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62D1" w14:textId="77777777" w:rsidR="00354A8B" w:rsidRDefault="00EB0040">
      <w:pPr>
        <w:rPr>
          <w:b/>
          <w:bCs/>
        </w:rPr>
      </w:pPr>
      <w:r>
        <w:rPr>
          <w:rFonts w:hint="eastAsia"/>
          <w:b/>
          <w:bCs/>
        </w:rPr>
        <w:t>周航成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社会招聘页面</w:t>
      </w:r>
    </w:p>
    <w:p w14:paraId="57CDD307" w14:textId="77777777" w:rsidR="00354A8B" w:rsidRDefault="00EB0040">
      <w:pPr>
        <w:ind w:firstLine="420"/>
      </w:pPr>
      <w:r>
        <w:t>这个页面主要是</w:t>
      </w:r>
      <w:r>
        <w:rPr>
          <w:rFonts w:hint="eastAsia"/>
        </w:rPr>
        <w:t>手风琴</w:t>
      </w:r>
      <w:r>
        <w:t xml:space="preserve"> + </w:t>
      </w:r>
      <w:r>
        <w:rPr>
          <w:rFonts w:hint="eastAsia"/>
        </w:rPr>
        <w:t>筛选</w:t>
      </w:r>
      <w:r>
        <w:rPr>
          <w:rFonts w:hint="eastAsia"/>
        </w:rPr>
        <w:t xml:space="preserve"> </w:t>
      </w:r>
    </w:p>
    <w:p w14:paraId="0E258AFD" w14:textId="77777777" w:rsidR="00354A8B" w:rsidRDefault="00EB0040">
      <w:pPr>
        <w:ind w:firstLine="420"/>
      </w:pPr>
      <w:r>
        <w:rPr>
          <w:rFonts w:hint="eastAsia"/>
        </w:rPr>
        <w:t>内容区域主要是动态创建的标签</w:t>
      </w:r>
      <w:r>
        <w:rPr>
          <w:rFonts w:hint="eastAsia"/>
        </w:rPr>
        <w:t xml:space="preserve"> </w:t>
      </w:r>
      <w:r>
        <w:rPr>
          <w:rFonts w:hint="eastAsia"/>
        </w:rPr>
        <w:t>内容是有三个数组组成</w:t>
      </w:r>
    </w:p>
    <w:p w14:paraId="5151BE69" w14:textId="77777777" w:rsidR="00354A8B" w:rsidRDefault="00354A8B">
      <w:pPr>
        <w:ind w:firstLine="420"/>
      </w:pPr>
    </w:p>
    <w:p w14:paraId="4802AC51" w14:textId="77777777" w:rsidR="00354A8B" w:rsidRDefault="00354A8B">
      <w:pPr>
        <w:ind w:firstLine="420"/>
      </w:pPr>
    </w:p>
    <w:p w14:paraId="29998807" w14:textId="77777777" w:rsidR="00354A8B" w:rsidRDefault="00EB0040">
      <w:pPr>
        <w:ind w:firstLine="420"/>
      </w:pPr>
      <w:r>
        <w:rPr>
          <w:rFonts w:hint="eastAsia"/>
          <w:b/>
          <w:bCs/>
        </w:rPr>
        <w:t>游戏网页</w:t>
      </w:r>
    </w:p>
    <w:p w14:paraId="02043DE7" w14:textId="77777777" w:rsidR="00354A8B" w:rsidRDefault="00EB0040">
      <w:pPr>
        <w:ind w:firstLineChars="200" w:firstLine="420"/>
      </w:pPr>
      <w:r>
        <w:t>这个页面主要是动画</w:t>
      </w:r>
      <w:r>
        <w:t xml:space="preserve"> + </w:t>
      </w:r>
      <w:r>
        <w:t>页面滚动事件</w:t>
      </w:r>
      <w:r>
        <w:t xml:space="preserve"> </w:t>
      </w:r>
      <w:r>
        <w:t>为主</w:t>
      </w:r>
      <w:r>
        <w:t xml:space="preserve"> </w:t>
      </w:r>
    </w:p>
    <w:p w14:paraId="77C773B9" w14:textId="309F03B0" w:rsidR="00354A8B" w:rsidRDefault="00EB0040">
      <w:pPr>
        <w:ind w:firstLine="420"/>
      </w:pPr>
      <w:r>
        <w:rPr>
          <w:rFonts w:hint="eastAsia"/>
        </w:rPr>
        <w:t>头</w:t>
      </w:r>
      <w:r>
        <w:t>部分的高度为</w:t>
      </w:r>
      <w:r>
        <w:t>95</w:t>
      </w:r>
      <w:bookmarkStart w:id="0" w:name="_GoBack"/>
      <w:bookmarkEnd w:id="0"/>
      <w:r>
        <w:t xml:space="preserve">vh </w:t>
      </w:r>
      <w:r>
        <w:t>（</w:t>
      </w:r>
      <w:r>
        <w:t xml:space="preserve">vh </w:t>
      </w:r>
      <w:r>
        <w:t>相对于视窗的高度</w:t>
      </w:r>
      <w:r>
        <w:t xml:space="preserve">, </w:t>
      </w:r>
      <w:r>
        <w:t>视窗被均分为</w:t>
      </w:r>
      <w:r>
        <w:t>100</w:t>
      </w:r>
      <w:r>
        <w:t>单位的</w:t>
      </w:r>
      <w:r>
        <w:t>vh</w:t>
      </w:r>
      <w:r>
        <w:t>）</w:t>
      </w:r>
    </w:p>
    <w:p w14:paraId="39AF71E0" w14:textId="77777777" w:rsidR="00354A8B" w:rsidRDefault="00EB0040">
      <w:pPr>
        <w:ind w:firstLine="420"/>
      </w:pPr>
      <w:r>
        <w:t>导航栏鼠标移动事件</w:t>
      </w:r>
      <w:r>
        <w:t xml:space="preserve"> </w:t>
      </w:r>
      <w:r>
        <w:t>给</w:t>
      </w:r>
      <w:r>
        <w:rPr>
          <w:rFonts w:hint="eastAsia"/>
        </w:rPr>
        <w:t>导航栏</w:t>
      </w:r>
      <w:r>
        <w:t>标签添加</w:t>
      </w:r>
      <w:r>
        <w:rPr>
          <w:rFonts w:hint="eastAsia"/>
        </w:rPr>
        <w:t>鼠标进入和离开事件</w:t>
      </w:r>
      <w:r>
        <w:t>；</w:t>
      </w:r>
    </w:p>
    <w:p w14:paraId="1AB07DE9" w14:textId="77777777" w:rsidR="00354A8B" w:rsidRDefault="00EB0040">
      <w:pPr>
        <w:ind w:firstLineChars="300" w:firstLine="630"/>
      </w:pPr>
      <w:r>
        <w:rPr>
          <w:rFonts w:hint="eastAsia"/>
        </w:rPr>
        <w:t>滚动事件是</w:t>
      </w:r>
      <w:r>
        <w:t>给</w:t>
      </w:r>
      <w:r>
        <w:rPr>
          <w:rFonts w:hint="eastAsia"/>
        </w:rPr>
        <w:t>图片大盒子</w:t>
      </w:r>
      <w:r>
        <w:t>注册滚动事件</w:t>
      </w:r>
      <w:r>
        <w:t xml:space="preserve"> </w:t>
      </w:r>
      <w:r>
        <w:t>页面的</w:t>
      </w:r>
      <w:r>
        <w:rPr>
          <w:rFonts w:hint="eastAsia"/>
        </w:rPr>
        <w:t>中的</w:t>
      </w:r>
      <w:r>
        <w:t>动画是滚动</w:t>
      </w:r>
      <w:r>
        <w:rPr>
          <w:rFonts w:hint="eastAsia"/>
        </w:rPr>
        <w:t>后才</w:t>
      </w:r>
      <w:r>
        <w:t>始执行</w:t>
      </w:r>
      <w:r>
        <w:rPr>
          <w:rFonts w:hint="eastAsia"/>
        </w:rPr>
        <w:t>的</w:t>
      </w:r>
    </w:p>
    <w:p w14:paraId="7FDB1DD2" w14:textId="77777777" w:rsidR="00354A8B" w:rsidRDefault="00EB0040">
      <w:pPr>
        <w:ind w:firstLine="420"/>
      </w:pPr>
      <w:r>
        <w:rPr>
          <w:rFonts w:hint="eastAsia"/>
        </w:rPr>
        <w:t>第二个页面用的主要是手风琴效果</w:t>
      </w:r>
      <w:r>
        <w:rPr>
          <w:rFonts w:hint="eastAsia"/>
        </w:rPr>
        <w:t xml:space="preserve"> </w:t>
      </w:r>
      <w:r>
        <w:rPr>
          <w:rFonts w:hint="eastAsia"/>
        </w:rPr>
        <w:t>切换的效果是点击竖形的图片文字中间的半月的文字、中间的装图片大盒子，以及装图片的大盒子下的文字都会发生改变</w:t>
      </w:r>
    </w:p>
    <w:sectPr w:rsidR="0035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C10F9F"/>
    <w:rsid w:val="00354A8B"/>
    <w:rsid w:val="00EB0040"/>
    <w:rsid w:val="42C1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75C28"/>
  <w15:docId w15:val="{FE2676BB-F6A9-4450-ABBB-FB19F5FC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嘘</dc:creator>
  <cp:lastModifiedBy>饭团 张</cp:lastModifiedBy>
  <cp:revision>2</cp:revision>
  <dcterms:created xsi:type="dcterms:W3CDTF">2019-09-10T06:42:00Z</dcterms:created>
  <dcterms:modified xsi:type="dcterms:W3CDTF">2019-09-10T11:59:00Z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