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Assignment 2 - Object Oriented Design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Spring 2017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Due: Sunday, Jan 29, 2017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Given your game/topic assigned in class, write a document that includes the following information. The document should be </w:t>
      </w:r>
      <w:r w:rsidDel="00000000" w:rsidR="00000000" w:rsidRPr="00000000">
        <w:rPr>
          <w:i w:val="1"/>
          <w:rtl w:val="0"/>
        </w:rPr>
        <w:t xml:space="preserve">well formatted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written</w:t>
      </w:r>
      <w:r w:rsidDel="00000000" w:rsidR="00000000" w:rsidRPr="00000000">
        <w:rPr>
          <w:rtl w:val="0"/>
        </w:rPr>
        <w:t xml:space="preserve">. Submission should either be PDF or Word.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Outline program behaviors and actions to be performed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Provide a detailed scenario of the program usage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Identify components within the behavior and scenario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For each component, also identify responsibility and collaborators.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Identify any decision you choose to postpone until later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Outline classes that will perform the behaviors of system components (use pseudo code)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