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59" w:rsidRDefault="001A1C59" w:rsidP="001A1C59">
      <w:pPr>
        <w:pStyle w:val="Heading1"/>
        <w:jc w:val="center"/>
      </w:pPr>
      <w:r>
        <w:t>GRA-UML</w:t>
      </w:r>
    </w:p>
    <w:p w:rsidR="001A1C59" w:rsidRDefault="001A1C59" w:rsidP="001A1C59">
      <w:pPr>
        <w:pStyle w:val="Heading1"/>
        <w:jc w:val="center"/>
      </w:pPr>
      <w:r>
        <w:t>Design Document</w:t>
      </w:r>
    </w:p>
    <w:p w:rsidR="001A1C59" w:rsidRPr="001A1C59" w:rsidRDefault="001A1C59" w:rsidP="001A1C59">
      <w:pPr>
        <w:jc w:val="center"/>
      </w:pPr>
      <w:r>
        <w:t>3/31/2014</w:t>
      </w:r>
    </w:p>
    <w:p w:rsidR="002708B9" w:rsidRDefault="001C6D70" w:rsidP="001C6D70">
      <w:pPr>
        <w:pStyle w:val="Heading1"/>
      </w:pPr>
      <w:r>
        <w:t>WSDL Extensions</w:t>
      </w:r>
    </w:p>
    <w:p w:rsidR="002708B9" w:rsidRDefault="002708B9" w:rsidP="002708B9">
      <w:r>
        <w:t xml:space="preserve">This document is intended to start the discussion on the scope of GRA-UML and how the open ended possibility of extensions </w:t>
      </w:r>
      <w:r w:rsidR="00F23E60">
        <w:t xml:space="preserve">in WSDL </w:t>
      </w:r>
      <w:r>
        <w:t xml:space="preserve">should be handled. There is a wide gulf between what, in theory, could be in a GRA specification and what is typically found. It </w:t>
      </w:r>
      <w:r w:rsidR="00F23E60">
        <w:t>seems</w:t>
      </w:r>
      <w:bookmarkStart w:id="0" w:name="_GoBack"/>
      <w:bookmarkEnd w:id="0"/>
      <w:r>
        <w:t xml:space="preserve"> clear that some of the choices and semantics of these options should be in the model, but not all as that would be enormous. Besides choices in the model there may be a necessity for extension “profiles” that are included as a package and, perhaps, parameterized in some way. The choice for such a package would be in the model.</w:t>
      </w:r>
    </w:p>
    <w:p w:rsidR="002708B9" w:rsidRPr="002708B9" w:rsidRDefault="002708B9" w:rsidP="002708B9">
      <w:r>
        <w:t>Since there are questions as to what should be provided for as well as how we suggest a discussion leading to eventual consensus. This document sets the stage for that discussion.</w:t>
      </w:r>
      <w:r w:rsidR="00580C94">
        <w:t xml:space="preserve"> </w:t>
      </w:r>
      <w:proofErr w:type="gramStart"/>
      <w:r w:rsidR="00580C94">
        <w:t>Many thanks to Tom Digre for developing this information.</w:t>
      </w:r>
      <w:proofErr w:type="gramEnd"/>
    </w:p>
    <w:p w:rsidR="001C6D70" w:rsidRDefault="002708B9" w:rsidP="001C6D70">
      <w:pPr>
        <w:pStyle w:val="Heading1"/>
      </w:pPr>
      <w:r>
        <w:t>GRA Specification</w:t>
      </w:r>
    </w:p>
    <w:p w:rsidR="00403CD0" w:rsidRDefault="00165C6B" w:rsidP="00165C6B">
      <w:pPr>
        <w:rPr>
          <w:sz w:val="23"/>
          <w:szCs w:val="23"/>
        </w:rPr>
      </w:pPr>
      <w:r>
        <w:t xml:space="preserve">A </w:t>
      </w:r>
      <w:r w:rsidR="00BD05F6">
        <w:t xml:space="preserve">GRA </w:t>
      </w:r>
      <w:r w:rsidR="001C6D70">
        <w:rPr>
          <w:sz w:val="23"/>
          <w:szCs w:val="23"/>
        </w:rPr>
        <w:t xml:space="preserve">Service Specification Package MUST </w:t>
      </w:r>
      <w:proofErr w:type="gramStart"/>
      <w:r w:rsidR="001C6D70">
        <w:rPr>
          <w:sz w:val="23"/>
          <w:szCs w:val="23"/>
        </w:rPr>
        <w:t>contain</w:t>
      </w:r>
      <w:proofErr w:type="gramEnd"/>
      <w:r w:rsidR="001C6D70">
        <w:rPr>
          <w:sz w:val="23"/>
          <w:szCs w:val="23"/>
        </w:rPr>
        <w:t xml:space="preserve"> one conformant Service Description and MUST contain at least one conformant Service Interface Description. </w:t>
      </w:r>
      <w:r>
        <w:rPr>
          <w:sz w:val="23"/>
          <w:szCs w:val="23"/>
        </w:rPr>
        <w:t xml:space="preserve">  The Service </w:t>
      </w:r>
      <w:r w:rsidR="00403CD0">
        <w:rPr>
          <w:sz w:val="23"/>
          <w:szCs w:val="23"/>
        </w:rPr>
        <w:t xml:space="preserve">Interface Description MUST </w:t>
      </w:r>
      <w:proofErr w:type="gramStart"/>
      <w:r w:rsidR="00403CD0">
        <w:rPr>
          <w:sz w:val="23"/>
          <w:szCs w:val="23"/>
        </w:rPr>
        <w:t>conform</w:t>
      </w:r>
      <w:proofErr w:type="gramEnd"/>
      <w:r w:rsidR="00403CD0">
        <w:rPr>
          <w:sz w:val="23"/>
          <w:szCs w:val="23"/>
        </w:rPr>
        <w:t xml:space="preserve"> to one or more GRA Service Interaction Profiles </w:t>
      </w:r>
      <w:r w:rsidR="00403CD0">
        <w:rPr>
          <w:b/>
          <w:bCs/>
          <w:sz w:val="23"/>
          <w:szCs w:val="23"/>
        </w:rPr>
        <w:t>[</w:t>
      </w:r>
      <w:r w:rsidR="00403CD0">
        <w:rPr>
          <w:b/>
          <w:bCs/>
          <w:sz w:val="19"/>
          <w:szCs w:val="19"/>
        </w:rPr>
        <w:t>GRA SIP</w:t>
      </w:r>
      <w:r w:rsidR="00403CD0">
        <w:rPr>
          <w:b/>
          <w:bCs/>
          <w:sz w:val="23"/>
          <w:szCs w:val="23"/>
        </w:rPr>
        <w:t>]</w:t>
      </w:r>
      <w:r w:rsidR="00403CD0">
        <w:rPr>
          <w:sz w:val="23"/>
          <w:szCs w:val="23"/>
        </w:rPr>
        <w:t xml:space="preserve">. </w:t>
      </w:r>
      <w:r>
        <w:rPr>
          <w:sz w:val="23"/>
          <w:szCs w:val="23"/>
        </w:rPr>
        <w:t xml:space="preserve">  A Service Interaction Profile defines the technology stack for information sharing.</w:t>
      </w:r>
    </w:p>
    <w:p w:rsidR="001C6D70" w:rsidRDefault="00165C6B" w:rsidP="001C6D70">
      <w:r>
        <w:t>For example,</w:t>
      </w:r>
    </w:p>
    <w:tbl>
      <w:tblPr>
        <w:tblW w:w="0" w:type="auto"/>
        <w:tblBorders>
          <w:top w:val="nil"/>
          <w:left w:val="nil"/>
          <w:bottom w:val="nil"/>
          <w:right w:val="nil"/>
        </w:tblBorders>
        <w:tblLayout w:type="fixed"/>
        <w:tblLook w:val="0000" w:firstRow="0" w:lastRow="0" w:firstColumn="0" w:lastColumn="0" w:noHBand="0" w:noVBand="0"/>
      </w:tblPr>
      <w:tblGrid>
        <w:gridCol w:w="4317"/>
        <w:gridCol w:w="4317"/>
      </w:tblGrid>
      <w:tr w:rsidR="00403CD0">
        <w:trPr>
          <w:trHeight w:val="357"/>
        </w:trPr>
        <w:tc>
          <w:tcPr>
            <w:tcW w:w="4317" w:type="dxa"/>
          </w:tcPr>
          <w:p w:rsidR="00403CD0" w:rsidRDefault="00403CD0">
            <w:pPr>
              <w:pStyle w:val="Default"/>
              <w:rPr>
                <w:sz w:val="23"/>
                <w:szCs w:val="23"/>
              </w:rPr>
            </w:pPr>
            <w:r>
              <w:rPr>
                <w:b/>
                <w:bCs/>
                <w:sz w:val="23"/>
                <w:szCs w:val="23"/>
              </w:rPr>
              <w:t xml:space="preserve">Select this profile… </w:t>
            </w:r>
          </w:p>
        </w:tc>
        <w:tc>
          <w:tcPr>
            <w:tcW w:w="4317" w:type="dxa"/>
          </w:tcPr>
          <w:p w:rsidR="00403CD0" w:rsidRDefault="00403CD0">
            <w:pPr>
              <w:pStyle w:val="Default"/>
              <w:rPr>
                <w:sz w:val="23"/>
                <w:szCs w:val="23"/>
              </w:rPr>
            </w:pPr>
            <w:r>
              <w:rPr>
                <w:b/>
                <w:bCs/>
                <w:sz w:val="23"/>
                <w:szCs w:val="23"/>
              </w:rPr>
              <w:t xml:space="preserve">If your technology stack for information sharing includes: </w:t>
            </w:r>
          </w:p>
        </w:tc>
      </w:tr>
      <w:tr w:rsidR="00403CD0">
        <w:trPr>
          <w:trHeight w:val="577"/>
        </w:trPr>
        <w:tc>
          <w:tcPr>
            <w:tcW w:w="4317" w:type="dxa"/>
          </w:tcPr>
          <w:p w:rsidR="00403CD0" w:rsidRDefault="00403CD0">
            <w:pPr>
              <w:pStyle w:val="Default"/>
              <w:rPr>
                <w:sz w:val="23"/>
                <w:szCs w:val="23"/>
              </w:rPr>
            </w:pPr>
            <w:r>
              <w:rPr>
                <w:sz w:val="23"/>
                <w:szCs w:val="23"/>
              </w:rPr>
              <w:t xml:space="preserve">Reliable Secure Web Services SIP </w:t>
            </w:r>
          </w:p>
        </w:tc>
        <w:tc>
          <w:tcPr>
            <w:tcW w:w="4317" w:type="dxa"/>
          </w:tcPr>
          <w:p w:rsidR="00403CD0" w:rsidRDefault="00403CD0">
            <w:pPr>
              <w:pStyle w:val="Default"/>
              <w:rPr>
                <w:sz w:val="23"/>
                <w:szCs w:val="23"/>
              </w:rPr>
            </w:pPr>
            <w:r>
              <w:rPr>
                <w:sz w:val="23"/>
                <w:szCs w:val="23"/>
              </w:rPr>
              <w:t xml:space="preserve">SOAP, WS-I, WS-*, SAML 2.0, GFIPM,, WS-I Basic Profile 1.2 and (to the extent practical) the WS-I Reliable Secure Profile 1.0 </w:t>
            </w:r>
          </w:p>
        </w:tc>
      </w:tr>
    </w:tbl>
    <w:p w:rsidR="00403CD0" w:rsidRDefault="00403CD0" w:rsidP="001C6D70"/>
    <w:p w:rsidR="00165C6B" w:rsidRDefault="00165C6B" w:rsidP="001C6D70">
      <w:r>
        <w:t xml:space="preserve">There does not appear to be any particular constraint on which aspects of the technology stack may or may not be used.  Each of these technology specifications </w:t>
      </w:r>
      <w:r w:rsidR="00BD05F6">
        <w:t>is</w:t>
      </w:r>
      <w:r>
        <w:t xml:space="preserve"> </w:t>
      </w:r>
      <w:r w:rsidR="00BD05F6">
        <w:t xml:space="preserve">dependent upon a number of other specifications.  </w:t>
      </w:r>
      <w:r>
        <w:t xml:space="preserve">Since most of the referenced specifications have extensibility points, </w:t>
      </w:r>
      <w:r w:rsidR="00BD05F6">
        <w:t xml:space="preserve">additional technology specifications may be incorporated, apparently without constraint, into a Service Interface Description.  Ultimately, these technology specifications become bound to a WSDL and/or a message interchange instance.  Thus, web service interaction requirements are primarily realized in terms of WSDL Extensions.  </w:t>
      </w:r>
    </w:p>
    <w:p w:rsidR="00BD05F6" w:rsidRDefault="00BD05F6" w:rsidP="001C6D70">
      <w:r>
        <w:lastRenderedPageBreak/>
        <w:t xml:space="preserve">While the mechanics of adding technology specifications to WSDL is open-ended, the participants will need to adapt their technical capabilities to a specific technology contract.  </w:t>
      </w:r>
      <w:r w:rsidR="00127CA4">
        <w:t xml:space="preserve"> This open-ended technology specification stack presents some challenges in the development of a UML Profile which is capable of reflecting the semantics and constraints of potentially a large number of individual specifications.  </w:t>
      </w:r>
    </w:p>
    <w:p w:rsidR="00127CA4" w:rsidRDefault="00127CA4" w:rsidP="001C6D70">
      <w:r>
        <w:t>To better understand the problem, we will examine the list of specifications explicitly cited by the SIP Specification, what specifications are used in the SSP Template, and what specifications are actually used in the inventory of SSPs.</w:t>
      </w:r>
    </w:p>
    <w:p w:rsidR="00127CA4" w:rsidRDefault="00127CA4" w:rsidP="00127CA4">
      <w:pPr>
        <w:pStyle w:val="Heading1"/>
      </w:pPr>
      <w:r>
        <w:t>SIP Specifications</w:t>
      </w:r>
    </w:p>
    <w:p w:rsidR="00B01C00" w:rsidRDefault="00127CA4" w:rsidP="001C6D70">
      <w:r>
        <w:t>The f</w:t>
      </w:r>
      <w:r w:rsidR="00B01C00">
        <w:t>ollowing specifications are directly referenced by SIP.  Those specifications in turn reference other specifications, etc.</w:t>
      </w:r>
      <w:r>
        <w:t xml:space="preserve">  Associated with each of those specifications is a list of schema namespaces referenced by those specifications (which we have abbreviated to their commonly used prefix).   </w:t>
      </w:r>
      <w:r>
        <w:rPr>
          <w:sz w:val="23"/>
          <w:szCs w:val="23"/>
        </w:rPr>
        <w:t>These specifications reference namespaces to be used as WSDL extension points and/or Instance Document extension points.</w:t>
      </w:r>
    </w:p>
    <w:p w:rsidR="00145F58" w:rsidRDefault="00145F58" w:rsidP="00145F58">
      <w:pPr>
        <w:pStyle w:val="Default"/>
        <w:numPr>
          <w:ilvl w:val="0"/>
          <w:numId w:val="2"/>
        </w:numPr>
        <w:spacing w:after="120"/>
        <w:jc w:val="center"/>
        <w:rPr>
          <w:sz w:val="23"/>
          <w:szCs w:val="23"/>
        </w:rPr>
      </w:pPr>
      <w:r>
        <w:rPr>
          <w:b/>
          <w:bCs/>
          <w:sz w:val="23"/>
          <w:szCs w:val="23"/>
        </w:rPr>
        <w:t xml:space="preserve">SAML </w:t>
      </w:r>
      <w:r>
        <w:rPr>
          <w:sz w:val="23"/>
          <w:szCs w:val="23"/>
        </w:rPr>
        <w:t xml:space="preserve">OASIS Security Assertion Markup Language, Version 2.0 specification set, OASIS standard—Errata composite, February 12, 2007, http://saml.xml.org/saml-specifications </w:t>
      </w:r>
      <w:r w:rsidR="00EA1AE5">
        <w:rPr>
          <w:i/>
          <w:sz w:val="23"/>
          <w:szCs w:val="23"/>
        </w:rPr>
        <w:t xml:space="preserve">(references </w:t>
      </w:r>
      <w:proofErr w:type="spellStart"/>
      <w:r w:rsidR="00EA1AE5">
        <w:rPr>
          <w:i/>
          <w:sz w:val="23"/>
          <w:szCs w:val="23"/>
        </w:rPr>
        <w:t>saml</w:t>
      </w:r>
      <w:proofErr w:type="spellEnd"/>
      <w:r w:rsidR="00EA1AE5">
        <w:rPr>
          <w:i/>
          <w:sz w:val="23"/>
          <w:szCs w:val="23"/>
        </w:rPr>
        <w:t xml:space="preserve">, </w:t>
      </w:r>
      <w:proofErr w:type="spellStart"/>
      <w:r w:rsidR="00EA1AE5">
        <w:rPr>
          <w:i/>
          <w:sz w:val="23"/>
          <w:szCs w:val="23"/>
        </w:rPr>
        <w:t>samlp</w:t>
      </w:r>
      <w:proofErr w:type="spellEnd"/>
      <w:r w:rsidR="00EA1AE5">
        <w:rPr>
          <w:i/>
          <w:sz w:val="23"/>
          <w:szCs w:val="23"/>
        </w:rPr>
        <w:t xml:space="preserve">, ds, </w:t>
      </w:r>
      <w:proofErr w:type="spellStart"/>
      <w:r w:rsidR="00EA1AE5">
        <w:rPr>
          <w:i/>
          <w:sz w:val="23"/>
          <w:szCs w:val="23"/>
        </w:rPr>
        <w:t>xenc,SOAP</w:t>
      </w:r>
      <w:proofErr w:type="spellEnd"/>
      <w:r w:rsidR="00EA1AE5">
        <w:rPr>
          <w:i/>
          <w:sz w:val="23"/>
          <w:szCs w:val="23"/>
        </w:rPr>
        <w:t xml:space="preserve">-ENV, md, </w:t>
      </w:r>
      <w:proofErr w:type="spellStart"/>
      <w:r w:rsidR="00EA1AE5">
        <w:rPr>
          <w:i/>
          <w:sz w:val="23"/>
          <w:szCs w:val="23"/>
        </w:rPr>
        <w:t>ecp</w:t>
      </w:r>
      <w:proofErr w:type="spellEnd"/>
      <w:r w:rsidR="00EA1AE5">
        <w:rPr>
          <w:i/>
          <w:sz w:val="23"/>
          <w:szCs w:val="23"/>
        </w:rPr>
        <w:t xml:space="preserve">, </w:t>
      </w:r>
      <w:proofErr w:type="spellStart"/>
      <w:r w:rsidR="00EA1AE5">
        <w:rPr>
          <w:i/>
          <w:sz w:val="23"/>
          <w:szCs w:val="23"/>
        </w:rPr>
        <w:t>xenc</w:t>
      </w:r>
      <w:proofErr w:type="spellEnd"/>
      <w:r w:rsidR="00EA1AE5">
        <w:rPr>
          <w:i/>
          <w:sz w:val="23"/>
          <w:szCs w:val="23"/>
        </w:rPr>
        <w:t xml:space="preserve">, </w:t>
      </w:r>
      <w:proofErr w:type="spellStart"/>
      <w:r w:rsidR="00EA1AE5">
        <w:rPr>
          <w:i/>
          <w:sz w:val="23"/>
          <w:szCs w:val="23"/>
        </w:rPr>
        <w:t>paos</w:t>
      </w:r>
      <w:proofErr w:type="spellEnd"/>
      <w:r w:rsidR="00EA1AE5">
        <w:rPr>
          <w:i/>
          <w:sz w:val="23"/>
          <w:szCs w:val="23"/>
        </w:rPr>
        <w:t xml:space="preserve">, </w:t>
      </w:r>
      <w:proofErr w:type="spellStart"/>
      <w:r w:rsidR="00EA1AE5">
        <w:rPr>
          <w:i/>
          <w:sz w:val="23"/>
          <w:szCs w:val="23"/>
        </w:rPr>
        <w:t>dce</w:t>
      </w:r>
      <w:proofErr w:type="spellEnd"/>
      <w:r w:rsidR="00EA1AE5">
        <w:rPr>
          <w:i/>
          <w:sz w:val="23"/>
          <w:szCs w:val="23"/>
        </w:rPr>
        <w:t>, x500</w:t>
      </w:r>
      <w:r w:rsidR="00FE09AA">
        <w:rPr>
          <w:i/>
          <w:sz w:val="23"/>
          <w:szCs w:val="23"/>
        </w:rPr>
        <w:t xml:space="preserve">, </w:t>
      </w:r>
      <w:proofErr w:type="spellStart"/>
      <w:r w:rsidR="00FE09AA">
        <w:rPr>
          <w:i/>
          <w:sz w:val="23"/>
          <w:szCs w:val="23"/>
        </w:rPr>
        <w:t>xacmlprof</w:t>
      </w:r>
      <w:proofErr w:type="spellEnd"/>
      <w:r w:rsidR="00FE09AA">
        <w:rPr>
          <w:i/>
          <w:sz w:val="23"/>
          <w:szCs w:val="23"/>
        </w:rPr>
        <w:t>)</w:t>
      </w:r>
    </w:p>
    <w:p w:rsidR="00145F58" w:rsidRDefault="00145F58" w:rsidP="00145F58">
      <w:pPr>
        <w:pStyle w:val="Default"/>
        <w:spacing w:after="120"/>
        <w:ind w:left="360" w:hanging="360"/>
        <w:jc w:val="center"/>
        <w:rPr>
          <w:b/>
          <w:bCs/>
          <w:sz w:val="23"/>
          <w:szCs w:val="23"/>
        </w:rPr>
      </w:pPr>
    </w:p>
    <w:p w:rsidR="00145F58" w:rsidRDefault="00145F58" w:rsidP="00145F58">
      <w:pPr>
        <w:pStyle w:val="Default"/>
        <w:numPr>
          <w:ilvl w:val="0"/>
          <w:numId w:val="2"/>
        </w:numPr>
        <w:spacing w:after="120"/>
        <w:jc w:val="center"/>
        <w:rPr>
          <w:sz w:val="23"/>
          <w:szCs w:val="23"/>
        </w:rPr>
      </w:pPr>
      <w:proofErr w:type="spellStart"/>
      <w:r>
        <w:rPr>
          <w:b/>
          <w:bCs/>
          <w:sz w:val="23"/>
          <w:szCs w:val="23"/>
        </w:rPr>
        <w:t>SwA</w:t>
      </w:r>
      <w:proofErr w:type="spellEnd"/>
      <w:r>
        <w:rPr>
          <w:b/>
          <w:bCs/>
          <w:sz w:val="23"/>
          <w:szCs w:val="23"/>
        </w:rPr>
        <w:t xml:space="preserve"> </w:t>
      </w:r>
      <w:r>
        <w:rPr>
          <w:sz w:val="23"/>
          <w:szCs w:val="23"/>
        </w:rPr>
        <w:t xml:space="preserve">W3C SOAP Messages With Attachments, W3C Note, December 11, 2000, http://www.w3.org/TR/SOAP-attachments </w:t>
      </w:r>
    </w:p>
    <w:p w:rsidR="00145F58" w:rsidRPr="00145F58" w:rsidRDefault="00145F58" w:rsidP="00145F58">
      <w:pPr>
        <w:pStyle w:val="Default"/>
        <w:numPr>
          <w:ilvl w:val="0"/>
          <w:numId w:val="2"/>
        </w:numPr>
        <w:spacing w:after="120"/>
        <w:rPr>
          <w:sz w:val="23"/>
          <w:szCs w:val="23"/>
        </w:rPr>
      </w:pPr>
      <w:r w:rsidRPr="00145F58">
        <w:rPr>
          <w:b/>
          <w:bCs/>
          <w:sz w:val="23"/>
          <w:szCs w:val="23"/>
        </w:rPr>
        <w:t xml:space="preserve">WS Notification </w:t>
      </w:r>
      <w:r w:rsidRPr="00145F58">
        <w:rPr>
          <w:sz w:val="23"/>
          <w:szCs w:val="23"/>
        </w:rPr>
        <w:t xml:space="preserve">OASIS Web Services Notification,  </w:t>
      </w:r>
      <w:r w:rsidRPr="00145F58">
        <w:rPr>
          <w:sz w:val="23"/>
          <w:szCs w:val="23"/>
          <w:u w:val="single"/>
        </w:rPr>
        <w:t xml:space="preserve">http://www.oasis-open.org/committees/tc_home.php?wg_abbrev=wsn </w:t>
      </w:r>
      <w:r w:rsidR="00B01C00">
        <w:rPr>
          <w:sz w:val="23"/>
          <w:szCs w:val="23"/>
          <w:u w:val="single"/>
        </w:rPr>
        <w:t xml:space="preserve"> </w:t>
      </w:r>
      <w:r w:rsidR="00B01C00" w:rsidRPr="00B01C00">
        <w:rPr>
          <w:i/>
          <w:sz w:val="23"/>
          <w:szCs w:val="23"/>
          <w:u w:val="single"/>
        </w:rPr>
        <w:t xml:space="preserve">(references S, </w:t>
      </w:r>
      <w:proofErr w:type="spellStart"/>
      <w:r w:rsidR="00B01C00" w:rsidRPr="00B01C00">
        <w:rPr>
          <w:i/>
          <w:sz w:val="23"/>
          <w:szCs w:val="23"/>
          <w:u w:val="single"/>
        </w:rPr>
        <w:t>wsa</w:t>
      </w:r>
      <w:proofErr w:type="spellEnd"/>
      <w:r w:rsidR="00B01C00" w:rsidRPr="00B01C00">
        <w:rPr>
          <w:i/>
          <w:sz w:val="23"/>
          <w:szCs w:val="23"/>
          <w:u w:val="single"/>
        </w:rPr>
        <w:t xml:space="preserve">, </w:t>
      </w:r>
      <w:proofErr w:type="spellStart"/>
      <w:r w:rsidR="00B01C00" w:rsidRPr="00B01C00">
        <w:rPr>
          <w:i/>
          <w:sz w:val="23"/>
          <w:szCs w:val="23"/>
          <w:u w:val="single"/>
        </w:rPr>
        <w:t>wsrf-rp</w:t>
      </w:r>
      <w:proofErr w:type="spellEnd"/>
      <w:r w:rsidR="00B01C00" w:rsidRPr="00B01C00">
        <w:rPr>
          <w:i/>
          <w:sz w:val="23"/>
          <w:szCs w:val="23"/>
          <w:u w:val="single"/>
        </w:rPr>
        <w:t xml:space="preserve">, </w:t>
      </w:r>
      <w:proofErr w:type="spellStart"/>
      <w:r w:rsidR="00B01C00" w:rsidRPr="00B01C00">
        <w:rPr>
          <w:i/>
          <w:sz w:val="23"/>
          <w:szCs w:val="23"/>
          <w:u w:val="single"/>
        </w:rPr>
        <w:t>wsrf</w:t>
      </w:r>
      <w:proofErr w:type="spellEnd"/>
      <w:r w:rsidR="00B01C00" w:rsidRPr="00B01C00">
        <w:rPr>
          <w:i/>
          <w:sz w:val="23"/>
          <w:szCs w:val="23"/>
          <w:u w:val="single"/>
        </w:rPr>
        <w:t xml:space="preserve">-bf, </w:t>
      </w:r>
      <w:proofErr w:type="spellStart"/>
      <w:r w:rsidR="00B01C00" w:rsidRPr="00B01C00">
        <w:rPr>
          <w:i/>
          <w:sz w:val="23"/>
          <w:szCs w:val="23"/>
          <w:u w:val="single"/>
        </w:rPr>
        <w:t>wsnt</w:t>
      </w:r>
      <w:proofErr w:type="spellEnd"/>
      <w:r w:rsidR="00B01C00" w:rsidRPr="00B01C00">
        <w:rPr>
          <w:i/>
          <w:sz w:val="23"/>
          <w:szCs w:val="23"/>
          <w:u w:val="single"/>
        </w:rPr>
        <w:t xml:space="preserve">, </w:t>
      </w:r>
      <w:proofErr w:type="spellStart"/>
      <w:r w:rsidR="00B01C00" w:rsidRPr="00B01C00">
        <w:rPr>
          <w:i/>
          <w:sz w:val="23"/>
          <w:szCs w:val="23"/>
          <w:u w:val="single"/>
        </w:rPr>
        <w:t>wsntw</w:t>
      </w:r>
      <w:proofErr w:type="spellEnd"/>
      <w:r w:rsidR="00B01C00" w:rsidRPr="00B01C00">
        <w:rPr>
          <w:i/>
          <w:sz w:val="23"/>
          <w:szCs w:val="23"/>
          <w:u w:val="single"/>
        </w:rPr>
        <w:t xml:space="preserve">, </w:t>
      </w:r>
      <w:proofErr w:type="spellStart"/>
      <w:r w:rsidR="00B01C00" w:rsidRPr="00B01C00">
        <w:rPr>
          <w:i/>
          <w:sz w:val="23"/>
          <w:szCs w:val="23"/>
          <w:u w:val="single"/>
        </w:rPr>
        <w:t>wstop</w:t>
      </w:r>
      <w:proofErr w:type="spellEnd"/>
      <w:r w:rsidR="00B01C00">
        <w:rPr>
          <w:i/>
          <w:sz w:val="23"/>
          <w:szCs w:val="23"/>
          <w:u w:val="single"/>
        </w:rPr>
        <w:t xml:space="preserve">, </w:t>
      </w:r>
      <w:proofErr w:type="spellStart"/>
      <w:r w:rsidR="00B01C00">
        <w:rPr>
          <w:i/>
          <w:sz w:val="23"/>
          <w:szCs w:val="23"/>
          <w:u w:val="single"/>
        </w:rPr>
        <w:t>wsn</w:t>
      </w:r>
      <w:proofErr w:type="spellEnd"/>
      <w:r w:rsidR="00B01C00">
        <w:rPr>
          <w:i/>
          <w:sz w:val="23"/>
          <w:szCs w:val="23"/>
          <w:u w:val="single"/>
        </w:rPr>
        <w:t xml:space="preserve">-b, </w:t>
      </w:r>
      <w:proofErr w:type="spellStart"/>
      <w:r w:rsidR="00B01C00">
        <w:rPr>
          <w:i/>
          <w:sz w:val="23"/>
          <w:szCs w:val="23"/>
          <w:u w:val="single"/>
        </w:rPr>
        <w:t>wsn-br,wsn-bw</w:t>
      </w:r>
      <w:proofErr w:type="spellEnd"/>
      <w:r w:rsidR="00B01C00">
        <w:rPr>
          <w:i/>
          <w:sz w:val="23"/>
          <w:szCs w:val="23"/>
          <w:u w:val="single"/>
        </w:rPr>
        <w:t xml:space="preserve">, </w:t>
      </w:r>
      <w:proofErr w:type="spellStart"/>
      <w:r w:rsidR="00B01C00">
        <w:rPr>
          <w:i/>
          <w:sz w:val="23"/>
          <w:szCs w:val="23"/>
          <w:u w:val="single"/>
        </w:rPr>
        <w:t>wsn-brw</w:t>
      </w:r>
      <w:proofErr w:type="spellEnd"/>
      <w:r w:rsidR="00B01C00">
        <w:rPr>
          <w:i/>
          <w:sz w:val="23"/>
          <w:szCs w:val="23"/>
          <w:u w:val="single"/>
        </w:rPr>
        <w:t xml:space="preserve">, </w:t>
      </w:r>
      <w:proofErr w:type="spellStart"/>
      <w:r w:rsidR="00B01C00">
        <w:rPr>
          <w:i/>
          <w:sz w:val="23"/>
          <w:szCs w:val="23"/>
          <w:u w:val="single"/>
        </w:rPr>
        <w:t>wsrf-bfw</w:t>
      </w:r>
      <w:proofErr w:type="spellEnd"/>
      <w:r w:rsidR="00B01C00" w:rsidRPr="00B01C00">
        <w:rPr>
          <w:i/>
          <w:sz w:val="23"/>
          <w:szCs w:val="23"/>
          <w:u w:val="single"/>
        </w:rPr>
        <w:t>)</w:t>
      </w:r>
    </w:p>
    <w:p w:rsidR="00145F58" w:rsidRDefault="00145F58" w:rsidP="00145F58">
      <w:pPr>
        <w:pStyle w:val="Default"/>
        <w:numPr>
          <w:ilvl w:val="0"/>
          <w:numId w:val="2"/>
        </w:numPr>
        <w:rPr>
          <w:sz w:val="23"/>
          <w:szCs w:val="23"/>
        </w:rPr>
      </w:pPr>
      <w:r>
        <w:rPr>
          <w:b/>
          <w:bCs/>
          <w:sz w:val="23"/>
          <w:szCs w:val="23"/>
        </w:rPr>
        <w:t xml:space="preserve">WS-Addressing Core </w:t>
      </w:r>
      <w:r>
        <w:rPr>
          <w:sz w:val="23"/>
          <w:szCs w:val="23"/>
        </w:rPr>
        <w:t xml:space="preserve">W3C Web Services Addressing 1.0—Core , W3C  Recommendation, May 9, 2006, </w:t>
      </w:r>
      <w:hyperlink r:id="rId6" w:history="1">
        <w:r w:rsidR="00457004" w:rsidRPr="00EF6403">
          <w:rPr>
            <w:rStyle w:val="Hyperlink"/>
            <w:sz w:val="23"/>
            <w:szCs w:val="23"/>
          </w:rPr>
          <w:t>http://www.w3.org/TR/2006/REC-ws-addr-core-20060509/</w:t>
        </w:r>
      </w:hyperlink>
      <w:r w:rsidR="00457004">
        <w:rPr>
          <w:sz w:val="23"/>
          <w:szCs w:val="23"/>
          <w:u w:val="single"/>
        </w:rPr>
        <w:t xml:space="preserve"> </w:t>
      </w:r>
      <w:r w:rsidR="00457004" w:rsidRPr="00457004">
        <w:rPr>
          <w:i/>
          <w:sz w:val="23"/>
          <w:szCs w:val="23"/>
          <w:u w:val="single"/>
        </w:rPr>
        <w:t xml:space="preserve">(references S, </w:t>
      </w:r>
      <w:proofErr w:type="spellStart"/>
      <w:r w:rsidR="00457004" w:rsidRPr="00457004">
        <w:rPr>
          <w:i/>
          <w:sz w:val="23"/>
          <w:szCs w:val="23"/>
          <w:u w:val="single"/>
        </w:rPr>
        <w:t>wsa</w:t>
      </w:r>
      <w:proofErr w:type="spellEnd"/>
      <w:r w:rsidR="00457004" w:rsidRPr="00457004">
        <w:rPr>
          <w:i/>
          <w:sz w:val="23"/>
          <w:szCs w:val="23"/>
          <w:u w:val="single"/>
        </w:rPr>
        <w:t>)</w:t>
      </w:r>
    </w:p>
    <w:p w:rsidR="00145F58" w:rsidRPr="00145F58" w:rsidRDefault="00145F58" w:rsidP="00145F58">
      <w:pPr>
        <w:pStyle w:val="Default"/>
        <w:numPr>
          <w:ilvl w:val="0"/>
          <w:numId w:val="2"/>
        </w:numPr>
        <w:spacing w:after="120"/>
        <w:rPr>
          <w:sz w:val="23"/>
          <w:szCs w:val="23"/>
        </w:rPr>
      </w:pPr>
      <w:r w:rsidRPr="00145F58">
        <w:rPr>
          <w:b/>
          <w:bCs/>
          <w:sz w:val="23"/>
          <w:szCs w:val="23"/>
        </w:rPr>
        <w:t xml:space="preserve">WS-Addressing SOAP Binding </w:t>
      </w:r>
      <w:r w:rsidRPr="00145F58">
        <w:rPr>
          <w:sz w:val="23"/>
          <w:szCs w:val="23"/>
        </w:rPr>
        <w:t xml:space="preserve">W3C Web Services Addressing 1.0—SOAP Binding, W3C Recommendation, May 9, 2006, </w:t>
      </w:r>
      <w:r w:rsidR="006D3638">
        <w:rPr>
          <w:sz w:val="23"/>
          <w:szCs w:val="23"/>
        </w:rPr>
        <w:t xml:space="preserve"> </w:t>
      </w:r>
      <w:hyperlink r:id="rId7" w:history="1">
        <w:r w:rsidR="00457004" w:rsidRPr="00EF6403">
          <w:rPr>
            <w:rStyle w:val="Hyperlink"/>
            <w:sz w:val="23"/>
            <w:szCs w:val="23"/>
          </w:rPr>
          <w:t>http://www.w3.org/TR/2006/REC-ws-addr-soap-20060509/</w:t>
        </w:r>
      </w:hyperlink>
      <w:r w:rsidR="00457004">
        <w:rPr>
          <w:sz w:val="23"/>
          <w:szCs w:val="23"/>
          <w:u w:val="single"/>
        </w:rPr>
        <w:t xml:space="preserve">  </w:t>
      </w:r>
      <w:r w:rsidR="00457004" w:rsidRPr="00457004">
        <w:rPr>
          <w:i/>
          <w:sz w:val="23"/>
          <w:szCs w:val="23"/>
          <w:u w:val="single"/>
        </w:rPr>
        <w:t xml:space="preserve">(references S, S11, </w:t>
      </w:r>
      <w:proofErr w:type="spellStart"/>
      <w:r w:rsidR="00457004" w:rsidRPr="00457004">
        <w:rPr>
          <w:i/>
          <w:sz w:val="23"/>
          <w:szCs w:val="23"/>
          <w:u w:val="single"/>
        </w:rPr>
        <w:t>wsa,wsaw</w:t>
      </w:r>
      <w:proofErr w:type="spellEnd"/>
      <w:r w:rsidR="00457004" w:rsidRPr="00457004">
        <w:rPr>
          <w:i/>
          <w:sz w:val="23"/>
          <w:szCs w:val="23"/>
          <w:u w:val="single"/>
        </w:rPr>
        <w:t>)</w:t>
      </w:r>
      <w:r w:rsidR="00457004">
        <w:rPr>
          <w:sz w:val="23"/>
          <w:szCs w:val="23"/>
          <w:u w:val="single"/>
        </w:rPr>
        <w:t xml:space="preserve"> </w:t>
      </w:r>
    </w:p>
    <w:p w:rsidR="00145F58" w:rsidRPr="00145F58" w:rsidRDefault="00145F58" w:rsidP="00145F58">
      <w:pPr>
        <w:pStyle w:val="Default"/>
        <w:numPr>
          <w:ilvl w:val="0"/>
          <w:numId w:val="2"/>
        </w:numPr>
        <w:spacing w:after="120"/>
        <w:rPr>
          <w:sz w:val="23"/>
          <w:szCs w:val="23"/>
        </w:rPr>
      </w:pPr>
      <w:r w:rsidRPr="00145F58">
        <w:rPr>
          <w:b/>
          <w:bCs/>
          <w:sz w:val="23"/>
          <w:szCs w:val="23"/>
        </w:rPr>
        <w:t xml:space="preserve">WS-Addressing WSDL Binding  </w:t>
      </w:r>
      <w:r w:rsidRPr="00145F58">
        <w:rPr>
          <w:sz w:val="23"/>
          <w:szCs w:val="23"/>
        </w:rPr>
        <w:t xml:space="preserve">W3C Web Services Addressing 1.0—WSDL Binding, W3C Recommendation, May 29, 2006, </w:t>
      </w:r>
      <w:hyperlink r:id="rId8" w:history="1">
        <w:r w:rsidR="00457004" w:rsidRPr="00EF6403">
          <w:rPr>
            <w:rStyle w:val="Hyperlink"/>
            <w:sz w:val="23"/>
            <w:szCs w:val="23"/>
          </w:rPr>
          <w:t>http://www.w3.org/TR/2006/CR-ws-addr-wsdl-20060529/</w:t>
        </w:r>
      </w:hyperlink>
      <w:r w:rsidR="00457004">
        <w:rPr>
          <w:sz w:val="23"/>
          <w:szCs w:val="23"/>
          <w:u w:val="single"/>
        </w:rPr>
        <w:t xml:space="preserve"> </w:t>
      </w:r>
      <w:r w:rsidR="00457004" w:rsidRPr="00457004">
        <w:rPr>
          <w:i/>
          <w:sz w:val="23"/>
          <w:szCs w:val="23"/>
          <w:u w:val="single"/>
        </w:rPr>
        <w:t xml:space="preserve">(references S, S11, </w:t>
      </w:r>
      <w:proofErr w:type="spellStart"/>
      <w:r w:rsidR="00457004" w:rsidRPr="00457004">
        <w:rPr>
          <w:i/>
          <w:sz w:val="23"/>
          <w:szCs w:val="23"/>
          <w:u w:val="single"/>
        </w:rPr>
        <w:t>wsa</w:t>
      </w:r>
      <w:proofErr w:type="spellEnd"/>
      <w:r w:rsidR="00457004" w:rsidRPr="00457004">
        <w:rPr>
          <w:i/>
          <w:sz w:val="23"/>
          <w:szCs w:val="23"/>
          <w:u w:val="single"/>
        </w:rPr>
        <w:t xml:space="preserve">, </w:t>
      </w:r>
      <w:proofErr w:type="spellStart"/>
      <w:r w:rsidR="00457004" w:rsidRPr="00457004">
        <w:rPr>
          <w:i/>
          <w:sz w:val="23"/>
          <w:szCs w:val="23"/>
          <w:u w:val="single"/>
        </w:rPr>
        <w:t>wsaw</w:t>
      </w:r>
      <w:proofErr w:type="spellEnd"/>
      <w:r w:rsidR="00457004" w:rsidRPr="00457004">
        <w:rPr>
          <w:i/>
          <w:sz w:val="23"/>
          <w:szCs w:val="23"/>
          <w:u w:val="single"/>
        </w:rPr>
        <w:t xml:space="preserve">, </w:t>
      </w:r>
      <w:proofErr w:type="spellStart"/>
      <w:r w:rsidR="00457004" w:rsidRPr="00457004">
        <w:rPr>
          <w:i/>
          <w:sz w:val="23"/>
          <w:szCs w:val="23"/>
          <w:u w:val="single"/>
        </w:rPr>
        <w:t>wsoap</w:t>
      </w:r>
      <w:proofErr w:type="spellEnd"/>
      <w:r w:rsidR="00457004" w:rsidRPr="00457004">
        <w:rPr>
          <w:i/>
          <w:sz w:val="23"/>
          <w:szCs w:val="23"/>
          <w:u w:val="single"/>
        </w:rPr>
        <w:t>)</w:t>
      </w:r>
    </w:p>
    <w:p w:rsidR="00145F58" w:rsidRDefault="00145F58" w:rsidP="00145F58">
      <w:pPr>
        <w:pStyle w:val="Default"/>
        <w:numPr>
          <w:ilvl w:val="0"/>
          <w:numId w:val="2"/>
        </w:numPr>
        <w:spacing w:after="120"/>
        <w:rPr>
          <w:sz w:val="23"/>
          <w:szCs w:val="23"/>
        </w:rPr>
      </w:pPr>
      <w:r>
        <w:rPr>
          <w:b/>
          <w:bCs/>
          <w:sz w:val="23"/>
          <w:szCs w:val="23"/>
        </w:rPr>
        <w:t xml:space="preserve">WS-Atomic Transaction </w:t>
      </w:r>
      <w:r>
        <w:rPr>
          <w:sz w:val="23"/>
          <w:szCs w:val="23"/>
        </w:rPr>
        <w:t xml:space="preserve">OASIS Web Services Atomic Transaction 1.1, OASIS standard, April 16, 2007, http://docs.oasis-open.org/ws-tx/wstx-wsat-1.1-spec-os/wstx-wsat-1.1-spec-os.html </w:t>
      </w:r>
      <w:r w:rsidR="00457004">
        <w:rPr>
          <w:sz w:val="23"/>
          <w:szCs w:val="23"/>
        </w:rPr>
        <w:t xml:space="preserve"> </w:t>
      </w:r>
      <w:r w:rsidR="00457004" w:rsidRPr="00457004">
        <w:rPr>
          <w:i/>
          <w:sz w:val="23"/>
          <w:szCs w:val="23"/>
        </w:rPr>
        <w:t xml:space="preserve">(references S11, S12, </w:t>
      </w:r>
      <w:proofErr w:type="spellStart"/>
      <w:r w:rsidR="00457004" w:rsidRPr="00457004">
        <w:rPr>
          <w:i/>
          <w:sz w:val="23"/>
          <w:szCs w:val="23"/>
        </w:rPr>
        <w:t>wscoor</w:t>
      </w:r>
      <w:proofErr w:type="spellEnd"/>
      <w:r w:rsidR="00457004" w:rsidRPr="00457004">
        <w:rPr>
          <w:i/>
          <w:sz w:val="23"/>
          <w:szCs w:val="23"/>
        </w:rPr>
        <w:t xml:space="preserve">, </w:t>
      </w:r>
      <w:proofErr w:type="spellStart"/>
      <w:r w:rsidR="00457004" w:rsidRPr="00457004">
        <w:rPr>
          <w:i/>
          <w:sz w:val="23"/>
          <w:szCs w:val="23"/>
        </w:rPr>
        <w:t>wsat</w:t>
      </w:r>
      <w:proofErr w:type="spellEnd"/>
      <w:r w:rsidR="00457004" w:rsidRPr="00457004">
        <w:rPr>
          <w:i/>
          <w:sz w:val="23"/>
          <w:szCs w:val="23"/>
        </w:rPr>
        <w:t xml:space="preserve">, </w:t>
      </w:r>
      <w:proofErr w:type="spellStart"/>
      <w:r w:rsidR="00457004" w:rsidRPr="00457004">
        <w:rPr>
          <w:i/>
          <w:sz w:val="23"/>
          <w:szCs w:val="23"/>
        </w:rPr>
        <w:t>wsa</w:t>
      </w:r>
      <w:proofErr w:type="spellEnd"/>
      <w:r w:rsidR="00457004" w:rsidRPr="00457004">
        <w:rPr>
          <w:i/>
          <w:sz w:val="23"/>
          <w:szCs w:val="23"/>
        </w:rPr>
        <w:t>)</w:t>
      </w:r>
    </w:p>
    <w:p w:rsidR="00145F58" w:rsidRDefault="00145F58" w:rsidP="00145F58">
      <w:pPr>
        <w:pStyle w:val="Default"/>
        <w:numPr>
          <w:ilvl w:val="0"/>
          <w:numId w:val="2"/>
        </w:numPr>
        <w:rPr>
          <w:sz w:val="23"/>
          <w:szCs w:val="23"/>
        </w:rPr>
      </w:pPr>
      <w:r>
        <w:rPr>
          <w:b/>
          <w:bCs/>
          <w:sz w:val="23"/>
          <w:szCs w:val="23"/>
        </w:rPr>
        <w:t xml:space="preserve">WS-Business Activity </w:t>
      </w:r>
      <w:r>
        <w:rPr>
          <w:sz w:val="23"/>
          <w:szCs w:val="23"/>
        </w:rPr>
        <w:t xml:space="preserve">OASIS Web Services Business Activity 1.1, Committee Draft, March 15, 2006, http://docs.oasis-open.org/ws-tx/wstx-wsba-1.1-spec-cd-01.pdf </w:t>
      </w:r>
      <w:r w:rsidR="00457004">
        <w:rPr>
          <w:sz w:val="23"/>
          <w:szCs w:val="23"/>
        </w:rPr>
        <w:t xml:space="preserve"> </w:t>
      </w:r>
      <w:r w:rsidR="00457004" w:rsidRPr="00457004">
        <w:rPr>
          <w:i/>
          <w:sz w:val="23"/>
          <w:szCs w:val="23"/>
        </w:rPr>
        <w:t xml:space="preserve">(references S, </w:t>
      </w:r>
      <w:proofErr w:type="spellStart"/>
      <w:r w:rsidR="00457004" w:rsidRPr="00457004">
        <w:rPr>
          <w:i/>
          <w:sz w:val="23"/>
          <w:szCs w:val="23"/>
        </w:rPr>
        <w:t>wscoor</w:t>
      </w:r>
      <w:proofErr w:type="spellEnd"/>
      <w:r w:rsidR="00457004" w:rsidRPr="00457004">
        <w:rPr>
          <w:i/>
          <w:sz w:val="23"/>
          <w:szCs w:val="23"/>
        </w:rPr>
        <w:t xml:space="preserve">, </w:t>
      </w:r>
      <w:proofErr w:type="spellStart"/>
      <w:r w:rsidR="00457004" w:rsidRPr="00457004">
        <w:rPr>
          <w:i/>
          <w:sz w:val="23"/>
          <w:szCs w:val="23"/>
        </w:rPr>
        <w:t>wsba</w:t>
      </w:r>
      <w:proofErr w:type="spellEnd"/>
      <w:r w:rsidR="00457004" w:rsidRPr="00457004">
        <w:rPr>
          <w:i/>
          <w:sz w:val="23"/>
          <w:szCs w:val="23"/>
        </w:rPr>
        <w:t>)</w:t>
      </w:r>
    </w:p>
    <w:p w:rsidR="00145F58" w:rsidRDefault="00145F58" w:rsidP="00145F58">
      <w:pPr>
        <w:pStyle w:val="Default"/>
        <w:numPr>
          <w:ilvl w:val="0"/>
          <w:numId w:val="2"/>
        </w:numPr>
        <w:spacing w:after="120"/>
        <w:rPr>
          <w:sz w:val="23"/>
          <w:szCs w:val="23"/>
        </w:rPr>
      </w:pPr>
      <w:r>
        <w:rPr>
          <w:b/>
          <w:bCs/>
          <w:sz w:val="23"/>
          <w:szCs w:val="23"/>
        </w:rPr>
        <w:lastRenderedPageBreak/>
        <w:t xml:space="preserve">WS-Coordination </w:t>
      </w:r>
      <w:r>
        <w:rPr>
          <w:sz w:val="23"/>
          <w:szCs w:val="23"/>
        </w:rPr>
        <w:t xml:space="preserve">OASIS Web Services Coordination 1.1, Committee Draft, March 15, 2006, http://docs.oasis-open.org/ws-tx/wstx-wscoor-1.1-spec-cd-01.pdf </w:t>
      </w:r>
      <w:r w:rsidR="00457004">
        <w:rPr>
          <w:sz w:val="23"/>
          <w:szCs w:val="23"/>
        </w:rPr>
        <w:t xml:space="preserve"> </w:t>
      </w:r>
      <w:r w:rsidR="00457004" w:rsidRPr="00457004">
        <w:rPr>
          <w:i/>
          <w:sz w:val="23"/>
          <w:szCs w:val="23"/>
        </w:rPr>
        <w:t xml:space="preserve">(references S, </w:t>
      </w:r>
      <w:proofErr w:type="spellStart"/>
      <w:r w:rsidR="00457004" w:rsidRPr="00457004">
        <w:rPr>
          <w:i/>
          <w:sz w:val="23"/>
          <w:szCs w:val="23"/>
        </w:rPr>
        <w:t>wscoor</w:t>
      </w:r>
      <w:proofErr w:type="spellEnd"/>
      <w:r w:rsidR="00457004" w:rsidRPr="00457004">
        <w:rPr>
          <w:i/>
          <w:sz w:val="23"/>
          <w:szCs w:val="23"/>
        </w:rPr>
        <w:t xml:space="preserve">, </w:t>
      </w:r>
      <w:proofErr w:type="spellStart"/>
      <w:r w:rsidR="00457004" w:rsidRPr="00457004">
        <w:rPr>
          <w:i/>
          <w:sz w:val="23"/>
          <w:szCs w:val="23"/>
        </w:rPr>
        <w:t>wsa</w:t>
      </w:r>
      <w:proofErr w:type="spellEnd"/>
      <w:r w:rsidR="00457004" w:rsidRPr="00457004">
        <w:rPr>
          <w:i/>
          <w:sz w:val="23"/>
          <w:szCs w:val="23"/>
        </w:rPr>
        <w:t>)</w:t>
      </w:r>
    </w:p>
    <w:p w:rsidR="00145F58" w:rsidRDefault="00145F58" w:rsidP="00145F58">
      <w:pPr>
        <w:pStyle w:val="Default"/>
        <w:pageBreakBefore/>
        <w:numPr>
          <w:ilvl w:val="0"/>
          <w:numId w:val="2"/>
        </w:numPr>
        <w:rPr>
          <w:sz w:val="23"/>
          <w:szCs w:val="23"/>
        </w:rPr>
      </w:pPr>
      <w:r>
        <w:rPr>
          <w:b/>
          <w:bCs/>
          <w:sz w:val="23"/>
          <w:szCs w:val="23"/>
        </w:rPr>
        <w:lastRenderedPageBreak/>
        <w:t xml:space="preserve">WS-I AP </w:t>
      </w:r>
      <w:r>
        <w:rPr>
          <w:sz w:val="23"/>
          <w:szCs w:val="23"/>
        </w:rPr>
        <w:t xml:space="preserve">WS-I Attachments Profile, Version 1.0, Final Material, April 20, 2006, http://www.ws-i.org/Profiles/AttachmentsProfile-1.0.html </w:t>
      </w:r>
      <w:r w:rsidR="00FE09AA">
        <w:rPr>
          <w:i/>
          <w:sz w:val="23"/>
          <w:szCs w:val="23"/>
        </w:rPr>
        <w:t xml:space="preserve">(references soap, </w:t>
      </w:r>
      <w:proofErr w:type="spellStart"/>
      <w:r w:rsidR="00FE09AA">
        <w:rPr>
          <w:i/>
          <w:sz w:val="23"/>
          <w:szCs w:val="23"/>
        </w:rPr>
        <w:t>soapenc,soapbin</w:t>
      </w:r>
      <w:proofErr w:type="spellEnd"/>
      <w:r w:rsidR="00FE09AA">
        <w:rPr>
          <w:i/>
          <w:sz w:val="23"/>
          <w:szCs w:val="23"/>
        </w:rPr>
        <w:t xml:space="preserve">, mime, </w:t>
      </w:r>
      <w:proofErr w:type="spellStart"/>
      <w:r w:rsidR="00FE09AA">
        <w:rPr>
          <w:i/>
          <w:sz w:val="23"/>
          <w:szCs w:val="23"/>
        </w:rPr>
        <w:t>uddi</w:t>
      </w:r>
      <w:proofErr w:type="spellEnd"/>
      <w:r w:rsidR="00FE09AA">
        <w:rPr>
          <w:i/>
          <w:sz w:val="23"/>
          <w:szCs w:val="23"/>
        </w:rPr>
        <w:t xml:space="preserve">, </w:t>
      </w:r>
      <w:proofErr w:type="spellStart"/>
      <w:r w:rsidR="00FE09AA">
        <w:rPr>
          <w:i/>
          <w:sz w:val="23"/>
          <w:szCs w:val="23"/>
        </w:rPr>
        <w:t>wsi</w:t>
      </w:r>
      <w:proofErr w:type="spellEnd"/>
      <w:r w:rsidR="00FE09AA">
        <w:rPr>
          <w:i/>
          <w:sz w:val="23"/>
          <w:szCs w:val="23"/>
        </w:rPr>
        <w:t>, ref)</w:t>
      </w:r>
    </w:p>
    <w:p w:rsidR="00145F58" w:rsidRPr="00145F58" w:rsidRDefault="00145F58" w:rsidP="00145F58">
      <w:pPr>
        <w:pStyle w:val="Default"/>
        <w:numPr>
          <w:ilvl w:val="0"/>
          <w:numId w:val="2"/>
        </w:numPr>
        <w:spacing w:after="120"/>
      </w:pPr>
      <w:r w:rsidRPr="00145F58">
        <w:rPr>
          <w:b/>
          <w:bCs/>
          <w:sz w:val="23"/>
          <w:szCs w:val="23"/>
        </w:rPr>
        <w:t xml:space="preserve">WS-I BP </w:t>
      </w:r>
      <w:r w:rsidRPr="00145F58">
        <w:rPr>
          <w:sz w:val="23"/>
          <w:szCs w:val="23"/>
        </w:rPr>
        <w:t xml:space="preserve">WS-I Basic Profile, Version 1.1, April 10, 2006, http://www.ws-i.org/Profiles/BasicProfile-1.1.html </w:t>
      </w:r>
      <w:r>
        <w:rPr>
          <w:sz w:val="23"/>
          <w:szCs w:val="23"/>
        </w:rPr>
        <w:t xml:space="preserve"> </w:t>
      </w:r>
      <w:r w:rsidR="00FE09AA">
        <w:rPr>
          <w:i/>
          <w:sz w:val="23"/>
          <w:szCs w:val="23"/>
          <w:u w:val="single"/>
        </w:rPr>
        <w:t xml:space="preserve">(references soap, </w:t>
      </w:r>
      <w:proofErr w:type="spellStart"/>
      <w:r w:rsidR="00D836E1">
        <w:rPr>
          <w:i/>
          <w:sz w:val="23"/>
          <w:szCs w:val="23"/>
          <w:u w:val="single"/>
        </w:rPr>
        <w:t>soapenc</w:t>
      </w:r>
      <w:proofErr w:type="spellEnd"/>
      <w:r w:rsidR="00D836E1">
        <w:rPr>
          <w:i/>
          <w:sz w:val="23"/>
          <w:szCs w:val="23"/>
          <w:u w:val="single"/>
        </w:rPr>
        <w:t xml:space="preserve">, </w:t>
      </w:r>
      <w:proofErr w:type="spellStart"/>
      <w:r w:rsidR="00D836E1">
        <w:rPr>
          <w:i/>
          <w:sz w:val="23"/>
          <w:szCs w:val="23"/>
          <w:u w:val="single"/>
        </w:rPr>
        <w:t>soapbind</w:t>
      </w:r>
      <w:proofErr w:type="spellEnd"/>
      <w:r w:rsidR="00D836E1">
        <w:rPr>
          <w:i/>
          <w:sz w:val="23"/>
          <w:szCs w:val="23"/>
          <w:u w:val="single"/>
        </w:rPr>
        <w:t xml:space="preserve">, </w:t>
      </w:r>
      <w:proofErr w:type="spellStart"/>
      <w:r w:rsidR="00D836E1">
        <w:rPr>
          <w:i/>
          <w:sz w:val="23"/>
          <w:szCs w:val="23"/>
          <w:u w:val="single"/>
        </w:rPr>
        <w:t>uddi</w:t>
      </w:r>
      <w:proofErr w:type="spellEnd"/>
      <w:r w:rsidR="00FE09AA">
        <w:rPr>
          <w:i/>
          <w:sz w:val="23"/>
          <w:szCs w:val="23"/>
          <w:u w:val="single"/>
        </w:rPr>
        <w:t>)</w:t>
      </w:r>
    </w:p>
    <w:p w:rsidR="00403CD0" w:rsidRPr="0087479E" w:rsidRDefault="00145F58" w:rsidP="00145F58">
      <w:pPr>
        <w:pStyle w:val="Default"/>
        <w:numPr>
          <w:ilvl w:val="0"/>
          <w:numId w:val="2"/>
        </w:numPr>
        <w:spacing w:after="120"/>
      </w:pPr>
      <w:r w:rsidRPr="00145F58">
        <w:rPr>
          <w:b/>
          <w:bCs/>
          <w:sz w:val="23"/>
          <w:szCs w:val="23"/>
        </w:rPr>
        <w:t xml:space="preserve">WS-I BSP </w:t>
      </w:r>
      <w:r w:rsidR="00D836E1">
        <w:rPr>
          <w:sz w:val="23"/>
          <w:szCs w:val="23"/>
        </w:rPr>
        <w:t xml:space="preserve">WS-I Basic Security Profile, Working Group Draft, March 30, 2007, </w:t>
      </w:r>
      <w:hyperlink r:id="rId9" w:history="1">
        <w:r w:rsidR="00D836E1" w:rsidRPr="00EF6403">
          <w:rPr>
            <w:rStyle w:val="Hyperlink"/>
            <w:sz w:val="23"/>
            <w:szCs w:val="23"/>
          </w:rPr>
          <w:t>http://www.ws-i.org/Profiles/BasicSecurityProfile-1.0.html</w:t>
        </w:r>
      </w:hyperlink>
      <w:r w:rsidR="00D836E1">
        <w:rPr>
          <w:sz w:val="23"/>
          <w:szCs w:val="23"/>
          <w:u w:val="single"/>
        </w:rPr>
        <w:t xml:space="preserve"> </w:t>
      </w:r>
      <w:r w:rsidR="00D836E1">
        <w:rPr>
          <w:i/>
          <w:sz w:val="23"/>
          <w:szCs w:val="23"/>
          <w:u w:val="single"/>
        </w:rPr>
        <w:t xml:space="preserve">(references soap, </w:t>
      </w:r>
      <w:proofErr w:type="spellStart"/>
      <w:r w:rsidR="00D836E1">
        <w:rPr>
          <w:i/>
          <w:sz w:val="23"/>
          <w:szCs w:val="23"/>
          <w:u w:val="single"/>
        </w:rPr>
        <w:t>wsi</w:t>
      </w:r>
      <w:proofErr w:type="spellEnd"/>
      <w:r w:rsidR="00D836E1">
        <w:rPr>
          <w:i/>
          <w:sz w:val="23"/>
          <w:szCs w:val="23"/>
          <w:u w:val="single"/>
        </w:rPr>
        <w:t xml:space="preserve">, ds, </w:t>
      </w:r>
      <w:proofErr w:type="spellStart"/>
      <w:r w:rsidR="00D836E1">
        <w:rPr>
          <w:i/>
          <w:sz w:val="23"/>
          <w:szCs w:val="23"/>
          <w:u w:val="single"/>
        </w:rPr>
        <w:t>xenc</w:t>
      </w:r>
      <w:proofErr w:type="spellEnd"/>
      <w:r w:rsidR="00D836E1">
        <w:rPr>
          <w:i/>
          <w:sz w:val="23"/>
          <w:szCs w:val="23"/>
          <w:u w:val="single"/>
        </w:rPr>
        <w:t xml:space="preserve">, c14n, </w:t>
      </w:r>
      <w:proofErr w:type="spellStart"/>
      <w:r w:rsidR="00D836E1">
        <w:rPr>
          <w:i/>
          <w:sz w:val="23"/>
          <w:szCs w:val="23"/>
          <w:u w:val="single"/>
        </w:rPr>
        <w:t>wsse</w:t>
      </w:r>
      <w:proofErr w:type="spellEnd"/>
      <w:r w:rsidR="00D836E1">
        <w:rPr>
          <w:i/>
          <w:sz w:val="23"/>
          <w:szCs w:val="23"/>
          <w:u w:val="single"/>
        </w:rPr>
        <w:t xml:space="preserve">, </w:t>
      </w:r>
      <w:proofErr w:type="spellStart"/>
      <w:r w:rsidR="00D836E1">
        <w:rPr>
          <w:i/>
          <w:sz w:val="23"/>
          <w:szCs w:val="23"/>
          <w:u w:val="single"/>
        </w:rPr>
        <w:t>wsu</w:t>
      </w:r>
      <w:proofErr w:type="spellEnd"/>
      <w:r w:rsidR="00D836E1">
        <w:rPr>
          <w:i/>
          <w:sz w:val="23"/>
          <w:szCs w:val="23"/>
          <w:u w:val="single"/>
        </w:rPr>
        <w:t xml:space="preserve">, b10, bp11, </w:t>
      </w:r>
      <w:proofErr w:type="spellStart"/>
      <w:r w:rsidR="00D836E1">
        <w:rPr>
          <w:i/>
          <w:sz w:val="23"/>
          <w:szCs w:val="23"/>
          <w:u w:val="single"/>
        </w:rPr>
        <w:t>saml</w:t>
      </w:r>
      <w:proofErr w:type="spellEnd"/>
      <w:r w:rsidR="00D836E1">
        <w:rPr>
          <w:i/>
          <w:sz w:val="23"/>
          <w:szCs w:val="23"/>
          <w:u w:val="single"/>
        </w:rPr>
        <w:t xml:space="preserve">, </w:t>
      </w:r>
      <w:proofErr w:type="spellStart"/>
      <w:r w:rsidR="00D836E1">
        <w:rPr>
          <w:i/>
          <w:sz w:val="23"/>
          <w:szCs w:val="23"/>
          <w:u w:val="single"/>
        </w:rPr>
        <w:t>samlp</w:t>
      </w:r>
      <w:proofErr w:type="spellEnd"/>
      <w:r w:rsidR="00D836E1">
        <w:rPr>
          <w:i/>
          <w:sz w:val="23"/>
          <w:szCs w:val="23"/>
          <w:u w:val="single"/>
        </w:rPr>
        <w:t xml:space="preserve">, </w:t>
      </w:r>
      <w:proofErr w:type="spellStart"/>
      <w:r w:rsidR="00D836E1">
        <w:rPr>
          <w:i/>
          <w:sz w:val="23"/>
          <w:szCs w:val="23"/>
          <w:u w:val="single"/>
        </w:rPr>
        <w:t>rel</w:t>
      </w:r>
      <w:proofErr w:type="spellEnd"/>
      <w:r w:rsidR="00D836E1">
        <w:rPr>
          <w:i/>
          <w:sz w:val="23"/>
          <w:szCs w:val="23"/>
          <w:u w:val="single"/>
        </w:rPr>
        <w:t>)</w:t>
      </w:r>
    </w:p>
    <w:p w:rsidR="0087479E" w:rsidRDefault="0087479E" w:rsidP="00145F58">
      <w:pPr>
        <w:pStyle w:val="Default"/>
        <w:numPr>
          <w:ilvl w:val="0"/>
          <w:numId w:val="2"/>
        </w:numPr>
        <w:spacing w:after="120"/>
      </w:pPr>
      <w:r>
        <w:rPr>
          <w:b/>
          <w:bCs/>
          <w:sz w:val="23"/>
          <w:szCs w:val="23"/>
        </w:rPr>
        <w:t xml:space="preserve">WSDL 1.1 </w:t>
      </w:r>
      <w:r>
        <w:rPr>
          <w:sz w:val="23"/>
          <w:szCs w:val="23"/>
        </w:rPr>
        <w:t xml:space="preserve">W3C Web Services Description Language, Version 1.1, W3C Note, March 15, 2001, </w:t>
      </w:r>
      <w:hyperlink r:id="rId10" w:history="1">
        <w:r w:rsidRPr="00EF6403">
          <w:rPr>
            <w:rStyle w:val="Hyperlink"/>
            <w:sz w:val="23"/>
            <w:szCs w:val="23"/>
          </w:rPr>
          <w:t>http://www.w3.org/TR/wsdl</w:t>
        </w:r>
      </w:hyperlink>
      <w:r>
        <w:rPr>
          <w:sz w:val="23"/>
          <w:szCs w:val="23"/>
        </w:rPr>
        <w:t xml:space="preserve"> </w:t>
      </w:r>
      <w:r>
        <w:rPr>
          <w:i/>
          <w:sz w:val="23"/>
          <w:szCs w:val="23"/>
        </w:rPr>
        <w:t xml:space="preserve">(references soap, http, mime, </w:t>
      </w:r>
      <w:proofErr w:type="spellStart"/>
      <w:r>
        <w:rPr>
          <w:i/>
          <w:sz w:val="23"/>
          <w:szCs w:val="23"/>
        </w:rPr>
        <w:t>soapenc</w:t>
      </w:r>
      <w:proofErr w:type="spellEnd"/>
      <w:r>
        <w:rPr>
          <w:i/>
          <w:sz w:val="23"/>
          <w:szCs w:val="23"/>
        </w:rPr>
        <w:t xml:space="preserve">, </w:t>
      </w:r>
      <w:proofErr w:type="spellStart"/>
      <w:r>
        <w:rPr>
          <w:i/>
          <w:sz w:val="23"/>
          <w:szCs w:val="23"/>
        </w:rPr>
        <w:t>soapenv</w:t>
      </w:r>
      <w:proofErr w:type="spellEnd"/>
      <w:r>
        <w:rPr>
          <w:i/>
          <w:sz w:val="23"/>
          <w:szCs w:val="23"/>
        </w:rPr>
        <w:t>, )</w:t>
      </w:r>
    </w:p>
    <w:p w:rsidR="00056B83" w:rsidRDefault="00056B83" w:rsidP="001C6D70"/>
    <w:p w:rsidR="00FE09AA" w:rsidRDefault="00A218ED" w:rsidP="00A218ED">
      <w:pPr>
        <w:pStyle w:val="Heading1"/>
      </w:pPr>
      <w:r>
        <w:t>The SSP Template</w:t>
      </w:r>
    </w:p>
    <w:p w:rsidR="00056B83" w:rsidRDefault="00A218ED" w:rsidP="001C6D70">
      <w:r>
        <w:t xml:space="preserve">The SSP Template includes sample </w:t>
      </w:r>
      <w:proofErr w:type="spellStart"/>
      <w:r>
        <w:t>wsdl</w:t>
      </w:r>
      <w:proofErr w:type="spellEnd"/>
      <w:r>
        <w:t xml:space="preserve">, including policies applied at the WSDL Definition level and referenced by elements within the technology bindings.  </w:t>
      </w:r>
    </w:p>
    <w:p w:rsidR="00403CD0" w:rsidRDefault="00A218ED" w:rsidP="001C6D70">
      <w:r>
        <w:t>The following is an exhaustive list of namespaces used for WSDL Extensions.  Entering the given URL in a browser typically displays a page giving access to the underlying schema and the specification.  Most specifications provide sample usage patterns.   The following list contains a remark if the corresponding namespace was not directly referenced by any document in the list of SIP Specifications.</w:t>
      </w:r>
    </w:p>
    <w:p w:rsidR="00EF3092" w:rsidRDefault="00EF3092" w:rsidP="001C6D70">
      <w:pPr>
        <w:rPr>
          <w:rFonts w:ascii="Consolas" w:hAnsi="Consolas" w:cs="Consolas"/>
          <w:i/>
          <w:iCs/>
          <w:color w:val="2A00FF"/>
          <w:sz w:val="20"/>
          <w:szCs w:val="20"/>
        </w:rPr>
      </w:pPr>
      <w:proofErr w:type="spellStart"/>
      <w:proofErr w:type="gramStart"/>
      <w:r>
        <w:rPr>
          <w:rFonts w:ascii="Consolas" w:hAnsi="Consolas" w:cs="Consolas"/>
          <w:color w:val="7F007F"/>
          <w:sz w:val="20"/>
          <w:szCs w:val="20"/>
        </w:rPr>
        <w:t>xmlns:</w:t>
      </w:r>
      <w:proofErr w:type="gramEnd"/>
      <w:r>
        <w:rPr>
          <w:rFonts w:ascii="Consolas" w:hAnsi="Consolas" w:cs="Consolas"/>
          <w:color w:val="7F007F"/>
          <w:sz w:val="20"/>
          <w:szCs w:val="20"/>
        </w:rPr>
        <w:t>wsrm</w:t>
      </w:r>
      <w:proofErr w:type="spellEnd"/>
      <w:r>
        <w:rPr>
          <w:rFonts w:ascii="Consolas" w:hAnsi="Consolas" w:cs="Consolas"/>
          <w:color w:val="000000"/>
          <w:sz w:val="20"/>
          <w:szCs w:val="20"/>
        </w:rPr>
        <w:t>=</w:t>
      </w:r>
      <w:hyperlink r:id="rId11" w:history="1">
        <w:r w:rsidRPr="00EF6403">
          <w:rPr>
            <w:rStyle w:val="Hyperlink"/>
            <w:rFonts w:ascii="Consolas" w:hAnsi="Consolas" w:cs="Consolas"/>
            <w:i/>
            <w:iCs/>
            <w:sz w:val="20"/>
            <w:szCs w:val="20"/>
          </w:rPr>
          <w:t>http://schemas.xmlsoap.org/ws/2005/02/rm/policy</w:t>
        </w:r>
      </w:hyperlink>
      <w:r w:rsidR="00D836E1">
        <w:rPr>
          <w:rFonts w:ascii="Consolas" w:hAnsi="Consolas" w:cs="Consolas"/>
          <w:i/>
          <w:iCs/>
          <w:color w:val="2A00FF"/>
          <w:sz w:val="20"/>
          <w:szCs w:val="20"/>
        </w:rPr>
        <w:t xml:space="preserve">  (not referenced above)</w:t>
      </w:r>
    </w:p>
    <w:p w:rsidR="00EF3092" w:rsidRDefault="00EF3092" w:rsidP="001C6D70">
      <w:pPr>
        <w:rPr>
          <w:rFonts w:ascii="Consolas" w:hAnsi="Consolas" w:cs="Consolas"/>
          <w:i/>
          <w:iCs/>
          <w:color w:val="2A00FF"/>
          <w:sz w:val="20"/>
          <w:szCs w:val="20"/>
        </w:rPr>
      </w:pPr>
      <w:proofErr w:type="spellStart"/>
      <w:proofErr w:type="gramStart"/>
      <w:r>
        <w:rPr>
          <w:rFonts w:ascii="Consolas" w:hAnsi="Consolas" w:cs="Consolas"/>
          <w:color w:val="7F007F"/>
          <w:sz w:val="20"/>
          <w:szCs w:val="20"/>
        </w:rPr>
        <w:t>xmlns:</w:t>
      </w:r>
      <w:proofErr w:type="gramEnd"/>
      <w:r>
        <w:rPr>
          <w:rFonts w:ascii="Consolas" w:hAnsi="Consolas" w:cs="Consolas"/>
          <w:color w:val="7F007F"/>
          <w:sz w:val="20"/>
          <w:szCs w:val="20"/>
        </w:rPr>
        <w:t>wsaw</w:t>
      </w:r>
      <w:proofErr w:type="spellEnd"/>
      <w:r>
        <w:rPr>
          <w:rFonts w:ascii="Consolas" w:hAnsi="Consolas" w:cs="Consolas"/>
          <w:color w:val="000000"/>
          <w:sz w:val="20"/>
          <w:szCs w:val="20"/>
        </w:rPr>
        <w:t>=</w:t>
      </w:r>
      <w:hyperlink r:id="rId12" w:history="1">
        <w:r w:rsidRPr="00EF6403">
          <w:rPr>
            <w:rStyle w:val="Hyperlink"/>
            <w:rFonts w:ascii="Consolas" w:hAnsi="Consolas" w:cs="Consolas"/>
            <w:i/>
            <w:iCs/>
            <w:sz w:val="20"/>
            <w:szCs w:val="20"/>
          </w:rPr>
          <w:t>http://www.w3.org/2006/05/addressing/wsdl</w:t>
        </w:r>
      </w:hyperlink>
    </w:p>
    <w:p w:rsidR="00EF3092" w:rsidRDefault="00EF3092" w:rsidP="001C6D70">
      <w:pPr>
        <w:rPr>
          <w:rFonts w:ascii="Consolas" w:hAnsi="Consolas" w:cs="Consolas"/>
          <w:i/>
          <w:iCs/>
          <w:color w:val="2A00FF"/>
          <w:sz w:val="20"/>
          <w:szCs w:val="20"/>
        </w:rPr>
      </w:pPr>
      <w:proofErr w:type="spellStart"/>
      <w:proofErr w:type="gramStart"/>
      <w:r>
        <w:rPr>
          <w:rFonts w:ascii="Consolas" w:hAnsi="Consolas" w:cs="Consolas"/>
          <w:color w:val="7F007F"/>
          <w:sz w:val="20"/>
          <w:szCs w:val="20"/>
        </w:rPr>
        <w:t>xmlns:</w:t>
      </w:r>
      <w:proofErr w:type="gramEnd"/>
      <w:r>
        <w:rPr>
          <w:rFonts w:ascii="Consolas" w:hAnsi="Consolas" w:cs="Consolas"/>
          <w:color w:val="7F007F"/>
          <w:sz w:val="20"/>
          <w:szCs w:val="20"/>
        </w:rPr>
        <w:t>soap</w:t>
      </w:r>
      <w:proofErr w:type="spellEnd"/>
      <w:r>
        <w:rPr>
          <w:rFonts w:ascii="Consolas" w:hAnsi="Consolas" w:cs="Consolas"/>
          <w:color w:val="000000"/>
          <w:sz w:val="20"/>
          <w:szCs w:val="20"/>
        </w:rPr>
        <w:t>=</w:t>
      </w:r>
      <w:hyperlink r:id="rId13" w:history="1">
        <w:r w:rsidRPr="00EF6403">
          <w:rPr>
            <w:rStyle w:val="Hyperlink"/>
            <w:rFonts w:ascii="Consolas" w:hAnsi="Consolas" w:cs="Consolas"/>
            <w:i/>
            <w:iCs/>
            <w:sz w:val="20"/>
            <w:szCs w:val="20"/>
          </w:rPr>
          <w:t>http://schemas.xmlsoap.org/wsdl/soap/</w:t>
        </w:r>
      </w:hyperlink>
    </w:p>
    <w:p w:rsidR="00EF3092" w:rsidRDefault="00EF3092" w:rsidP="001C6D70">
      <w:pPr>
        <w:rPr>
          <w:rFonts w:ascii="Consolas" w:hAnsi="Consolas" w:cs="Consolas"/>
          <w:i/>
          <w:iCs/>
          <w:color w:val="2A00FF"/>
          <w:sz w:val="20"/>
          <w:szCs w:val="20"/>
        </w:rPr>
      </w:pPr>
      <w:proofErr w:type="spellStart"/>
      <w:proofErr w:type="gramStart"/>
      <w:r>
        <w:rPr>
          <w:rFonts w:ascii="Consolas" w:hAnsi="Consolas" w:cs="Consolas"/>
          <w:color w:val="7F007F"/>
          <w:sz w:val="20"/>
          <w:szCs w:val="20"/>
        </w:rPr>
        <w:t>xmlns:</w:t>
      </w:r>
      <w:proofErr w:type="gramEnd"/>
      <w:r>
        <w:rPr>
          <w:rFonts w:ascii="Consolas" w:hAnsi="Consolas" w:cs="Consolas"/>
          <w:color w:val="7F007F"/>
          <w:sz w:val="20"/>
          <w:szCs w:val="20"/>
        </w:rPr>
        <w:t>wsdl</w:t>
      </w:r>
      <w:proofErr w:type="spellEnd"/>
      <w:r>
        <w:rPr>
          <w:rFonts w:ascii="Consolas" w:hAnsi="Consolas" w:cs="Consolas"/>
          <w:color w:val="000000"/>
          <w:sz w:val="20"/>
          <w:szCs w:val="20"/>
        </w:rPr>
        <w:t>=</w:t>
      </w:r>
      <w:hyperlink r:id="rId14" w:history="1">
        <w:r w:rsidRPr="00EF6403">
          <w:rPr>
            <w:rStyle w:val="Hyperlink"/>
            <w:rFonts w:ascii="Consolas" w:hAnsi="Consolas" w:cs="Consolas"/>
            <w:i/>
            <w:iCs/>
            <w:sz w:val="20"/>
            <w:szCs w:val="20"/>
          </w:rPr>
          <w:t>http://schemas.xmlsoap.org/wsdl/</w:t>
        </w:r>
      </w:hyperlink>
    </w:p>
    <w:p w:rsidR="00EF3092" w:rsidRDefault="00EF3092" w:rsidP="001C6D70">
      <w:pPr>
        <w:rPr>
          <w:rFonts w:ascii="Consolas" w:hAnsi="Consolas" w:cs="Consolas"/>
          <w:sz w:val="20"/>
          <w:szCs w:val="20"/>
        </w:rPr>
      </w:pPr>
      <w:proofErr w:type="spellStart"/>
      <w:r>
        <w:rPr>
          <w:rFonts w:ascii="Consolas" w:hAnsi="Consolas" w:cs="Consolas"/>
          <w:color w:val="7F007F"/>
          <w:sz w:val="20"/>
          <w:szCs w:val="20"/>
        </w:rPr>
        <w:t>xmlns:wsam</w:t>
      </w:r>
      <w:proofErr w:type="spellEnd"/>
      <w:r>
        <w:rPr>
          <w:rFonts w:ascii="Consolas" w:hAnsi="Consolas" w:cs="Consolas"/>
          <w:color w:val="000000"/>
          <w:sz w:val="20"/>
          <w:szCs w:val="20"/>
        </w:rPr>
        <w:t>=</w:t>
      </w:r>
      <w:r>
        <w:rPr>
          <w:rFonts w:ascii="Consolas" w:hAnsi="Consolas" w:cs="Consolas"/>
          <w:i/>
          <w:iCs/>
          <w:color w:val="2A00FF"/>
          <w:sz w:val="20"/>
          <w:szCs w:val="20"/>
        </w:rPr>
        <w:t>"http://www.w3.org/2007/05/addressing/metadata"</w:t>
      </w:r>
      <w:r>
        <w:rPr>
          <w:rFonts w:ascii="Consolas" w:hAnsi="Consolas" w:cs="Consolas"/>
          <w:sz w:val="20"/>
          <w:szCs w:val="20"/>
        </w:rPr>
        <w:t xml:space="preserve"> </w:t>
      </w:r>
      <w:r w:rsidR="00D836E1">
        <w:rPr>
          <w:rFonts w:ascii="Consolas" w:hAnsi="Consolas" w:cs="Consolas"/>
          <w:sz w:val="20"/>
          <w:szCs w:val="20"/>
        </w:rPr>
        <w:t>(not referenced above)</w:t>
      </w:r>
    </w:p>
    <w:p w:rsidR="00EF3092" w:rsidRDefault="00EF3092" w:rsidP="001C6D70">
      <w:pPr>
        <w:rPr>
          <w:rFonts w:ascii="Consolas" w:hAnsi="Consolas" w:cs="Consolas"/>
          <w:sz w:val="20"/>
          <w:szCs w:val="20"/>
        </w:rPr>
      </w:pPr>
      <w:r>
        <w:rPr>
          <w:rFonts w:ascii="Consolas" w:hAnsi="Consolas" w:cs="Consolas"/>
          <w:color w:val="7F007F"/>
          <w:sz w:val="20"/>
          <w:szCs w:val="20"/>
        </w:rPr>
        <w:t>xmlns:wsu</w:t>
      </w:r>
      <w:r>
        <w:rPr>
          <w:rFonts w:ascii="Consolas" w:hAnsi="Consolas" w:cs="Consolas"/>
          <w:color w:val="000000"/>
          <w:sz w:val="20"/>
          <w:szCs w:val="20"/>
        </w:rPr>
        <w:t>=</w:t>
      </w:r>
      <w:r>
        <w:rPr>
          <w:rFonts w:ascii="Consolas" w:hAnsi="Consolas" w:cs="Consolas"/>
          <w:i/>
          <w:iCs/>
          <w:color w:val="2A00FF"/>
          <w:sz w:val="20"/>
          <w:szCs w:val="20"/>
        </w:rPr>
        <w:t>"http://docs.oasis-open.org/wss/2004/01/oasis-200401-wss-wssecurity-utility-1.0.xsd"</w:t>
      </w:r>
      <w:r>
        <w:rPr>
          <w:rFonts w:ascii="Consolas" w:hAnsi="Consolas" w:cs="Consolas"/>
          <w:sz w:val="20"/>
          <w:szCs w:val="20"/>
        </w:rPr>
        <w:t xml:space="preserve"> </w:t>
      </w:r>
    </w:p>
    <w:p w:rsidR="00525699" w:rsidRDefault="00EF3092" w:rsidP="001C6D70">
      <w:pPr>
        <w:rPr>
          <w:rFonts w:ascii="Consolas" w:hAnsi="Consolas" w:cs="Consolas"/>
          <w:sz w:val="20"/>
          <w:szCs w:val="20"/>
        </w:rPr>
      </w:pPr>
      <w:proofErr w:type="spellStart"/>
      <w:r>
        <w:rPr>
          <w:rFonts w:ascii="Consolas" w:hAnsi="Consolas" w:cs="Consolas"/>
          <w:color w:val="7F007F"/>
          <w:sz w:val="20"/>
          <w:szCs w:val="20"/>
        </w:rPr>
        <w:t>xmlns:wsp</w:t>
      </w:r>
      <w:proofErr w:type="spellEnd"/>
      <w:r>
        <w:rPr>
          <w:rFonts w:ascii="Consolas" w:hAnsi="Consolas" w:cs="Consolas"/>
          <w:color w:val="000000"/>
          <w:sz w:val="20"/>
          <w:szCs w:val="20"/>
        </w:rPr>
        <w:t>=</w:t>
      </w:r>
      <w:r>
        <w:rPr>
          <w:rFonts w:ascii="Consolas" w:hAnsi="Consolas" w:cs="Consolas"/>
          <w:i/>
          <w:iCs/>
          <w:color w:val="2A00FF"/>
          <w:sz w:val="20"/>
          <w:szCs w:val="20"/>
        </w:rPr>
        <w:t>"http://schemas.xmlsoap.org/</w:t>
      </w:r>
      <w:proofErr w:type="spellStart"/>
      <w:r>
        <w:rPr>
          <w:rFonts w:ascii="Consolas" w:hAnsi="Consolas" w:cs="Consolas"/>
          <w:i/>
          <w:iCs/>
          <w:color w:val="2A00FF"/>
          <w:sz w:val="20"/>
          <w:szCs w:val="20"/>
        </w:rPr>
        <w:t>ws</w:t>
      </w:r>
      <w:proofErr w:type="spellEnd"/>
      <w:r>
        <w:rPr>
          <w:rFonts w:ascii="Consolas" w:hAnsi="Consolas" w:cs="Consolas"/>
          <w:i/>
          <w:iCs/>
          <w:color w:val="2A00FF"/>
          <w:sz w:val="20"/>
          <w:szCs w:val="20"/>
        </w:rPr>
        <w:t>/2004/09/policy"</w:t>
      </w:r>
      <w:r>
        <w:rPr>
          <w:rFonts w:ascii="Consolas" w:hAnsi="Consolas" w:cs="Consolas"/>
          <w:sz w:val="20"/>
          <w:szCs w:val="20"/>
        </w:rPr>
        <w:t xml:space="preserve"> </w:t>
      </w:r>
      <w:r w:rsidR="00525699">
        <w:rPr>
          <w:rFonts w:ascii="Consolas" w:hAnsi="Consolas" w:cs="Consolas"/>
          <w:sz w:val="20"/>
          <w:szCs w:val="20"/>
        </w:rPr>
        <w:t>(not referenced above)</w:t>
      </w:r>
    </w:p>
    <w:p w:rsidR="00EF3092" w:rsidRDefault="00EF3092" w:rsidP="001C6D70">
      <w:pPr>
        <w:rPr>
          <w:rFonts w:ascii="Consolas" w:hAnsi="Consolas" w:cs="Consolas"/>
          <w:i/>
          <w:iCs/>
          <w:color w:val="2A00FF"/>
          <w:sz w:val="20"/>
          <w:szCs w:val="20"/>
        </w:rPr>
      </w:pPr>
      <w:proofErr w:type="gramStart"/>
      <w:r>
        <w:rPr>
          <w:rFonts w:ascii="Consolas" w:hAnsi="Consolas" w:cs="Consolas"/>
          <w:color w:val="7F007F"/>
          <w:sz w:val="20"/>
          <w:szCs w:val="20"/>
        </w:rPr>
        <w:t>xmlns:</w:t>
      </w:r>
      <w:proofErr w:type="gramEnd"/>
      <w:r>
        <w:rPr>
          <w:rFonts w:ascii="Consolas" w:hAnsi="Consolas" w:cs="Consolas"/>
          <w:color w:val="7F007F"/>
          <w:sz w:val="20"/>
          <w:szCs w:val="20"/>
        </w:rPr>
        <w:t>sp</w:t>
      </w:r>
      <w:r>
        <w:rPr>
          <w:rFonts w:ascii="Consolas" w:hAnsi="Consolas" w:cs="Consolas"/>
          <w:color w:val="000000"/>
          <w:sz w:val="20"/>
          <w:szCs w:val="20"/>
        </w:rPr>
        <w:t>=</w:t>
      </w:r>
      <w:hyperlink r:id="rId15" w:history="1">
        <w:r w:rsidR="009F2496" w:rsidRPr="00EF6403">
          <w:rPr>
            <w:rStyle w:val="Hyperlink"/>
            <w:rFonts w:ascii="Consolas" w:hAnsi="Consolas" w:cs="Consolas"/>
            <w:i/>
            <w:iCs/>
            <w:sz w:val="20"/>
            <w:szCs w:val="20"/>
          </w:rPr>
          <w:t>http://docs.oasis-open.org/ws-sx/ws-securitypolicy/200702</w:t>
        </w:r>
      </w:hyperlink>
      <w:r w:rsidR="00D836E1">
        <w:rPr>
          <w:rFonts w:ascii="Consolas" w:hAnsi="Consolas" w:cs="Consolas"/>
          <w:i/>
          <w:iCs/>
          <w:color w:val="2A00FF"/>
          <w:sz w:val="20"/>
          <w:szCs w:val="20"/>
        </w:rPr>
        <w:t xml:space="preserve"> (not referenced above)</w:t>
      </w:r>
    </w:p>
    <w:p w:rsidR="009F2496" w:rsidRDefault="009F2496" w:rsidP="001C6D70">
      <w:pPr>
        <w:rPr>
          <w:rFonts w:ascii="Consolas" w:hAnsi="Consolas" w:cs="Consolas"/>
          <w:i/>
          <w:iCs/>
          <w:sz w:val="20"/>
          <w:szCs w:val="20"/>
        </w:rPr>
      </w:pPr>
      <w:proofErr w:type="spellStart"/>
      <w:proofErr w:type="gramStart"/>
      <w:r w:rsidRPr="009F2496">
        <w:rPr>
          <w:rFonts w:ascii="Consolas" w:hAnsi="Consolas" w:cs="Consolas"/>
          <w:sz w:val="20"/>
          <w:szCs w:val="20"/>
        </w:rPr>
        <w:t>xmlns:</w:t>
      </w:r>
      <w:proofErr w:type="gramEnd"/>
      <w:r w:rsidRPr="009F2496">
        <w:rPr>
          <w:rFonts w:ascii="Consolas" w:hAnsi="Consolas" w:cs="Consolas"/>
          <w:sz w:val="20"/>
          <w:szCs w:val="20"/>
        </w:rPr>
        <w:t>t</w:t>
      </w:r>
      <w:proofErr w:type="spellEnd"/>
      <w:r w:rsidRPr="009F2496">
        <w:rPr>
          <w:rFonts w:ascii="Consolas" w:hAnsi="Consolas" w:cs="Consolas"/>
          <w:sz w:val="20"/>
          <w:szCs w:val="20"/>
        </w:rPr>
        <w:t>=</w:t>
      </w:r>
      <w:hyperlink r:id="rId16" w:history="1">
        <w:r w:rsidRPr="00EF6403">
          <w:rPr>
            <w:rStyle w:val="Hyperlink"/>
            <w:rFonts w:ascii="Consolas" w:hAnsi="Consolas" w:cs="Consolas"/>
            <w:i/>
            <w:iCs/>
            <w:sz w:val="20"/>
            <w:szCs w:val="20"/>
          </w:rPr>
          <w:t>http://schemas.xmlsoap.org/ws/2005/02/trust</w:t>
        </w:r>
      </w:hyperlink>
      <w:r w:rsidR="00D836E1">
        <w:rPr>
          <w:rFonts w:ascii="Consolas" w:hAnsi="Consolas" w:cs="Consolas"/>
          <w:i/>
          <w:iCs/>
          <w:sz w:val="20"/>
          <w:szCs w:val="20"/>
        </w:rPr>
        <w:t xml:space="preserve">  (not referenced above)</w:t>
      </w:r>
    </w:p>
    <w:p w:rsidR="009F2496" w:rsidRDefault="00A218ED" w:rsidP="00A218ED">
      <w:pPr>
        <w:pStyle w:val="Heading1"/>
      </w:pPr>
      <w:r>
        <w:t>Published SSPs</w:t>
      </w:r>
    </w:p>
    <w:p w:rsidR="00D47DE3" w:rsidRPr="00A218ED" w:rsidRDefault="00A218ED" w:rsidP="001C6D70">
      <w:pPr>
        <w:rPr>
          <w:rFonts w:ascii="Consolas" w:hAnsi="Consolas" w:cs="Consolas"/>
          <w:iCs/>
          <w:sz w:val="20"/>
          <w:szCs w:val="20"/>
        </w:rPr>
      </w:pPr>
      <w:r w:rsidRPr="00A218ED">
        <w:rPr>
          <w:rFonts w:ascii="Consolas" w:hAnsi="Consolas" w:cs="Consolas"/>
          <w:iCs/>
          <w:sz w:val="20"/>
          <w:szCs w:val="20"/>
        </w:rPr>
        <w:t xml:space="preserve">The </w:t>
      </w:r>
      <w:r>
        <w:rPr>
          <w:rFonts w:ascii="Consolas" w:hAnsi="Consolas" w:cs="Consolas"/>
          <w:iCs/>
          <w:sz w:val="20"/>
          <w:szCs w:val="20"/>
        </w:rPr>
        <w:t>published SSPs contain additional namespaces used as various kinds of extension points.  Again, there is a note if the namespace was not directly referenced by the SIP Specifications.</w:t>
      </w:r>
    </w:p>
    <w:p w:rsidR="00EF3092" w:rsidRDefault="00D47DE3" w:rsidP="001C6D70">
      <w:pPr>
        <w:rPr>
          <w:rFonts w:ascii="Consolas" w:hAnsi="Consolas" w:cs="Consolas"/>
          <w:i/>
          <w:iCs/>
          <w:color w:val="2A00FF"/>
          <w:sz w:val="20"/>
          <w:szCs w:val="20"/>
        </w:rPr>
      </w:pPr>
      <w:proofErr w:type="spellStart"/>
      <w:proofErr w:type="gramStart"/>
      <w:r w:rsidRPr="00D47DE3">
        <w:rPr>
          <w:rFonts w:ascii="Consolas" w:hAnsi="Consolas" w:cs="Consolas"/>
          <w:color w:val="7F007F"/>
          <w:sz w:val="20"/>
          <w:szCs w:val="20"/>
        </w:rPr>
        <w:lastRenderedPageBreak/>
        <w:t>xmlns:</w:t>
      </w:r>
      <w:proofErr w:type="gramEnd"/>
      <w:r w:rsidRPr="00D47DE3">
        <w:rPr>
          <w:rFonts w:ascii="Consolas" w:hAnsi="Consolas" w:cs="Consolas"/>
          <w:color w:val="7F007F"/>
          <w:sz w:val="20"/>
          <w:szCs w:val="20"/>
        </w:rPr>
        <w:t>ns</w:t>
      </w:r>
      <w:proofErr w:type="spellEnd"/>
      <w:r w:rsidRPr="00D47DE3">
        <w:rPr>
          <w:rFonts w:ascii="Consolas" w:hAnsi="Consolas" w:cs="Consolas"/>
          <w:color w:val="000000"/>
          <w:sz w:val="20"/>
          <w:szCs w:val="20"/>
        </w:rPr>
        <w:t>=</w:t>
      </w:r>
      <w:hyperlink r:id="rId17" w:history="1">
        <w:r w:rsidRPr="00EF6403">
          <w:rPr>
            <w:rStyle w:val="Hyperlink"/>
            <w:rFonts w:ascii="Consolas" w:hAnsi="Consolas" w:cs="Consolas"/>
            <w:i/>
            <w:iCs/>
            <w:sz w:val="20"/>
            <w:szCs w:val="20"/>
          </w:rPr>
          <w:t>http://schemas.xmlsoap.org/soap/encoding/</w:t>
        </w:r>
      </w:hyperlink>
      <w:r w:rsidR="00525699">
        <w:rPr>
          <w:rFonts w:ascii="Consolas" w:hAnsi="Consolas" w:cs="Consolas"/>
          <w:i/>
          <w:iCs/>
          <w:color w:val="2A00FF"/>
          <w:sz w:val="20"/>
          <w:szCs w:val="20"/>
        </w:rPr>
        <w:t xml:space="preserve"> (not </w:t>
      </w:r>
      <w:r w:rsidR="0087479E">
        <w:rPr>
          <w:rFonts w:ascii="Consolas" w:hAnsi="Consolas" w:cs="Consolas"/>
          <w:i/>
          <w:iCs/>
          <w:color w:val="2A00FF"/>
          <w:sz w:val="20"/>
          <w:szCs w:val="20"/>
        </w:rPr>
        <w:t xml:space="preserve">directly </w:t>
      </w:r>
      <w:r w:rsidR="00525699">
        <w:rPr>
          <w:rFonts w:ascii="Consolas" w:hAnsi="Consolas" w:cs="Consolas"/>
          <w:i/>
          <w:iCs/>
          <w:color w:val="2A00FF"/>
          <w:sz w:val="20"/>
          <w:szCs w:val="20"/>
        </w:rPr>
        <w:t>referenced above</w:t>
      </w:r>
      <w:r w:rsidR="0087479E">
        <w:rPr>
          <w:rFonts w:ascii="Consolas" w:hAnsi="Consolas" w:cs="Consolas"/>
          <w:i/>
          <w:iCs/>
          <w:color w:val="2A00FF"/>
          <w:sz w:val="20"/>
          <w:szCs w:val="20"/>
        </w:rPr>
        <w:t xml:space="preserve">, defined in SOAP 1.1 at </w:t>
      </w:r>
      <w:r w:rsidR="0087479E" w:rsidRPr="0087479E">
        <w:rPr>
          <w:rFonts w:ascii="Consolas" w:hAnsi="Consolas" w:cs="Consolas"/>
          <w:i/>
          <w:iCs/>
          <w:color w:val="2A00FF"/>
          <w:sz w:val="20"/>
          <w:szCs w:val="20"/>
        </w:rPr>
        <w:t>http://www.w3.org/TR/2000/NOTE-SOAP-20000508/</w:t>
      </w:r>
      <w:r w:rsidR="00525699">
        <w:rPr>
          <w:rFonts w:ascii="Consolas" w:hAnsi="Consolas" w:cs="Consolas"/>
          <w:i/>
          <w:iCs/>
          <w:color w:val="2A00FF"/>
          <w:sz w:val="20"/>
          <w:szCs w:val="20"/>
        </w:rPr>
        <w:t>)</w:t>
      </w:r>
    </w:p>
    <w:p w:rsidR="00D47DE3" w:rsidRDefault="00D47DE3" w:rsidP="001C6D70">
      <w:pPr>
        <w:rPr>
          <w:rFonts w:ascii="Consolas" w:hAnsi="Consolas" w:cs="Consolas"/>
          <w:i/>
          <w:iCs/>
          <w:color w:val="2A00FF"/>
          <w:sz w:val="20"/>
          <w:szCs w:val="20"/>
        </w:rPr>
      </w:pPr>
      <w:proofErr w:type="spellStart"/>
      <w:proofErr w:type="gramStart"/>
      <w:r w:rsidRPr="00D47DE3">
        <w:rPr>
          <w:rFonts w:ascii="Consolas" w:hAnsi="Consolas" w:cs="Consolas"/>
          <w:color w:val="7F007F"/>
          <w:sz w:val="20"/>
          <w:szCs w:val="20"/>
        </w:rPr>
        <w:t>xmlns:</w:t>
      </w:r>
      <w:proofErr w:type="gramEnd"/>
      <w:r w:rsidRPr="00D47DE3">
        <w:rPr>
          <w:rFonts w:ascii="Consolas" w:hAnsi="Consolas" w:cs="Consolas"/>
          <w:color w:val="7F007F"/>
          <w:sz w:val="20"/>
          <w:szCs w:val="20"/>
        </w:rPr>
        <w:t>http</w:t>
      </w:r>
      <w:proofErr w:type="spellEnd"/>
      <w:r w:rsidRPr="00D47DE3">
        <w:rPr>
          <w:rFonts w:ascii="Consolas" w:hAnsi="Consolas" w:cs="Consolas"/>
          <w:color w:val="000000"/>
          <w:sz w:val="20"/>
          <w:szCs w:val="20"/>
        </w:rPr>
        <w:t>=</w:t>
      </w:r>
      <w:hyperlink r:id="rId18" w:history="1">
        <w:r w:rsidRPr="00EF6403">
          <w:rPr>
            <w:rStyle w:val="Hyperlink"/>
            <w:rFonts w:ascii="Consolas" w:hAnsi="Consolas" w:cs="Consolas"/>
            <w:i/>
            <w:iCs/>
            <w:sz w:val="20"/>
            <w:szCs w:val="20"/>
          </w:rPr>
          <w:t>http://schemas.xmlsoap.org/wsdl/http/</w:t>
        </w:r>
      </w:hyperlink>
      <w:r w:rsidR="00525699">
        <w:rPr>
          <w:rFonts w:ascii="Consolas" w:hAnsi="Consolas" w:cs="Consolas"/>
          <w:i/>
          <w:iCs/>
          <w:color w:val="2A00FF"/>
          <w:sz w:val="20"/>
          <w:szCs w:val="20"/>
        </w:rPr>
        <w:t xml:space="preserve">  </w:t>
      </w:r>
    </w:p>
    <w:p w:rsidR="00D47DE3" w:rsidRDefault="00D47DE3" w:rsidP="001C6D70">
      <w:pPr>
        <w:rPr>
          <w:rFonts w:ascii="Consolas" w:hAnsi="Consolas" w:cs="Consolas"/>
          <w:i/>
          <w:iCs/>
          <w:color w:val="2A00FF"/>
          <w:sz w:val="20"/>
          <w:szCs w:val="20"/>
        </w:rPr>
      </w:pPr>
      <w:proofErr w:type="spellStart"/>
      <w:proofErr w:type="gramStart"/>
      <w:r w:rsidRPr="00046F38">
        <w:rPr>
          <w:rFonts w:ascii="Consolas" w:hAnsi="Consolas" w:cs="Consolas"/>
          <w:color w:val="7F007F"/>
          <w:sz w:val="20"/>
          <w:szCs w:val="20"/>
        </w:rPr>
        <w:t>xmlns:</w:t>
      </w:r>
      <w:proofErr w:type="gramEnd"/>
      <w:r w:rsidRPr="00046F38">
        <w:rPr>
          <w:rFonts w:ascii="Consolas" w:hAnsi="Consolas" w:cs="Consolas"/>
          <w:color w:val="7F007F"/>
          <w:sz w:val="20"/>
          <w:szCs w:val="20"/>
        </w:rPr>
        <w:t>wsx</w:t>
      </w:r>
      <w:proofErr w:type="spellEnd"/>
      <w:r w:rsidRPr="00046F38">
        <w:rPr>
          <w:rFonts w:ascii="Consolas" w:hAnsi="Consolas" w:cs="Consolas"/>
          <w:color w:val="000000"/>
          <w:sz w:val="20"/>
          <w:szCs w:val="20"/>
        </w:rPr>
        <w:t>=</w:t>
      </w:r>
      <w:hyperlink r:id="rId19" w:history="1">
        <w:r w:rsidR="00046F38" w:rsidRPr="00EF6403">
          <w:rPr>
            <w:rStyle w:val="Hyperlink"/>
            <w:rFonts w:ascii="Consolas" w:hAnsi="Consolas" w:cs="Consolas"/>
            <w:i/>
            <w:iCs/>
            <w:sz w:val="20"/>
            <w:szCs w:val="20"/>
          </w:rPr>
          <w:t>http://schemas.xmlsoap.org/ws/2004/09/mex</w:t>
        </w:r>
      </w:hyperlink>
      <w:r w:rsidR="00525699">
        <w:rPr>
          <w:rFonts w:ascii="Consolas" w:hAnsi="Consolas" w:cs="Consolas"/>
          <w:i/>
          <w:iCs/>
          <w:color w:val="2A00FF"/>
          <w:sz w:val="20"/>
          <w:szCs w:val="20"/>
        </w:rPr>
        <w:t xml:space="preserve">  (not referenced above)</w:t>
      </w:r>
    </w:p>
    <w:p w:rsidR="00046F38" w:rsidRDefault="00046F38" w:rsidP="001C6D70">
      <w:pPr>
        <w:rPr>
          <w:rFonts w:ascii="Consolas" w:hAnsi="Consolas" w:cs="Consolas"/>
          <w:i/>
          <w:iCs/>
          <w:color w:val="2A00FF"/>
          <w:sz w:val="20"/>
          <w:szCs w:val="20"/>
        </w:rPr>
      </w:pPr>
      <w:proofErr w:type="gramStart"/>
      <w:r w:rsidRPr="00046F38">
        <w:rPr>
          <w:rFonts w:ascii="Consolas" w:hAnsi="Consolas" w:cs="Consolas"/>
          <w:color w:val="7F007F"/>
          <w:sz w:val="20"/>
          <w:szCs w:val="20"/>
        </w:rPr>
        <w:t>xmlns:</w:t>
      </w:r>
      <w:proofErr w:type="gramEnd"/>
      <w:r w:rsidRPr="00046F38">
        <w:rPr>
          <w:rFonts w:ascii="Consolas" w:hAnsi="Consolas" w:cs="Consolas"/>
          <w:color w:val="7F007F"/>
          <w:sz w:val="20"/>
          <w:szCs w:val="20"/>
        </w:rPr>
        <w:t>wsa10</w:t>
      </w:r>
      <w:r w:rsidRPr="00046F38">
        <w:rPr>
          <w:rFonts w:ascii="Consolas" w:hAnsi="Consolas" w:cs="Consolas"/>
          <w:color w:val="000000"/>
          <w:sz w:val="20"/>
          <w:szCs w:val="20"/>
        </w:rPr>
        <w:t>=</w:t>
      </w:r>
      <w:hyperlink r:id="rId20" w:history="1">
        <w:r w:rsidRPr="00EF6403">
          <w:rPr>
            <w:rStyle w:val="Hyperlink"/>
            <w:rFonts w:ascii="Consolas" w:hAnsi="Consolas" w:cs="Consolas"/>
            <w:i/>
            <w:iCs/>
            <w:sz w:val="20"/>
            <w:szCs w:val="20"/>
          </w:rPr>
          <w:t>http://www.w3.org/2005/08/addressing</w:t>
        </w:r>
      </w:hyperlink>
      <w:r w:rsidR="00525699">
        <w:rPr>
          <w:rFonts w:ascii="Consolas" w:hAnsi="Consolas" w:cs="Consolas"/>
          <w:i/>
          <w:iCs/>
          <w:color w:val="2A00FF"/>
          <w:sz w:val="20"/>
          <w:szCs w:val="20"/>
        </w:rPr>
        <w:t xml:space="preserve">  (not referenced above)</w:t>
      </w:r>
    </w:p>
    <w:p w:rsidR="00046F38" w:rsidRDefault="00046F38" w:rsidP="001C6D70">
      <w:pPr>
        <w:rPr>
          <w:rFonts w:ascii="Consolas" w:hAnsi="Consolas" w:cs="Consolas"/>
          <w:i/>
          <w:iCs/>
          <w:color w:val="2A00FF"/>
          <w:sz w:val="20"/>
          <w:szCs w:val="20"/>
        </w:rPr>
      </w:pPr>
      <w:proofErr w:type="gramStart"/>
      <w:r w:rsidRPr="00046F38">
        <w:rPr>
          <w:rFonts w:ascii="Consolas" w:hAnsi="Consolas" w:cs="Consolas"/>
          <w:color w:val="7F007F"/>
          <w:sz w:val="20"/>
          <w:szCs w:val="20"/>
        </w:rPr>
        <w:t>xmlns:</w:t>
      </w:r>
      <w:proofErr w:type="gramEnd"/>
      <w:r w:rsidRPr="00046F38">
        <w:rPr>
          <w:rFonts w:ascii="Consolas" w:hAnsi="Consolas" w:cs="Consolas"/>
          <w:color w:val="7F007F"/>
          <w:sz w:val="20"/>
          <w:szCs w:val="20"/>
        </w:rPr>
        <w:t>soap12</w:t>
      </w:r>
      <w:r w:rsidRPr="00046F38">
        <w:rPr>
          <w:rFonts w:ascii="Consolas" w:hAnsi="Consolas" w:cs="Consolas"/>
          <w:color w:val="000000"/>
          <w:sz w:val="20"/>
          <w:szCs w:val="20"/>
        </w:rPr>
        <w:t>=</w:t>
      </w:r>
      <w:hyperlink r:id="rId21" w:history="1">
        <w:r w:rsidRPr="00EF6403">
          <w:rPr>
            <w:rStyle w:val="Hyperlink"/>
            <w:rFonts w:ascii="Consolas" w:hAnsi="Consolas" w:cs="Consolas"/>
            <w:i/>
            <w:iCs/>
            <w:sz w:val="20"/>
            <w:szCs w:val="20"/>
          </w:rPr>
          <w:t>http://schemas.xmlsoap.org/wsdl/soap12/</w:t>
        </w:r>
      </w:hyperlink>
      <w:r w:rsidR="00525699">
        <w:rPr>
          <w:rFonts w:ascii="Consolas" w:hAnsi="Consolas" w:cs="Consolas"/>
          <w:i/>
          <w:iCs/>
          <w:color w:val="2A00FF"/>
          <w:sz w:val="20"/>
          <w:szCs w:val="20"/>
        </w:rPr>
        <w:t xml:space="preserve">  (not referenced above)</w:t>
      </w:r>
    </w:p>
    <w:p w:rsidR="00046F38" w:rsidRDefault="00046F38" w:rsidP="001C6D70">
      <w:pPr>
        <w:rPr>
          <w:rFonts w:ascii="Consolas" w:hAnsi="Consolas" w:cs="Consolas"/>
          <w:i/>
          <w:iCs/>
          <w:color w:val="2A00FF"/>
          <w:sz w:val="20"/>
          <w:szCs w:val="20"/>
        </w:rPr>
      </w:pPr>
      <w:proofErr w:type="spellStart"/>
      <w:proofErr w:type="gramStart"/>
      <w:r w:rsidRPr="00046F38">
        <w:rPr>
          <w:rFonts w:ascii="Consolas" w:hAnsi="Consolas" w:cs="Consolas"/>
          <w:color w:val="7F007F"/>
          <w:sz w:val="20"/>
          <w:szCs w:val="20"/>
        </w:rPr>
        <w:t>xmlns:</w:t>
      </w:r>
      <w:proofErr w:type="gramEnd"/>
      <w:r w:rsidRPr="00046F38">
        <w:rPr>
          <w:rFonts w:ascii="Consolas" w:hAnsi="Consolas" w:cs="Consolas"/>
          <w:color w:val="7F007F"/>
          <w:sz w:val="20"/>
          <w:szCs w:val="20"/>
        </w:rPr>
        <w:t>mime</w:t>
      </w:r>
      <w:proofErr w:type="spellEnd"/>
      <w:r w:rsidRPr="00046F38">
        <w:rPr>
          <w:rFonts w:ascii="Consolas" w:hAnsi="Consolas" w:cs="Consolas"/>
          <w:color w:val="000000"/>
          <w:sz w:val="20"/>
          <w:szCs w:val="20"/>
        </w:rPr>
        <w:t>=</w:t>
      </w:r>
      <w:hyperlink r:id="rId22" w:history="1">
        <w:r w:rsidRPr="00EF6403">
          <w:rPr>
            <w:rStyle w:val="Hyperlink"/>
            <w:rFonts w:ascii="Consolas" w:hAnsi="Consolas" w:cs="Consolas"/>
            <w:i/>
            <w:iCs/>
            <w:sz w:val="20"/>
            <w:szCs w:val="20"/>
          </w:rPr>
          <w:t>http://schemas.xmlsoap.org/wsdl/mime/</w:t>
        </w:r>
      </w:hyperlink>
    </w:p>
    <w:p w:rsidR="00046F38" w:rsidRDefault="00046F38" w:rsidP="001C6D70">
      <w:pPr>
        <w:rPr>
          <w:rFonts w:ascii="Consolas" w:hAnsi="Consolas" w:cs="Consolas"/>
          <w:i/>
          <w:iCs/>
          <w:color w:val="2A00FF"/>
          <w:sz w:val="20"/>
          <w:szCs w:val="20"/>
        </w:rPr>
      </w:pPr>
      <w:proofErr w:type="spellStart"/>
      <w:r w:rsidRPr="00046F38">
        <w:rPr>
          <w:rFonts w:ascii="Consolas" w:hAnsi="Consolas" w:cs="Consolas"/>
          <w:color w:val="7F007F"/>
          <w:sz w:val="20"/>
          <w:szCs w:val="20"/>
        </w:rPr>
        <w:t>xmlns:soapenc</w:t>
      </w:r>
      <w:proofErr w:type="spellEnd"/>
      <w:r w:rsidRPr="00046F38">
        <w:rPr>
          <w:rFonts w:ascii="Consolas" w:hAnsi="Consolas" w:cs="Consolas"/>
          <w:color w:val="000000"/>
          <w:sz w:val="20"/>
          <w:szCs w:val="20"/>
        </w:rPr>
        <w:t>=</w:t>
      </w:r>
      <w:r w:rsidRPr="00046F38">
        <w:rPr>
          <w:rFonts w:ascii="Consolas" w:hAnsi="Consolas" w:cs="Consolas"/>
          <w:i/>
          <w:iCs/>
          <w:color w:val="2A00FF"/>
          <w:sz w:val="20"/>
          <w:szCs w:val="20"/>
        </w:rPr>
        <w:t>"http://schemas.xmlsoap.org/soap/encoding/"</w:t>
      </w:r>
    </w:p>
    <w:p w:rsidR="00D47DE3" w:rsidRDefault="00046F38" w:rsidP="001C6D70">
      <w:pPr>
        <w:rPr>
          <w:rFonts w:ascii="Consolas" w:hAnsi="Consolas" w:cs="Consolas"/>
          <w:i/>
          <w:iCs/>
          <w:color w:val="2A00FF"/>
          <w:sz w:val="20"/>
          <w:szCs w:val="20"/>
        </w:rPr>
      </w:pPr>
      <w:proofErr w:type="spellStart"/>
      <w:proofErr w:type="gramStart"/>
      <w:r w:rsidRPr="00056B83">
        <w:rPr>
          <w:rFonts w:ascii="Consolas" w:hAnsi="Consolas" w:cs="Consolas"/>
          <w:color w:val="7F007F"/>
          <w:sz w:val="20"/>
          <w:szCs w:val="20"/>
        </w:rPr>
        <w:t>xmlns:</w:t>
      </w:r>
      <w:proofErr w:type="gramEnd"/>
      <w:r w:rsidRPr="00056B83">
        <w:rPr>
          <w:rFonts w:ascii="Consolas" w:hAnsi="Consolas" w:cs="Consolas"/>
          <w:color w:val="7F007F"/>
          <w:sz w:val="20"/>
          <w:szCs w:val="20"/>
        </w:rPr>
        <w:t>ws-policy</w:t>
      </w:r>
      <w:proofErr w:type="spellEnd"/>
      <w:r w:rsidRPr="00056B83">
        <w:rPr>
          <w:rFonts w:ascii="Consolas" w:hAnsi="Consolas" w:cs="Consolas"/>
          <w:color w:val="000000"/>
          <w:sz w:val="20"/>
          <w:szCs w:val="20"/>
        </w:rPr>
        <w:t>=</w:t>
      </w:r>
      <w:hyperlink r:id="rId23" w:history="1">
        <w:r w:rsidR="00056B83" w:rsidRPr="00EF6403">
          <w:rPr>
            <w:rStyle w:val="Hyperlink"/>
            <w:rFonts w:ascii="Consolas" w:hAnsi="Consolas" w:cs="Consolas"/>
            <w:i/>
            <w:iCs/>
            <w:sz w:val="20"/>
            <w:szCs w:val="20"/>
          </w:rPr>
          <w:t>http://www.iir.com/sirs/1.0/ws-policy</w:t>
        </w:r>
      </w:hyperlink>
      <w:r w:rsidR="00525699">
        <w:rPr>
          <w:rFonts w:ascii="Consolas" w:hAnsi="Consolas" w:cs="Consolas"/>
          <w:i/>
          <w:iCs/>
          <w:color w:val="2A00FF"/>
          <w:sz w:val="20"/>
          <w:szCs w:val="20"/>
        </w:rPr>
        <w:t xml:space="preserve">  (not referenced above)</w:t>
      </w:r>
    </w:p>
    <w:p w:rsidR="00056B83" w:rsidRDefault="00056B83" w:rsidP="001C6D70">
      <w:pPr>
        <w:rPr>
          <w:rFonts w:ascii="Consolas" w:hAnsi="Consolas" w:cs="Consolas"/>
          <w:i/>
          <w:iCs/>
          <w:color w:val="2A00FF"/>
          <w:sz w:val="20"/>
          <w:szCs w:val="20"/>
        </w:rPr>
      </w:pPr>
      <w:proofErr w:type="gramStart"/>
      <w:r w:rsidRPr="00056B83">
        <w:rPr>
          <w:rFonts w:ascii="Consolas" w:hAnsi="Consolas" w:cs="Consolas"/>
          <w:color w:val="7F007F"/>
          <w:sz w:val="20"/>
          <w:szCs w:val="20"/>
        </w:rPr>
        <w:t>xmlns:</w:t>
      </w:r>
      <w:proofErr w:type="gramEnd"/>
      <w:r w:rsidRPr="00056B83">
        <w:rPr>
          <w:rFonts w:ascii="Consolas" w:hAnsi="Consolas" w:cs="Consolas"/>
          <w:color w:val="7F007F"/>
          <w:sz w:val="20"/>
          <w:szCs w:val="20"/>
        </w:rPr>
        <w:t>sp</w:t>
      </w:r>
      <w:r w:rsidRPr="00056B83">
        <w:rPr>
          <w:rFonts w:ascii="Consolas" w:hAnsi="Consolas" w:cs="Consolas"/>
          <w:color w:val="000000"/>
          <w:sz w:val="20"/>
          <w:szCs w:val="20"/>
        </w:rPr>
        <w:t>=</w:t>
      </w:r>
      <w:hyperlink r:id="rId24" w:history="1">
        <w:r w:rsidR="00525699" w:rsidRPr="00EF6403">
          <w:rPr>
            <w:rStyle w:val="Hyperlink"/>
            <w:rFonts w:ascii="Consolas" w:hAnsi="Consolas" w:cs="Consolas"/>
            <w:i/>
            <w:iCs/>
            <w:sz w:val="20"/>
            <w:szCs w:val="20"/>
          </w:rPr>
          <w:t>http://docs.oasis-open.org/ws-sx/ws-securitypolicy/200702</w:t>
        </w:r>
      </w:hyperlink>
      <w:r w:rsidR="00525699">
        <w:rPr>
          <w:rFonts w:ascii="Consolas" w:hAnsi="Consolas" w:cs="Consolas"/>
          <w:i/>
          <w:iCs/>
          <w:color w:val="2A00FF"/>
          <w:sz w:val="20"/>
          <w:szCs w:val="20"/>
        </w:rPr>
        <w:t xml:space="preserve"> (not referenced above)</w:t>
      </w:r>
    </w:p>
    <w:p w:rsidR="00D47DE3" w:rsidRDefault="00580C94" w:rsidP="00A218ED">
      <w:pPr>
        <w:pStyle w:val="Heading1"/>
      </w:pPr>
      <w:r>
        <w:t>Patterns used in SSPs</w:t>
      </w:r>
    </w:p>
    <w:p w:rsidR="00781749" w:rsidRDefault="00781749" w:rsidP="00781749">
      <w:r>
        <w:t>While there are a lot of elements associated with these extensions, most SSPs are virtually identical in terms of their policy declaration.  The policy is either a direct copy of the corresponding template policy (except for target namespace change), or removal of perhaps one of the policies.  There are a couple of SSPs which have larger differences, however.</w:t>
      </w:r>
    </w:p>
    <w:p w:rsidR="00781749" w:rsidRDefault="00781749" w:rsidP="00781749">
      <w:pPr>
        <w:pStyle w:val="Heading1"/>
      </w:pPr>
      <w:r>
        <w:t>Samples</w:t>
      </w:r>
    </w:p>
    <w:p w:rsidR="00781749" w:rsidRPr="00781749" w:rsidRDefault="00781749" w:rsidP="00781749">
      <w:r>
        <w:t xml:space="preserve">In addition to the referenced schemas, specifications, and specification examples, we have all the published SSPs on the </w:t>
      </w:r>
      <w:proofErr w:type="spellStart"/>
      <w:r>
        <w:t>eGit</w:t>
      </w:r>
      <w:proofErr w:type="spellEnd"/>
      <w:r>
        <w:t xml:space="preserve"> repository.  Under relative path </w:t>
      </w:r>
      <w:r w:rsidRPr="00781749">
        <w:t>/GRA-UML-Project/GRA-Modeling-Tool/plugins/org.ijis.gra.uml.examples/src/main/resources/org.ijis.gra.ssp.examples</w:t>
      </w:r>
    </w:p>
    <w:sectPr w:rsidR="00781749" w:rsidRPr="0078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ouvenir Lt BT">
    <w:altName w:val="Georgia"/>
    <w:charset w:val="00"/>
    <w:family w:val="roman"/>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4D6"/>
    <w:multiLevelType w:val="hybridMultilevel"/>
    <w:tmpl w:val="B0A4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703F7F"/>
    <w:multiLevelType w:val="hybridMultilevel"/>
    <w:tmpl w:val="B3901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53"/>
    <w:rsid w:val="0004018A"/>
    <w:rsid w:val="00046F38"/>
    <w:rsid w:val="00052D86"/>
    <w:rsid w:val="00056B83"/>
    <w:rsid w:val="00091020"/>
    <w:rsid w:val="000A0624"/>
    <w:rsid w:val="000A35C5"/>
    <w:rsid w:val="00127CA4"/>
    <w:rsid w:val="00145F58"/>
    <w:rsid w:val="00165C6B"/>
    <w:rsid w:val="001A1C59"/>
    <w:rsid w:val="001C6D70"/>
    <w:rsid w:val="001D3DED"/>
    <w:rsid w:val="002653AA"/>
    <w:rsid w:val="002708B9"/>
    <w:rsid w:val="002862BF"/>
    <w:rsid w:val="0029723E"/>
    <w:rsid w:val="00331CEE"/>
    <w:rsid w:val="00353B51"/>
    <w:rsid w:val="003A53E5"/>
    <w:rsid w:val="003C2155"/>
    <w:rsid w:val="00403CD0"/>
    <w:rsid w:val="00437EA2"/>
    <w:rsid w:val="00457004"/>
    <w:rsid w:val="00476D5B"/>
    <w:rsid w:val="004D111E"/>
    <w:rsid w:val="00525699"/>
    <w:rsid w:val="00580C94"/>
    <w:rsid w:val="00585FF2"/>
    <w:rsid w:val="005F49C0"/>
    <w:rsid w:val="00690D9C"/>
    <w:rsid w:val="006D3638"/>
    <w:rsid w:val="0074356D"/>
    <w:rsid w:val="00781749"/>
    <w:rsid w:val="008439FF"/>
    <w:rsid w:val="0087479E"/>
    <w:rsid w:val="0095409B"/>
    <w:rsid w:val="00996BC5"/>
    <w:rsid w:val="009F2496"/>
    <w:rsid w:val="00A218ED"/>
    <w:rsid w:val="00A2369E"/>
    <w:rsid w:val="00A46653"/>
    <w:rsid w:val="00A65205"/>
    <w:rsid w:val="00AE0234"/>
    <w:rsid w:val="00B01C00"/>
    <w:rsid w:val="00BD05F6"/>
    <w:rsid w:val="00BE4BC0"/>
    <w:rsid w:val="00D47DE3"/>
    <w:rsid w:val="00D6337E"/>
    <w:rsid w:val="00D836E1"/>
    <w:rsid w:val="00D94E46"/>
    <w:rsid w:val="00E11E90"/>
    <w:rsid w:val="00E3406E"/>
    <w:rsid w:val="00E544B4"/>
    <w:rsid w:val="00E879AD"/>
    <w:rsid w:val="00EA1AE5"/>
    <w:rsid w:val="00EF3092"/>
    <w:rsid w:val="00F23E60"/>
    <w:rsid w:val="00F3556B"/>
    <w:rsid w:val="00FE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7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9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EA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37EA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F49C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5409B"/>
    <w:rPr>
      <w:color w:val="0000FF"/>
      <w:u w:val="single"/>
    </w:rPr>
  </w:style>
  <w:style w:type="paragraph" w:styleId="ListParagraph">
    <w:name w:val="List Paragraph"/>
    <w:basedOn w:val="Normal"/>
    <w:uiPriority w:val="34"/>
    <w:qFormat/>
    <w:rsid w:val="00AE0234"/>
    <w:pPr>
      <w:ind w:left="720"/>
      <w:contextualSpacing/>
    </w:pPr>
  </w:style>
  <w:style w:type="paragraph" w:customStyle="1" w:styleId="Default">
    <w:name w:val="Default"/>
    <w:rsid w:val="001C6D70"/>
    <w:pPr>
      <w:autoSpaceDE w:val="0"/>
      <w:autoSpaceDN w:val="0"/>
      <w:adjustRightInd w:val="0"/>
      <w:spacing w:after="0" w:line="240" w:lineRule="auto"/>
    </w:pPr>
    <w:rPr>
      <w:rFonts w:ascii="Souvenir Lt BT" w:hAnsi="Souvenir Lt BT" w:cs="Souvenir Lt B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7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9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EA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37EA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F49C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5409B"/>
    <w:rPr>
      <w:color w:val="0000FF"/>
      <w:u w:val="single"/>
    </w:rPr>
  </w:style>
  <w:style w:type="paragraph" w:styleId="ListParagraph">
    <w:name w:val="List Paragraph"/>
    <w:basedOn w:val="Normal"/>
    <w:uiPriority w:val="34"/>
    <w:qFormat/>
    <w:rsid w:val="00AE0234"/>
    <w:pPr>
      <w:ind w:left="720"/>
      <w:contextualSpacing/>
    </w:pPr>
  </w:style>
  <w:style w:type="paragraph" w:customStyle="1" w:styleId="Default">
    <w:name w:val="Default"/>
    <w:rsid w:val="001C6D70"/>
    <w:pPr>
      <w:autoSpaceDE w:val="0"/>
      <w:autoSpaceDN w:val="0"/>
      <w:adjustRightInd w:val="0"/>
      <w:spacing w:after="0" w:line="240" w:lineRule="auto"/>
    </w:pPr>
    <w:rPr>
      <w:rFonts w:ascii="Souvenir Lt BT" w:hAnsi="Souvenir Lt BT" w:cs="Souvenir Lt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98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6/CR-ws-addr-wsdl-20060529/" TargetMode="External"/><Relationship Id="rId13" Type="http://schemas.openxmlformats.org/officeDocument/2006/relationships/hyperlink" Target="http://schemas.xmlsoap.org/wsdl/soap/" TargetMode="External"/><Relationship Id="rId18" Type="http://schemas.openxmlformats.org/officeDocument/2006/relationships/hyperlink" Target="http://schemas.xmlsoap.org/wsdl/htt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hemas.xmlsoap.org/wsdl/soap12/" TargetMode="External"/><Relationship Id="rId7" Type="http://schemas.openxmlformats.org/officeDocument/2006/relationships/hyperlink" Target="http://www.w3.org/TR/2006/REC-ws-addr-soap-20060509/" TargetMode="External"/><Relationship Id="rId12" Type="http://schemas.openxmlformats.org/officeDocument/2006/relationships/hyperlink" Target="http://www.w3.org/2006/05/addressing/wsdl" TargetMode="External"/><Relationship Id="rId17" Type="http://schemas.openxmlformats.org/officeDocument/2006/relationships/hyperlink" Target="http://schemas.xmlsoap.org/soap/encod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mas.xmlsoap.org/ws/2005/02/trust" TargetMode="External"/><Relationship Id="rId20" Type="http://schemas.openxmlformats.org/officeDocument/2006/relationships/hyperlink" Target="http://www.w3.org/2005/08/addressing" TargetMode="External"/><Relationship Id="rId1" Type="http://schemas.openxmlformats.org/officeDocument/2006/relationships/numbering" Target="numbering.xml"/><Relationship Id="rId6" Type="http://schemas.openxmlformats.org/officeDocument/2006/relationships/hyperlink" Target="http://www.w3.org/TR/2006/REC-ws-addr-core-20060509/" TargetMode="External"/><Relationship Id="rId11" Type="http://schemas.openxmlformats.org/officeDocument/2006/relationships/hyperlink" Target="http://schemas.xmlsoap.org/ws/2005/02/rm/policy" TargetMode="External"/><Relationship Id="rId24" Type="http://schemas.openxmlformats.org/officeDocument/2006/relationships/hyperlink" Target="http://docs.oasis-open.org/ws-sx/ws-securitypolicy/200702" TargetMode="External"/><Relationship Id="rId5" Type="http://schemas.openxmlformats.org/officeDocument/2006/relationships/webSettings" Target="webSettings.xml"/><Relationship Id="rId15" Type="http://schemas.openxmlformats.org/officeDocument/2006/relationships/hyperlink" Target="http://docs.oasis-open.org/ws-sx/ws-securitypolicy/200702" TargetMode="External"/><Relationship Id="rId23" Type="http://schemas.openxmlformats.org/officeDocument/2006/relationships/hyperlink" Target="http://www.iir.com/sirs/1.0/ws-policy" TargetMode="External"/><Relationship Id="rId10" Type="http://schemas.openxmlformats.org/officeDocument/2006/relationships/hyperlink" Target="http://www.w3.org/TR/wsdl" TargetMode="External"/><Relationship Id="rId19" Type="http://schemas.openxmlformats.org/officeDocument/2006/relationships/hyperlink" Target="http://schemas.xmlsoap.org/ws/2004/09/mex" TargetMode="External"/><Relationship Id="rId4" Type="http://schemas.openxmlformats.org/officeDocument/2006/relationships/settings" Target="settings.xml"/><Relationship Id="rId9" Type="http://schemas.openxmlformats.org/officeDocument/2006/relationships/hyperlink" Target="http://www.ws-i.org/Profiles/BasicSecurityProfile-1.0.html" TargetMode="External"/><Relationship Id="rId14" Type="http://schemas.openxmlformats.org/officeDocument/2006/relationships/hyperlink" Target="http://schemas.xmlsoap.org/wsdl/" TargetMode="External"/><Relationship Id="rId22" Type="http://schemas.openxmlformats.org/officeDocument/2006/relationships/hyperlink" Target="http://schemas.xmlsoap.org/wsdl/m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Cory Casanave [18538]</cp:lastModifiedBy>
  <cp:revision>3</cp:revision>
  <dcterms:created xsi:type="dcterms:W3CDTF">2014-03-31T15:19:00Z</dcterms:created>
  <dcterms:modified xsi:type="dcterms:W3CDTF">2014-03-31T15:19:00Z</dcterms:modified>
</cp:coreProperties>
</file>