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C78" w:rsidRDefault="00326C78" w:rsidP="00326C78">
      <w:pPr>
        <w:ind w:left="0"/>
        <w:jc w:val="center"/>
        <w:rPr>
          <w:rFonts w:ascii="Calibri" w:hAnsi="Calibri" w:cs="Calibri"/>
          <w:sz w:val="52"/>
          <w:szCs w:val="52"/>
        </w:rPr>
      </w:pPr>
      <w:r>
        <w:rPr>
          <w:rFonts w:ascii="Calibri" w:hAnsi="Calibri" w:cs="Calibri"/>
          <w:noProof/>
          <w:sz w:val="52"/>
          <w:szCs w:val="52"/>
          <w:lang w:bidi="ar-SA"/>
        </w:rPr>
        <w:drawing>
          <wp:anchor distT="0" distB="0" distL="114300" distR="114300" simplePos="0" relativeHeight="251668480" behindDoc="0" locked="0" layoutInCell="1" allowOverlap="1" wp14:anchorId="30D79315" wp14:editId="59325588">
            <wp:simplePos x="0" y="0"/>
            <wp:positionH relativeFrom="column">
              <wp:posOffset>133701</wp:posOffset>
            </wp:positionH>
            <wp:positionV relativeFrom="paragraph">
              <wp:posOffset>-251766</wp:posOffset>
            </wp:positionV>
            <wp:extent cx="5218981" cy="1534284"/>
            <wp:effectExtent l="0" t="0" r="127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8981" cy="15342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6C78" w:rsidRPr="00490B79" w:rsidRDefault="00326C78" w:rsidP="00326C78">
      <w:pPr>
        <w:ind w:left="0"/>
        <w:rPr>
          <w:rFonts w:ascii="Calibri" w:hAnsi="Calibri" w:cs="Calibri"/>
          <w:sz w:val="52"/>
          <w:szCs w:val="52"/>
        </w:rPr>
      </w:pPr>
    </w:p>
    <w:p w:rsidR="00326C78" w:rsidRDefault="00326C78" w:rsidP="00326C78">
      <w:pPr>
        <w:ind w:left="0"/>
        <w:jc w:val="center"/>
        <w:rPr>
          <w:rFonts w:ascii="Calibri" w:hAnsi="Calibri" w:cs="Calibri"/>
          <w:sz w:val="52"/>
          <w:szCs w:val="52"/>
        </w:rPr>
      </w:pPr>
    </w:p>
    <w:p w:rsidR="00326C78" w:rsidRDefault="00326C78" w:rsidP="00326C78">
      <w:pPr>
        <w:ind w:left="0"/>
        <w:jc w:val="center"/>
        <w:rPr>
          <w:rFonts w:asciiTheme="majorHAnsi" w:hAnsiTheme="majorHAnsi" w:cstheme="majorHAnsi"/>
          <w:b/>
          <w:sz w:val="52"/>
          <w:szCs w:val="52"/>
        </w:rPr>
      </w:pPr>
      <w:r w:rsidRPr="00422C04">
        <w:rPr>
          <w:rFonts w:asciiTheme="majorHAnsi" w:hAnsiTheme="majorHAnsi" w:cstheme="majorHAnsi"/>
          <w:b/>
          <w:sz w:val="52"/>
          <w:szCs w:val="52"/>
        </w:rPr>
        <w:t xml:space="preserve">Prescription Monitoring Program Information Exchange </w:t>
      </w:r>
    </w:p>
    <w:p w:rsidR="00326C78" w:rsidRDefault="00326C78" w:rsidP="00326C78">
      <w:pPr>
        <w:ind w:left="0"/>
        <w:jc w:val="center"/>
        <w:rPr>
          <w:rFonts w:asciiTheme="majorHAnsi" w:hAnsiTheme="majorHAnsi" w:cstheme="majorHAnsi"/>
          <w:b/>
          <w:sz w:val="52"/>
          <w:szCs w:val="52"/>
        </w:rPr>
      </w:pPr>
      <w:r>
        <w:rPr>
          <w:rFonts w:asciiTheme="majorHAnsi" w:hAnsiTheme="majorHAnsi" w:cstheme="majorHAnsi"/>
          <w:b/>
          <w:sz w:val="52"/>
          <w:szCs w:val="52"/>
        </w:rPr>
        <w:t xml:space="preserve">( </w:t>
      </w:r>
      <w:r w:rsidRPr="00022305">
        <w:rPr>
          <w:rFonts w:asciiTheme="majorHAnsi" w:hAnsiTheme="majorHAnsi" w:cstheme="majorHAnsi"/>
          <w:b/>
          <w:sz w:val="56"/>
          <w:szCs w:val="56"/>
        </w:rPr>
        <w:t>PMIX</w:t>
      </w:r>
      <w:r>
        <w:rPr>
          <w:rFonts w:asciiTheme="majorHAnsi" w:hAnsiTheme="majorHAnsi" w:cstheme="majorHAnsi"/>
          <w:b/>
          <w:sz w:val="52"/>
          <w:szCs w:val="52"/>
        </w:rPr>
        <w:t xml:space="preserve"> )</w:t>
      </w:r>
    </w:p>
    <w:p w:rsidR="00326C78" w:rsidRPr="00022305" w:rsidRDefault="00326C78" w:rsidP="00326C78">
      <w:pPr>
        <w:ind w:left="0"/>
        <w:jc w:val="center"/>
        <w:rPr>
          <w:rFonts w:asciiTheme="majorHAnsi" w:hAnsiTheme="majorHAnsi" w:cstheme="majorHAnsi"/>
          <w:b/>
          <w:sz w:val="52"/>
          <w:szCs w:val="52"/>
          <w:lang w:val="fr-FR"/>
        </w:rPr>
      </w:pPr>
      <w:r w:rsidRPr="00422C04">
        <w:rPr>
          <w:rFonts w:asciiTheme="majorHAnsi" w:hAnsiTheme="majorHAnsi" w:cstheme="majorHAnsi"/>
          <w:b/>
          <w:sz w:val="52"/>
          <w:szCs w:val="52"/>
          <w:lang w:val="fr-FR"/>
        </w:rPr>
        <w:br/>
      </w:r>
      <w:r w:rsidRPr="00326C78">
        <w:rPr>
          <w:rFonts w:asciiTheme="majorHAnsi" w:hAnsiTheme="majorHAnsi" w:cstheme="majorHAnsi"/>
          <w:b/>
          <w:sz w:val="52"/>
          <w:szCs w:val="52"/>
        </w:rPr>
        <w:t>Execution Context</w:t>
      </w:r>
      <w:r w:rsidRPr="00326C78">
        <w:rPr>
          <w:rFonts w:asciiTheme="majorHAnsi" w:hAnsiTheme="majorHAnsi" w:cstheme="majorHAnsi"/>
          <w:b/>
          <w:sz w:val="52"/>
          <w:szCs w:val="52"/>
        </w:rPr>
        <w:br/>
      </w:r>
      <w:r>
        <w:rPr>
          <w:rFonts w:asciiTheme="majorHAnsi" w:hAnsiTheme="majorHAnsi" w:cstheme="majorHAnsi"/>
          <w:b/>
          <w:sz w:val="52"/>
          <w:szCs w:val="52"/>
          <w:lang w:val="fr-FR"/>
        </w:rPr>
        <w:t>Version 1.1</w:t>
      </w:r>
      <w:r w:rsidRPr="00422C04">
        <w:rPr>
          <w:rFonts w:asciiTheme="majorHAnsi" w:hAnsiTheme="majorHAnsi" w:cstheme="majorHAnsi"/>
          <w:b/>
          <w:sz w:val="52"/>
          <w:szCs w:val="52"/>
          <w:lang w:val="fr-FR"/>
        </w:rPr>
        <w:br/>
      </w:r>
      <w:r w:rsidRPr="00422C04">
        <w:rPr>
          <w:rFonts w:asciiTheme="majorHAnsi" w:hAnsiTheme="majorHAnsi" w:cstheme="majorHAnsi"/>
          <w:b/>
          <w:sz w:val="52"/>
          <w:szCs w:val="52"/>
          <w:lang w:val="fr-FR"/>
        </w:rPr>
        <w:br/>
      </w:r>
      <w:r w:rsidRPr="008E2BD8">
        <w:rPr>
          <w:rFonts w:asciiTheme="majorHAnsi" w:hAnsiTheme="majorHAnsi" w:cstheme="majorHAnsi"/>
          <w:b/>
          <w:sz w:val="48"/>
          <w:szCs w:val="48"/>
        </w:rPr>
        <w:t>July 2013</w:t>
      </w:r>
    </w:p>
    <w:p w:rsidR="00326C78" w:rsidRDefault="00326C78" w:rsidP="00326C78">
      <w:pPr>
        <w:ind w:left="0"/>
        <w:jc w:val="center"/>
        <w:rPr>
          <w:rFonts w:asciiTheme="majorHAnsi" w:hAnsiTheme="majorHAnsi" w:cstheme="majorHAnsi"/>
          <w:b/>
          <w:sz w:val="52"/>
          <w:szCs w:val="52"/>
        </w:rPr>
      </w:pPr>
    </w:p>
    <w:p w:rsidR="00326C78" w:rsidRPr="008E2BD8" w:rsidRDefault="00326C78" w:rsidP="00326C78">
      <w:pPr>
        <w:ind w:left="0"/>
        <w:jc w:val="center"/>
        <w:rPr>
          <w:rFonts w:asciiTheme="majorHAnsi" w:hAnsiTheme="majorHAnsi" w:cstheme="majorHAnsi"/>
          <w:b/>
          <w:sz w:val="40"/>
          <w:szCs w:val="40"/>
        </w:rPr>
      </w:pPr>
      <w:r w:rsidRPr="008E2BD8">
        <w:rPr>
          <w:rFonts w:asciiTheme="majorHAnsi" w:hAnsiTheme="majorHAnsi" w:cstheme="majorHAnsi"/>
          <w:b/>
          <w:sz w:val="40"/>
          <w:szCs w:val="40"/>
        </w:rPr>
        <w:t xml:space="preserve">Sponsored by: </w:t>
      </w:r>
    </w:p>
    <w:p w:rsidR="00326C78" w:rsidRDefault="00326C78" w:rsidP="00326C78">
      <w:pPr>
        <w:ind w:left="0"/>
        <w:jc w:val="center"/>
        <w:rPr>
          <w:rFonts w:asciiTheme="majorHAnsi" w:hAnsiTheme="majorHAnsi" w:cstheme="majorHAnsi"/>
        </w:rPr>
      </w:pPr>
      <w:r>
        <w:rPr>
          <w:rFonts w:asciiTheme="majorHAnsi" w:hAnsiTheme="majorHAnsi" w:cstheme="majorHAnsi"/>
          <w:noProof/>
          <w:lang w:bidi="ar-SA"/>
        </w:rPr>
        <w:drawing>
          <wp:anchor distT="0" distB="0" distL="114300" distR="114300" simplePos="0" relativeHeight="251667456" behindDoc="0" locked="0" layoutInCell="1" allowOverlap="1" wp14:anchorId="7B08387D" wp14:editId="056C1DCE">
            <wp:simplePos x="0" y="0"/>
            <wp:positionH relativeFrom="column">
              <wp:posOffset>7883</wp:posOffset>
            </wp:positionH>
            <wp:positionV relativeFrom="paragraph">
              <wp:posOffset>416247</wp:posOffset>
            </wp:positionV>
            <wp:extent cx="2490951" cy="1001467"/>
            <wp:effectExtent l="0" t="0" r="508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4304" cy="1002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bidi="ar-SA"/>
        </w:rPr>
        <w:drawing>
          <wp:anchor distT="0" distB="0" distL="114300" distR="114300" simplePos="0" relativeHeight="251666432" behindDoc="0" locked="0" layoutInCell="1" allowOverlap="1" wp14:anchorId="1FC02E32" wp14:editId="2AB8FD25">
            <wp:simplePos x="0" y="0"/>
            <wp:positionH relativeFrom="column">
              <wp:posOffset>3775841</wp:posOffset>
            </wp:positionH>
            <wp:positionV relativeFrom="paragraph">
              <wp:posOffset>374948</wp:posOffset>
            </wp:positionV>
            <wp:extent cx="1712753" cy="1236069"/>
            <wp:effectExtent l="0" t="0" r="1905" b="2540"/>
            <wp:wrapNone/>
            <wp:docPr id="8" name="Picture 8" descr="http://upload.wikimedia.org/wikipedia/commons/thumb/3/3a/IJIS_Institute_logo.jpg/1280px-IJIS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3/3a/IJIS_Institute_logo.jpg/1280px-IJIS_Institute_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1118" cy="124210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rPr>
        <w:br w:type="page"/>
      </w:r>
    </w:p>
    <w:p w:rsidR="00FD2E79" w:rsidRPr="00490B79" w:rsidRDefault="00A85168" w:rsidP="002B04BA">
      <w:pPr>
        <w:jc w:val="center"/>
        <w:rPr>
          <w:rFonts w:ascii="Calibri" w:hAnsi="Calibri" w:cs="Calibri"/>
          <w:b/>
          <w:sz w:val="28"/>
          <w:szCs w:val="28"/>
        </w:rPr>
      </w:pPr>
      <w:r w:rsidRPr="00490B79">
        <w:rPr>
          <w:rFonts w:ascii="Calibri" w:hAnsi="Calibri" w:cs="Calibri"/>
          <w:b/>
          <w:sz w:val="28"/>
          <w:szCs w:val="28"/>
        </w:rPr>
        <w:lastRenderedPageBreak/>
        <w:t>TABLE OF CONTENTS</w:t>
      </w:r>
    </w:p>
    <w:p w:rsidR="003660AF" w:rsidRDefault="00C96E62">
      <w:pPr>
        <w:pStyle w:val="TOC1"/>
        <w:rPr>
          <w:rFonts w:asciiTheme="minorHAnsi" w:eastAsiaTheme="minorEastAsia" w:hAnsiTheme="minorHAnsi" w:cstheme="minorBidi"/>
          <w:lang w:bidi="ar-SA"/>
        </w:rPr>
      </w:pPr>
      <w:r w:rsidRPr="00490B79">
        <w:rPr>
          <w:rFonts w:ascii="Calibri" w:hAnsi="Calibri" w:cs="Calibri"/>
        </w:rPr>
        <w:fldChar w:fldCharType="begin"/>
      </w:r>
      <w:r w:rsidR="001D4197" w:rsidRPr="00490B79">
        <w:rPr>
          <w:rFonts w:ascii="Calibri" w:hAnsi="Calibri" w:cs="Calibri"/>
        </w:rPr>
        <w:instrText xml:space="preserve"> TOC \o "1-2" \h \z \u </w:instrText>
      </w:r>
      <w:r w:rsidRPr="00490B79">
        <w:rPr>
          <w:rFonts w:ascii="Calibri" w:hAnsi="Calibri" w:cs="Calibri"/>
        </w:rPr>
        <w:fldChar w:fldCharType="separate"/>
      </w:r>
      <w:hyperlink w:anchor="_Toc322962480" w:history="1">
        <w:r w:rsidR="003660AF" w:rsidRPr="00384062">
          <w:rPr>
            <w:rStyle w:val="Hyperlink"/>
          </w:rPr>
          <w:t>1</w:t>
        </w:r>
        <w:r w:rsidR="003660AF">
          <w:rPr>
            <w:rFonts w:asciiTheme="minorHAnsi" w:eastAsiaTheme="minorEastAsia" w:hAnsiTheme="minorHAnsi" w:cstheme="minorBidi"/>
            <w:lang w:bidi="ar-SA"/>
          </w:rPr>
          <w:tab/>
        </w:r>
        <w:r w:rsidR="003660AF" w:rsidRPr="00384062">
          <w:rPr>
            <w:rStyle w:val="Hyperlink"/>
          </w:rPr>
          <w:t>Introduction</w:t>
        </w:r>
        <w:r w:rsidR="003660AF">
          <w:rPr>
            <w:webHidden/>
          </w:rPr>
          <w:tab/>
        </w:r>
        <w:r w:rsidR="003660AF">
          <w:rPr>
            <w:webHidden/>
          </w:rPr>
          <w:fldChar w:fldCharType="begin"/>
        </w:r>
        <w:r w:rsidR="003660AF">
          <w:rPr>
            <w:webHidden/>
          </w:rPr>
          <w:instrText xml:space="preserve"> PAGEREF _Toc322962480 \h </w:instrText>
        </w:r>
        <w:r w:rsidR="003660AF">
          <w:rPr>
            <w:webHidden/>
          </w:rPr>
        </w:r>
        <w:r w:rsidR="003660AF">
          <w:rPr>
            <w:webHidden/>
          </w:rPr>
          <w:fldChar w:fldCharType="separate"/>
        </w:r>
        <w:r w:rsidR="003660AF">
          <w:rPr>
            <w:webHidden/>
          </w:rPr>
          <w:t>5</w:t>
        </w:r>
        <w:r w:rsidR="003660AF">
          <w:rPr>
            <w:webHidden/>
          </w:rPr>
          <w:fldChar w:fldCharType="end"/>
        </w:r>
      </w:hyperlink>
    </w:p>
    <w:p w:rsidR="003660AF" w:rsidRDefault="00374844">
      <w:pPr>
        <w:pStyle w:val="TOC2"/>
        <w:rPr>
          <w:rFonts w:asciiTheme="minorHAnsi" w:eastAsiaTheme="minorEastAsia" w:hAnsiTheme="minorHAnsi" w:cstheme="minorBidi"/>
          <w:lang w:bidi="ar-SA"/>
        </w:rPr>
      </w:pPr>
      <w:hyperlink w:anchor="_Toc322962481" w:history="1">
        <w:r w:rsidR="003660AF" w:rsidRPr="00384062">
          <w:rPr>
            <w:rStyle w:val="Hyperlink"/>
          </w:rPr>
          <w:t>1.1</w:t>
        </w:r>
        <w:r w:rsidR="003660AF">
          <w:rPr>
            <w:rFonts w:asciiTheme="minorHAnsi" w:eastAsiaTheme="minorEastAsia" w:hAnsiTheme="minorHAnsi" w:cstheme="minorBidi"/>
            <w:lang w:bidi="ar-SA"/>
          </w:rPr>
          <w:tab/>
        </w:r>
        <w:r w:rsidR="003660AF" w:rsidRPr="00384062">
          <w:rPr>
            <w:rStyle w:val="Hyperlink"/>
          </w:rPr>
          <w:t>Overview</w:t>
        </w:r>
        <w:r w:rsidR="003660AF">
          <w:rPr>
            <w:webHidden/>
          </w:rPr>
          <w:tab/>
        </w:r>
        <w:r w:rsidR="003660AF">
          <w:rPr>
            <w:webHidden/>
          </w:rPr>
          <w:fldChar w:fldCharType="begin"/>
        </w:r>
        <w:r w:rsidR="003660AF">
          <w:rPr>
            <w:webHidden/>
          </w:rPr>
          <w:instrText xml:space="preserve"> PAGEREF _Toc322962481 \h </w:instrText>
        </w:r>
        <w:r w:rsidR="003660AF">
          <w:rPr>
            <w:webHidden/>
          </w:rPr>
        </w:r>
        <w:r w:rsidR="003660AF">
          <w:rPr>
            <w:webHidden/>
          </w:rPr>
          <w:fldChar w:fldCharType="separate"/>
        </w:r>
        <w:r w:rsidR="003660AF">
          <w:rPr>
            <w:webHidden/>
          </w:rPr>
          <w:t>5</w:t>
        </w:r>
        <w:r w:rsidR="003660AF">
          <w:rPr>
            <w:webHidden/>
          </w:rPr>
          <w:fldChar w:fldCharType="end"/>
        </w:r>
      </w:hyperlink>
    </w:p>
    <w:p w:rsidR="003660AF" w:rsidRDefault="00374844">
      <w:pPr>
        <w:pStyle w:val="TOC2"/>
        <w:rPr>
          <w:rFonts w:asciiTheme="minorHAnsi" w:eastAsiaTheme="minorEastAsia" w:hAnsiTheme="minorHAnsi" w:cstheme="minorBidi"/>
          <w:lang w:bidi="ar-SA"/>
        </w:rPr>
      </w:pPr>
      <w:hyperlink w:anchor="_Toc322962482" w:history="1">
        <w:r w:rsidR="003660AF" w:rsidRPr="00384062">
          <w:rPr>
            <w:rStyle w:val="Hyperlink"/>
          </w:rPr>
          <w:t>1.2</w:t>
        </w:r>
        <w:r w:rsidR="003660AF">
          <w:rPr>
            <w:rFonts w:asciiTheme="minorHAnsi" w:eastAsiaTheme="minorEastAsia" w:hAnsiTheme="minorHAnsi" w:cstheme="minorBidi"/>
            <w:lang w:bidi="ar-SA"/>
          </w:rPr>
          <w:tab/>
        </w:r>
        <w:r w:rsidR="003660AF" w:rsidRPr="00384062">
          <w:rPr>
            <w:rStyle w:val="Hyperlink"/>
          </w:rPr>
          <w:t>Purpose</w:t>
        </w:r>
        <w:r w:rsidR="003660AF">
          <w:rPr>
            <w:webHidden/>
          </w:rPr>
          <w:tab/>
        </w:r>
        <w:r w:rsidR="003660AF">
          <w:rPr>
            <w:webHidden/>
          </w:rPr>
          <w:fldChar w:fldCharType="begin"/>
        </w:r>
        <w:r w:rsidR="003660AF">
          <w:rPr>
            <w:webHidden/>
          </w:rPr>
          <w:instrText xml:space="preserve"> PAGEREF _Toc322962482 \h </w:instrText>
        </w:r>
        <w:r w:rsidR="003660AF">
          <w:rPr>
            <w:webHidden/>
          </w:rPr>
        </w:r>
        <w:r w:rsidR="003660AF">
          <w:rPr>
            <w:webHidden/>
          </w:rPr>
          <w:fldChar w:fldCharType="separate"/>
        </w:r>
        <w:r w:rsidR="003660AF">
          <w:rPr>
            <w:webHidden/>
          </w:rPr>
          <w:t>6</w:t>
        </w:r>
        <w:r w:rsidR="003660AF">
          <w:rPr>
            <w:webHidden/>
          </w:rPr>
          <w:fldChar w:fldCharType="end"/>
        </w:r>
      </w:hyperlink>
    </w:p>
    <w:p w:rsidR="003660AF" w:rsidRDefault="00374844">
      <w:pPr>
        <w:pStyle w:val="TOC1"/>
        <w:rPr>
          <w:rFonts w:asciiTheme="minorHAnsi" w:eastAsiaTheme="minorEastAsia" w:hAnsiTheme="minorHAnsi" w:cstheme="minorBidi"/>
          <w:lang w:bidi="ar-SA"/>
        </w:rPr>
      </w:pPr>
      <w:hyperlink w:anchor="_Toc322962483" w:history="1">
        <w:r w:rsidR="003660AF" w:rsidRPr="00384062">
          <w:rPr>
            <w:rStyle w:val="Hyperlink"/>
          </w:rPr>
          <w:t>2</w:t>
        </w:r>
        <w:r w:rsidR="003660AF">
          <w:rPr>
            <w:rFonts w:asciiTheme="minorHAnsi" w:eastAsiaTheme="minorEastAsia" w:hAnsiTheme="minorHAnsi" w:cstheme="minorBidi"/>
            <w:lang w:bidi="ar-SA"/>
          </w:rPr>
          <w:tab/>
        </w:r>
        <w:r w:rsidR="003660AF" w:rsidRPr="00384062">
          <w:rPr>
            <w:rStyle w:val="Hyperlink"/>
          </w:rPr>
          <w:t>System Overview</w:t>
        </w:r>
        <w:r w:rsidR="003660AF">
          <w:rPr>
            <w:webHidden/>
          </w:rPr>
          <w:tab/>
        </w:r>
        <w:r w:rsidR="003660AF">
          <w:rPr>
            <w:webHidden/>
          </w:rPr>
          <w:fldChar w:fldCharType="begin"/>
        </w:r>
        <w:r w:rsidR="003660AF">
          <w:rPr>
            <w:webHidden/>
          </w:rPr>
          <w:instrText xml:space="preserve"> PAGEREF _Toc322962483 \h </w:instrText>
        </w:r>
        <w:r w:rsidR="003660AF">
          <w:rPr>
            <w:webHidden/>
          </w:rPr>
        </w:r>
        <w:r w:rsidR="003660AF">
          <w:rPr>
            <w:webHidden/>
          </w:rPr>
          <w:fldChar w:fldCharType="separate"/>
        </w:r>
        <w:r w:rsidR="003660AF">
          <w:rPr>
            <w:webHidden/>
          </w:rPr>
          <w:t>7</w:t>
        </w:r>
        <w:r w:rsidR="003660AF">
          <w:rPr>
            <w:webHidden/>
          </w:rPr>
          <w:fldChar w:fldCharType="end"/>
        </w:r>
      </w:hyperlink>
    </w:p>
    <w:p w:rsidR="003660AF" w:rsidRDefault="00374844">
      <w:pPr>
        <w:pStyle w:val="TOC2"/>
        <w:rPr>
          <w:rFonts w:asciiTheme="minorHAnsi" w:eastAsiaTheme="minorEastAsia" w:hAnsiTheme="minorHAnsi" w:cstheme="minorBidi"/>
          <w:lang w:bidi="ar-SA"/>
        </w:rPr>
      </w:pPr>
      <w:hyperlink w:anchor="_Toc322962484" w:history="1">
        <w:r w:rsidR="003660AF" w:rsidRPr="00384062">
          <w:rPr>
            <w:rStyle w:val="Hyperlink"/>
          </w:rPr>
          <w:t>2.1</w:t>
        </w:r>
        <w:r w:rsidR="003660AF">
          <w:rPr>
            <w:rFonts w:asciiTheme="minorHAnsi" w:eastAsiaTheme="minorEastAsia" w:hAnsiTheme="minorHAnsi" w:cstheme="minorBidi"/>
            <w:lang w:bidi="ar-SA"/>
          </w:rPr>
          <w:tab/>
        </w:r>
        <w:r w:rsidR="003660AF" w:rsidRPr="00384062">
          <w:rPr>
            <w:rStyle w:val="Hyperlink"/>
          </w:rPr>
          <w:t>PMIX Architecture</w:t>
        </w:r>
        <w:r w:rsidR="003660AF">
          <w:rPr>
            <w:webHidden/>
          </w:rPr>
          <w:tab/>
        </w:r>
        <w:r w:rsidR="003660AF">
          <w:rPr>
            <w:webHidden/>
          </w:rPr>
          <w:fldChar w:fldCharType="begin"/>
        </w:r>
        <w:r w:rsidR="003660AF">
          <w:rPr>
            <w:webHidden/>
          </w:rPr>
          <w:instrText xml:space="preserve"> PAGEREF _Toc322962484 \h </w:instrText>
        </w:r>
        <w:r w:rsidR="003660AF">
          <w:rPr>
            <w:webHidden/>
          </w:rPr>
        </w:r>
        <w:r w:rsidR="003660AF">
          <w:rPr>
            <w:webHidden/>
          </w:rPr>
          <w:fldChar w:fldCharType="separate"/>
        </w:r>
        <w:r w:rsidR="003660AF">
          <w:rPr>
            <w:webHidden/>
          </w:rPr>
          <w:t>7</w:t>
        </w:r>
        <w:r w:rsidR="003660AF">
          <w:rPr>
            <w:webHidden/>
          </w:rPr>
          <w:fldChar w:fldCharType="end"/>
        </w:r>
      </w:hyperlink>
    </w:p>
    <w:p w:rsidR="003660AF" w:rsidRDefault="00374844">
      <w:pPr>
        <w:pStyle w:val="TOC2"/>
        <w:rPr>
          <w:rFonts w:asciiTheme="minorHAnsi" w:eastAsiaTheme="minorEastAsia" w:hAnsiTheme="minorHAnsi" w:cstheme="minorBidi"/>
          <w:lang w:bidi="ar-SA"/>
        </w:rPr>
      </w:pPr>
      <w:hyperlink w:anchor="_Toc322962485" w:history="1">
        <w:r w:rsidR="003660AF" w:rsidRPr="00384062">
          <w:rPr>
            <w:rStyle w:val="Hyperlink"/>
          </w:rPr>
          <w:t>2.2</w:t>
        </w:r>
        <w:r w:rsidR="003660AF">
          <w:rPr>
            <w:rFonts w:asciiTheme="minorHAnsi" w:eastAsiaTheme="minorEastAsia" w:hAnsiTheme="minorHAnsi" w:cstheme="minorBidi"/>
            <w:lang w:bidi="ar-SA"/>
          </w:rPr>
          <w:tab/>
        </w:r>
        <w:r w:rsidR="003660AF" w:rsidRPr="00384062">
          <w:rPr>
            <w:rStyle w:val="Hyperlink"/>
          </w:rPr>
          <w:t>PMIX Topology Overview</w:t>
        </w:r>
        <w:r w:rsidR="003660AF">
          <w:rPr>
            <w:webHidden/>
          </w:rPr>
          <w:tab/>
        </w:r>
        <w:r w:rsidR="003660AF">
          <w:rPr>
            <w:webHidden/>
          </w:rPr>
          <w:fldChar w:fldCharType="begin"/>
        </w:r>
        <w:r w:rsidR="003660AF">
          <w:rPr>
            <w:webHidden/>
          </w:rPr>
          <w:instrText xml:space="preserve"> PAGEREF _Toc322962485 \h </w:instrText>
        </w:r>
        <w:r w:rsidR="003660AF">
          <w:rPr>
            <w:webHidden/>
          </w:rPr>
        </w:r>
        <w:r w:rsidR="003660AF">
          <w:rPr>
            <w:webHidden/>
          </w:rPr>
          <w:fldChar w:fldCharType="separate"/>
        </w:r>
        <w:r w:rsidR="003660AF">
          <w:rPr>
            <w:webHidden/>
          </w:rPr>
          <w:t>8</w:t>
        </w:r>
        <w:r w:rsidR="003660AF">
          <w:rPr>
            <w:webHidden/>
          </w:rPr>
          <w:fldChar w:fldCharType="end"/>
        </w:r>
      </w:hyperlink>
    </w:p>
    <w:p w:rsidR="003660AF" w:rsidRDefault="00374844">
      <w:pPr>
        <w:pStyle w:val="TOC2"/>
        <w:rPr>
          <w:rFonts w:asciiTheme="minorHAnsi" w:eastAsiaTheme="minorEastAsia" w:hAnsiTheme="minorHAnsi" w:cstheme="minorBidi"/>
          <w:lang w:bidi="ar-SA"/>
        </w:rPr>
      </w:pPr>
      <w:hyperlink w:anchor="_Toc322962486" w:history="1">
        <w:r w:rsidR="003660AF" w:rsidRPr="00384062">
          <w:rPr>
            <w:rStyle w:val="Hyperlink"/>
          </w:rPr>
          <w:t>2.3</w:t>
        </w:r>
        <w:r w:rsidR="003660AF">
          <w:rPr>
            <w:rFonts w:asciiTheme="minorHAnsi" w:eastAsiaTheme="minorEastAsia" w:hAnsiTheme="minorHAnsi" w:cstheme="minorBidi"/>
            <w:lang w:bidi="ar-SA"/>
          </w:rPr>
          <w:tab/>
        </w:r>
        <w:r w:rsidR="003660AF" w:rsidRPr="00384062">
          <w:rPr>
            <w:rStyle w:val="Hyperlink"/>
          </w:rPr>
          <w:t>PMIX System Components</w:t>
        </w:r>
        <w:r w:rsidR="003660AF">
          <w:rPr>
            <w:webHidden/>
          </w:rPr>
          <w:tab/>
        </w:r>
        <w:r w:rsidR="003660AF">
          <w:rPr>
            <w:webHidden/>
          </w:rPr>
          <w:fldChar w:fldCharType="begin"/>
        </w:r>
        <w:r w:rsidR="003660AF">
          <w:rPr>
            <w:webHidden/>
          </w:rPr>
          <w:instrText xml:space="preserve"> PAGEREF _Toc322962486 \h </w:instrText>
        </w:r>
        <w:r w:rsidR="003660AF">
          <w:rPr>
            <w:webHidden/>
          </w:rPr>
        </w:r>
        <w:r w:rsidR="003660AF">
          <w:rPr>
            <w:webHidden/>
          </w:rPr>
          <w:fldChar w:fldCharType="separate"/>
        </w:r>
        <w:r w:rsidR="003660AF">
          <w:rPr>
            <w:webHidden/>
          </w:rPr>
          <w:t>9</w:t>
        </w:r>
        <w:r w:rsidR="003660AF">
          <w:rPr>
            <w:webHidden/>
          </w:rPr>
          <w:fldChar w:fldCharType="end"/>
        </w:r>
      </w:hyperlink>
    </w:p>
    <w:p w:rsidR="003660AF" w:rsidRDefault="00374844">
      <w:pPr>
        <w:pStyle w:val="TOC1"/>
        <w:rPr>
          <w:rFonts w:asciiTheme="minorHAnsi" w:eastAsiaTheme="minorEastAsia" w:hAnsiTheme="minorHAnsi" w:cstheme="minorBidi"/>
          <w:lang w:bidi="ar-SA"/>
        </w:rPr>
      </w:pPr>
      <w:hyperlink w:anchor="_Toc322962487" w:history="1">
        <w:r w:rsidR="003660AF" w:rsidRPr="00384062">
          <w:rPr>
            <w:rStyle w:val="Hyperlink"/>
          </w:rPr>
          <w:t>3</w:t>
        </w:r>
        <w:r w:rsidR="003660AF">
          <w:rPr>
            <w:rFonts w:asciiTheme="minorHAnsi" w:eastAsiaTheme="minorEastAsia" w:hAnsiTheme="minorHAnsi" w:cstheme="minorBidi"/>
            <w:lang w:bidi="ar-SA"/>
          </w:rPr>
          <w:tab/>
        </w:r>
        <w:r w:rsidR="003660AF" w:rsidRPr="00384062">
          <w:rPr>
            <w:rStyle w:val="Hyperlink"/>
          </w:rPr>
          <w:t>REACHABILITY</w:t>
        </w:r>
        <w:r w:rsidR="003660AF">
          <w:rPr>
            <w:webHidden/>
          </w:rPr>
          <w:tab/>
        </w:r>
        <w:r w:rsidR="003660AF">
          <w:rPr>
            <w:webHidden/>
          </w:rPr>
          <w:fldChar w:fldCharType="begin"/>
        </w:r>
        <w:r w:rsidR="003660AF">
          <w:rPr>
            <w:webHidden/>
          </w:rPr>
          <w:instrText xml:space="preserve"> PAGEREF _Toc322962487 \h </w:instrText>
        </w:r>
        <w:r w:rsidR="003660AF">
          <w:rPr>
            <w:webHidden/>
          </w:rPr>
        </w:r>
        <w:r w:rsidR="003660AF">
          <w:rPr>
            <w:webHidden/>
          </w:rPr>
          <w:fldChar w:fldCharType="separate"/>
        </w:r>
        <w:r w:rsidR="003660AF">
          <w:rPr>
            <w:webHidden/>
          </w:rPr>
          <w:t>10</w:t>
        </w:r>
        <w:r w:rsidR="003660AF">
          <w:rPr>
            <w:webHidden/>
          </w:rPr>
          <w:fldChar w:fldCharType="end"/>
        </w:r>
      </w:hyperlink>
    </w:p>
    <w:p w:rsidR="003660AF" w:rsidRDefault="00374844">
      <w:pPr>
        <w:pStyle w:val="TOC2"/>
        <w:rPr>
          <w:rFonts w:asciiTheme="minorHAnsi" w:eastAsiaTheme="minorEastAsia" w:hAnsiTheme="minorHAnsi" w:cstheme="minorBidi"/>
          <w:lang w:bidi="ar-SA"/>
        </w:rPr>
      </w:pPr>
      <w:hyperlink w:anchor="_Toc322962488" w:history="1">
        <w:r w:rsidR="003660AF" w:rsidRPr="00384062">
          <w:rPr>
            <w:rStyle w:val="Hyperlink"/>
          </w:rPr>
          <w:t>3.1</w:t>
        </w:r>
        <w:r w:rsidR="003660AF">
          <w:rPr>
            <w:rFonts w:asciiTheme="minorHAnsi" w:eastAsiaTheme="minorEastAsia" w:hAnsiTheme="minorHAnsi" w:cstheme="minorBidi"/>
            <w:lang w:bidi="ar-SA"/>
          </w:rPr>
          <w:tab/>
        </w:r>
        <w:r w:rsidR="003660AF" w:rsidRPr="00384062">
          <w:rPr>
            <w:rStyle w:val="Hyperlink"/>
          </w:rPr>
          <w:t>Network Infrastructure</w:t>
        </w:r>
        <w:r w:rsidR="003660AF">
          <w:rPr>
            <w:webHidden/>
          </w:rPr>
          <w:tab/>
        </w:r>
        <w:r w:rsidR="003660AF">
          <w:rPr>
            <w:webHidden/>
          </w:rPr>
          <w:fldChar w:fldCharType="begin"/>
        </w:r>
        <w:r w:rsidR="003660AF">
          <w:rPr>
            <w:webHidden/>
          </w:rPr>
          <w:instrText xml:space="preserve"> PAGEREF _Toc322962488 \h </w:instrText>
        </w:r>
        <w:r w:rsidR="003660AF">
          <w:rPr>
            <w:webHidden/>
          </w:rPr>
        </w:r>
        <w:r w:rsidR="003660AF">
          <w:rPr>
            <w:webHidden/>
          </w:rPr>
          <w:fldChar w:fldCharType="separate"/>
        </w:r>
        <w:r w:rsidR="003660AF">
          <w:rPr>
            <w:webHidden/>
          </w:rPr>
          <w:t>10</w:t>
        </w:r>
        <w:r w:rsidR="003660AF">
          <w:rPr>
            <w:webHidden/>
          </w:rPr>
          <w:fldChar w:fldCharType="end"/>
        </w:r>
      </w:hyperlink>
    </w:p>
    <w:p w:rsidR="003660AF" w:rsidRDefault="00374844">
      <w:pPr>
        <w:pStyle w:val="TOC2"/>
        <w:rPr>
          <w:rFonts w:asciiTheme="minorHAnsi" w:eastAsiaTheme="minorEastAsia" w:hAnsiTheme="minorHAnsi" w:cstheme="minorBidi"/>
          <w:lang w:bidi="ar-SA"/>
        </w:rPr>
      </w:pPr>
      <w:hyperlink w:anchor="_Toc322962489" w:history="1">
        <w:r w:rsidR="003660AF" w:rsidRPr="00384062">
          <w:rPr>
            <w:rStyle w:val="Hyperlink"/>
          </w:rPr>
          <w:t>3.2</w:t>
        </w:r>
        <w:r w:rsidR="003660AF">
          <w:rPr>
            <w:rFonts w:asciiTheme="minorHAnsi" w:eastAsiaTheme="minorEastAsia" w:hAnsiTheme="minorHAnsi" w:cstheme="minorBidi"/>
            <w:lang w:bidi="ar-SA"/>
          </w:rPr>
          <w:tab/>
        </w:r>
        <w:r w:rsidR="003660AF" w:rsidRPr="00384062">
          <w:rPr>
            <w:rStyle w:val="Hyperlink"/>
          </w:rPr>
          <w:t>Message Transport</w:t>
        </w:r>
        <w:r w:rsidR="003660AF">
          <w:rPr>
            <w:webHidden/>
          </w:rPr>
          <w:tab/>
        </w:r>
        <w:r w:rsidR="003660AF">
          <w:rPr>
            <w:webHidden/>
          </w:rPr>
          <w:fldChar w:fldCharType="begin"/>
        </w:r>
        <w:r w:rsidR="003660AF">
          <w:rPr>
            <w:webHidden/>
          </w:rPr>
          <w:instrText xml:space="preserve"> PAGEREF _Toc322962489 \h </w:instrText>
        </w:r>
        <w:r w:rsidR="003660AF">
          <w:rPr>
            <w:webHidden/>
          </w:rPr>
        </w:r>
        <w:r w:rsidR="003660AF">
          <w:rPr>
            <w:webHidden/>
          </w:rPr>
          <w:fldChar w:fldCharType="separate"/>
        </w:r>
        <w:r w:rsidR="003660AF">
          <w:rPr>
            <w:webHidden/>
          </w:rPr>
          <w:t>10</w:t>
        </w:r>
        <w:r w:rsidR="003660AF">
          <w:rPr>
            <w:webHidden/>
          </w:rPr>
          <w:fldChar w:fldCharType="end"/>
        </w:r>
      </w:hyperlink>
    </w:p>
    <w:p w:rsidR="003660AF" w:rsidRDefault="00374844">
      <w:pPr>
        <w:pStyle w:val="TOC1"/>
        <w:rPr>
          <w:rFonts w:asciiTheme="minorHAnsi" w:eastAsiaTheme="minorEastAsia" w:hAnsiTheme="minorHAnsi" w:cstheme="minorBidi"/>
          <w:lang w:bidi="ar-SA"/>
        </w:rPr>
      </w:pPr>
      <w:hyperlink w:anchor="_Toc322962490" w:history="1">
        <w:r w:rsidR="003660AF" w:rsidRPr="00384062">
          <w:rPr>
            <w:rStyle w:val="Hyperlink"/>
          </w:rPr>
          <w:t>4</w:t>
        </w:r>
        <w:r w:rsidR="003660AF">
          <w:rPr>
            <w:rFonts w:asciiTheme="minorHAnsi" w:eastAsiaTheme="minorEastAsia" w:hAnsiTheme="minorHAnsi" w:cstheme="minorBidi"/>
            <w:lang w:bidi="ar-SA"/>
          </w:rPr>
          <w:tab/>
        </w:r>
        <w:r w:rsidR="003660AF" w:rsidRPr="00384062">
          <w:rPr>
            <w:rStyle w:val="Hyperlink"/>
          </w:rPr>
          <w:t>WILLINGNESS</w:t>
        </w:r>
        <w:r w:rsidR="003660AF">
          <w:rPr>
            <w:webHidden/>
          </w:rPr>
          <w:tab/>
        </w:r>
        <w:r w:rsidR="003660AF">
          <w:rPr>
            <w:webHidden/>
          </w:rPr>
          <w:fldChar w:fldCharType="begin"/>
        </w:r>
        <w:r w:rsidR="003660AF">
          <w:rPr>
            <w:webHidden/>
          </w:rPr>
          <w:instrText xml:space="preserve"> PAGEREF _Toc322962490 \h </w:instrText>
        </w:r>
        <w:r w:rsidR="003660AF">
          <w:rPr>
            <w:webHidden/>
          </w:rPr>
        </w:r>
        <w:r w:rsidR="003660AF">
          <w:rPr>
            <w:webHidden/>
          </w:rPr>
          <w:fldChar w:fldCharType="separate"/>
        </w:r>
        <w:r w:rsidR="003660AF">
          <w:rPr>
            <w:webHidden/>
          </w:rPr>
          <w:t>11</w:t>
        </w:r>
        <w:r w:rsidR="003660AF">
          <w:rPr>
            <w:webHidden/>
          </w:rPr>
          <w:fldChar w:fldCharType="end"/>
        </w:r>
      </w:hyperlink>
    </w:p>
    <w:p w:rsidR="003660AF" w:rsidRDefault="00374844">
      <w:pPr>
        <w:pStyle w:val="TOC2"/>
        <w:rPr>
          <w:rFonts w:asciiTheme="minorHAnsi" w:eastAsiaTheme="minorEastAsia" w:hAnsiTheme="minorHAnsi" w:cstheme="minorBidi"/>
          <w:lang w:bidi="ar-SA"/>
        </w:rPr>
      </w:pPr>
      <w:hyperlink w:anchor="_Toc322962491" w:history="1">
        <w:r w:rsidR="003660AF" w:rsidRPr="00384062">
          <w:rPr>
            <w:rStyle w:val="Hyperlink"/>
          </w:rPr>
          <w:t>4.1</w:t>
        </w:r>
        <w:r w:rsidR="003660AF">
          <w:rPr>
            <w:rFonts w:asciiTheme="minorHAnsi" w:eastAsiaTheme="minorEastAsia" w:hAnsiTheme="minorHAnsi" w:cstheme="minorBidi"/>
            <w:lang w:bidi="ar-SA"/>
          </w:rPr>
          <w:tab/>
        </w:r>
        <w:r w:rsidR="003660AF" w:rsidRPr="00384062">
          <w:rPr>
            <w:rStyle w:val="Hyperlink"/>
          </w:rPr>
          <w:t>Network infrastructure security</w:t>
        </w:r>
        <w:r w:rsidR="003660AF">
          <w:rPr>
            <w:webHidden/>
          </w:rPr>
          <w:tab/>
        </w:r>
        <w:r w:rsidR="003660AF">
          <w:rPr>
            <w:webHidden/>
          </w:rPr>
          <w:fldChar w:fldCharType="begin"/>
        </w:r>
        <w:r w:rsidR="003660AF">
          <w:rPr>
            <w:webHidden/>
          </w:rPr>
          <w:instrText xml:space="preserve"> PAGEREF _Toc322962491 \h </w:instrText>
        </w:r>
        <w:r w:rsidR="003660AF">
          <w:rPr>
            <w:webHidden/>
          </w:rPr>
        </w:r>
        <w:r w:rsidR="003660AF">
          <w:rPr>
            <w:webHidden/>
          </w:rPr>
          <w:fldChar w:fldCharType="separate"/>
        </w:r>
        <w:r w:rsidR="003660AF">
          <w:rPr>
            <w:webHidden/>
          </w:rPr>
          <w:t>11</w:t>
        </w:r>
        <w:r w:rsidR="003660AF">
          <w:rPr>
            <w:webHidden/>
          </w:rPr>
          <w:fldChar w:fldCharType="end"/>
        </w:r>
      </w:hyperlink>
    </w:p>
    <w:p w:rsidR="003660AF" w:rsidRDefault="00374844">
      <w:pPr>
        <w:pStyle w:val="TOC2"/>
        <w:rPr>
          <w:rFonts w:asciiTheme="minorHAnsi" w:eastAsiaTheme="minorEastAsia" w:hAnsiTheme="minorHAnsi" w:cstheme="minorBidi"/>
          <w:lang w:bidi="ar-SA"/>
        </w:rPr>
      </w:pPr>
      <w:hyperlink w:anchor="_Toc322962492" w:history="1">
        <w:r w:rsidR="003660AF" w:rsidRPr="00384062">
          <w:rPr>
            <w:rStyle w:val="Hyperlink"/>
          </w:rPr>
          <w:t>4.2</w:t>
        </w:r>
        <w:r w:rsidR="003660AF">
          <w:rPr>
            <w:rFonts w:asciiTheme="minorHAnsi" w:eastAsiaTheme="minorEastAsia" w:hAnsiTheme="minorHAnsi" w:cstheme="minorBidi"/>
            <w:lang w:bidi="ar-SA"/>
          </w:rPr>
          <w:tab/>
        </w:r>
        <w:r w:rsidR="003660AF" w:rsidRPr="00384062">
          <w:rPr>
            <w:rStyle w:val="Hyperlink"/>
          </w:rPr>
          <w:t>Identity provisioning and management</w:t>
        </w:r>
        <w:r w:rsidR="003660AF">
          <w:rPr>
            <w:webHidden/>
          </w:rPr>
          <w:tab/>
        </w:r>
        <w:r w:rsidR="003660AF">
          <w:rPr>
            <w:webHidden/>
          </w:rPr>
          <w:fldChar w:fldCharType="begin"/>
        </w:r>
        <w:r w:rsidR="003660AF">
          <w:rPr>
            <w:webHidden/>
          </w:rPr>
          <w:instrText xml:space="preserve"> PAGEREF _Toc322962492 \h </w:instrText>
        </w:r>
        <w:r w:rsidR="003660AF">
          <w:rPr>
            <w:webHidden/>
          </w:rPr>
        </w:r>
        <w:r w:rsidR="003660AF">
          <w:rPr>
            <w:webHidden/>
          </w:rPr>
          <w:fldChar w:fldCharType="separate"/>
        </w:r>
        <w:r w:rsidR="003660AF">
          <w:rPr>
            <w:webHidden/>
          </w:rPr>
          <w:t>11</w:t>
        </w:r>
        <w:r w:rsidR="003660AF">
          <w:rPr>
            <w:webHidden/>
          </w:rPr>
          <w:fldChar w:fldCharType="end"/>
        </w:r>
      </w:hyperlink>
    </w:p>
    <w:p w:rsidR="003660AF" w:rsidRDefault="00374844">
      <w:pPr>
        <w:pStyle w:val="TOC2"/>
        <w:rPr>
          <w:rFonts w:asciiTheme="minorHAnsi" w:eastAsiaTheme="minorEastAsia" w:hAnsiTheme="minorHAnsi" w:cstheme="minorBidi"/>
          <w:lang w:bidi="ar-SA"/>
        </w:rPr>
      </w:pPr>
      <w:hyperlink w:anchor="_Toc322962493" w:history="1">
        <w:r w:rsidR="003660AF" w:rsidRPr="00384062">
          <w:rPr>
            <w:rStyle w:val="Hyperlink"/>
          </w:rPr>
          <w:t>4.3</w:t>
        </w:r>
        <w:r w:rsidR="003660AF">
          <w:rPr>
            <w:rFonts w:asciiTheme="minorHAnsi" w:eastAsiaTheme="minorEastAsia" w:hAnsiTheme="minorHAnsi" w:cstheme="minorBidi"/>
            <w:lang w:bidi="ar-SA"/>
          </w:rPr>
          <w:tab/>
        </w:r>
        <w:r w:rsidR="003660AF" w:rsidRPr="00384062">
          <w:rPr>
            <w:rStyle w:val="Hyperlink"/>
          </w:rPr>
          <w:t>Shared security infrastructure</w:t>
        </w:r>
        <w:r w:rsidR="003660AF">
          <w:rPr>
            <w:webHidden/>
          </w:rPr>
          <w:tab/>
        </w:r>
        <w:r w:rsidR="003660AF">
          <w:rPr>
            <w:webHidden/>
          </w:rPr>
          <w:fldChar w:fldCharType="begin"/>
        </w:r>
        <w:r w:rsidR="003660AF">
          <w:rPr>
            <w:webHidden/>
          </w:rPr>
          <w:instrText xml:space="preserve"> PAGEREF _Toc322962493 \h </w:instrText>
        </w:r>
        <w:r w:rsidR="003660AF">
          <w:rPr>
            <w:webHidden/>
          </w:rPr>
        </w:r>
        <w:r w:rsidR="003660AF">
          <w:rPr>
            <w:webHidden/>
          </w:rPr>
          <w:fldChar w:fldCharType="separate"/>
        </w:r>
        <w:r w:rsidR="003660AF">
          <w:rPr>
            <w:webHidden/>
          </w:rPr>
          <w:t>13</w:t>
        </w:r>
        <w:r w:rsidR="003660AF">
          <w:rPr>
            <w:webHidden/>
          </w:rPr>
          <w:fldChar w:fldCharType="end"/>
        </w:r>
      </w:hyperlink>
    </w:p>
    <w:p w:rsidR="003660AF" w:rsidRDefault="00374844">
      <w:pPr>
        <w:pStyle w:val="TOC2"/>
        <w:rPr>
          <w:rFonts w:asciiTheme="minorHAnsi" w:eastAsiaTheme="minorEastAsia" w:hAnsiTheme="minorHAnsi" w:cstheme="minorBidi"/>
          <w:lang w:bidi="ar-SA"/>
        </w:rPr>
      </w:pPr>
      <w:hyperlink w:anchor="_Toc322962494" w:history="1">
        <w:r w:rsidR="003660AF" w:rsidRPr="00384062">
          <w:rPr>
            <w:rStyle w:val="Hyperlink"/>
          </w:rPr>
          <w:t>4.4</w:t>
        </w:r>
        <w:r w:rsidR="003660AF">
          <w:rPr>
            <w:rFonts w:asciiTheme="minorHAnsi" w:eastAsiaTheme="minorEastAsia" w:hAnsiTheme="minorHAnsi" w:cstheme="minorBidi"/>
            <w:lang w:bidi="ar-SA"/>
          </w:rPr>
          <w:tab/>
        </w:r>
        <w:r w:rsidR="003660AF" w:rsidRPr="00384062">
          <w:rPr>
            <w:rStyle w:val="Hyperlink"/>
          </w:rPr>
          <w:t>Security policy infrastructure</w:t>
        </w:r>
        <w:r w:rsidR="003660AF">
          <w:rPr>
            <w:webHidden/>
          </w:rPr>
          <w:tab/>
        </w:r>
        <w:r w:rsidR="003660AF">
          <w:rPr>
            <w:webHidden/>
          </w:rPr>
          <w:fldChar w:fldCharType="begin"/>
        </w:r>
        <w:r w:rsidR="003660AF">
          <w:rPr>
            <w:webHidden/>
          </w:rPr>
          <w:instrText xml:space="preserve"> PAGEREF _Toc322962494 \h </w:instrText>
        </w:r>
        <w:r w:rsidR="003660AF">
          <w:rPr>
            <w:webHidden/>
          </w:rPr>
        </w:r>
        <w:r w:rsidR="003660AF">
          <w:rPr>
            <w:webHidden/>
          </w:rPr>
          <w:fldChar w:fldCharType="separate"/>
        </w:r>
        <w:r w:rsidR="003660AF">
          <w:rPr>
            <w:webHidden/>
          </w:rPr>
          <w:t>15</w:t>
        </w:r>
        <w:r w:rsidR="003660AF">
          <w:rPr>
            <w:webHidden/>
          </w:rPr>
          <w:fldChar w:fldCharType="end"/>
        </w:r>
      </w:hyperlink>
    </w:p>
    <w:p w:rsidR="003660AF" w:rsidRDefault="00374844">
      <w:pPr>
        <w:pStyle w:val="TOC1"/>
        <w:rPr>
          <w:rFonts w:asciiTheme="minorHAnsi" w:eastAsiaTheme="minorEastAsia" w:hAnsiTheme="minorHAnsi" w:cstheme="minorBidi"/>
          <w:lang w:bidi="ar-SA"/>
        </w:rPr>
      </w:pPr>
      <w:hyperlink w:anchor="_Toc322962495" w:history="1">
        <w:r w:rsidR="003660AF" w:rsidRPr="00384062">
          <w:rPr>
            <w:rStyle w:val="Hyperlink"/>
          </w:rPr>
          <w:t>5</w:t>
        </w:r>
        <w:r w:rsidR="003660AF">
          <w:rPr>
            <w:rFonts w:asciiTheme="minorHAnsi" w:eastAsiaTheme="minorEastAsia" w:hAnsiTheme="minorHAnsi" w:cstheme="minorBidi"/>
            <w:lang w:bidi="ar-SA"/>
          </w:rPr>
          <w:tab/>
        </w:r>
        <w:r w:rsidR="003660AF" w:rsidRPr="00384062">
          <w:rPr>
            <w:rStyle w:val="Hyperlink"/>
          </w:rPr>
          <w:t>AWARENESS</w:t>
        </w:r>
        <w:r w:rsidR="003660AF">
          <w:rPr>
            <w:webHidden/>
          </w:rPr>
          <w:tab/>
        </w:r>
        <w:r w:rsidR="003660AF">
          <w:rPr>
            <w:webHidden/>
          </w:rPr>
          <w:fldChar w:fldCharType="begin"/>
        </w:r>
        <w:r w:rsidR="003660AF">
          <w:rPr>
            <w:webHidden/>
          </w:rPr>
          <w:instrText xml:space="preserve"> PAGEREF _Toc322962495 \h </w:instrText>
        </w:r>
        <w:r w:rsidR="003660AF">
          <w:rPr>
            <w:webHidden/>
          </w:rPr>
        </w:r>
        <w:r w:rsidR="003660AF">
          <w:rPr>
            <w:webHidden/>
          </w:rPr>
          <w:fldChar w:fldCharType="separate"/>
        </w:r>
        <w:r w:rsidR="003660AF">
          <w:rPr>
            <w:webHidden/>
          </w:rPr>
          <w:t>18</w:t>
        </w:r>
        <w:r w:rsidR="003660AF">
          <w:rPr>
            <w:webHidden/>
          </w:rPr>
          <w:fldChar w:fldCharType="end"/>
        </w:r>
      </w:hyperlink>
    </w:p>
    <w:p w:rsidR="003660AF" w:rsidRDefault="00374844">
      <w:pPr>
        <w:pStyle w:val="TOC1"/>
        <w:rPr>
          <w:rFonts w:asciiTheme="minorHAnsi" w:eastAsiaTheme="minorEastAsia" w:hAnsiTheme="minorHAnsi" w:cstheme="minorBidi"/>
          <w:lang w:bidi="ar-SA"/>
        </w:rPr>
      </w:pPr>
      <w:hyperlink w:anchor="_Toc322962496" w:history="1">
        <w:r w:rsidR="003660AF" w:rsidRPr="00384062">
          <w:rPr>
            <w:rStyle w:val="Hyperlink"/>
          </w:rPr>
          <w:t>6</w:t>
        </w:r>
        <w:r w:rsidR="003660AF">
          <w:rPr>
            <w:rFonts w:asciiTheme="minorHAnsi" w:eastAsiaTheme="minorEastAsia" w:hAnsiTheme="minorHAnsi" w:cstheme="minorBidi"/>
            <w:lang w:bidi="ar-SA"/>
          </w:rPr>
          <w:tab/>
        </w:r>
        <w:r w:rsidR="003660AF" w:rsidRPr="00384062">
          <w:rPr>
            <w:rStyle w:val="Hyperlink"/>
          </w:rPr>
          <w:t>INTERMEDIARIES</w:t>
        </w:r>
        <w:r w:rsidR="003660AF">
          <w:rPr>
            <w:webHidden/>
          </w:rPr>
          <w:tab/>
        </w:r>
        <w:r w:rsidR="003660AF">
          <w:rPr>
            <w:webHidden/>
          </w:rPr>
          <w:fldChar w:fldCharType="begin"/>
        </w:r>
        <w:r w:rsidR="003660AF">
          <w:rPr>
            <w:webHidden/>
          </w:rPr>
          <w:instrText xml:space="preserve"> PAGEREF _Toc322962496 \h </w:instrText>
        </w:r>
        <w:r w:rsidR="003660AF">
          <w:rPr>
            <w:webHidden/>
          </w:rPr>
        </w:r>
        <w:r w:rsidR="003660AF">
          <w:rPr>
            <w:webHidden/>
          </w:rPr>
          <w:fldChar w:fldCharType="separate"/>
        </w:r>
        <w:r w:rsidR="003660AF">
          <w:rPr>
            <w:webHidden/>
          </w:rPr>
          <w:t>19</w:t>
        </w:r>
        <w:r w:rsidR="003660AF">
          <w:rPr>
            <w:webHidden/>
          </w:rPr>
          <w:fldChar w:fldCharType="end"/>
        </w:r>
      </w:hyperlink>
    </w:p>
    <w:p w:rsidR="003660AF" w:rsidRDefault="00374844">
      <w:pPr>
        <w:pStyle w:val="TOC2"/>
        <w:rPr>
          <w:rFonts w:asciiTheme="minorHAnsi" w:eastAsiaTheme="minorEastAsia" w:hAnsiTheme="minorHAnsi" w:cstheme="minorBidi"/>
          <w:lang w:bidi="ar-SA"/>
        </w:rPr>
      </w:pPr>
      <w:hyperlink w:anchor="_Toc322962497" w:history="1">
        <w:r w:rsidR="003660AF" w:rsidRPr="00384062">
          <w:rPr>
            <w:rStyle w:val="Hyperlink"/>
          </w:rPr>
          <w:t>6.1</w:t>
        </w:r>
        <w:r w:rsidR="003660AF">
          <w:rPr>
            <w:rFonts w:asciiTheme="minorHAnsi" w:eastAsiaTheme="minorEastAsia" w:hAnsiTheme="minorHAnsi" w:cstheme="minorBidi"/>
            <w:lang w:bidi="ar-SA"/>
          </w:rPr>
          <w:tab/>
        </w:r>
        <w:r w:rsidR="003660AF" w:rsidRPr="00384062">
          <w:rPr>
            <w:rStyle w:val="Hyperlink"/>
          </w:rPr>
          <w:t>Message Router</w:t>
        </w:r>
        <w:r w:rsidR="003660AF">
          <w:rPr>
            <w:webHidden/>
          </w:rPr>
          <w:tab/>
        </w:r>
        <w:r w:rsidR="003660AF">
          <w:rPr>
            <w:webHidden/>
          </w:rPr>
          <w:fldChar w:fldCharType="begin"/>
        </w:r>
        <w:r w:rsidR="003660AF">
          <w:rPr>
            <w:webHidden/>
          </w:rPr>
          <w:instrText xml:space="preserve"> PAGEREF _Toc322962497 \h </w:instrText>
        </w:r>
        <w:r w:rsidR="003660AF">
          <w:rPr>
            <w:webHidden/>
          </w:rPr>
        </w:r>
        <w:r w:rsidR="003660AF">
          <w:rPr>
            <w:webHidden/>
          </w:rPr>
          <w:fldChar w:fldCharType="separate"/>
        </w:r>
        <w:r w:rsidR="003660AF">
          <w:rPr>
            <w:webHidden/>
          </w:rPr>
          <w:t>19</w:t>
        </w:r>
        <w:r w:rsidR="003660AF">
          <w:rPr>
            <w:webHidden/>
          </w:rPr>
          <w:fldChar w:fldCharType="end"/>
        </w:r>
      </w:hyperlink>
    </w:p>
    <w:p w:rsidR="003660AF" w:rsidRDefault="00374844">
      <w:pPr>
        <w:pStyle w:val="TOC2"/>
        <w:rPr>
          <w:rFonts w:asciiTheme="minorHAnsi" w:eastAsiaTheme="minorEastAsia" w:hAnsiTheme="minorHAnsi" w:cstheme="minorBidi"/>
          <w:lang w:bidi="ar-SA"/>
        </w:rPr>
      </w:pPr>
      <w:hyperlink w:anchor="_Toc322962498" w:history="1">
        <w:r w:rsidR="003660AF" w:rsidRPr="00384062">
          <w:rPr>
            <w:rStyle w:val="Hyperlink"/>
          </w:rPr>
          <w:t>6.2</w:t>
        </w:r>
        <w:r w:rsidR="003660AF">
          <w:rPr>
            <w:rFonts w:asciiTheme="minorHAnsi" w:eastAsiaTheme="minorEastAsia" w:hAnsiTheme="minorHAnsi" w:cstheme="minorBidi"/>
            <w:lang w:bidi="ar-SA"/>
          </w:rPr>
          <w:tab/>
        </w:r>
        <w:r w:rsidR="003660AF" w:rsidRPr="00384062">
          <w:rPr>
            <w:rStyle w:val="Hyperlink"/>
          </w:rPr>
          <w:t>Orchestration</w:t>
        </w:r>
        <w:r w:rsidR="003660AF">
          <w:rPr>
            <w:webHidden/>
          </w:rPr>
          <w:tab/>
        </w:r>
        <w:r w:rsidR="003660AF">
          <w:rPr>
            <w:webHidden/>
          </w:rPr>
          <w:fldChar w:fldCharType="begin"/>
        </w:r>
        <w:r w:rsidR="003660AF">
          <w:rPr>
            <w:webHidden/>
          </w:rPr>
          <w:instrText xml:space="preserve"> PAGEREF _Toc322962498 \h </w:instrText>
        </w:r>
        <w:r w:rsidR="003660AF">
          <w:rPr>
            <w:webHidden/>
          </w:rPr>
        </w:r>
        <w:r w:rsidR="003660AF">
          <w:rPr>
            <w:webHidden/>
          </w:rPr>
          <w:fldChar w:fldCharType="separate"/>
        </w:r>
        <w:r w:rsidR="003660AF">
          <w:rPr>
            <w:webHidden/>
          </w:rPr>
          <w:t>20</w:t>
        </w:r>
        <w:r w:rsidR="003660AF">
          <w:rPr>
            <w:webHidden/>
          </w:rPr>
          <w:fldChar w:fldCharType="end"/>
        </w:r>
      </w:hyperlink>
    </w:p>
    <w:p w:rsidR="003660AF" w:rsidRDefault="00374844">
      <w:pPr>
        <w:pStyle w:val="TOC2"/>
        <w:rPr>
          <w:rFonts w:asciiTheme="minorHAnsi" w:eastAsiaTheme="minorEastAsia" w:hAnsiTheme="minorHAnsi" w:cstheme="minorBidi"/>
          <w:lang w:bidi="ar-SA"/>
        </w:rPr>
      </w:pPr>
      <w:hyperlink w:anchor="_Toc322962499" w:history="1">
        <w:r w:rsidR="003660AF" w:rsidRPr="00384062">
          <w:rPr>
            <w:rStyle w:val="Hyperlink"/>
          </w:rPr>
          <w:t>6.3</w:t>
        </w:r>
        <w:r w:rsidR="003660AF">
          <w:rPr>
            <w:rFonts w:asciiTheme="minorHAnsi" w:eastAsiaTheme="minorEastAsia" w:hAnsiTheme="minorHAnsi" w:cstheme="minorBidi"/>
            <w:lang w:bidi="ar-SA"/>
          </w:rPr>
          <w:tab/>
        </w:r>
        <w:r w:rsidR="003660AF" w:rsidRPr="00384062">
          <w:rPr>
            <w:rStyle w:val="Hyperlink"/>
          </w:rPr>
          <w:t>Transformer</w:t>
        </w:r>
        <w:r w:rsidR="003660AF">
          <w:rPr>
            <w:webHidden/>
          </w:rPr>
          <w:tab/>
        </w:r>
        <w:r w:rsidR="003660AF">
          <w:rPr>
            <w:webHidden/>
          </w:rPr>
          <w:fldChar w:fldCharType="begin"/>
        </w:r>
        <w:r w:rsidR="003660AF">
          <w:rPr>
            <w:webHidden/>
          </w:rPr>
          <w:instrText xml:space="preserve"> PAGEREF _Toc322962499 \h </w:instrText>
        </w:r>
        <w:r w:rsidR="003660AF">
          <w:rPr>
            <w:webHidden/>
          </w:rPr>
        </w:r>
        <w:r w:rsidR="003660AF">
          <w:rPr>
            <w:webHidden/>
          </w:rPr>
          <w:fldChar w:fldCharType="separate"/>
        </w:r>
        <w:r w:rsidR="003660AF">
          <w:rPr>
            <w:webHidden/>
          </w:rPr>
          <w:t>21</w:t>
        </w:r>
        <w:r w:rsidR="003660AF">
          <w:rPr>
            <w:webHidden/>
          </w:rPr>
          <w:fldChar w:fldCharType="end"/>
        </w:r>
      </w:hyperlink>
    </w:p>
    <w:p w:rsidR="003660AF" w:rsidRDefault="00374844">
      <w:pPr>
        <w:pStyle w:val="TOC2"/>
        <w:rPr>
          <w:rFonts w:asciiTheme="minorHAnsi" w:eastAsiaTheme="minorEastAsia" w:hAnsiTheme="minorHAnsi" w:cstheme="minorBidi"/>
          <w:lang w:bidi="ar-SA"/>
        </w:rPr>
      </w:pPr>
      <w:hyperlink w:anchor="_Toc322962500" w:history="1">
        <w:r w:rsidR="003660AF" w:rsidRPr="00384062">
          <w:rPr>
            <w:rStyle w:val="Hyperlink"/>
          </w:rPr>
          <w:t>6.4</w:t>
        </w:r>
        <w:r w:rsidR="003660AF">
          <w:rPr>
            <w:rFonts w:asciiTheme="minorHAnsi" w:eastAsiaTheme="minorEastAsia" w:hAnsiTheme="minorHAnsi" w:cstheme="minorBidi"/>
            <w:lang w:bidi="ar-SA"/>
          </w:rPr>
          <w:tab/>
        </w:r>
        <w:r w:rsidR="003660AF" w:rsidRPr="00384062">
          <w:rPr>
            <w:rStyle w:val="Hyperlink"/>
          </w:rPr>
          <w:t>Validation</w:t>
        </w:r>
        <w:r w:rsidR="003660AF">
          <w:rPr>
            <w:webHidden/>
          </w:rPr>
          <w:tab/>
        </w:r>
        <w:r w:rsidR="003660AF">
          <w:rPr>
            <w:webHidden/>
          </w:rPr>
          <w:fldChar w:fldCharType="begin"/>
        </w:r>
        <w:r w:rsidR="003660AF">
          <w:rPr>
            <w:webHidden/>
          </w:rPr>
          <w:instrText xml:space="preserve"> PAGEREF _Toc322962500 \h </w:instrText>
        </w:r>
        <w:r w:rsidR="003660AF">
          <w:rPr>
            <w:webHidden/>
          </w:rPr>
        </w:r>
        <w:r w:rsidR="003660AF">
          <w:rPr>
            <w:webHidden/>
          </w:rPr>
          <w:fldChar w:fldCharType="separate"/>
        </w:r>
        <w:r w:rsidR="003660AF">
          <w:rPr>
            <w:webHidden/>
          </w:rPr>
          <w:t>21</w:t>
        </w:r>
        <w:r w:rsidR="003660AF">
          <w:rPr>
            <w:webHidden/>
          </w:rPr>
          <w:fldChar w:fldCharType="end"/>
        </w:r>
      </w:hyperlink>
    </w:p>
    <w:p w:rsidR="003660AF" w:rsidRDefault="00374844">
      <w:pPr>
        <w:pStyle w:val="TOC1"/>
        <w:rPr>
          <w:rFonts w:asciiTheme="minorHAnsi" w:eastAsiaTheme="minorEastAsia" w:hAnsiTheme="minorHAnsi" w:cstheme="minorBidi"/>
          <w:lang w:bidi="ar-SA"/>
        </w:rPr>
      </w:pPr>
      <w:hyperlink w:anchor="_Toc322962501" w:history="1">
        <w:r w:rsidR="003660AF" w:rsidRPr="00384062">
          <w:rPr>
            <w:rStyle w:val="Hyperlink"/>
          </w:rPr>
          <w:t>7</w:t>
        </w:r>
        <w:r w:rsidR="003660AF">
          <w:rPr>
            <w:rFonts w:asciiTheme="minorHAnsi" w:eastAsiaTheme="minorEastAsia" w:hAnsiTheme="minorHAnsi" w:cstheme="minorBidi"/>
            <w:lang w:bidi="ar-SA"/>
          </w:rPr>
          <w:tab/>
        </w:r>
        <w:r w:rsidR="003660AF" w:rsidRPr="00384062">
          <w:rPr>
            <w:rStyle w:val="Hyperlink"/>
          </w:rPr>
          <w:t>Operational Considerations</w:t>
        </w:r>
        <w:r w:rsidR="003660AF">
          <w:rPr>
            <w:webHidden/>
          </w:rPr>
          <w:tab/>
        </w:r>
        <w:r w:rsidR="003660AF">
          <w:rPr>
            <w:webHidden/>
          </w:rPr>
          <w:fldChar w:fldCharType="begin"/>
        </w:r>
        <w:r w:rsidR="003660AF">
          <w:rPr>
            <w:webHidden/>
          </w:rPr>
          <w:instrText xml:space="preserve"> PAGEREF _Toc322962501 \h </w:instrText>
        </w:r>
        <w:r w:rsidR="003660AF">
          <w:rPr>
            <w:webHidden/>
          </w:rPr>
        </w:r>
        <w:r w:rsidR="003660AF">
          <w:rPr>
            <w:webHidden/>
          </w:rPr>
          <w:fldChar w:fldCharType="separate"/>
        </w:r>
        <w:r w:rsidR="003660AF">
          <w:rPr>
            <w:webHidden/>
          </w:rPr>
          <w:t>24</w:t>
        </w:r>
        <w:r w:rsidR="003660AF">
          <w:rPr>
            <w:webHidden/>
          </w:rPr>
          <w:fldChar w:fldCharType="end"/>
        </w:r>
      </w:hyperlink>
    </w:p>
    <w:p w:rsidR="003660AF" w:rsidRDefault="00374844">
      <w:pPr>
        <w:pStyle w:val="TOC2"/>
        <w:rPr>
          <w:rFonts w:asciiTheme="minorHAnsi" w:eastAsiaTheme="minorEastAsia" w:hAnsiTheme="minorHAnsi" w:cstheme="minorBidi"/>
          <w:lang w:bidi="ar-SA"/>
        </w:rPr>
      </w:pPr>
      <w:hyperlink w:anchor="_Toc322962502" w:history="1">
        <w:r w:rsidR="003660AF" w:rsidRPr="00384062">
          <w:rPr>
            <w:rStyle w:val="Hyperlink"/>
          </w:rPr>
          <w:t>7.1</w:t>
        </w:r>
        <w:r w:rsidR="003660AF">
          <w:rPr>
            <w:rFonts w:asciiTheme="minorHAnsi" w:eastAsiaTheme="minorEastAsia" w:hAnsiTheme="minorHAnsi" w:cstheme="minorBidi"/>
            <w:lang w:bidi="ar-SA"/>
          </w:rPr>
          <w:tab/>
        </w:r>
        <w:r w:rsidR="003660AF" w:rsidRPr="00384062">
          <w:rPr>
            <w:rStyle w:val="Hyperlink"/>
          </w:rPr>
          <w:t>Performance and Availability</w:t>
        </w:r>
        <w:r w:rsidR="003660AF">
          <w:rPr>
            <w:webHidden/>
          </w:rPr>
          <w:tab/>
        </w:r>
        <w:r w:rsidR="003660AF">
          <w:rPr>
            <w:webHidden/>
          </w:rPr>
          <w:fldChar w:fldCharType="begin"/>
        </w:r>
        <w:r w:rsidR="003660AF">
          <w:rPr>
            <w:webHidden/>
          </w:rPr>
          <w:instrText xml:space="preserve"> PAGEREF _Toc322962502 \h </w:instrText>
        </w:r>
        <w:r w:rsidR="003660AF">
          <w:rPr>
            <w:webHidden/>
          </w:rPr>
        </w:r>
        <w:r w:rsidR="003660AF">
          <w:rPr>
            <w:webHidden/>
          </w:rPr>
          <w:fldChar w:fldCharType="separate"/>
        </w:r>
        <w:r w:rsidR="003660AF">
          <w:rPr>
            <w:webHidden/>
          </w:rPr>
          <w:t>24</w:t>
        </w:r>
        <w:r w:rsidR="003660AF">
          <w:rPr>
            <w:webHidden/>
          </w:rPr>
          <w:fldChar w:fldCharType="end"/>
        </w:r>
      </w:hyperlink>
    </w:p>
    <w:p w:rsidR="003660AF" w:rsidRDefault="00374844">
      <w:pPr>
        <w:pStyle w:val="TOC2"/>
        <w:rPr>
          <w:rFonts w:asciiTheme="minorHAnsi" w:eastAsiaTheme="minorEastAsia" w:hAnsiTheme="minorHAnsi" w:cstheme="minorBidi"/>
          <w:lang w:bidi="ar-SA"/>
        </w:rPr>
      </w:pPr>
      <w:hyperlink w:anchor="_Toc322962503" w:history="1">
        <w:r w:rsidR="003660AF" w:rsidRPr="00384062">
          <w:rPr>
            <w:rStyle w:val="Hyperlink"/>
          </w:rPr>
          <w:t>7.2</w:t>
        </w:r>
        <w:r w:rsidR="003660AF">
          <w:rPr>
            <w:rFonts w:asciiTheme="minorHAnsi" w:eastAsiaTheme="minorEastAsia" w:hAnsiTheme="minorHAnsi" w:cstheme="minorBidi"/>
            <w:lang w:bidi="ar-SA"/>
          </w:rPr>
          <w:tab/>
        </w:r>
        <w:r w:rsidR="003660AF" w:rsidRPr="00384062">
          <w:rPr>
            <w:rStyle w:val="Hyperlink"/>
          </w:rPr>
          <w:t>Scalability</w:t>
        </w:r>
        <w:r w:rsidR="003660AF">
          <w:rPr>
            <w:webHidden/>
          </w:rPr>
          <w:tab/>
        </w:r>
        <w:r w:rsidR="003660AF">
          <w:rPr>
            <w:webHidden/>
          </w:rPr>
          <w:fldChar w:fldCharType="begin"/>
        </w:r>
        <w:r w:rsidR="003660AF">
          <w:rPr>
            <w:webHidden/>
          </w:rPr>
          <w:instrText xml:space="preserve"> PAGEREF _Toc322962503 \h </w:instrText>
        </w:r>
        <w:r w:rsidR="003660AF">
          <w:rPr>
            <w:webHidden/>
          </w:rPr>
        </w:r>
        <w:r w:rsidR="003660AF">
          <w:rPr>
            <w:webHidden/>
          </w:rPr>
          <w:fldChar w:fldCharType="separate"/>
        </w:r>
        <w:r w:rsidR="003660AF">
          <w:rPr>
            <w:webHidden/>
          </w:rPr>
          <w:t>24</w:t>
        </w:r>
        <w:r w:rsidR="003660AF">
          <w:rPr>
            <w:webHidden/>
          </w:rPr>
          <w:fldChar w:fldCharType="end"/>
        </w:r>
      </w:hyperlink>
    </w:p>
    <w:p w:rsidR="003660AF" w:rsidRDefault="00374844">
      <w:pPr>
        <w:pStyle w:val="TOC2"/>
        <w:rPr>
          <w:rFonts w:asciiTheme="minorHAnsi" w:eastAsiaTheme="minorEastAsia" w:hAnsiTheme="minorHAnsi" w:cstheme="minorBidi"/>
          <w:lang w:bidi="ar-SA"/>
        </w:rPr>
      </w:pPr>
      <w:hyperlink w:anchor="_Toc322962504" w:history="1">
        <w:r w:rsidR="003660AF" w:rsidRPr="00384062">
          <w:rPr>
            <w:rStyle w:val="Hyperlink"/>
          </w:rPr>
          <w:t>7.3</w:t>
        </w:r>
        <w:r w:rsidR="003660AF">
          <w:rPr>
            <w:rFonts w:asciiTheme="minorHAnsi" w:eastAsiaTheme="minorEastAsia" w:hAnsiTheme="minorHAnsi" w:cstheme="minorBidi"/>
            <w:lang w:bidi="ar-SA"/>
          </w:rPr>
          <w:tab/>
        </w:r>
        <w:r w:rsidR="003660AF" w:rsidRPr="00384062">
          <w:rPr>
            <w:rStyle w:val="Hyperlink"/>
          </w:rPr>
          <w:t>Maintainability and Supportability</w:t>
        </w:r>
        <w:r w:rsidR="003660AF">
          <w:rPr>
            <w:webHidden/>
          </w:rPr>
          <w:tab/>
        </w:r>
        <w:r w:rsidR="003660AF">
          <w:rPr>
            <w:webHidden/>
          </w:rPr>
          <w:fldChar w:fldCharType="begin"/>
        </w:r>
        <w:r w:rsidR="003660AF">
          <w:rPr>
            <w:webHidden/>
          </w:rPr>
          <w:instrText xml:space="preserve"> PAGEREF _Toc322962504 \h </w:instrText>
        </w:r>
        <w:r w:rsidR="003660AF">
          <w:rPr>
            <w:webHidden/>
          </w:rPr>
        </w:r>
        <w:r w:rsidR="003660AF">
          <w:rPr>
            <w:webHidden/>
          </w:rPr>
          <w:fldChar w:fldCharType="separate"/>
        </w:r>
        <w:r w:rsidR="003660AF">
          <w:rPr>
            <w:webHidden/>
          </w:rPr>
          <w:t>24</w:t>
        </w:r>
        <w:r w:rsidR="003660AF">
          <w:rPr>
            <w:webHidden/>
          </w:rPr>
          <w:fldChar w:fldCharType="end"/>
        </w:r>
      </w:hyperlink>
    </w:p>
    <w:p w:rsidR="003660AF" w:rsidRDefault="00374844">
      <w:pPr>
        <w:pStyle w:val="TOC1"/>
        <w:rPr>
          <w:rFonts w:asciiTheme="minorHAnsi" w:eastAsiaTheme="minorEastAsia" w:hAnsiTheme="minorHAnsi" w:cstheme="minorBidi"/>
          <w:lang w:bidi="ar-SA"/>
        </w:rPr>
      </w:pPr>
      <w:hyperlink w:anchor="_Toc322962505" w:history="1">
        <w:r w:rsidR="003660AF" w:rsidRPr="00384062">
          <w:rPr>
            <w:rStyle w:val="Hyperlink"/>
          </w:rPr>
          <w:t>8</w:t>
        </w:r>
        <w:r w:rsidR="003660AF">
          <w:rPr>
            <w:rFonts w:asciiTheme="minorHAnsi" w:eastAsiaTheme="minorEastAsia" w:hAnsiTheme="minorHAnsi" w:cstheme="minorBidi"/>
            <w:lang w:bidi="ar-SA"/>
          </w:rPr>
          <w:tab/>
        </w:r>
        <w:r w:rsidR="003660AF" w:rsidRPr="00384062">
          <w:rPr>
            <w:rStyle w:val="Hyperlink"/>
          </w:rPr>
          <w:t>Appendix A — References</w:t>
        </w:r>
        <w:r w:rsidR="003660AF">
          <w:rPr>
            <w:webHidden/>
          </w:rPr>
          <w:tab/>
        </w:r>
        <w:r w:rsidR="003660AF">
          <w:rPr>
            <w:webHidden/>
          </w:rPr>
          <w:fldChar w:fldCharType="begin"/>
        </w:r>
        <w:r w:rsidR="003660AF">
          <w:rPr>
            <w:webHidden/>
          </w:rPr>
          <w:instrText xml:space="preserve"> PAGEREF _Toc322962505 \h </w:instrText>
        </w:r>
        <w:r w:rsidR="003660AF">
          <w:rPr>
            <w:webHidden/>
          </w:rPr>
        </w:r>
        <w:r w:rsidR="003660AF">
          <w:rPr>
            <w:webHidden/>
          </w:rPr>
          <w:fldChar w:fldCharType="separate"/>
        </w:r>
        <w:r w:rsidR="003660AF">
          <w:rPr>
            <w:webHidden/>
          </w:rPr>
          <w:t>25</w:t>
        </w:r>
        <w:r w:rsidR="003660AF">
          <w:rPr>
            <w:webHidden/>
          </w:rPr>
          <w:fldChar w:fldCharType="end"/>
        </w:r>
      </w:hyperlink>
    </w:p>
    <w:p w:rsidR="003660AF" w:rsidRDefault="00374844">
      <w:pPr>
        <w:pStyle w:val="TOC1"/>
        <w:rPr>
          <w:rFonts w:asciiTheme="minorHAnsi" w:eastAsiaTheme="minorEastAsia" w:hAnsiTheme="minorHAnsi" w:cstheme="minorBidi"/>
          <w:lang w:bidi="ar-SA"/>
        </w:rPr>
      </w:pPr>
      <w:hyperlink w:anchor="_Toc322962506" w:history="1">
        <w:r w:rsidR="003660AF" w:rsidRPr="00384062">
          <w:rPr>
            <w:rStyle w:val="Hyperlink"/>
          </w:rPr>
          <w:t>9</w:t>
        </w:r>
        <w:r w:rsidR="003660AF">
          <w:rPr>
            <w:rFonts w:asciiTheme="minorHAnsi" w:eastAsiaTheme="minorEastAsia" w:hAnsiTheme="minorHAnsi" w:cstheme="minorBidi"/>
            <w:lang w:bidi="ar-SA"/>
          </w:rPr>
          <w:tab/>
        </w:r>
        <w:r w:rsidR="003660AF" w:rsidRPr="00384062">
          <w:rPr>
            <w:rStyle w:val="Hyperlink"/>
          </w:rPr>
          <w:t>Appendix B — Acronyms</w:t>
        </w:r>
        <w:r w:rsidR="003660AF">
          <w:rPr>
            <w:webHidden/>
          </w:rPr>
          <w:tab/>
        </w:r>
        <w:r w:rsidR="003660AF">
          <w:rPr>
            <w:webHidden/>
          </w:rPr>
          <w:fldChar w:fldCharType="begin"/>
        </w:r>
        <w:r w:rsidR="003660AF">
          <w:rPr>
            <w:webHidden/>
          </w:rPr>
          <w:instrText xml:space="preserve"> PAGEREF _Toc322962506 \h </w:instrText>
        </w:r>
        <w:r w:rsidR="003660AF">
          <w:rPr>
            <w:webHidden/>
          </w:rPr>
        </w:r>
        <w:r w:rsidR="003660AF">
          <w:rPr>
            <w:webHidden/>
          </w:rPr>
          <w:fldChar w:fldCharType="separate"/>
        </w:r>
        <w:r w:rsidR="003660AF">
          <w:rPr>
            <w:webHidden/>
          </w:rPr>
          <w:t>25</w:t>
        </w:r>
        <w:r w:rsidR="003660AF">
          <w:rPr>
            <w:webHidden/>
          </w:rPr>
          <w:fldChar w:fldCharType="end"/>
        </w:r>
      </w:hyperlink>
    </w:p>
    <w:p w:rsidR="003660AF" w:rsidRDefault="00374844">
      <w:pPr>
        <w:pStyle w:val="TOC1"/>
        <w:rPr>
          <w:rFonts w:asciiTheme="minorHAnsi" w:eastAsiaTheme="minorEastAsia" w:hAnsiTheme="minorHAnsi" w:cstheme="minorBidi"/>
          <w:lang w:bidi="ar-SA"/>
        </w:rPr>
      </w:pPr>
      <w:hyperlink w:anchor="_Toc322962507" w:history="1">
        <w:r w:rsidR="003660AF" w:rsidRPr="00384062">
          <w:rPr>
            <w:rStyle w:val="Hyperlink"/>
          </w:rPr>
          <w:t>10</w:t>
        </w:r>
        <w:r w:rsidR="003660AF">
          <w:rPr>
            <w:rFonts w:asciiTheme="minorHAnsi" w:eastAsiaTheme="minorEastAsia" w:hAnsiTheme="minorHAnsi" w:cstheme="minorBidi"/>
            <w:lang w:bidi="ar-SA"/>
          </w:rPr>
          <w:tab/>
        </w:r>
        <w:r w:rsidR="003660AF" w:rsidRPr="00384062">
          <w:rPr>
            <w:rStyle w:val="Hyperlink"/>
          </w:rPr>
          <w:t>Appendix C — Document History</w:t>
        </w:r>
        <w:r w:rsidR="003660AF">
          <w:rPr>
            <w:webHidden/>
          </w:rPr>
          <w:tab/>
        </w:r>
        <w:r w:rsidR="003660AF">
          <w:rPr>
            <w:webHidden/>
          </w:rPr>
          <w:fldChar w:fldCharType="begin"/>
        </w:r>
        <w:r w:rsidR="003660AF">
          <w:rPr>
            <w:webHidden/>
          </w:rPr>
          <w:instrText xml:space="preserve"> PAGEREF _Toc322962507 \h </w:instrText>
        </w:r>
        <w:r w:rsidR="003660AF">
          <w:rPr>
            <w:webHidden/>
          </w:rPr>
        </w:r>
        <w:r w:rsidR="003660AF">
          <w:rPr>
            <w:webHidden/>
          </w:rPr>
          <w:fldChar w:fldCharType="separate"/>
        </w:r>
        <w:r w:rsidR="003660AF">
          <w:rPr>
            <w:webHidden/>
          </w:rPr>
          <w:t>26</w:t>
        </w:r>
        <w:r w:rsidR="003660AF">
          <w:rPr>
            <w:webHidden/>
          </w:rPr>
          <w:fldChar w:fldCharType="end"/>
        </w:r>
      </w:hyperlink>
    </w:p>
    <w:p w:rsidR="003660AF" w:rsidRDefault="00374844">
      <w:pPr>
        <w:pStyle w:val="TOC1"/>
        <w:rPr>
          <w:rFonts w:asciiTheme="minorHAnsi" w:eastAsiaTheme="minorEastAsia" w:hAnsiTheme="minorHAnsi" w:cstheme="minorBidi"/>
          <w:lang w:bidi="ar-SA"/>
        </w:rPr>
      </w:pPr>
      <w:hyperlink w:anchor="_Toc322962508" w:history="1">
        <w:r w:rsidR="003660AF" w:rsidRPr="00384062">
          <w:rPr>
            <w:rStyle w:val="Hyperlink"/>
          </w:rPr>
          <w:t>11</w:t>
        </w:r>
        <w:r w:rsidR="003660AF">
          <w:rPr>
            <w:rFonts w:asciiTheme="minorHAnsi" w:eastAsiaTheme="minorEastAsia" w:hAnsiTheme="minorHAnsi" w:cstheme="minorBidi"/>
            <w:lang w:bidi="ar-SA"/>
          </w:rPr>
          <w:tab/>
        </w:r>
        <w:r w:rsidR="003660AF" w:rsidRPr="00384062">
          <w:rPr>
            <w:rStyle w:val="Hyperlink"/>
          </w:rPr>
          <w:t>Appendix D — PMIX LDAP Structural Hierarchy</w:t>
        </w:r>
        <w:r w:rsidR="003660AF">
          <w:rPr>
            <w:webHidden/>
          </w:rPr>
          <w:tab/>
        </w:r>
        <w:r w:rsidR="003660AF">
          <w:rPr>
            <w:webHidden/>
          </w:rPr>
          <w:fldChar w:fldCharType="begin"/>
        </w:r>
        <w:r w:rsidR="003660AF">
          <w:rPr>
            <w:webHidden/>
          </w:rPr>
          <w:instrText xml:space="preserve"> PAGEREF _Toc322962508 \h </w:instrText>
        </w:r>
        <w:r w:rsidR="003660AF">
          <w:rPr>
            <w:webHidden/>
          </w:rPr>
        </w:r>
        <w:r w:rsidR="003660AF">
          <w:rPr>
            <w:webHidden/>
          </w:rPr>
          <w:fldChar w:fldCharType="separate"/>
        </w:r>
        <w:r w:rsidR="003660AF">
          <w:rPr>
            <w:webHidden/>
          </w:rPr>
          <w:t>27</w:t>
        </w:r>
        <w:r w:rsidR="003660AF">
          <w:rPr>
            <w:webHidden/>
          </w:rPr>
          <w:fldChar w:fldCharType="end"/>
        </w:r>
      </w:hyperlink>
    </w:p>
    <w:p w:rsidR="003660AF" w:rsidRDefault="00374844">
      <w:pPr>
        <w:pStyle w:val="TOC1"/>
        <w:rPr>
          <w:rFonts w:asciiTheme="minorHAnsi" w:eastAsiaTheme="minorEastAsia" w:hAnsiTheme="minorHAnsi" w:cstheme="minorBidi"/>
          <w:lang w:bidi="ar-SA"/>
        </w:rPr>
      </w:pPr>
      <w:hyperlink w:anchor="_Toc322962509" w:history="1">
        <w:r w:rsidR="003660AF" w:rsidRPr="00384062">
          <w:rPr>
            <w:rStyle w:val="Hyperlink"/>
          </w:rPr>
          <w:t>12</w:t>
        </w:r>
        <w:r w:rsidR="003660AF">
          <w:rPr>
            <w:rFonts w:asciiTheme="minorHAnsi" w:eastAsiaTheme="minorEastAsia" w:hAnsiTheme="minorHAnsi" w:cstheme="minorBidi"/>
            <w:lang w:bidi="ar-SA"/>
          </w:rPr>
          <w:tab/>
        </w:r>
        <w:r w:rsidR="003660AF" w:rsidRPr="00384062">
          <w:rPr>
            <w:rStyle w:val="Hyperlink"/>
          </w:rPr>
          <w:t>Appendix E — PMIX Roles</w:t>
        </w:r>
        <w:r w:rsidR="003660AF">
          <w:rPr>
            <w:webHidden/>
          </w:rPr>
          <w:tab/>
        </w:r>
        <w:r w:rsidR="003660AF">
          <w:rPr>
            <w:webHidden/>
          </w:rPr>
          <w:fldChar w:fldCharType="begin"/>
        </w:r>
        <w:r w:rsidR="003660AF">
          <w:rPr>
            <w:webHidden/>
          </w:rPr>
          <w:instrText xml:space="preserve"> PAGEREF _Toc322962509 \h </w:instrText>
        </w:r>
        <w:r w:rsidR="003660AF">
          <w:rPr>
            <w:webHidden/>
          </w:rPr>
        </w:r>
        <w:r w:rsidR="003660AF">
          <w:rPr>
            <w:webHidden/>
          </w:rPr>
          <w:fldChar w:fldCharType="separate"/>
        </w:r>
        <w:r w:rsidR="003660AF">
          <w:rPr>
            <w:webHidden/>
          </w:rPr>
          <w:t>28</w:t>
        </w:r>
        <w:r w:rsidR="003660AF">
          <w:rPr>
            <w:webHidden/>
          </w:rPr>
          <w:fldChar w:fldCharType="end"/>
        </w:r>
      </w:hyperlink>
    </w:p>
    <w:p w:rsidR="009A232B" w:rsidRPr="00490B79" w:rsidRDefault="00C96E62" w:rsidP="006470E3">
      <w:pPr>
        <w:spacing w:line="240" w:lineRule="auto"/>
        <w:ind w:left="0"/>
        <w:rPr>
          <w:rFonts w:ascii="Calibri" w:hAnsi="Calibri" w:cs="Calibri"/>
        </w:rPr>
      </w:pPr>
      <w:r w:rsidRPr="00490B79">
        <w:rPr>
          <w:rFonts w:ascii="Calibri" w:hAnsi="Calibri" w:cs="Calibri"/>
          <w:noProof/>
        </w:rPr>
        <w:lastRenderedPageBreak/>
        <w:fldChar w:fldCharType="end"/>
      </w:r>
    </w:p>
    <w:p w:rsidR="0050472D" w:rsidRDefault="00A85168" w:rsidP="006851BC">
      <w:pPr>
        <w:pStyle w:val="TableofFigures"/>
        <w:tabs>
          <w:tab w:val="right" w:leader="dot" w:pos="8630"/>
        </w:tabs>
        <w:jc w:val="center"/>
        <w:rPr>
          <w:rFonts w:ascii="Calibri" w:hAnsi="Calibri" w:cs="Calibri"/>
          <w:b/>
          <w:sz w:val="28"/>
          <w:szCs w:val="28"/>
        </w:rPr>
      </w:pPr>
      <w:r w:rsidRPr="00490B79">
        <w:rPr>
          <w:rFonts w:ascii="Calibri" w:hAnsi="Calibri" w:cs="Calibri"/>
          <w:b/>
          <w:sz w:val="28"/>
          <w:szCs w:val="28"/>
        </w:rPr>
        <w:t>FIGURES</w:t>
      </w:r>
    </w:p>
    <w:p w:rsidR="003660AF" w:rsidRDefault="009401FC">
      <w:pPr>
        <w:pStyle w:val="TableofFigures"/>
        <w:tabs>
          <w:tab w:val="right" w:leader="dot" w:pos="8630"/>
        </w:tabs>
        <w:rPr>
          <w:rFonts w:asciiTheme="minorHAnsi" w:eastAsiaTheme="minorEastAsia" w:hAnsiTheme="minorHAnsi" w:cstheme="minorBidi"/>
          <w:noProof/>
          <w:lang w:bidi="ar-SA"/>
        </w:rPr>
      </w:pPr>
      <w:r w:rsidRPr="00206FA1">
        <w:fldChar w:fldCharType="begin"/>
      </w:r>
      <w:r w:rsidRPr="00206FA1">
        <w:instrText xml:space="preserve"> TOC \h \z \c "Figure" </w:instrText>
      </w:r>
      <w:r w:rsidRPr="00206FA1">
        <w:fldChar w:fldCharType="separate"/>
      </w:r>
      <w:hyperlink w:anchor="_Toc322962510" w:history="1">
        <w:r w:rsidR="003660AF" w:rsidRPr="00F0074C">
          <w:rPr>
            <w:rStyle w:val="Hyperlink"/>
            <w:noProof/>
          </w:rPr>
          <w:t>Figure 1: PMIX Architecture Overview</w:t>
        </w:r>
        <w:r w:rsidR="003660AF">
          <w:rPr>
            <w:noProof/>
            <w:webHidden/>
          </w:rPr>
          <w:tab/>
        </w:r>
        <w:r w:rsidR="003660AF">
          <w:rPr>
            <w:noProof/>
            <w:webHidden/>
          </w:rPr>
          <w:fldChar w:fldCharType="begin"/>
        </w:r>
        <w:r w:rsidR="003660AF">
          <w:rPr>
            <w:noProof/>
            <w:webHidden/>
          </w:rPr>
          <w:instrText xml:space="preserve"> PAGEREF _Toc322962510 \h </w:instrText>
        </w:r>
        <w:r w:rsidR="003660AF">
          <w:rPr>
            <w:noProof/>
            <w:webHidden/>
          </w:rPr>
        </w:r>
        <w:r w:rsidR="003660AF">
          <w:rPr>
            <w:noProof/>
            <w:webHidden/>
          </w:rPr>
          <w:fldChar w:fldCharType="separate"/>
        </w:r>
        <w:r w:rsidR="003660AF">
          <w:rPr>
            <w:noProof/>
            <w:webHidden/>
          </w:rPr>
          <w:t>7</w:t>
        </w:r>
        <w:r w:rsidR="003660AF">
          <w:rPr>
            <w:noProof/>
            <w:webHidden/>
          </w:rPr>
          <w:fldChar w:fldCharType="end"/>
        </w:r>
      </w:hyperlink>
    </w:p>
    <w:p w:rsidR="003660AF" w:rsidRDefault="00374844">
      <w:pPr>
        <w:pStyle w:val="TableofFigures"/>
        <w:tabs>
          <w:tab w:val="right" w:leader="dot" w:pos="8630"/>
        </w:tabs>
        <w:rPr>
          <w:rFonts w:asciiTheme="minorHAnsi" w:eastAsiaTheme="minorEastAsia" w:hAnsiTheme="minorHAnsi" w:cstheme="minorBidi"/>
          <w:noProof/>
          <w:lang w:bidi="ar-SA"/>
        </w:rPr>
      </w:pPr>
      <w:hyperlink w:anchor="_Toc322962511" w:history="1">
        <w:r w:rsidR="003660AF" w:rsidRPr="00F0074C">
          <w:rPr>
            <w:rStyle w:val="Hyperlink"/>
            <w:noProof/>
          </w:rPr>
          <w:t>Figure 2: PMIX Hub Topology</w:t>
        </w:r>
        <w:r w:rsidR="003660AF">
          <w:rPr>
            <w:noProof/>
            <w:webHidden/>
          </w:rPr>
          <w:tab/>
        </w:r>
        <w:r w:rsidR="003660AF">
          <w:rPr>
            <w:noProof/>
            <w:webHidden/>
          </w:rPr>
          <w:fldChar w:fldCharType="begin"/>
        </w:r>
        <w:r w:rsidR="003660AF">
          <w:rPr>
            <w:noProof/>
            <w:webHidden/>
          </w:rPr>
          <w:instrText xml:space="preserve"> PAGEREF _Toc322962511 \h </w:instrText>
        </w:r>
        <w:r w:rsidR="003660AF">
          <w:rPr>
            <w:noProof/>
            <w:webHidden/>
          </w:rPr>
        </w:r>
        <w:r w:rsidR="003660AF">
          <w:rPr>
            <w:noProof/>
            <w:webHidden/>
          </w:rPr>
          <w:fldChar w:fldCharType="separate"/>
        </w:r>
        <w:r w:rsidR="003660AF">
          <w:rPr>
            <w:noProof/>
            <w:webHidden/>
          </w:rPr>
          <w:t>8</w:t>
        </w:r>
        <w:r w:rsidR="003660AF">
          <w:rPr>
            <w:noProof/>
            <w:webHidden/>
          </w:rPr>
          <w:fldChar w:fldCharType="end"/>
        </w:r>
      </w:hyperlink>
    </w:p>
    <w:p w:rsidR="003660AF" w:rsidRDefault="00374844">
      <w:pPr>
        <w:pStyle w:val="TableofFigures"/>
        <w:tabs>
          <w:tab w:val="right" w:leader="dot" w:pos="8630"/>
        </w:tabs>
        <w:rPr>
          <w:rFonts w:asciiTheme="minorHAnsi" w:eastAsiaTheme="minorEastAsia" w:hAnsiTheme="minorHAnsi" w:cstheme="minorBidi"/>
          <w:noProof/>
          <w:lang w:bidi="ar-SA"/>
        </w:rPr>
      </w:pPr>
      <w:hyperlink w:anchor="_Toc322962512" w:history="1">
        <w:r w:rsidR="003660AF" w:rsidRPr="00F0074C">
          <w:rPr>
            <w:rStyle w:val="Hyperlink"/>
            <w:noProof/>
          </w:rPr>
          <w:t>Figure 3: PMIX Architecture Standards</w:t>
        </w:r>
        <w:r w:rsidR="003660AF">
          <w:rPr>
            <w:noProof/>
            <w:webHidden/>
          </w:rPr>
          <w:tab/>
        </w:r>
        <w:r w:rsidR="003660AF">
          <w:rPr>
            <w:noProof/>
            <w:webHidden/>
          </w:rPr>
          <w:fldChar w:fldCharType="begin"/>
        </w:r>
        <w:r w:rsidR="003660AF">
          <w:rPr>
            <w:noProof/>
            <w:webHidden/>
          </w:rPr>
          <w:instrText xml:space="preserve"> PAGEREF _Toc322962512 \h </w:instrText>
        </w:r>
        <w:r w:rsidR="003660AF">
          <w:rPr>
            <w:noProof/>
            <w:webHidden/>
          </w:rPr>
        </w:r>
        <w:r w:rsidR="003660AF">
          <w:rPr>
            <w:noProof/>
            <w:webHidden/>
          </w:rPr>
          <w:fldChar w:fldCharType="separate"/>
        </w:r>
        <w:r w:rsidR="003660AF">
          <w:rPr>
            <w:noProof/>
            <w:webHidden/>
          </w:rPr>
          <w:t>8</w:t>
        </w:r>
        <w:r w:rsidR="003660AF">
          <w:rPr>
            <w:noProof/>
            <w:webHidden/>
          </w:rPr>
          <w:fldChar w:fldCharType="end"/>
        </w:r>
      </w:hyperlink>
    </w:p>
    <w:p w:rsidR="003660AF" w:rsidRDefault="00374844">
      <w:pPr>
        <w:pStyle w:val="TableofFigures"/>
        <w:tabs>
          <w:tab w:val="right" w:leader="dot" w:pos="8630"/>
        </w:tabs>
        <w:rPr>
          <w:rFonts w:asciiTheme="minorHAnsi" w:eastAsiaTheme="minorEastAsia" w:hAnsiTheme="minorHAnsi" w:cstheme="minorBidi"/>
          <w:noProof/>
          <w:lang w:bidi="ar-SA"/>
        </w:rPr>
      </w:pPr>
      <w:hyperlink w:anchor="_Toc322962513" w:history="1">
        <w:r w:rsidR="003660AF" w:rsidRPr="00F0074C">
          <w:rPr>
            <w:rStyle w:val="Hyperlink"/>
            <w:bCs/>
            <w:noProof/>
          </w:rPr>
          <w:t>Figure 4: PMIX Component Overview</w:t>
        </w:r>
        <w:r w:rsidR="003660AF">
          <w:rPr>
            <w:noProof/>
            <w:webHidden/>
          </w:rPr>
          <w:tab/>
        </w:r>
        <w:r w:rsidR="003660AF">
          <w:rPr>
            <w:noProof/>
            <w:webHidden/>
          </w:rPr>
          <w:fldChar w:fldCharType="begin"/>
        </w:r>
        <w:r w:rsidR="003660AF">
          <w:rPr>
            <w:noProof/>
            <w:webHidden/>
          </w:rPr>
          <w:instrText xml:space="preserve"> PAGEREF _Toc322962513 \h </w:instrText>
        </w:r>
        <w:r w:rsidR="003660AF">
          <w:rPr>
            <w:noProof/>
            <w:webHidden/>
          </w:rPr>
        </w:r>
        <w:r w:rsidR="003660AF">
          <w:rPr>
            <w:noProof/>
            <w:webHidden/>
          </w:rPr>
          <w:fldChar w:fldCharType="separate"/>
        </w:r>
        <w:r w:rsidR="003660AF">
          <w:rPr>
            <w:noProof/>
            <w:webHidden/>
          </w:rPr>
          <w:t>9</w:t>
        </w:r>
        <w:r w:rsidR="003660AF">
          <w:rPr>
            <w:noProof/>
            <w:webHidden/>
          </w:rPr>
          <w:fldChar w:fldCharType="end"/>
        </w:r>
      </w:hyperlink>
    </w:p>
    <w:p w:rsidR="003660AF" w:rsidRDefault="00374844">
      <w:pPr>
        <w:pStyle w:val="TableofFigures"/>
        <w:tabs>
          <w:tab w:val="right" w:leader="dot" w:pos="8630"/>
        </w:tabs>
        <w:rPr>
          <w:rFonts w:asciiTheme="minorHAnsi" w:eastAsiaTheme="minorEastAsia" w:hAnsiTheme="minorHAnsi" w:cstheme="minorBidi"/>
          <w:noProof/>
          <w:lang w:bidi="ar-SA"/>
        </w:rPr>
      </w:pPr>
      <w:hyperlink w:anchor="_Toc322962514" w:history="1">
        <w:r w:rsidR="003660AF" w:rsidRPr="00F0074C">
          <w:rPr>
            <w:rStyle w:val="Hyperlink"/>
            <w:noProof/>
          </w:rPr>
          <w:t>Figure 5: High Level LDAP Overview</w:t>
        </w:r>
        <w:r w:rsidR="003660AF">
          <w:rPr>
            <w:noProof/>
            <w:webHidden/>
          </w:rPr>
          <w:tab/>
        </w:r>
        <w:r w:rsidR="003660AF">
          <w:rPr>
            <w:noProof/>
            <w:webHidden/>
          </w:rPr>
          <w:fldChar w:fldCharType="begin"/>
        </w:r>
        <w:r w:rsidR="003660AF">
          <w:rPr>
            <w:noProof/>
            <w:webHidden/>
          </w:rPr>
          <w:instrText xml:space="preserve"> PAGEREF _Toc322962514 \h </w:instrText>
        </w:r>
        <w:r w:rsidR="003660AF">
          <w:rPr>
            <w:noProof/>
            <w:webHidden/>
          </w:rPr>
        </w:r>
        <w:r w:rsidR="003660AF">
          <w:rPr>
            <w:noProof/>
            <w:webHidden/>
          </w:rPr>
          <w:fldChar w:fldCharType="separate"/>
        </w:r>
        <w:r w:rsidR="003660AF">
          <w:rPr>
            <w:noProof/>
            <w:webHidden/>
          </w:rPr>
          <w:t>13</w:t>
        </w:r>
        <w:r w:rsidR="003660AF">
          <w:rPr>
            <w:noProof/>
            <w:webHidden/>
          </w:rPr>
          <w:fldChar w:fldCharType="end"/>
        </w:r>
      </w:hyperlink>
    </w:p>
    <w:p w:rsidR="003660AF" w:rsidRDefault="00374844">
      <w:pPr>
        <w:pStyle w:val="TableofFigures"/>
        <w:tabs>
          <w:tab w:val="right" w:leader="dot" w:pos="8630"/>
        </w:tabs>
        <w:rPr>
          <w:rFonts w:asciiTheme="minorHAnsi" w:eastAsiaTheme="minorEastAsia" w:hAnsiTheme="minorHAnsi" w:cstheme="minorBidi"/>
          <w:noProof/>
          <w:lang w:bidi="ar-SA"/>
        </w:rPr>
      </w:pPr>
      <w:hyperlink w:anchor="_Toc322962515" w:history="1">
        <w:r w:rsidR="003660AF" w:rsidRPr="00F0074C">
          <w:rPr>
            <w:rStyle w:val="Hyperlink"/>
            <w:noProof/>
          </w:rPr>
          <w:t>Figure 6: Authorization Configuration Scenario</w:t>
        </w:r>
        <w:r w:rsidR="003660AF">
          <w:rPr>
            <w:noProof/>
            <w:webHidden/>
          </w:rPr>
          <w:tab/>
        </w:r>
        <w:r w:rsidR="003660AF">
          <w:rPr>
            <w:noProof/>
            <w:webHidden/>
          </w:rPr>
          <w:fldChar w:fldCharType="begin"/>
        </w:r>
        <w:r w:rsidR="003660AF">
          <w:rPr>
            <w:noProof/>
            <w:webHidden/>
          </w:rPr>
          <w:instrText xml:space="preserve"> PAGEREF _Toc322962515 \h </w:instrText>
        </w:r>
        <w:r w:rsidR="003660AF">
          <w:rPr>
            <w:noProof/>
            <w:webHidden/>
          </w:rPr>
        </w:r>
        <w:r w:rsidR="003660AF">
          <w:rPr>
            <w:noProof/>
            <w:webHidden/>
          </w:rPr>
          <w:fldChar w:fldCharType="separate"/>
        </w:r>
        <w:r w:rsidR="003660AF">
          <w:rPr>
            <w:noProof/>
            <w:webHidden/>
          </w:rPr>
          <w:t>16</w:t>
        </w:r>
        <w:r w:rsidR="003660AF">
          <w:rPr>
            <w:noProof/>
            <w:webHidden/>
          </w:rPr>
          <w:fldChar w:fldCharType="end"/>
        </w:r>
      </w:hyperlink>
    </w:p>
    <w:p w:rsidR="003660AF" w:rsidRDefault="00374844">
      <w:pPr>
        <w:pStyle w:val="TableofFigures"/>
        <w:tabs>
          <w:tab w:val="right" w:leader="dot" w:pos="8630"/>
        </w:tabs>
        <w:rPr>
          <w:rFonts w:asciiTheme="minorHAnsi" w:eastAsiaTheme="minorEastAsia" w:hAnsiTheme="minorHAnsi" w:cstheme="minorBidi"/>
          <w:noProof/>
          <w:lang w:bidi="ar-SA"/>
        </w:rPr>
      </w:pPr>
      <w:hyperlink w:anchor="_Toc322962516" w:history="1">
        <w:r w:rsidR="003660AF" w:rsidRPr="00F0074C">
          <w:rPr>
            <w:rStyle w:val="Hyperlink"/>
            <w:bCs/>
            <w:noProof/>
          </w:rPr>
          <w:t>Figure 7: WS-Addressing</w:t>
        </w:r>
        <w:r w:rsidR="003660AF">
          <w:rPr>
            <w:noProof/>
            <w:webHidden/>
          </w:rPr>
          <w:tab/>
        </w:r>
        <w:r w:rsidR="003660AF">
          <w:rPr>
            <w:noProof/>
            <w:webHidden/>
          </w:rPr>
          <w:fldChar w:fldCharType="begin"/>
        </w:r>
        <w:r w:rsidR="003660AF">
          <w:rPr>
            <w:noProof/>
            <w:webHidden/>
          </w:rPr>
          <w:instrText xml:space="preserve"> PAGEREF _Toc322962516 \h </w:instrText>
        </w:r>
        <w:r w:rsidR="003660AF">
          <w:rPr>
            <w:noProof/>
            <w:webHidden/>
          </w:rPr>
        </w:r>
        <w:r w:rsidR="003660AF">
          <w:rPr>
            <w:noProof/>
            <w:webHidden/>
          </w:rPr>
          <w:fldChar w:fldCharType="separate"/>
        </w:r>
        <w:r w:rsidR="003660AF">
          <w:rPr>
            <w:noProof/>
            <w:webHidden/>
          </w:rPr>
          <w:t>19</w:t>
        </w:r>
        <w:r w:rsidR="003660AF">
          <w:rPr>
            <w:noProof/>
            <w:webHidden/>
          </w:rPr>
          <w:fldChar w:fldCharType="end"/>
        </w:r>
      </w:hyperlink>
    </w:p>
    <w:p w:rsidR="003660AF" w:rsidRDefault="00374844">
      <w:pPr>
        <w:pStyle w:val="TableofFigures"/>
        <w:tabs>
          <w:tab w:val="right" w:leader="dot" w:pos="8630"/>
        </w:tabs>
        <w:rPr>
          <w:rFonts w:asciiTheme="minorHAnsi" w:eastAsiaTheme="minorEastAsia" w:hAnsiTheme="minorHAnsi" w:cstheme="minorBidi"/>
          <w:noProof/>
          <w:lang w:bidi="ar-SA"/>
        </w:rPr>
      </w:pPr>
      <w:hyperlink w:anchor="_Toc322962517" w:history="1">
        <w:r w:rsidR="003660AF" w:rsidRPr="00F0074C">
          <w:rPr>
            <w:rStyle w:val="Hyperlink"/>
            <w:noProof/>
          </w:rPr>
          <w:t>Figure 8: Request Profile Usage Example</w:t>
        </w:r>
        <w:r w:rsidR="003660AF">
          <w:rPr>
            <w:noProof/>
            <w:webHidden/>
          </w:rPr>
          <w:tab/>
        </w:r>
        <w:r w:rsidR="003660AF">
          <w:rPr>
            <w:noProof/>
            <w:webHidden/>
          </w:rPr>
          <w:fldChar w:fldCharType="begin"/>
        </w:r>
        <w:r w:rsidR="003660AF">
          <w:rPr>
            <w:noProof/>
            <w:webHidden/>
          </w:rPr>
          <w:instrText xml:space="preserve"> PAGEREF _Toc322962517 \h </w:instrText>
        </w:r>
        <w:r w:rsidR="003660AF">
          <w:rPr>
            <w:noProof/>
            <w:webHidden/>
          </w:rPr>
        </w:r>
        <w:r w:rsidR="003660AF">
          <w:rPr>
            <w:noProof/>
            <w:webHidden/>
          </w:rPr>
          <w:fldChar w:fldCharType="separate"/>
        </w:r>
        <w:r w:rsidR="003660AF">
          <w:rPr>
            <w:noProof/>
            <w:webHidden/>
          </w:rPr>
          <w:t>22</w:t>
        </w:r>
        <w:r w:rsidR="003660AF">
          <w:rPr>
            <w:noProof/>
            <w:webHidden/>
          </w:rPr>
          <w:fldChar w:fldCharType="end"/>
        </w:r>
      </w:hyperlink>
    </w:p>
    <w:p w:rsidR="009903B1" w:rsidRDefault="009401FC" w:rsidP="009903B1">
      <w:r w:rsidRPr="00206FA1">
        <w:fldChar w:fldCharType="end"/>
      </w:r>
    </w:p>
    <w:p w:rsidR="009903B1" w:rsidRDefault="009903B1" w:rsidP="009903B1"/>
    <w:p w:rsidR="009903B1" w:rsidRPr="009903B1" w:rsidRDefault="009903B1" w:rsidP="009903B1">
      <w:pPr>
        <w:pStyle w:val="TableofFigures"/>
        <w:tabs>
          <w:tab w:val="right" w:leader="dot" w:pos="8630"/>
        </w:tabs>
        <w:jc w:val="center"/>
        <w:rPr>
          <w:rFonts w:ascii="Calibri" w:hAnsi="Calibri" w:cs="Calibri"/>
          <w:b/>
          <w:sz w:val="28"/>
          <w:szCs w:val="28"/>
        </w:rPr>
      </w:pPr>
      <w:r w:rsidRPr="009903B1">
        <w:rPr>
          <w:rFonts w:ascii="Calibri" w:hAnsi="Calibri" w:cs="Calibri"/>
          <w:b/>
          <w:sz w:val="28"/>
          <w:szCs w:val="28"/>
        </w:rPr>
        <w:t>T</w:t>
      </w:r>
      <w:r>
        <w:rPr>
          <w:rFonts w:ascii="Calibri" w:hAnsi="Calibri" w:cs="Calibri"/>
          <w:b/>
          <w:sz w:val="28"/>
          <w:szCs w:val="28"/>
        </w:rPr>
        <w:t>ABLES</w:t>
      </w:r>
    </w:p>
    <w:p w:rsidR="003660AF" w:rsidRDefault="009903B1">
      <w:pPr>
        <w:pStyle w:val="TableofFigures"/>
        <w:tabs>
          <w:tab w:val="right" w:leader="dot" w:pos="8630"/>
        </w:tabs>
        <w:rPr>
          <w:rFonts w:asciiTheme="minorHAnsi" w:eastAsiaTheme="minorEastAsia" w:hAnsiTheme="minorHAnsi" w:cstheme="minorBidi"/>
          <w:noProof/>
          <w:lang w:bidi="ar-SA"/>
        </w:rPr>
      </w:pPr>
      <w:r w:rsidRPr="00475517">
        <w:rPr>
          <w:rFonts w:asciiTheme="majorHAnsi" w:hAnsiTheme="majorHAnsi" w:cstheme="minorHAnsi"/>
        </w:rPr>
        <w:fldChar w:fldCharType="begin"/>
      </w:r>
      <w:r w:rsidRPr="00475517">
        <w:rPr>
          <w:rFonts w:asciiTheme="majorHAnsi" w:hAnsiTheme="majorHAnsi" w:cstheme="minorHAnsi"/>
        </w:rPr>
        <w:instrText xml:space="preserve"> TOC \h \z \c "Table" </w:instrText>
      </w:r>
      <w:r w:rsidRPr="00475517">
        <w:rPr>
          <w:rFonts w:asciiTheme="majorHAnsi" w:hAnsiTheme="majorHAnsi" w:cstheme="minorHAnsi"/>
        </w:rPr>
        <w:fldChar w:fldCharType="separate"/>
      </w:r>
      <w:hyperlink w:anchor="_Toc322962518" w:history="1">
        <w:r w:rsidR="003660AF" w:rsidRPr="002A3FC8">
          <w:rPr>
            <w:rStyle w:val="Hyperlink"/>
            <w:noProof/>
          </w:rPr>
          <w:t>Table 1: X.509 Certificate Attributes</w:t>
        </w:r>
        <w:r w:rsidR="003660AF">
          <w:rPr>
            <w:noProof/>
            <w:webHidden/>
          </w:rPr>
          <w:tab/>
        </w:r>
        <w:r w:rsidR="003660AF">
          <w:rPr>
            <w:noProof/>
            <w:webHidden/>
          </w:rPr>
          <w:fldChar w:fldCharType="begin"/>
        </w:r>
        <w:r w:rsidR="003660AF">
          <w:rPr>
            <w:noProof/>
            <w:webHidden/>
          </w:rPr>
          <w:instrText xml:space="preserve"> PAGEREF _Toc322962518 \h </w:instrText>
        </w:r>
        <w:r w:rsidR="003660AF">
          <w:rPr>
            <w:noProof/>
            <w:webHidden/>
          </w:rPr>
        </w:r>
        <w:r w:rsidR="003660AF">
          <w:rPr>
            <w:noProof/>
            <w:webHidden/>
          </w:rPr>
          <w:fldChar w:fldCharType="separate"/>
        </w:r>
        <w:r w:rsidR="003660AF">
          <w:rPr>
            <w:noProof/>
            <w:webHidden/>
          </w:rPr>
          <w:t>12</w:t>
        </w:r>
        <w:r w:rsidR="003660AF">
          <w:rPr>
            <w:noProof/>
            <w:webHidden/>
          </w:rPr>
          <w:fldChar w:fldCharType="end"/>
        </w:r>
      </w:hyperlink>
    </w:p>
    <w:p w:rsidR="003660AF" w:rsidRDefault="00374844">
      <w:pPr>
        <w:pStyle w:val="TableofFigures"/>
        <w:tabs>
          <w:tab w:val="right" w:leader="dot" w:pos="8630"/>
        </w:tabs>
        <w:rPr>
          <w:rFonts w:asciiTheme="minorHAnsi" w:eastAsiaTheme="minorEastAsia" w:hAnsiTheme="minorHAnsi" w:cstheme="minorBidi"/>
          <w:noProof/>
          <w:lang w:bidi="ar-SA"/>
        </w:rPr>
      </w:pPr>
      <w:hyperlink w:anchor="_Toc322962519" w:history="1">
        <w:r w:rsidR="003660AF" w:rsidRPr="002A3FC8">
          <w:rPr>
            <w:rStyle w:val="Hyperlink"/>
            <w:noProof/>
          </w:rPr>
          <w:t>Table 2: LDAP Specifications</w:t>
        </w:r>
        <w:r w:rsidR="003660AF">
          <w:rPr>
            <w:noProof/>
            <w:webHidden/>
          </w:rPr>
          <w:tab/>
        </w:r>
        <w:r w:rsidR="003660AF">
          <w:rPr>
            <w:noProof/>
            <w:webHidden/>
          </w:rPr>
          <w:fldChar w:fldCharType="begin"/>
        </w:r>
        <w:r w:rsidR="003660AF">
          <w:rPr>
            <w:noProof/>
            <w:webHidden/>
          </w:rPr>
          <w:instrText xml:space="preserve"> PAGEREF _Toc322962519 \h </w:instrText>
        </w:r>
        <w:r w:rsidR="003660AF">
          <w:rPr>
            <w:noProof/>
            <w:webHidden/>
          </w:rPr>
        </w:r>
        <w:r w:rsidR="003660AF">
          <w:rPr>
            <w:noProof/>
            <w:webHidden/>
          </w:rPr>
          <w:fldChar w:fldCharType="separate"/>
        </w:r>
        <w:r w:rsidR="003660AF">
          <w:rPr>
            <w:noProof/>
            <w:webHidden/>
          </w:rPr>
          <w:t>13</w:t>
        </w:r>
        <w:r w:rsidR="003660AF">
          <w:rPr>
            <w:noProof/>
            <w:webHidden/>
          </w:rPr>
          <w:fldChar w:fldCharType="end"/>
        </w:r>
      </w:hyperlink>
    </w:p>
    <w:p w:rsidR="003660AF" w:rsidRDefault="00374844">
      <w:pPr>
        <w:pStyle w:val="TableofFigures"/>
        <w:tabs>
          <w:tab w:val="right" w:leader="dot" w:pos="8630"/>
        </w:tabs>
        <w:rPr>
          <w:rFonts w:asciiTheme="minorHAnsi" w:eastAsiaTheme="minorEastAsia" w:hAnsiTheme="minorHAnsi" w:cstheme="minorBidi"/>
          <w:noProof/>
          <w:lang w:bidi="ar-SA"/>
        </w:rPr>
      </w:pPr>
      <w:hyperlink w:anchor="_Toc322962520" w:history="1">
        <w:r w:rsidR="003660AF" w:rsidRPr="002A3FC8">
          <w:rPr>
            <w:rStyle w:val="Hyperlink"/>
            <w:noProof/>
          </w:rPr>
          <w:t>Table 3: Authorization Hierarchy and Structure</w:t>
        </w:r>
        <w:r w:rsidR="003660AF">
          <w:rPr>
            <w:noProof/>
            <w:webHidden/>
          </w:rPr>
          <w:tab/>
        </w:r>
        <w:r w:rsidR="003660AF">
          <w:rPr>
            <w:noProof/>
            <w:webHidden/>
          </w:rPr>
          <w:fldChar w:fldCharType="begin"/>
        </w:r>
        <w:r w:rsidR="003660AF">
          <w:rPr>
            <w:noProof/>
            <w:webHidden/>
          </w:rPr>
          <w:instrText xml:space="preserve"> PAGEREF _Toc322962520 \h </w:instrText>
        </w:r>
        <w:r w:rsidR="003660AF">
          <w:rPr>
            <w:noProof/>
            <w:webHidden/>
          </w:rPr>
        </w:r>
        <w:r w:rsidR="003660AF">
          <w:rPr>
            <w:noProof/>
            <w:webHidden/>
          </w:rPr>
          <w:fldChar w:fldCharType="separate"/>
        </w:r>
        <w:r w:rsidR="003660AF">
          <w:rPr>
            <w:noProof/>
            <w:webHidden/>
          </w:rPr>
          <w:t>15</w:t>
        </w:r>
        <w:r w:rsidR="003660AF">
          <w:rPr>
            <w:noProof/>
            <w:webHidden/>
          </w:rPr>
          <w:fldChar w:fldCharType="end"/>
        </w:r>
      </w:hyperlink>
    </w:p>
    <w:p w:rsidR="003660AF" w:rsidRDefault="00374844">
      <w:pPr>
        <w:pStyle w:val="TableofFigures"/>
        <w:tabs>
          <w:tab w:val="right" w:leader="dot" w:pos="8630"/>
        </w:tabs>
        <w:rPr>
          <w:rFonts w:asciiTheme="minorHAnsi" w:eastAsiaTheme="minorEastAsia" w:hAnsiTheme="minorHAnsi" w:cstheme="minorBidi"/>
          <w:noProof/>
          <w:lang w:bidi="ar-SA"/>
        </w:rPr>
      </w:pPr>
      <w:hyperlink w:anchor="_Toc322962521" w:history="1">
        <w:r w:rsidR="003660AF" w:rsidRPr="002A3FC8">
          <w:rPr>
            <w:rStyle w:val="Hyperlink"/>
            <w:noProof/>
          </w:rPr>
          <w:t>Table 4: Message Routing Metadata</w:t>
        </w:r>
        <w:r w:rsidR="003660AF">
          <w:rPr>
            <w:noProof/>
            <w:webHidden/>
          </w:rPr>
          <w:tab/>
        </w:r>
        <w:r w:rsidR="003660AF">
          <w:rPr>
            <w:noProof/>
            <w:webHidden/>
          </w:rPr>
          <w:fldChar w:fldCharType="begin"/>
        </w:r>
        <w:r w:rsidR="003660AF">
          <w:rPr>
            <w:noProof/>
            <w:webHidden/>
          </w:rPr>
          <w:instrText xml:space="preserve"> PAGEREF _Toc322962521 \h </w:instrText>
        </w:r>
        <w:r w:rsidR="003660AF">
          <w:rPr>
            <w:noProof/>
            <w:webHidden/>
          </w:rPr>
        </w:r>
        <w:r w:rsidR="003660AF">
          <w:rPr>
            <w:noProof/>
            <w:webHidden/>
          </w:rPr>
          <w:fldChar w:fldCharType="separate"/>
        </w:r>
        <w:r w:rsidR="003660AF">
          <w:rPr>
            <w:noProof/>
            <w:webHidden/>
          </w:rPr>
          <w:t>20</w:t>
        </w:r>
        <w:r w:rsidR="003660AF">
          <w:rPr>
            <w:noProof/>
            <w:webHidden/>
          </w:rPr>
          <w:fldChar w:fldCharType="end"/>
        </w:r>
      </w:hyperlink>
    </w:p>
    <w:p w:rsidR="003660AF" w:rsidRDefault="00374844">
      <w:pPr>
        <w:pStyle w:val="TableofFigures"/>
        <w:tabs>
          <w:tab w:val="right" w:leader="dot" w:pos="8630"/>
        </w:tabs>
        <w:rPr>
          <w:rFonts w:asciiTheme="minorHAnsi" w:eastAsiaTheme="minorEastAsia" w:hAnsiTheme="minorHAnsi" w:cstheme="minorBidi"/>
          <w:noProof/>
          <w:lang w:bidi="ar-SA"/>
        </w:rPr>
      </w:pPr>
      <w:hyperlink w:anchor="_Toc322962522" w:history="1">
        <w:r w:rsidR="003660AF" w:rsidRPr="002A3FC8">
          <w:rPr>
            <w:rStyle w:val="Hyperlink"/>
            <w:noProof/>
          </w:rPr>
          <w:t>Table 5: Request Profile Structure &amp; Hierarchy</w:t>
        </w:r>
        <w:r w:rsidR="003660AF">
          <w:rPr>
            <w:noProof/>
            <w:webHidden/>
          </w:rPr>
          <w:tab/>
        </w:r>
        <w:r w:rsidR="003660AF">
          <w:rPr>
            <w:noProof/>
            <w:webHidden/>
          </w:rPr>
          <w:fldChar w:fldCharType="begin"/>
        </w:r>
        <w:r w:rsidR="003660AF">
          <w:rPr>
            <w:noProof/>
            <w:webHidden/>
          </w:rPr>
          <w:instrText xml:space="preserve"> PAGEREF _Toc322962522 \h </w:instrText>
        </w:r>
        <w:r w:rsidR="003660AF">
          <w:rPr>
            <w:noProof/>
            <w:webHidden/>
          </w:rPr>
        </w:r>
        <w:r w:rsidR="003660AF">
          <w:rPr>
            <w:noProof/>
            <w:webHidden/>
          </w:rPr>
          <w:fldChar w:fldCharType="separate"/>
        </w:r>
        <w:r w:rsidR="003660AF">
          <w:rPr>
            <w:noProof/>
            <w:webHidden/>
          </w:rPr>
          <w:t>21</w:t>
        </w:r>
        <w:r w:rsidR="003660AF">
          <w:rPr>
            <w:noProof/>
            <w:webHidden/>
          </w:rPr>
          <w:fldChar w:fldCharType="end"/>
        </w:r>
      </w:hyperlink>
    </w:p>
    <w:p w:rsidR="00243D60" w:rsidRDefault="009903B1" w:rsidP="007D3871">
      <w:pPr>
        <w:jc w:val="center"/>
        <w:rPr>
          <w:rFonts w:ascii="Calibri" w:hAnsi="Calibri" w:cs="Calibri"/>
        </w:rPr>
      </w:pPr>
      <w:r w:rsidRPr="00475517">
        <w:rPr>
          <w:rFonts w:asciiTheme="majorHAnsi" w:hAnsiTheme="majorHAnsi" w:cstheme="minorHAnsi"/>
        </w:rPr>
        <w:fldChar w:fldCharType="end"/>
      </w:r>
    </w:p>
    <w:p w:rsidR="00002CD7" w:rsidRDefault="00002CD7" w:rsidP="00DC749C">
      <w:pPr>
        <w:ind w:left="0"/>
        <w:jc w:val="center"/>
        <w:rPr>
          <w:rFonts w:ascii="Calibri" w:hAnsi="Calibri" w:cs="Calibri"/>
          <w:b/>
          <w:sz w:val="28"/>
          <w:szCs w:val="28"/>
        </w:rPr>
      </w:pPr>
      <w:r>
        <w:rPr>
          <w:rFonts w:ascii="Calibri" w:hAnsi="Calibri" w:cs="Calibri"/>
          <w:b/>
          <w:sz w:val="28"/>
          <w:szCs w:val="28"/>
        </w:rPr>
        <w:br w:type="page"/>
      </w:r>
    </w:p>
    <w:p w:rsidR="00DB3953" w:rsidRPr="00490B79" w:rsidRDefault="00DB3953" w:rsidP="00DC749C">
      <w:pPr>
        <w:ind w:left="0"/>
        <w:jc w:val="center"/>
        <w:rPr>
          <w:rFonts w:ascii="Calibri" w:hAnsi="Calibri" w:cs="Calibri"/>
          <w:b/>
          <w:sz w:val="28"/>
          <w:szCs w:val="28"/>
        </w:rPr>
      </w:pPr>
      <w:r w:rsidRPr="00490B79">
        <w:rPr>
          <w:rFonts w:ascii="Calibri" w:hAnsi="Calibri" w:cs="Calibri"/>
          <w:b/>
          <w:sz w:val="28"/>
          <w:szCs w:val="28"/>
        </w:rPr>
        <w:lastRenderedPageBreak/>
        <w:t>Acknowledgement</w:t>
      </w:r>
      <w:r w:rsidR="000D687F" w:rsidRPr="00490B79">
        <w:rPr>
          <w:rFonts w:ascii="Calibri" w:hAnsi="Calibri" w:cs="Calibri"/>
          <w:b/>
          <w:sz w:val="28"/>
          <w:szCs w:val="28"/>
        </w:rPr>
        <w:t>s</w:t>
      </w:r>
    </w:p>
    <w:p w:rsidR="00326C78" w:rsidRPr="00A92973" w:rsidRDefault="00326C78" w:rsidP="00326C78">
      <w:pPr>
        <w:ind w:left="540" w:right="450"/>
        <w:rPr>
          <w:rFonts w:asciiTheme="majorHAnsi" w:hAnsiTheme="majorHAnsi" w:cstheme="majorHAnsi"/>
        </w:rPr>
      </w:pPr>
      <w:r w:rsidRPr="00A92973">
        <w:rPr>
          <w:rFonts w:asciiTheme="majorHAnsi" w:hAnsiTheme="majorHAnsi" w:cstheme="majorHAnsi"/>
        </w:rPr>
        <w:t xml:space="preserve">This document was produced as part of the BJA-sponsored IJIS Institute project in support of the Prescription Monitoring Program Information Exchange.  Major portions of this document were derived directly from the </w:t>
      </w:r>
      <w:r>
        <w:rPr>
          <w:rFonts w:asciiTheme="majorHAnsi" w:hAnsiTheme="majorHAnsi" w:cstheme="majorHAnsi"/>
        </w:rPr>
        <w:t>earlier PMIX Project</w:t>
      </w:r>
      <w:r w:rsidRPr="00A92973">
        <w:rPr>
          <w:rFonts w:asciiTheme="majorHAnsi" w:hAnsiTheme="majorHAnsi" w:cstheme="majorHAnsi"/>
        </w:rPr>
        <w:t xml:space="preserve"> documents and significant contributions were made by the following organizations:</w:t>
      </w:r>
    </w:p>
    <w:p w:rsidR="00326C78" w:rsidRDefault="00326C78" w:rsidP="00326C78">
      <w:pPr>
        <w:ind w:left="1080" w:right="450"/>
        <w:rPr>
          <w:rFonts w:ascii="Calibri" w:hAnsi="Calibri" w:cs="Calibri"/>
        </w:rPr>
      </w:pPr>
      <w:r>
        <w:rPr>
          <w:rFonts w:ascii="Calibri" w:hAnsi="Calibri" w:cs="Calibri"/>
        </w:rPr>
        <w:t xml:space="preserve">Office of Justice Programs </w:t>
      </w:r>
      <w:r w:rsidRPr="00724A7C">
        <w:rPr>
          <w:rFonts w:ascii="Calibri" w:hAnsi="Calibri" w:cs="Calibri"/>
        </w:rPr>
        <w:t>Bureau of Justice Assistance</w:t>
      </w:r>
    </w:p>
    <w:p w:rsidR="00326C78" w:rsidRDefault="00326C78" w:rsidP="00326C78">
      <w:pPr>
        <w:ind w:left="1080" w:right="450"/>
        <w:rPr>
          <w:rFonts w:ascii="Calibri" w:hAnsi="Calibri" w:cs="Calibri"/>
        </w:rPr>
      </w:pPr>
      <w:r w:rsidRPr="00A12261">
        <w:rPr>
          <w:rFonts w:ascii="Calibri" w:hAnsi="Calibri" w:cs="Calibri"/>
        </w:rPr>
        <w:t>Prescription Drug Monitoring Program Training and Technical Assistance Center (PDMP TTAC)</w:t>
      </w:r>
    </w:p>
    <w:p w:rsidR="00326C78" w:rsidRPr="00724A7C" w:rsidRDefault="00326C78" w:rsidP="00326C78">
      <w:pPr>
        <w:ind w:left="1080" w:right="450"/>
        <w:rPr>
          <w:rFonts w:ascii="Calibri" w:hAnsi="Calibri" w:cs="Calibri"/>
        </w:rPr>
      </w:pPr>
      <w:r w:rsidRPr="00724A7C">
        <w:rPr>
          <w:rFonts w:ascii="Calibri" w:hAnsi="Calibri" w:cs="Calibri"/>
        </w:rPr>
        <w:t>IJIS Institute Prescription Monitoring Program (PMP) Committee</w:t>
      </w:r>
    </w:p>
    <w:p w:rsidR="00AE65EA" w:rsidRDefault="00326C78" w:rsidP="00326C78">
      <w:pPr>
        <w:ind w:left="1080" w:right="450"/>
        <w:rPr>
          <w:rFonts w:ascii="Calibri" w:hAnsi="Calibri" w:cs="Calibri"/>
        </w:rPr>
      </w:pPr>
      <w:r w:rsidRPr="00326C78">
        <w:rPr>
          <w:rFonts w:ascii="Calibri" w:hAnsi="Calibri" w:cs="Calibri"/>
        </w:rPr>
        <w:t xml:space="preserve">Open Networks, Inc.  </w:t>
      </w:r>
    </w:p>
    <w:p w:rsidR="00AE65EA" w:rsidRDefault="00AE65EA" w:rsidP="00AE65EA">
      <w:pPr>
        <w:rPr>
          <w:rFonts w:ascii="Calibri" w:hAnsi="Calibri" w:cs="Calibri"/>
        </w:rPr>
      </w:pPr>
    </w:p>
    <w:p w:rsidR="00AE65EA" w:rsidRDefault="00AE65EA" w:rsidP="00AE65EA">
      <w:pPr>
        <w:rPr>
          <w:rFonts w:ascii="Calibri" w:hAnsi="Calibri" w:cs="Calibri"/>
        </w:rPr>
      </w:pPr>
    </w:p>
    <w:p w:rsidR="00AE65EA" w:rsidRDefault="00AE65EA" w:rsidP="00AE65EA">
      <w:pPr>
        <w:rPr>
          <w:rFonts w:ascii="Calibri" w:hAnsi="Calibri" w:cs="Calibri"/>
        </w:rPr>
      </w:pPr>
    </w:p>
    <w:p w:rsidR="00AE65EA" w:rsidRDefault="00AE65EA" w:rsidP="00AE65EA">
      <w:pPr>
        <w:rPr>
          <w:rFonts w:ascii="Calibri" w:hAnsi="Calibri" w:cs="Calibri"/>
        </w:rPr>
      </w:pPr>
    </w:p>
    <w:p w:rsidR="00AE65EA" w:rsidRDefault="00AE65EA" w:rsidP="00AE65EA">
      <w:pPr>
        <w:rPr>
          <w:rFonts w:ascii="Calibri" w:hAnsi="Calibri" w:cs="Calibri"/>
        </w:rPr>
      </w:pPr>
    </w:p>
    <w:p w:rsidR="00AE65EA" w:rsidRDefault="00AE65EA" w:rsidP="00AE65EA">
      <w:pPr>
        <w:rPr>
          <w:rFonts w:ascii="Calibri" w:hAnsi="Calibri" w:cs="Calibri"/>
        </w:rPr>
      </w:pPr>
    </w:p>
    <w:p w:rsidR="00AE65EA" w:rsidRDefault="00AE65EA" w:rsidP="00AE65EA">
      <w:pPr>
        <w:rPr>
          <w:rFonts w:ascii="Calibri" w:hAnsi="Calibri" w:cs="Calibri"/>
        </w:rPr>
      </w:pPr>
    </w:p>
    <w:p w:rsidR="00326C78" w:rsidRDefault="00326C78" w:rsidP="00AE65EA">
      <w:pPr>
        <w:rPr>
          <w:rFonts w:ascii="Calibri" w:hAnsi="Calibri" w:cs="Calibri"/>
        </w:rPr>
      </w:pPr>
    </w:p>
    <w:p w:rsidR="00326C78" w:rsidRDefault="00326C78" w:rsidP="00AE65EA">
      <w:pPr>
        <w:rPr>
          <w:rFonts w:ascii="Calibri" w:hAnsi="Calibri" w:cs="Calibri"/>
        </w:rPr>
      </w:pPr>
    </w:p>
    <w:p w:rsidR="00326C78" w:rsidRPr="00490B79" w:rsidRDefault="00326C78" w:rsidP="00AE65EA">
      <w:pPr>
        <w:rPr>
          <w:rFonts w:ascii="Calibri" w:hAnsi="Calibri" w:cs="Calibri"/>
        </w:rPr>
      </w:pPr>
    </w:p>
    <w:p w:rsidR="00AE65EA" w:rsidRDefault="00AE65EA" w:rsidP="00AE65EA">
      <w:pPr>
        <w:rPr>
          <w:rFonts w:ascii="Calibri" w:hAnsi="Calibri" w:cs="Calibri"/>
        </w:rPr>
      </w:pPr>
    </w:p>
    <w:p w:rsidR="00AE65EA" w:rsidRDefault="00AE65EA" w:rsidP="00AE65EA">
      <w:pPr>
        <w:rPr>
          <w:rFonts w:ascii="Calibri" w:hAnsi="Calibri" w:cs="Calibri"/>
        </w:rPr>
      </w:pPr>
    </w:p>
    <w:p w:rsidR="00AE65EA" w:rsidRDefault="00AE65EA" w:rsidP="00AE65EA">
      <w:pPr>
        <w:rPr>
          <w:rFonts w:ascii="Calibri" w:hAnsi="Calibri" w:cs="Calibri"/>
        </w:rPr>
      </w:pPr>
    </w:p>
    <w:p w:rsidR="00AE65EA" w:rsidRDefault="00AE65EA" w:rsidP="00AE65EA">
      <w:pPr>
        <w:rPr>
          <w:rFonts w:ascii="Calibri" w:hAnsi="Calibri" w:cs="Calibri"/>
        </w:rPr>
      </w:pPr>
    </w:p>
    <w:p w:rsidR="00243D60" w:rsidRDefault="00243D60" w:rsidP="002239C0">
      <w:pPr>
        <w:ind w:left="0"/>
        <w:rPr>
          <w:rFonts w:ascii="Calibri" w:hAnsi="Calibri" w:cs="Calibri"/>
        </w:rPr>
      </w:pPr>
    </w:p>
    <w:p w:rsidR="00922EEF" w:rsidRPr="00922EEF" w:rsidRDefault="00922EEF" w:rsidP="00922EEF">
      <w:pPr>
        <w:jc w:val="center"/>
        <w:rPr>
          <w:rFonts w:asciiTheme="minorHAnsi" w:hAnsiTheme="minorHAnsi" w:cstheme="minorHAnsi"/>
          <w:i/>
          <w:color w:val="262626" w:themeColor="text1" w:themeTint="D9"/>
        </w:rPr>
      </w:pPr>
      <w:r w:rsidRPr="00922EEF">
        <w:rPr>
          <w:rFonts w:asciiTheme="minorHAnsi" w:hAnsiTheme="minorHAnsi" w:cstheme="minorHAnsi"/>
          <w:i/>
          <w:color w:val="262626" w:themeColor="text1" w:themeTint="D9"/>
        </w:rPr>
        <w:t>This project is supported by Grant No. 2010-DG-BX-K088 awarded by the Bureau of Justice Assistance. The Bureau of Justice Assistance is a component of the Office of Justice Programs, which also includes the Bureau of Justice Statistics, the National Institute of Justice, the Office of Juvenile Justice and Delinquency Prevention, and the Office for Victims of Crime. Points of view or opinions in this document are those of the author and do not represent the official position or policies of the U.S. Department of Justice.</w:t>
      </w:r>
    </w:p>
    <w:p w:rsidR="00922EEF" w:rsidRPr="00922EEF" w:rsidRDefault="00922EEF" w:rsidP="002239C0">
      <w:pPr>
        <w:ind w:left="0"/>
        <w:rPr>
          <w:rFonts w:asciiTheme="minorHAnsi" w:hAnsiTheme="minorHAnsi" w:cstheme="minorHAnsi"/>
        </w:rPr>
        <w:sectPr w:rsidR="00922EEF" w:rsidRPr="00922EEF" w:rsidSect="004442FA">
          <w:headerReference w:type="default" r:id="rId12"/>
          <w:type w:val="continuous"/>
          <w:pgSz w:w="12240" w:h="15840"/>
          <w:pgMar w:top="1440" w:right="1800" w:bottom="1440" w:left="1800" w:header="720" w:footer="720" w:gutter="0"/>
          <w:pgNumType w:fmt="lowerRoman" w:start="2"/>
          <w:cols w:space="720"/>
          <w:noEndnote/>
          <w:titlePg/>
          <w:docGrid w:linePitch="326"/>
        </w:sectPr>
      </w:pPr>
    </w:p>
    <w:p w:rsidR="00CD7856" w:rsidRDefault="00CD7856" w:rsidP="002239C0">
      <w:pPr>
        <w:ind w:left="0"/>
        <w:rPr>
          <w:rFonts w:ascii="Calibri" w:hAnsi="Calibri" w:cs="Calibri"/>
        </w:rPr>
      </w:pPr>
    </w:p>
    <w:p w:rsidR="00DE06B0" w:rsidRPr="00A85168" w:rsidRDefault="009A232B" w:rsidP="002C6D6E">
      <w:pPr>
        <w:pStyle w:val="Heading1"/>
      </w:pPr>
      <w:r>
        <w:br w:type="page"/>
      </w:r>
      <w:bookmarkStart w:id="0" w:name="_Toc269657114"/>
      <w:bookmarkStart w:id="1" w:name="_Toc322962480"/>
      <w:r w:rsidR="00DE06B0" w:rsidRPr="00A85168">
        <w:lastRenderedPageBreak/>
        <w:t>Introduction</w:t>
      </w:r>
      <w:bookmarkEnd w:id="0"/>
      <w:bookmarkEnd w:id="1"/>
    </w:p>
    <w:p w:rsidR="00E40B70" w:rsidRDefault="002C06C6" w:rsidP="003B65D3">
      <w:pPr>
        <w:pStyle w:val="Heading2"/>
      </w:pPr>
      <w:bookmarkStart w:id="2" w:name="_Toc322962481"/>
      <w:bookmarkStart w:id="3" w:name="_Toc269657115"/>
      <w:r w:rsidRPr="00BE147F">
        <w:t>Overview</w:t>
      </w:r>
      <w:bookmarkEnd w:id="2"/>
    </w:p>
    <w:p w:rsidR="00AE65EA" w:rsidRPr="00767F47" w:rsidRDefault="00AE65EA" w:rsidP="00AE65EA">
      <w:pPr>
        <w:jc w:val="both"/>
        <w:rPr>
          <w:rFonts w:asciiTheme="minorHAnsi" w:hAnsiTheme="minorHAnsi" w:cstheme="minorHAnsi"/>
        </w:rPr>
      </w:pPr>
      <w:r w:rsidRPr="00767F47">
        <w:rPr>
          <w:rFonts w:asciiTheme="minorHAnsi" w:hAnsiTheme="minorHAnsi" w:cstheme="minorHAnsi"/>
        </w:rPr>
        <w:t>In the context of a service-oriented architecture (SOA) and, more specifically, the Global Reference Architecture (GRA), a service is the means by which one partner gains access to one or more capabilities offered by another partner. Capabilities generate real-world effects that can be as simple as sharing information or can involve performing a function or changing the state of some other processes. Organizations have numerous capabilities and partner organizations. There are significant benefits for these organizations to have access to each other's capabilities. Each state has its own governance, business needs, applications, hardware, and networks. Achieving interoperability within this environment, and with external partner organizations, calls for alignment of business and technical requirements and capabilities by specifying them consistently across organizational boundaries. The GRA was developed to facilitate interoperability and to assist in meeting other key requirements in an information sharing environment. In order to achieve this goal, there is a strong need to define a consistent approach to identifying and describing services and their interactions that can be implemented in many different technical environments, across multiple government lines of business, at all levels of government and with other partner organizations. GRA web services are based on the Organization for the Advancement of Structured Information Standards (OASIS) Web Services Profiles.</w:t>
      </w:r>
    </w:p>
    <w:p w:rsidR="003B65D3" w:rsidRDefault="00AE65EA" w:rsidP="00AE65EA">
      <w:pPr>
        <w:jc w:val="both"/>
        <w:rPr>
          <w:rFonts w:asciiTheme="minorHAnsi" w:hAnsiTheme="minorHAnsi" w:cstheme="minorHAnsi"/>
        </w:rPr>
      </w:pPr>
      <w:r w:rsidRPr="00767F47">
        <w:rPr>
          <w:rFonts w:asciiTheme="minorHAnsi" w:hAnsiTheme="minorHAnsi" w:cstheme="minorHAnsi"/>
        </w:rPr>
        <w:t xml:space="preserve">The PMIX Execution Context provides a method for describing and documenting the </w:t>
      </w:r>
      <w:r w:rsidRPr="00767F47">
        <w:rPr>
          <w:rFonts w:asciiTheme="minorHAnsi" w:hAnsiTheme="minorHAnsi" w:cstheme="minorHAnsi"/>
          <w:sz w:val="23"/>
          <w:szCs w:val="23"/>
        </w:rPr>
        <w:t>set of infrastructure elements, process entities, policy assertions, and agreements identified as part of a specific, real interaction between a service consumer and a service. Execution context forms a communication and policy path between a service consumer with needs and a service that provides the functionality.</w:t>
      </w:r>
      <w:r w:rsidR="006470E3">
        <w:rPr>
          <w:rFonts w:asciiTheme="minorHAnsi" w:hAnsiTheme="minorHAnsi" w:cstheme="minorHAnsi"/>
          <w:sz w:val="23"/>
          <w:szCs w:val="23"/>
        </w:rPr>
        <w:t xml:space="preserve">  </w:t>
      </w:r>
      <w:r w:rsidR="006470E3">
        <w:rPr>
          <w:rFonts w:asciiTheme="minorHAnsi" w:hAnsiTheme="minorHAnsi" w:cstheme="minorHAnsi"/>
        </w:rPr>
        <w:t>It was</w:t>
      </w:r>
      <w:r w:rsidR="006470E3" w:rsidRPr="00767F47">
        <w:rPr>
          <w:rFonts w:asciiTheme="minorHAnsi" w:hAnsiTheme="minorHAnsi" w:cstheme="minorHAnsi"/>
        </w:rPr>
        <w:t xml:space="preserve"> developed </w:t>
      </w:r>
      <w:r w:rsidR="006470E3">
        <w:rPr>
          <w:rFonts w:asciiTheme="minorHAnsi" w:hAnsiTheme="minorHAnsi" w:cstheme="minorHAnsi"/>
        </w:rPr>
        <w:t>in accordance</w:t>
      </w:r>
      <w:r w:rsidR="006470E3" w:rsidRPr="00767F47">
        <w:rPr>
          <w:rFonts w:asciiTheme="minorHAnsi" w:hAnsiTheme="minorHAnsi" w:cstheme="minorHAnsi"/>
        </w:rPr>
        <w:t xml:space="preserve"> with the GRA Execution Context Guidelines</w:t>
      </w:r>
      <w:r w:rsidR="006470E3">
        <w:rPr>
          <w:rFonts w:asciiTheme="minorHAnsi" w:hAnsiTheme="minorHAnsi" w:cstheme="minorHAnsi"/>
        </w:rPr>
        <w:t xml:space="preserve"> (</w:t>
      </w:r>
      <w:hyperlink r:id="rId13" w:history="1">
        <w:r w:rsidR="006470E3" w:rsidRPr="00767F47">
          <w:rPr>
            <w:rStyle w:val="Hyperlink"/>
            <w:rFonts w:asciiTheme="minorHAnsi" w:hAnsiTheme="minorHAnsi" w:cstheme="minorHAnsi"/>
          </w:rPr>
          <w:t>http://it.ojp.gov/docdownloader.aspx?ddid=1170</w:t>
        </w:r>
      </w:hyperlink>
      <w:r w:rsidR="006470E3">
        <w:rPr>
          <w:rStyle w:val="Hyperlink"/>
          <w:rFonts w:asciiTheme="minorHAnsi" w:hAnsiTheme="minorHAnsi" w:cstheme="minorHAnsi"/>
        </w:rPr>
        <w:t>)</w:t>
      </w:r>
      <w:r w:rsidR="006470E3">
        <w:rPr>
          <w:rFonts w:asciiTheme="minorHAnsi" w:hAnsiTheme="minorHAnsi" w:cstheme="minorHAnsi"/>
        </w:rPr>
        <w:t>.</w:t>
      </w:r>
    </w:p>
    <w:p w:rsidR="00F14712" w:rsidRPr="003B65D3" w:rsidRDefault="00F14712" w:rsidP="003B65D3"/>
    <w:p w:rsidR="00AE65EA" w:rsidRDefault="00AE65EA">
      <w:pPr>
        <w:widowControl/>
        <w:tabs>
          <w:tab w:val="clear" w:pos="1584"/>
        </w:tabs>
        <w:autoSpaceDE/>
        <w:autoSpaceDN/>
        <w:adjustRightInd/>
        <w:spacing w:before="0" w:after="0" w:line="240" w:lineRule="auto"/>
        <w:ind w:left="0"/>
        <w:rPr>
          <w:sz w:val="28"/>
          <w:szCs w:val="32"/>
        </w:rPr>
      </w:pPr>
      <w:r>
        <w:br w:type="page"/>
      </w:r>
    </w:p>
    <w:p w:rsidR="00E04CB9" w:rsidRDefault="003B65D3" w:rsidP="003B65D3">
      <w:pPr>
        <w:pStyle w:val="Heading2"/>
      </w:pPr>
      <w:bookmarkStart w:id="4" w:name="_Toc322962482"/>
      <w:r>
        <w:lastRenderedPageBreak/>
        <w:t>Purpose</w:t>
      </w:r>
      <w:bookmarkEnd w:id="4"/>
    </w:p>
    <w:bookmarkEnd w:id="3"/>
    <w:p w:rsidR="006F755D" w:rsidRDefault="006F755D" w:rsidP="006F755D">
      <w:pPr>
        <w:jc w:val="both"/>
        <w:rPr>
          <w:rFonts w:asciiTheme="minorHAnsi" w:hAnsiTheme="minorHAnsi" w:cstheme="minorHAnsi"/>
        </w:rPr>
      </w:pPr>
      <w:r w:rsidRPr="00767F47">
        <w:rPr>
          <w:rFonts w:asciiTheme="minorHAnsi" w:hAnsiTheme="minorHAnsi" w:cstheme="minorHAnsi"/>
        </w:rPr>
        <w:t>The PMIX Execution Context</w:t>
      </w:r>
      <w:r>
        <w:rPr>
          <w:rFonts w:asciiTheme="minorHAnsi" w:hAnsiTheme="minorHAnsi" w:cstheme="minorHAnsi"/>
        </w:rPr>
        <w:t xml:space="preserve"> is intended to </w:t>
      </w:r>
      <w:r w:rsidRPr="007E3BA3">
        <w:rPr>
          <w:rFonts w:asciiTheme="minorHAnsi" w:hAnsiTheme="minorHAnsi" w:cstheme="minorHAnsi"/>
        </w:rPr>
        <w:t xml:space="preserve">define </w:t>
      </w:r>
      <w:r>
        <w:rPr>
          <w:rFonts w:asciiTheme="minorHAnsi" w:hAnsiTheme="minorHAnsi" w:cstheme="minorHAnsi"/>
        </w:rPr>
        <w:t>the infrastructure components, including network and server e</w:t>
      </w:r>
      <w:r w:rsidRPr="007E3BA3">
        <w:rPr>
          <w:rFonts w:asciiTheme="minorHAnsi" w:hAnsiTheme="minorHAnsi" w:cstheme="minorHAnsi"/>
        </w:rPr>
        <w:t>quipment and software necessary to form a real, physical, secure, communication path</w:t>
      </w:r>
      <w:r>
        <w:rPr>
          <w:rFonts w:asciiTheme="minorHAnsi" w:hAnsiTheme="minorHAnsi" w:cstheme="minorHAnsi"/>
        </w:rPr>
        <w:t>,</w:t>
      </w:r>
      <w:r w:rsidRPr="007E3BA3">
        <w:rPr>
          <w:rFonts w:asciiTheme="minorHAnsi" w:hAnsiTheme="minorHAnsi" w:cstheme="minorHAnsi"/>
        </w:rPr>
        <w:t xml:space="preserve"> </w:t>
      </w:r>
      <w:r>
        <w:rPr>
          <w:rFonts w:asciiTheme="minorHAnsi" w:hAnsiTheme="minorHAnsi" w:cstheme="minorHAnsi"/>
        </w:rPr>
        <w:t xml:space="preserve">for </w:t>
      </w:r>
      <w:r w:rsidRPr="007E3BA3">
        <w:rPr>
          <w:rFonts w:asciiTheme="minorHAnsi" w:hAnsiTheme="minorHAnsi" w:cstheme="minorHAnsi"/>
        </w:rPr>
        <w:t>data transmission capability</w:t>
      </w:r>
      <w:r>
        <w:rPr>
          <w:rFonts w:asciiTheme="minorHAnsi" w:hAnsiTheme="minorHAnsi" w:cstheme="minorHAnsi"/>
        </w:rPr>
        <w:t>,</w:t>
      </w:r>
      <w:r w:rsidRPr="007E3BA3">
        <w:rPr>
          <w:rFonts w:asciiTheme="minorHAnsi" w:hAnsiTheme="minorHAnsi" w:cstheme="minorHAnsi"/>
        </w:rPr>
        <w:t xml:space="preserve"> bet</w:t>
      </w:r>
      <w:r>
        <w:rPr>
          <w:rFonts w:asciiTheme="minorHAnsi" w:hAnsiTheme="minorHAnsi" w:cstheme="minorHAnsi"/>
        </w:rPr>
        <w:t>ween a consumer and service. This</w:t>
      </w:r>
      <w:r w:rsidRPr="007E3BA3">
        <w:rPr>
          <w:rFonts w:asciiTheme="minorHAnsi" w:hAnsiTheme="minorHAnsi" w:cstheme="minorHAnsi"/>
        </w:rPr>
        <w:t xml:space="preserve"> path may contain equipment and software necessary for the</w:t>
      </w:r>
      <w:r>
        <w:rPr>
          <w:rFonts w:asciiTheme="minorHAnsi" w:hAnsiTheme="minorHAnsi" w:cstheme="minorHAnsi"/>
        </w:rPr>
        <w:t xml:space="preserve"> </w:t>
      </w:r>
      <w:r w:rsidRPr="007E3BA3">
        <w:rPr>
          <w:rFonts w:asciiTheme="minorHAnsi" w:hAnsiTheme="minorHAnsi" w:cstheme="minorHAnsi"/>
        </w:rPr>
        <w:t>reliable transmission of data</w:t>
      </w:r>
      <w:r>
        <w:rPr>
          <w:rFonts w:asciiTheme="minorHAnsi" w:hAnsiTheme="minorHAnsi" w:cstheme="minorHAnsi"/>
        </w:rPr>
        <w:t xml:space="preserve">, </w:t>
      </w:r>
      <w:r w:rsidRPr="007E3BA3">
        <w:rPr>
          <w:rFonts w:asciiTheme="minorHAnsi" w:hAnsiTheme="minorHAnsi" w:cstheme="minorHAnsi"/>
        </w:rPr>
        <w:t>including transient message storage capabilities and the processing or handling of messages in transit.</w:t>
      </w:r>
    </w:p>
    <w:p w:rsidR="00D57916" w:rsidRDefault="006F755D" w:rsidP="007E3BA3">
      <w:pPr>
        <w:jc w:val="both"/>
        <w:rPr>
          <w:rFonts w:asciiTheme="minorHAnsi" w:hAnsiTheme="minorHAnsi" w:cstheme="minorHAnsi"/>
        </w:rPr>
      </w:pPr>
      <w:r>
        <w:rPr>
          <w:rFonts w:asciiTheme="minorHAnsi" w:hAnsiTheme="minorHAnsi" w:cstheme="minorHAnsi"/>
        </w:rPr>
        <w:t>In accordance with the Execution Context Guidelines, the Execution Context is described in the following four infrastructure areas:</w:t>
      </w:r>
    </w:p>
    <w:p w:rsidR="00D57916" w:rsidRPr="00D57916" w:rsidRDefault="00D57916" w:rsidP="00D57916">
      <w:pPr>
        <w:pStyle w:val="ListParagraph"/>
        <w:numPr>
          <w:ilvl w:val="0"/>
          <w:numId w:val="7"/>
        </w:numPr>
        <w:jc w:val="both"/>
        <w:rPr>
          <w:rFonts w:asciiTheme="minorHAnsi" w:hAnsiTheme="minorHAnsi" w:cstheme="minorHAnsi"/>
        </w:rPr>
      </w:pPr>
      <w:r w:rsidRPr="00D57916">
        <w:rPr>
          <w:rFonts w:asciiTheme="minorHAnsi" w:hAnsiTheme="minorHAnsi" w:cstheme="minorHAnsi"/>
        </w:rPr>
        <w:t>Reachability</w:t>
      </w:r>
    </w:p>
    <w:p w:rsidR="00D57916" w:rsidRPr="00D57916" w:rsidRDefault="00D57916" w:rsidP="00D57916">
      <w:pPr>
        <w:pStyle w:val="ListParagraph"/>
        <w:numPr>
          <w:ilvl w:val="1"/>
          <w:numId w:val="7"/>
        </w:numPr>
        <w:tabs>
          <w:tab w:val="clear" w:pos="1584"/>
          <w:tab w:val="left" w:pos="1440"/>
        </w:tabs>
        <w:ind w:left="1440"/>
        <w:jc w:val="both"/>
        <w:rPr>
          <w:rFonts w:asciiTheme="minorHAnsi" w:hAnsiTheme="minorHAnsi" w:cstheme="minorHAnsi"/>
        </w:rPr>
      </w:pPr>
      <w:r w:rsidRPr="00D57916">
        <w:rPr>
          <w:rFonts w:asciiTheme="minorHAnsi" w:hAnsiTheme="minorHAnsi" w:cstheme="minorHAnsi"/>
        </w:rPr>
        <w:t>Defined by the GRA</w:t>
      </w:r>
      <w:r w:rsidRPr="00D57916">
        <w:rPr>
          <w:rFonts w:asciiTheme="minorHAnsi" w:hAnsiTheme="minorHAnsi" w:cstheme="minorHAnsi"/>
          <w:b/>
          <w:bCs/>
        </w:rPr>
        <w:t xml:space="preserve"> </w:t>
      </w:r>
      <w:r w:rsidRPr="00D57916">
        <w:rPr>
          <w:rFonts w:asciiTheme="minorHAnsi" w:hAnsiTheme="minorHAnsi" w:cstheme="minorHAnsi"/>
        </w:rPr>
        <w:t>as “the existence of a communication path or channel that allows a service consumer and service to communicate with one another.”</w:t>
      </w:r>
    </w:p>
    <w:p w:rsidR="00D57916" w:rsidRDefault="00D57916" w:rsidP="00D57916">
      <w:pPr>
        <w:pStyle w:val="ListParagraph"/>
        <w:numPr>
          <w:ilvl w:val="0"/>
          <w:numId w:val="7"/>
        </w:numPr>
        <w:jc w:val="both"/>
        <w:rPr>
          <w:rFonts w:asciiTheme="minorHAnsi" w:hAnsiTheme="minorHAnsi" w:cstheme="minorHAnsi"/>
        </w:rPr>
      </w:pPr>
      <w:r w:rsidRPr="00D57916">
        <w:rPr>
          <w:rFonts w:asciiTheme="minorHAnsi" w:hAnsiTheme="minorHAnsi" w:cstheme="minorHAnsi"/>
        </w:rPr>
        <w:t>Willingness</w:t>
      </w:r>
    </w:p>
    <w:p w:rsidR="00D57916" w:rsidRPr="00D57916" w:rsidRDefault="00D57916" w:rsidP="00D57916">
      <w:pPr>
        <w:pStyle w:val="ListParagraph"/>
        <w:numPr>
          <w:ilvl w:val="1"/>
          <w:numId w:val="7"/>
        </w:numPr>
        <w:tabs>
          <w:tab w:val="clear" w:pos="1584"/>
          <w:tab w:val="left" w:pos="1440"/>
        </w:tabs>
        <w:ind w:left="1440"/>
        <w:jc w:val="both"/>
        <w:rPr>
          <w:rFonts w:asciiTheme="minorHAnsi" w:hAnsiTheme="minorHAnsi" w:cstheme="minorHAnsi"/>
        </w:rPr>
      </w:pPr>
      <w:r w:rsidRPr="00D57916">
        <w:rPr>
          <w:rFonts w:asciiTheme="minorHAnsi" w:hAnsiTheme="minorHAnsi" w:cstheme="minorHAnsi"/>
        </w:rPr>
        <w:t xml:space="preserve">The GRA concept </w:t>
      </w:r>
      <w:r>
        <w:rPr>
          <w:rFonts w:asciiTheme="minorHAnsi" w:hAnsiTheme="minorHAnsi" w:cstheme="minorHAnsi"/>
        </w:rPr>
        <w:t>includes</w:t>
      </w:r>
      <w:r w:rsidRPr="00D57916">
        <w:rPr>
          <w:rFonts w:asciiTheme="minorHAnsi" w:hAnsiTheme="minorHAnsi" w:cstheme="minorHAnsi"/>
        </w:rPr>
        <w:t xml:space="preserve"> the scope of interaction permitted between the service consumer and service provider.</w:t>
      </w:r>
    </w:p>
    <w:p w:rsidR="00D57916" w:rsidRDefault="00D57916" w:rsidP="00D57916">
      <w:pPr>
        <w:pStyle w:val="ListParagraph"/>
        <w:numPr>
          <w:ilvl w:val="0"/>
          <w:numId w:val="7"/>
        </w:numPr>
        <w:jc w:val="both"/>
        <w:rPr>
          <w:rFonts w:asciiTheme="minorHAnsi" w:hAnsiTheme="minorHAnsi" w:cstheme="minorHAnsi"/>
        </w:rPr>
      </w:pPr>
      <w:r w:rsidRPr="00D57916">
        <w:rPr>
          <w:rFonts w:asciiTheme="minorHAnsi" w:hAnsiTheme="minorHAnsi" w:cstheme="minorHAnsi"/>
        </w:rPr>
        <w:t>Awareness</w:t>
      </w:r>
    </w:p>
    <w:p w:rsidR="00D57916" w:rsidRPr="00D57916" w:rsidRDefault="00D57916" w:rsidP="00D57916">
      <w:pPr>
        <w:pStyle w:val="ListParagraph"/>
        <w:numPr>
          <w:ilvl w:val="1"/>
          <w:numId w:val="7"/>
        </w:numPr>
        <w:tabs>
          <w:tab w:val="clear" w:pos="1584"/>
          <w:tab w:val="left" w:pos="1440"/>
        </w:tabs>
        <w:ind w:left="1440"/>
        <w:jc w:val="both"/>
        <w:rPr>
          <w:rFonts w:asciiTheme="minorHAnsi" w:hAnsiTheme="minorHAnsi" w:cstheme="minorHAnsi"/>
        </w:rPr>
      </w:pPr>
      <w:r>
        <w:rPr>
          <w:rFonts w:asciiTheme="minorHAnsi" w:hAnsiTheme="minorHAnsi" w:cstheme="minorHAnsi"/>
        </w:rPr>
        <w:t>Described as s</w:t>
      </w:r>
      <w:r w:rsidRPr="00D57916">
        <w:rPr>
          <w:rFonts w:asciiTheme="minorHAnsi" w:hAnsiTheme="minorHAnsi" w:cstheme="minorHAnsi"/>
        </w:rPr>
        <w:t>ervice registries and</w:t>
      </w:r>
      <w:r>
        <w:rPr>
          <w:rFonts w:asciiTheme="minorHAnsi" w:hAnsiTheme="minorHAnsi" w:cstheme="minorHAnsi"/>
        </w:rPr>
        <w:t>/or</w:t>
      </w:r>
      <w:r w:rsidRPr="00D57916">
        <w:rPr>
          <w:rFonts w:asciiTheme="minorHAnsi" w:hAnsiTheme="minorHAnsi" w:cstheme="minorHAnsi"/>
        </w:rPr>
        <w:t xml:space="preserve"> repositories </w:t>
      </w:r>
      <w:r>
        <w:rPr>
          <w:rFonts w:asciiTheme="minorHAnsi" w:hAnsiTheme="minorHAnsi" w:cstheme="minorHAnsi"/>
        </w:rPr>
        <w:t xml:space="preserve">that </w:t>
      </w:r>
      <w:r w:rsidRPr="00D57916">
        <w:rPr>
          <w:rFonts w:asciiTheme="minorHAnsi" w:hAnsiTheme="minorHAnsi" w:cstheme="minorHAnsi"/>
        </w:rPr>
        <w:t>provide</w:t>
      </w:r>
      <w:r>
        <w:rPr>
          <w:rFonts w:asciiTheme="minorHAnsi" w:hAnsiTheme="minorHAnsi" w:cstheme="minorHAnsi"/>
        </w:rPr>
        <w:t xml:space="preserve"> the capability for content management, authentication/authorization and data validation.</w:t>
      </w:r>
    </w:p>
    <w:p w:rsidR="00D57916" w:rsidRDefault="00D57916" w:rsidP="00D57916">
      <w:pPr>
        <w:pStyle w:val="ListParagraph"/>
        <w:numPr>
          <w:ilvl w:val="0"/>
          <w:numId w:val="7"/>
        </w:numPr>
        <w:jc w:val="both"/>
        <w:rPr>
          <w:rFonts w:asciiTheme="minorHAnsi" w:hAnsiTheme="minorHAnsi" w:cstheme="minorHAnsi"/>
        </w:rPr>
      </w:pPr>
      <w:r w:rsidRPr="00D57916">
        <w:rPr>
          <w:rFonts w:asciiTheme="minorHAnsi" w:hAnsiTheme="minorHAnsi" w:cstheme="minorHAnsi"/>
        </w:rPr>
        <w:t>Intermediaries</w:t>
      </w:r>
    </w:p>
    <w:p w:rsidR="00D57916" w:rsidRPr="00FD6995" w:rsidRDefault="00D57916" w:rsidP="007E3BA3">
      <w:pPr>
        <w:pStyle w:val="ListParagraph"/>
        <w:numPr>
          <w:ilvl w:val="1"/>
          <w:numId w:val="7"/>
        </w:numPr>
        <w:tabs>
          <w:tab w:val="clear" w:pos="1584"/>
          <w:tab w:val="left" w:pos="1440"/>
        </w:tabs>
        <w:ind w:left="1440"/>
        <w:jc w:val="both"/>
        <w:rPr>
          <w:rFonts w:asciiTheme="minorHAnsi" w:hAnsiTheme="minorHAnsi" w:cstheme="minorHAnsi"/>
        </w:rPr>
      </w:pPr>
      <w:r w:rsidRPr="00FD6995">
        <w:rPr>
          <w:rFonts w:asciiTheme="minorHAnsi" w:hAnsiTheme="minorHAnsi" w:cstheme="minorHAnsi"/>
        </w:rPr>
        <w:t xml:space="preserve"> Defined as any component that receives messages from a consumer and, subsequently as a service consumer, interacts with another service.</w:t>
      </w:r>
    </w:p>
    <w:p w:rsidR="00D57916" w:rsidRDefault="00D57916" w:rsidP="007E3BA3">
      <w:pPr>
        <w:jc w:val="both"/>
        <w:rPr>
          <w:rFonts w:asciiTheme="minorHAnsi" w:hAnsiTheme="minorHAnsi" w:cstheme="minorHAnsi"/>
        </w:rPr>
      </w:pPr>
    </w:p>
    <w:p w:rsidR="00D57916" w:rsidRDefault="00D57916" w:rsidP="007E3BA3">
      <w:pPr>
        <w:jc w:val="both"/>
        <w:rPr>
          <w:rFonts w:asciiTheme="minorHAnsi" w:hAnsiTheme="minorHAnsi" w:cstheme="minorHAnsi"/>
        </w:rPr>
      </w:pPr>
    </w:p>
    <w:p w:rsidR="00D57916" w:rsidRPr="00882BB4" w:rsidRDefault="00D57916" w:rsidP="007E3BA3">
      <w:pPr>
        <w:jc w:val="both"/>
        <w:rPr>
          <w:rFonts w:asciiTheme="minorHAnsi" w:hAnsiTheme="minorHAnsi" w:cstheme="minorHAnsi"/>
        </w:rPr>
        <w:sectPr w:rsidR="00D57916" w:rsidRPr="00882BB4" w:rsidSect="00002CD7">
          <w:headerReference w:type="default" r:id="rId14"/>
          <w:footerReference w:type="default" r:id="rId15"/>
          <w:footerReference w:type="first" r:id="rId16"/>
          <w:type w:val="continuous"/>
          <w:pgSz w:w="12240" w:h="15840"/>
          <w:pgMar w:top="1440" w:right="1800" w:bottom="1440" w:left="1800" w:header="720" w:footer="720" w:gutter="0"/>
          <w:pgNumType w:start="4"/>
          <w:cols w:space="720"/>
          <w:noEndnote/>
          <w:docGrid w:linePitch="326"/>
        </w:sectPr>
      </w:pPr>
    </w:p>
    <w:p w:rsidR="00D157C1" w:rsidRDefault="00D157C1" w:rsidP="00FB2451">
      <w:pPr>
        <w:pStyle w:val="Heading1"/>
      </w:pPr>
      <w:bookmarkStart w:id="5" w:name="_Toc322962483"/>
      <w:r>
        <w:lastRenderedPageBreak/>
        <w:t>System Overview</w:t>
      </w:r>
      <w:bookmarkEnd w:id="5"/>
    </w:p>
    <w:p w:rsidR="00D90C8A" w:rsidRPr="00D90C8A" w:rsidRDefault="00D90C8A" w:rsidP="006470E3">
      <w:pPr>
        <w:pStyle w:val="Heading2"/>
      </w:pPr>
      <w:bookmarkStart w:id="6" w:name="_Toc322962484"/>
      <w:r w:rsidRPr="00D90C8A">
        <w:t>PMIX Architecture</w:t>
      </w:r>
      <w:bookmarkEnd w:id="6"/>
    </w:p>
    <w:p w:rsidR="00695068" w:rsidRDefault="0004130E" w:rsidP="004B110A">
      <w:pPr>
        <w:tabs>
          <w:tab w:val="num" w:pos="720"/>
        </w:tabs>
        <w:ind w:left="720"/>
        <w:jc w:val="both"/>
        <w:rPr>
          <w:rFonts w:asciiTheme="minorHAnsi" w:hAnsiTheme="minorHAnsi" w:cstheme="minorHAnsi"/>
        </w:rPr>
      </w:pPr>
      <w:r w:rsidRPr="00D90C8A">
        <w:rPr>
          <w:rFonts w:asciiTheme="minorHAnsi" w:hAnsiTheme="minorHAnsi" w:cstheme="minorHAnsi"/>
        </w:rPr>
        <w:t xml:space="preserve">The </w:t>
      </w:r>
      <w:r>
        <w:rPr>
          <w:rFonts w:asciiTheme="minorHAnsi" w:hAnsiTheme="minorHAnsi" w:cstheme="minorHAnsi"/>
        </w:rPr>
        <w:t xml:space="preserve">purpose of the </w:t>
      </w:r>
      <w:r w:rsidRPr="00D90C8A">
        <w:rPr>
          <w:rFonts w:asciiTheme="minorHAnsi" w:hAnsiTheme="minorHAnsi" w:cstheme="minorHAnsi"/>
        </w:rPr>
        <w:t>PMIX Architecture</w:t>
      </w:r>
      <w:r>
        <w:rPr>
          <w:rFonts w:asciiTheme="minorHAnsi" w:hAnsiTheme="minorHAnsi" w:cstheme="minorHAnsi"/>
        </w:rPr>
        <w:t xml:space="preserve"> was to establish a set of </w:t>
      </w:r>
      <w:r w:rsidRPr="004B110A">
        <w:rPr>
          <w:rFonts w:asciiTheme="minorHAnsi" w:hAnsiTheme="minorHAnsi" w:cstheme="minorHAnsi"/>
        </w:rPr>
        <w:t>information exchange standards</w:t>
      </w:r>
      <w:r>
        <w:rPr>
          <w:rFonts w:asciiTheme="minorHAnsi" w:hAnsiTheme="minorHAnsi" w:cstheme="minorHAnsi"/>
        </w:rPr>
        <w:t xml:space="preserve"> and specifications to facilitate </w:t>
      </w:r>
      <w:r w:rsidRPr="004B110A">
        <w:rPr>
          <w:rFonts w:asciiTheme="minorHAnsi" w:hAnsiTheme="minorHAnsi" w:cstheme="minorHAnsi"/>
        </w:rPr>
        <w:t>systems exchange of prescription history reports with other PMP systems and other authorized organizations</w:t>
      </w:r>
      <w:r>
        <w:rPr>
          <w:rFonts w:asciiTheme="minorHAnsi" w:hAnsiTheme="minorHAnsi" w:cstheme="minorHAnsi"/>
        </w:rPr>
        <w:t xml:space="preserve">.  In addition, the PMIX Architecture defined the </w:t>
      </w:r>
      <w:r w:rsidRPr="004B110A">
        <w:rPr>
          <w:rFonts w:asciiTheme="minorHAnsi" w:hAnsiTheme="minorHAnsi" w:cstheme="minorHAnsi"/>
        </w:rPr>
        <w:t xml:space="preserve">high-level </w:t>
      </w:r>
      <w:r>
        <w:rPr>
          <w:rFonts w:asciiTheme="minorHAnsi" w:hAnsiTheme="minorHAnsi" w:cstheme="minorHAnsi"/>
        </w:rPr>
        <w:t xml:space="preserve">addressing and </w:t>
      </w:r>
      <w:r w:rsidRPr="004B110A">
        <w:rPr>
          <w:rFonts w:asciiTheme="minorHAnsi" w:hAnsiTheme="minorHAnsi" w:cstheme="minorHAnsi"/>
        </w:rPr>
        <w:t>security requir</w:t>
      </w:r>
      <w:r>
        <w:rPr>
          <w:rFonts w:asciiTheme="minorHAnsi" w:hAnsiTheme="minorHAnsi" w:cstheme="minorHAnsi"/>
        </w:rPr>
        <w:t>ements for information exchange and the</w:t>
      </w:r>
      <w:r w:rsidRPr="004B110A">
        <w:rPr>
          <w:rFonts w:asciiTheme="minorHAnsi" w:hAnsiTheme="minorHAnsi" w:cstheme="minorHAnsi"/>
        </w:rPr>
        <w:t xml:space="preserve"> PMP interoperability execution infrastructure for security related functions and exchange-facilitating intermediate hubs</w:t>
      </w:r>
      <w:r>
        <w:rPr>
          <w:rFonts w:asciiTheme="minorHAnsi" w:hAnsiTheme="minorHAnsi" w:cstheme="minorHAnsi"/>
        </w:rPr>
        <w:t>.</w:t>
      </w:r>
    </w:p>
    <w:p w:rsidR="0029381F" w:rsidRDefault="0029381F" w:rsidP="004B110A">
      <w:pPr>
        <w:ind w:left="720"/>
        <w:jc w:val="both"/>
        <w:rPr>
          <w:rFonts w:asciiTheme="minorHAnsi" w:hAnsiTheme="minorHAnsi" w:cstheme="minorHAnsi"/>
        </w:rPr>
      </w:pPr>
    </w:p>
    <w:p w:rsidR="0029381F" w:rsidRDefault="007F45C8" w:rsidP="007F45C8">
      <w:pPr>
        <w:keepNext/>
        <w:tabs>
          <w:tab w:val="clear" w:pos="1584"/>
          <w:tab w:val="left" w:pos="1440"/>
        </w:tabs>
        <w:ind w:left="540"/>
        <w:jc w:val="both"/>
      </w:pPr>
      <w:r w:rsidRPr="007F45C8">
        <w:rPr>
          <w:noProof/>
          <w:lang w:bidi="ar-SA"/>
        </w:rPr>
        <w:drawing>
          <wp:inline distT="0" distB="0" distL="0" distR="0" wp14:anchorId="1A26C912" wp14:editId="5CFC7414">
            <wp:extent cx="5486400" cy="290801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908012"/>
                    </a:xfrm>
                    <a:prstGeom prst="rect">
                      <a:avLst/>
                    </a:prstGeom>
                    <a:noFill/>
                    <a:ln>
                      <a:noFill/>
                    </a:ln>
                  </pic:spPr>
                </pic:pic>
              </a:graphicData>
            </a:graphic>
          </wp:inline>
        </w:drawing>
      </w:r>
    </w:p>
    <w:p w:rsidR="0029381F" w:rsidRPr="006470E3" w:rsidRDefault="0029381F" w:rsidP="0029381F">
      <w:pPr>
        <w:pStyle w:val="Caption"/>
        <w:ind w:left="810"/>
        <w:jc w:val="center"/>
        <w:rPr>
          <w:rFonts w:asciiTheme="minorHAnsi" w:hAnsiTheme="minorHAnsi" w:cstheme="minorHAnsi"/>
          <w:b w:val="0"/>
          <w:sz w:val="22"/>
          <w:szCs w:val="22"/>
        </w:rPr>
      </w:pPr>
      <w:bookmarkStart w:id="7" w:name="_Toc322962510"/>
      <w:r w:rsidRPr="006470E3">
        <w:rPr>
          <w:b w:val="0"/>
          <w:sz w:val="22"/>
          <w:szCs w:val="22"/>
        </w:rPr>
        <w:t xml:space="preserve">Figure </w:t>
      </w:r>
      <w:r w:rsidR="007F45C8" w:rsidRPr="006470E3">
        <w:rPr>
          <w:b w:val="0"/>
          <w:sz w:val="22"/>
          <w:szCs w:val="22"/>
        </w:rPr>
        <w:fldChar w:fldCharType="begin"/>
      </w:r>
      <w:r w:rsidR="007F45C8" w:rsidRPr="006470E3">
        <w:rPr>
          <w:b w:val="0"/>
          <w:sz w:val="22"/>
          <w:szCs w:val="22"/>
        </w:rPr>
        <w:instrText xml:space="preserve"> SEQ Figure \* ARABIC </w:instrText>
      </w:r>
      <w:r w:rsidR="007F45C8" w:rsidRPr="006470E3">
        <w:rPr>
          <w:b w:val="0"/>
          <w:sz w:val="22"/>
          <w:szCs w:val="22"/>
        </w:rPr>
        <w:fldChar w:fldCharType="separate"/>
      </w:r>
      <w:r w:rsidRPr="006470E3">
        <w:rPr>
          <w:b w:val="0"/>
          <w:noProof/>
          <w:sz w:val="22"/>
          <w:szCs w:val="22"/>
        </w:rPr>
        <w:t>1</w:t>
      </w:r>
      <w:r w:rsidR="007F45C8" w:rsidRPr="006470E3">
        <w:rPr>
          <w:b w:val="0"/>
          <w:noProof/>
          <w:sz w:val="22"/>
          <w:szCs w:val="22"/>
        </w:rPr>
        <w:fldChar w:fldCharType="end"/>
      </w:r>
      <w:r w:rsidRPr="006470E3">
        <w:rPr>
          <w:b w:val="0"/>
          <w:sz w:val="22"/>
          <w:szCs w:val="22"/>
        </w:rPr>
        <w:t>: PMIX Architecture Overview</w:t>
      </w:r>
      <w:bookmarkEnd w:id="7"/>
    </w:p>
    <w:p w:rsidR="0029381F" w:rsidRDefault="0029381F" w:rsidP="004B110A">
      <w:pPr>
        <w:ind w:left="720"/>
        <w:jc w:val="both"/>
        <w:rPr>
          <w:rFonts w:asciiTheme="minorHAnsi" w:hAnsiTheme="minorHAnsi" w:cstheme="minorHAnsi"/>
        </w:rPr>
      </w:pPr>
    </w:p>
    <w:p w:rsidR="004B110A" w:rsidRDefault="0004130E" w:rsidP="004B110A">
      <w:pPr>
        <w:ind w:left="720"/>
        <w:jc w:val="both"/>
        <w:rPr>
          <w:rFonts w:asciiTheme="minorHAnsi" w:hAnsiTheme="minorHAnsi" w:cstheme="minorHAnsi"/>
        </w:rPr>
      </w:pPr>
      <w:r w:rsidRPr="00D90C8A">
        <w:rPr>
          <w:rFonts w:asciiTheme="minorHAnsi" w:hAnsiTheme="minorHAnsi" w:cstheme="minorHAnsi"/>
        </w:rPr>
        <w:t xml:space="preserve">The </w:t>
      </w:r>
      <w:r>
        <w:rPr>
          <w:rFonts w:asciiTheme="minorHAnsi" w:hAnsiTheme="minorHAnsi" w:cstheme="minorHAnsi"/>
        </w:rPr>
        <w:t xml:space="preserve">PMIX </w:t>
      </w:r>
      <w:r w:rsidRPr="00D90C8A">
        <w:rPr>
          <w:rFonts w:asciiTheme="minorHAnsi" w:hAnsiTheme="minorHAnsi" w:cstheme="minorHAnsi"/>
        </w:rPr>
        <w:t xml:space="preserve">Architecture </w:t>
      </w:r>
      <w:r>
        <w:rPr>
          <w:rFonts w:asciiTheme="minorHAnsi" w:hAnsiTheme="minorHAnsi" w:cstheme="minorHAnsi"/>
        </w:rPr>
        <w:t xml:space="preserve">relies on </w:t>
      </w:r>
      <w:r w:rsidRPr="00D90C8A">
        <w:rPr>
          <w:rFonts w:asciiTheme="minorHAnsi" w:hAnsiTheme="minorHAnsi" w:cstheme="minorHAnsi"/>
        </w:rPr>
        <w:t>GRA</w:t>
      </w:r>
      <w:r>
        <w:rPr>
          <w:rFonts w:asciiTheme="minorHAnsi" w:hAnsiTheme="minorHAnsi" w:cstheme="minorHAnsi"/>
        </w:rPr>
        <w:t xml:space="preserve"> standards including </w:t>
      </w:r>
      <w:r w:rsidR="006470E3">
        <w:rPr>
          <w:rFonts w:asciiTheme="minorHAnsi" w:hAnsiTheme="minorHAnsi" w:cstheme="minorHAnsi"/>
        </w:rPr>
        <w:t>NIEM compliant</w:t>
      </w:r>
      <w:r>
        <w:rPr>
          <w:rFonts w:asciiTheme="minorHAnsi" w:hAnsiTheme="minorHAnsi" w:cstheme="minorHAnsi"/>
        </w:rPr>
        <w:t xml:space="preserve"> content structure and semantics to provide </w:t>
      </w:r>
      <w:r w:rsidRPr="00D90C8A">
        <w:rPr>
          <w:rFonts w:asciiTheme="minorHAnsi" w:hAnsiTheme="minorHAnsi" w:cstheme="minorHAnsi"/>
        </w:rPr>
        <w:t xml:space="preserve">optional provisions for state hubs, </w:t>
      </w:r>
      <w:r>
        <w:rPr>
          <w:rFonts w:asciiTheme="minorHAnsi" w:hAnsiTheme="minorHAnsi" w:cstheme="minorHAnsi"/>
        </w:rPr>
        <w:t>interstate</w:t>
      </w:r>
      <w:r w:rsidRPr="00D90C8A">
        <w:rPr>
          <w:rFonts w:asciiTheme="minorHAnsi" w:hAnsiTheme="minorHAnsi" w:cstheme="minorHAnsi"/>
        </w:rPr>
        <w:t xml:space="preserve"> hubs, other hubs that may become part of the interoperability infrastructure in the future and even a </w:t>
      </w:r>
      <w:r>
        <w:rPr>
          <w:rFonts w:asciiTheme="minorHAnsi" w:hAnsiTheme="minorHAnsi" w:cstheme="minorHAnsi"/>
        </w:rPr>
        <w:t xml:space="preserve">direct exchange without hubs (see Figure 2).  The architecture specifies dual security mechanisms, </w:t>
      </w:r>
      <w:r w:rsidRPr="00D90C8A">
        <w:rPr>
          <w:rFonts w:asciiTheme="minorHAnsi" w:hAnsiTheme="minorHAnsi" w:cstheme="minorHAnsi"/>
        </w:rPr>
        <w:t>transport level encryption of all information transmitted between intermediaries</w:t>
      </w:r>
      <w:r>
        <w:rPr>
          <w:rFonts w:asciiTheme="minorHAnsi" w:hAnsiTheme="minorHAnsi" w:cstheme="minorHAnsi"/>
        </w:rPr>
        <w:t xml:space="preserve"> and </w:t>
      </w:r>
      <w:r w:rsidRPr="00D90C8A">
        <w:rPr>
          <w:rFonts w:asciiTheme="minorHAnsi" w:hAnsiTheme="minorHAnsi" w:cstheme="minorHAnsi"/>
        </w:rPr>
        <w:t>end-to-end</w:t>
      </w:r>
      <w:r>
        <w:rPr>
          <w:rFonts w:asciiTheme="minorHAnsi" w:hAnsiTheme="minorHAnsi" w:cstheme="minorHAnsi"/>
        </w:rPr>
        <w:t xml:space="preserve"> message level</w:t>
      </w:r>
      <w:r w:rsidRPr="00D90C8A">
        <w:rPr>
          <w:rFonts w:asciiTheme="minorHAnsi" w:hAnsiTheme="minorHAnsi" w:cstheme="minorHAnsi"/>
        </w:rPr>
        <w:t xml:space="preserve"> security from PMP-to-PMP.</w:t>
      </w:r>
    </w:p>
    <w:p w:rsidR="004B110A" w:rsidRPr="004B110A" w:rsidRDefault="004B110A" w:rsidP="004B110A">
      <w:pPr>
        <w:tabs>
          <w:tab w:val="num" w:pos="720"/>
        </w:tabs>
        <w:ind w:left="720"/>
        <w:jc w:val="both"/>
        <w:rPr>
          <w:rFonts w:asciiTheme="minorHAnsi" w:hAnsiTheme="minorHAnsi" w:cstheme="minorHAnsi"/>
        </w:rPr>
      </w:pPr>
    </w:p>
    <w:p w:rsidR="007839A0" w:rsidRDefault="007839A0" w:rsidP="007839A0">
      <w:pPr>
        <w:spacing w:line="240" w:lineRule="auto"/>
        <w:ind w:left="720"/>
        <w:rPr>
          <w:rFonts w:asciiTheme="minorHAnsi" w:hAnsiTheme="minorHAnsi" w:cstheme="minorHAnsi"/>
        </w:rPr>
      </w:pPr>
    </w:p>
    <w:p w:rsidR="007839A0" w:rsidRDefault="007839A0" w:rsidP="007839A0">
      <w:pPr>
        <w:spacing w:line="240" w:lineRule="auto"/>
        <w:ind w:left="720"/>
        <w:rPr>
          <w:rFonts w:asciiTheme="minorHAnsi" w:hAnsiTheme="minorHAnsi" w:cstheme="minorHAnsi"/>
        </w:rPr>
      </w:pPr>
      <w:r>
        <w:rPr>
          <w:rFonts w:asciiTheme="minorHAnsi" w:hAnsiTheme="minorHAnsi" w:cstheme="minorHAnsi"/>
        </w:rPr>
        <w:br w:type="page"/>
      </w:r>
    </w:p>
    <w:p w:rsidR="004C0D06" w:rsidRDefault="004C0D06" w:rsidP="006470E3">
      <w:pPr>
        <w:pStyle w:val="Heading2"/>
      </w:pPr>
      <w:bookmarkStart w:id="8" w:name="_Toc322962485"/>
      <w:r w:rsidRPr="00D90C8A">
        <w:lastRenderedPageBreak/>
        <w:t xml:space="preserve">PMIX </w:t>
      </w:r>
      <w:r w:rsidR="007839A0">
        <w:t xml:space="preserve">Topology </w:t>
      </w:r>
      <w:r>
        <w:t>Overview</w:t>
      </w:r>
      <w:bookmarkEnd w:id="8"/>
    </w:p>
    <w:p w:rsidR="00862230" w:rsidRDefault="00206FA1" w:rsidP="00EE0FBF">
      <w:pPr>
        <w:keepNext/>
        <w:keepLines/>
        <w:ind w:left="720"/>
        <w:jc w:val="both"/>
        <w:rPr>
          <w:rFonts w:asciiTheme="minorHAnsi" w:hAnsiTheme="minorHAnsi" w:cstheme="minorHAnsi"/>
        </w:rPr>
      </w:pPr>
      <w:r w:rsidRPr="004C0D06">
        <w:rPr>
          <w:rFonts w:asciiTheme="minorHAnsi" w:hAnsiTheme="minorHAnsi" w:cstheme="minorHAnsi"/>
          <w:noProof/>
          <w:lang w:bidi="ar-SA"/>
        </w:rPr>
        <w:drawing>
          <wp:anchor distT="0" distB="0" distL="114300" distR="114300" simplePos="0" relativeHeight="251663360" behindDoc="0" locked="0" layoutInCell="1" allowOverlap="1" wp14:anchorId="06C43C91" wp14:editId="31544744">
            <wp:simplePos x="0" y="0"/>
            <wp:positionH relativeFrom="column">
              <wp:posOffset>1074420</wp:posOffset>
            </wp:positionH>
            <wp:positionV relativeFrom="paragraph">
              <wp:posOffset>1099185</wp:posOffset>
            </wp:positionV>
            <wp:extent cx="3900170" cy="2579370"/>
            <wp:effectExtent l="0" t="0" r="0" b="0"/>
            <wp:wrapTopAndBottom/>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00170" cy="2579370"/>
                    </a:xfrm>
                    <a:prstGeom prst="rect">
                      <a:avLst/>
                    </a:prstGeom>
                    <a:noFill/>
                  </pic:spPr>
                </pic:pic>
              </a:graphicData>
            </a:graphic>
            <wp14:sizeRelH relativeFrom="margin">
              <wp14:pctWidth>0</wp14:pctWidth>
            </wp14:sizeRelH>
            <wp14:sizeRelV relativeFrom="margin">
              <wp14:pctHeight>0</wp14:pctHeight>
            </wp14:sizeRelV>
          </wp:anchor>
        </w:drawing>
      </w:r>
      <w:r w:rsidR="0004130E" w:rsidRPr="0004130E">
        <w:rPr>
          <w:rFonts w:asciiTheme="minorHAnsi" w:hAnsiTheme="minorHAnsi" w:cstheme="minorHAnsi"/>
        </w:rPr>
        <w:t xml:space="preserve"> </w:t>
      </w:r>
      <w:r w:rsidR="0004130E" w:rsidRPr="004C0D06">
        <w:rPr>
          <w:rFonts w:asciiTheme="minorHAnsi" w:hAnsiTheme="minorHAnsi" w:cstheme="minorHAnsi"/>
        </w:rPr>
        <w:t xml:space="preserve">A hub provides secure routing services to direct information exchanges as required.  The hub approach limits the need to provide multiple State network security configurations.  In addition, hubs can exchange data through other hubs.  Hubs, referred to more technically in the GRA as intermediaries, must support the same standards for transport, addressing and security.  </w:t>
      </w:r>
    </w:p>
    <w:p w:rsidR="00862230" w:rsidRPr="006470E3" w:rsidRDefault="00862230" w:rsidP="00EE0FBF">
      <w:pPr>
        <w:keepNext/>
        <w:keepLines/>
        <w:ind w:left="720"/>
        <w:jc w:val="both"/>
        <w:rPr>
          <w:rFonts w:asciiTheme="minorHAnsi" w:hAnsiTheme="minorHAnsi" w:cstheme="minorHAnsi"/>
        </w:rPr>
      </w:pPr>
    </w:p>
    <w:p w:rsidR="00862230" w:rsidRPr="006470E3" w:rsidRDefault="00862230" w:rsidP="00862230">
      <w:pPr>
        <w:pStyle w:val="Caption"/>
        <w:jc w:val="center"/>
        <w:rPr>
          <w:rFonts w:asciiTheme="majorHAnsi" w:hAnsiTheme="majorHAnsi" w:cstheme="majorHAnsi"/>
          <w:b w:val="0"/>
          <w:sz w:val="22"/>
          <w:szCs w:val="22"/>
        </w:rPr>
      </w:pPr>
      <w:bookmarkStart w:id="9" w:name="_Toc317748743"/>
      <w:bookmarkStart w:id="10" w:name="_Toc322962511"/>
      <w:r w:rsidRPr="006470E3">
        <w:rPr>
          <w:b w:val="0"/>
          <w:sz w:val="22"/>
          <w:szCs w:val="22"/>
        </w:rPr>
        <w:t xml:space="preserve">Figure </w:t>
      </w:r>
      <w:r w:rsidRPr="006470E3">
        <w:rPr>
          <w:b w:val="0"/>
          <w:sz w:val="22"/>
          <w:szCs w:val="22"/>
        </w:rPr>
        <w:fldChar w:fldCharType="begin"/>
      </w:r>
      <w:r w:rsidRPr="006470E3">
        <w:rPr>
          <w:b w:val="0"/>
          <w:sz w:val="22"/>
          <w:szCs w:val="22"/>
        </w:rPr>
        <w:instrText xml:space="preserve"> SEQ Figure \* ARABIC </w:instrText>
      </w:r>
      <w:r w:rsidRPr="006470E3">
        <w:rPr>
          <w:b w:val="0"/>
          <w:sz w:val="22"/>
          <w:szCs w:val="22"/>
        </w:rPr>
        <w:fldChar w:fldCharType="separate"/>
      </w:r>
      <w:r w:rsidR="00206FA1" w:rsidRPr="006470E3">
        <w:rPr>
          <w:b w:val="0"/>
          <w:noProof/>
          <w:sz w:val="22"/>
          <w:szCs w:val="22"/>
        </w:rPr>
        <w:t>2</w:t>
      </w:r>
      <w:r w:rsidRPr="006470E3">
        <w:rPr>
          <w:b w:val="0"/>
          <w:noProof/>
          <w:sz w:val="22"/>
          <w:szCs w:val="22"/>
        </w:rPr>
        <w:fldChar w:fldCharType="end"/>
      </w:r>
      <w:r w:rsidRPr="006470E3">
        <w:rPr>
          <w:b w:val="0"/>
          <w:sz w:val="22"/>
          <w:szCs w:val="22"/>
        </w:rPr>
        <w:t>: PMIX Hub Topology</w:t>
      </w:r>
      <w:bookmarkEnd w:id="9"/>
      <w:bookmarkEnd w:id="10"/>
    </w:p>
    <w:p w:rsidR="004C0D06" w:rsidRDefault="004C0D06" w:rsidP="00862230">
      <w:pPr>
        <w:ind w:left="720"/>
        <w:jc w:val="both"/>
        <w:rPr>
          <w:rFonts w:asciiTheme="minorHAnsi" w:hAnsiTheme="minorHAnsi" w:cstheme="minorHAnsi"/>
        </w:rPr>
      </w:pPr>
      <w:r w:rsidRPr="004C0D06">
        <w:rPr>
          <w:rFonts w:asciiTheme="minorHAnsi" w:hAnsiTheme="minorHAnsi" w:cstheme="minorHAnsi"/>
        </w:rPr>
        <w:t xml:space="preserve">The PMIX Architecture requires any hub-to-hub connections to use the PMIX GRA profile. </w:t>
      </w:r>
      <w:r w:rsidR="0046288E">
        <w:rPr>
          <w:rFonts w:asciiTheme="minorHAnsi" w:hAnsiTheme="minorHAnsi" w:cstheme="minorHAnsi"/>
        </w:rPr>
        <w:t>A State hub or State Routing Service must also comply with the execution context. A</w:t>
      </w:r>
      <w:r w:rsidRPr="004C0D06">
        <w:rPr>
          <w:rFonts w:asciiTheme="minorHAnsi" w:hAnsiTheme="minorHAnsi" w:cstheme="minorHAnsi"/>
        </w:rPr>
        <w:t xml:space="preserve"> hub must be able to route messages using the WS-Addressing standard and must be able to </w:t>
      </w:r>
      <w:r w:rsidR="005E2EC5">
        <w:rPr>
          <w:rFonts w:asciiTheme="minorHAnsi" w:hAnsiTheme="minorHAnsi" w:cstheme="minorHAnsi"/>
        </w:rPr>
        <w:t>relay</w:t>
      </w:r>
      <w:r w:rsidRPr="004C0D06">
        <w:rPr>
          <w:rFonts w:asciiTheme="minorHAnsi" w:hAnsiTheme="minorHAnsi" w:cstheme="minorHAnsi"/>
        </w:rPr>
        <w:t xml:space="preserve"> encrypted content using WS-Security.  </w:t>
      </w:r>
    </w:p>
    <w:p w:rsidR="007839A0" w:rsidRPr="004C0D06" w:rsidRDefault="00206FA1" w:rsidP="007839A0">
      <w:pPr>
        <w:jc w:val="both"/>
        <w:rPr>
          <w:rFonts w:asciiTheme="minorHAnsi" w:hAnsiTheme="minorHAnsi" w:cstheme="minorHAnsi"/>
        </w:rPr>
      </w:pPr>
      <w:r w:rsidRPr="00862230">
        <w:rPr>
          <w:noProof/>
          <w:lang w:bidi="ar-SA"/>
        </w:rPr>
        <w:drawing>
          <wp:anchor distT="0" distB="0" distL="114300" distR="114300" simplePos="0" relativeHeight="251664384" behindDoc="0" locked="0" layoutInCell="1" allowOverlap="1" wp14:anchorId="23991464" wp14:editId="42AFF72D">
            <wp:simplePos x="0" y="0"/>
            <wp:positionH relativeFrom="column">
              <wp:posOffset>3277870</wp:posOffset>
            </wp:positionH>
            <wp:positionV relativeFrom="paragraph">
              <wp:posOffset>9525</wp:posOffset>
            </wp:positionV>
            <wp:extent cx="2551430" cy="2402205"/>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1430" cy="2402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39A0" w:rsidRPr="00D90C8A" w:rsidRDefault="007839A0" w:rsidP="00862230">
      <w:pPr>
        <w:spacing w:line="240" w:lineRule="auto"/>
        <w:ind w:left="720"/>
        <w:rPr>
          <w:rFonts w:asciiTheme="minorHAnsi" w:hAnsiTheme="minorHAnsi" w:cstheme="minorHAnsi"/>
        </w:rPr>
      </w:pPr>
      <w:r w:rsidRPr="00D90C8A">
        <w:rPr>
          <w:rFonts w:asciiTheme="minorHAnsi" w:hAnsiTheme="minorHAnsi" w:cstheme="minorHAnsi"/>
        </w:rPr>
        <w:t>The PMIX Architecture requires:</w:t>
      </w:r>
    </w:p>
    <w:p w:rsidR="007839A0" w:rsidRPr="00D90C8A" w:rsidRDefault="007839A0" w:rsidP="00862230">
      <w:pPr>
        <w:numPr>
          <w:ilvl w:val="0"/>
          <w:numId w:val="10"/>
        </w:numPr>
        <w:tabs>
          <w:tab w:val="left" w:pos="720"/>
        </w:tabs>
        <w:spacing w:line="240" w:lineRule="auto"/>
        <w:ind w:left="1260" w:right="3600"/>
        <w:rPr>
          <w:rFonts w:asciiTheme="minorHAnsi" w:hAnsiTheme="minorHAnsi" w:cstheme="minorHAnsi"/>
        </w:rPr>
      </w:pPr>
      <w:r w:rsidRPr="00D90C8A">
        <w:rPr>
          <w:rFonts w:asciiTheme="minorHAnsi" w:hAnsiTheme="minorHAnsi" w:cstheme="minorHAnsi"/>
        </w:rPr>
        <w:t>Reliable Secure Global Reference Architecture (GRA) Web Services Profile</w:t>
      </w:r>
    </w:p>
    <w:p w:rsidR="007839A0" w:rsidRPr="00D90C8A" w:rsidRDefault="007839A0" w:rsidP="00862230">
      <w:pPr>
        <w:numPr>
          <w:ilvl w:val="0"/>
          <w:numId w:val="10"/>
        </w:numPr>
        <w:tabs>
          <w:tab w:val="left" w:pos="720"/>
        </w:tabs>
        <w:spacing w:line="240" w:lineRule="auto"/>
        <w:ind w:left="1260" w:right="3600"/>
        <w:rPr>
          <w:rFonts w:asciiTheme="minorHAnsi" w:hAnsiTheme="minorHAnsi" w:cstheme="minorHAnsi"/>
        </w:rPr>
      </w:pPr>
      <w:r w:rsidRPr="00D90C8A">
        <w:rPr>
          <w:rFonts w:asciiTheme="minorHAnsi" w:hAnsiTheme="minorHAnsi" w:cstheme="minorHAnsi"/>
        </w:rPr>
        <w:t>National Information Exchange Model (NIEM) data and metadata</w:t>
      </w:r>
    </w:p>
    <w:p w:rsidR="007839A0" w:rsidRPr="00D90C8A" w:rsidRDefault="007839A0" w:rsidP="00862230">
      <w:pPr>
        <w:numPr>
          <w:ilvl w:val="0"/>
          <w:numId w:val="10"/>
        </w:numPr>
        <w:tabs>
          <w:tab w:val="left" w:pos="720"/>
        </w:tabs>
        <w:spacing w:line="240" w:lineRule="auto"/>
        <w:ind w:left="1260" w:right="3600"/>
        <w:rPr>
          <w:rFonts w:asciiTheme="minorHAnsi" w:hAnsiTheme="minorHAnsi" w:cstheme="minorHAnsi"/>
        </w:rPr>
      </w:pPr>
      <w:r w:rsidRPr="00D90C8A">
        <w:rPr>
          <w:rFonts w:asciiTheme="minorHAnsi" w:hAnsiTheme="minorHAnsi" w:cstheme="minorHAnsi"/>
        </w:rPr>
        <w:t>Hub connections (hub to hub capability)</w:t>
      </w:r>
      <w:r w:rsidRPr="007839A0">
        <w:rPr>
          <w:noProof/>
          <w:lang w:bidi="ar-SA"/>
        </w:rPr>
        <w:t xml:space="preserve"> </w:t>
      </w:r>
    </w:p>
    <w:p w:rsidR="007839A0" w:rsidRDefault="007839A0" w:rsidP="00862230">
      <w:pPr>
        <w:numPr>
          <w:ilvl w:val="0"/>
          <w:numId w:val="10"/>
        </w:numPr>
        <w:tabs>
          <w:tab w:val="left" w:pos="720"/>
        </w:tabs>
        <w:spacing w:line="240" w:lineRule="auto"/>
        <w:ind w:left="1260" w:right="3600"/>
        <w:rPr>
          <w:rFonts w:asciiTheme="minorHAnsi" w:hAnsiTheme="minorHAnsi" w:cstheme="minorHAnsi"/>
        </w:rPr>
      </w:pPr>
      <w:r w:rsidRPr="00D90C8A">
        <w:rPr>
          <w:rFonts w:asciiTheme="minorHAnsi" w:hAnsiTheme="minorHAnsi" w:cstheme="minorHAnsi"/>
        </w:rPr>
        <w:t>PMP-to-PMP security using Public Key Infrastructure (PKI)</w:t>
      </w:r>
    </w:p>
    <w:p w:rsidR="007839A0" w:rsidRDefault="007839A0" w:rsidP="007839A0">
      <w:pPr>
        <w:keepNext/>
        <w:ind w:left="720"/>
        <w:jc w:val="center"/>
      </w:pPr>
    </w:p>
    <w:p w:rsidR="007839A0" w:rsidRPr="006470E3" w:rsidRDefault="007839A0" w:rsidP="007839A0">
      <w:pPr>
        <w:keepNext/>
        <w:ind w:left="720"/>
        <w:jc w:val="center"/>
      </w:pPr>
    </w:p>
    <w:p w:rsidR="004C0D06" w:rsidRDefault="007839A0" w:rsidP="007839A0">
      <w:pPr>
        <w:pStyle w:val="Caption"/>
        <w:ind w:left="5040"/>
        <w:jc w:val="center"/>
        <w:rPr>
          <w:b w:val="0"/>
        </w:rPr>
      </w:pPr>
      <w:bookmarkStart w:id="11" w:name="_Toc322962512"/>
      <w:r w:rsidRPr="006470E3">
        <w:rPr>
          <w:b w:val="0"/>
          <w:sz w:val="22"/>
          <w:szCs w:val="22"/>
        </w:rPr>
        <w:t xml:space="preserve">Figure </w:t>
      </w:r>
      <w:r w:rsidRPr="006470E3">
        <w:rPr>
          <w:b w:val="0"/>
          <w:sz w:val="22"/>
          <w:szCs w:val="22"/>
        </w:rPr>
        <w:fldChar w:fldCharType="begin"/>
      </w:r>
      <w:r w:rsidRPr="006470E3">
        <w:rPr>
          <w:b w:val="0"/>
          <w:sz w:val="22"/>
          <w:szCs w:val="22"/>
        </w:rPr>
        <w:instrText xml:space="preserve"> SEQ Figure \* ARABIC </w:instrText>
      </w:r>
      <w:r w:rsidRPr="006470E3">
        <w:rPr>
          <w:b w:val="0"/>
          <w:sz w:val="22"/>
          <w:szCs w:val="22"/>
        </w:rPr>
        <w:fldChar w:fldCharType="separate"/>
      </w:r>
      <w:r w:rsidR="00206FA1" w:rsidRPr="006470E3">
        <w:rPr>
          <w:b w:val="0"/>
          <w:noProof/>
          <w:sz w:val="22"/>
          <w:szCs w:val="22"/>
        </w:rPr>
        <w:t>3</w:t>
      </w:r>
      <w:r w:rsidRPr="006470E3">
        <w:rPr>
          <w:b w:val="0"/>
          <w:noProof/>
          <w:sz w:val="22"/>
          <w:szCs w:val="22"/>
        </w:rPr>
        <w:fldChar w:fldCharType="end"/>
      </w:r>
      <w:r w:rsidRPr="006470E3">
        <w:rPr>
          <w:b w:val="0"/>
          <w:sz w:val="22"/>
          <w:szCs w:val="22"/>
        </w:rPr>
        <w:t>: PMIX Architecture Standards</w:t>
      </w:r>
      <w:bookmarkEnd w:id="11"/>
      <w:r w:rsidR="004C0D06">
        <w:rPr>
          <w:b w:val="0"/>
        </w:rPr>
        <w:br w:type="page"/>
      </w:r>
    </w:p>
    <w:p w:rsidR="00D90C8A" w:rsidRPr="00D90C8A" w:rsidRDefault="00D90C8A" w:rsidP="006470E3">
      <w:pPr>
        <w:pStyle w:val="Heading2"/>
      </w:pPr>
      <w:bookmarkStart w:id="12" w:name="_Toc322962486"/>
      <w:r w:rsidRPr="00D90C8A">
        <w:lastRenderedPageBreak/>
        <w:t>PMIX System Components</w:t>
      </w:r>
      <w:bookmarkEnd w:id="12"/>
    </w:p>
    <w:p w:rsidR="00D90C8A" w:rsidRPr="00D90C8A" w:rsidRDefault="00D90C8A" w:rsidP="00D90C8A">
      <w:pPr>
        <w:ind w:left="720"/>
        <w:jc w:val="both"/>
        <w:rPr>
          <w:rFonts w:asciiTheme="minorHAnsi" w:hAnsiTheme="minorHAnsi" w:cstheme="minorHAnsi"/>
        </w:rPr>
      </w:pPr>
      <w:r w:rsidRPr="00D90C8A">
        <w:rPr>
          <w:rFonts w:asciiTheme="minorHAnsi" w:hAnsiTheme="minorHAnsi" w:cstheme="minorHAnsi"/>
        </w:rPr>
        <w:t>The PMIX service interface complies with the GRA Web Services Reliable Secure Service Interaction Profile and the GRA Execution Context Guidelines.</w:t>
      </w:r>
    </w:p>
    <w:p w:rsidR="00D90C8A" w:rsidRDefault="00D90C8A" w:rsidP="00D90C8A">
      <w:pPr>
        <w:ind w:left="720"/>
        <w:jc w:val="both"/>
        <w:rPr>
          <w:rFonts w:asciiTheme="minorHAnsi" w:hAnsiTheme="minorHAnsi" w:cstheme="minorHAnsi"/>
        </w:rPr>
      </w:pPr>
      <w:r w:rsidRPr="00D90C8A">
        <w:rPr>
          <w:rFonts w:asciiTheme="minorHAnsi" w:hAnsiTheme="minorHAnsi" w:cstheme="minorHAnsi"/>
        </w:rPr>
        <w:t xml:space="preserve">The PMIX service interface utilizes standards-based web services to facilitate communication through hubs to the endpoint systems. The web service interfaces are protected by a combination of secure socket layer, which provides transport level encryption and service authentication and message level encryption, which ensures message privacy and integrity. </w:t>
      </w:r>
    </w:p>
    <w:p w:rsidR="00D90C8A" w:rsidRPr="00D90C8A" w:rsidRDefault="00D90C8A" w:rsidP="00D90C8A">
      <w:pPr>
        <w:ind w:left="720"/>
        <w:jc w:val="both"/>
        <w:rPr>
          <w:rFonts w:asciiTheme="minorHAnsi" w:hAnsiTheme="minorHAnsi" w:cstheme="minorHAnsi"/>
        </w:rPr>
      </w:pPr>
      <w:r w:rsidRPr="00D90C8A">
        <w:rPr>
          <w:rFonts w:asciiTheme="minorHAnsi" w:hAnsiTheme="minorHAnsi" w:cstheme="minorHAnsi"/>
        </w:rPr>
        <w:t xml:space="preserve">Figure </w:t>
      </w:r>
      <w:r w:rsidR="006470E3">
        <w:rPr>
          <w:rFonts w:asciiTheme="minorHAnsi" w:hAnsiTheme="minorHAnsi" w:cstheme="minorHAnsi"/>
        </w:rPr>
        <w:t>4</w:t>
      </w:r>
      <w:r w:rsidRPr="00D90C8A">
        <w:rPr>
          <w:rFonts w:asciiTheme="minorHAnsi" w:hAnsiTheme="minorHAnsi" w:cstheme="minorHAnsi"/>
        </w:rPr>
        <w:t xml:space="preserve"> below depicts an overview of PMIX interface components, including two sample endpoint systems separated by two disparate hub implementations.  The web service interface illustrates the secure nature of the web service communication and the complete end-to-end message encryption.   </w:t>
      </w:r>
    </w:p>
    <w:p w:rsidR="00D90C8A" w:rsidRPr="00D90C8A" w:rsidRDefault="00D90C8A" w:rsidP="00D90C8A">
      <w:pPr>
        <w:jc w:val="center"/>
      </w:pPr>
    </w:p>
    <w:p w:rsidR="00D90C8A" w:rsidRPr="00D90C8A" w:rsidRDefault="005E2EC5" w:rsidP="00D90C8A">
      <w:pPr>
        <w:jc w:val="center"/>
        <w:rPr>
          <w:sz w:val="4"/>
          <w:szCs w:val="4"/>
        </w:rPr>
      </w:pPr>
      <w:bookmarkStart w:id="13" w:name="_Toc317259915"/>
      <w:r w:rsidRPr="005E2EC5">
        <w:rPr>
          <w:noProof/>
          <w:lang w:bidi="ar-SA"/>
        </w:rPr>
        <w:drawing>
          <wp:inline distT="0" distB="0" distL="0" distR="0" wp14:anchorId="061E6401" wp14:editId="56EF2778">
            <wp:extent cx="5292090" cy="2150110"/>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2090" cy="2150110"/>
                    </a:xfrm>
                    <a:prstGeom prst="rect">
                      <a:avLst/>
                    </a:prstGeom>
                    <a:noFill/>
                    <a:ln>
                      <a:noFill/>
                    </a:ln>
                  </pic:spPr>
                </pic:pic>
              </a:graphicData>
            </a:graphic>
          </wp:inline>
        </w:drawing>
      </w:r>
    </w:p>
    <w:p w:rsidR="00D90C8A" w:rsidRPr="00DE7484" w:rsidRDefault="00D90C8A" w:rsidP="00D90C8A">
      <w:pPr>
        <w:jc w:val="center"/>
        <w:rPr>
          <w:rFonts w:cs="Calibri"/>
        </w:rPr>
      </w:pPr>
      <w:bookmarkStart w:id="14" w:name="_Toc317261114"/>
      <w:bookmarkStart w:id="15" w:name="_Toc322962513"/>
      <w:r w:rsidRPr="00DE7484">
        <w:rPr>
          <w:bCs/>
        </w:rPr>
        <w:t xml:space="preserve">Figure </w:t>
      </w:r>
      <w:r w:rsidRPr="00DE7484">
        <w:rPr>
          <w:bCs/>
        </w:rPr>
        <w:fldChar w:fldCharType="begin"/>
      </w:r>
      <w:r w:rsidRPr="00DE7484">
        <w:rPr>
          <w:bCs/>
        </w:rPr>
        <w:instrText xml:space="preserve"> SEQ Figure \* ARABIC </w:instrText>
      </w:r>
      <w:r w:rsidRPr="00DE7484">
        <w:rPr>
          <w:bCs/>
        </w:rPr>
        <w:fldChar w:fldCharType="separate"/>
      </w:r>
      <w:r w:rsidR="0029381F" w:rsidRPr="00DE7484">
        <w:rPr>
          <w:bCs/>
          <w:noProof/>
        </w:rPr>
        <w:t>4</w:t>
      </w:r>
      <w:r w:rsidRPr="00DE7484">
        <w:rPr>
          <w:bCs/>
        </w:rPr>
        <w:fldChar w:fldCharType="end"/>
      </w:r>
      <w:r w:rsidRPr="00DE7484">
        <w:rPr>
          <w:bCs/>
        </w:rPr>
        <w:t>: PMIX Component Overview</w:t>
      </w:r>
      <w:bookmarkEnd w:id="13"/>
      <w:bookmarkEnd w:id="14"/>
      <w:bookmarkEnd w:id="15"/>
    </w:p>
    <w:p w:rsidR="00D157C1" w:rsidRDefault="00D157C1" w:rsidP="00D157C1">
      <w:pPr>
        <w:ind w:left="990"/>
        <w:jc w:val="both"/>
        <w:rPr>
          <w:rFonts w:asciiTheme="minorHAnsi" w:hAnsiTheme="minorHAnsi" w:cstheme="minorHAnsi"/>
        </w:rPr>
      </w:pPr>
    </w:p>
    <w:p w:rsidR="00D157C1" w:rsidRDefault="00176F80" w:rsidP="00D157C1">
      <w:pPr>
        <w:ind w:left="990"/>
        <w:jc w:val="both"/>
        <w:rPr>
          <w:rFonts w:asciiTheme="minorHAnsi" w:hAnsiTheme="minorHAnsi" w:cstheme="minorHAnsi"/>
        </w:rPr>
      </w:pPr>
      <w:r>
        <w:rPr>
          <w:rFonts w:asciiTheme="minorHAnsi" w:hAnsiTheme="minorHAnsi" w:cstheme="minorHAnsi"/>
        </w:rPr>
        <w:t xml:space="preserve">In addition, the diagram shows the open standard LDAP directory service repository that will store digital certificates, used for transport and message level security, as well as site role based authorization information and validation rules. </w:t>
      </w:r>
      <w:r w:rsidRPr="00D90C8A">
        <w:rPr>
          <w:rFonts w:asciiTheme="minorHAnsi" w:hAnsiTheme="minorHAnsi" w:cstheme="minorHAnsi"/>
        </w:rPr>
        <w:t xml:space="preserve">  </w:t>
      </w:r>
    </w:p>
    <w:p w:rsidR="00D157C1" w:rsidRPr="00D157C1" w:rsidRDefault="00D157C1" w:rsidP="00D157C1">
      <w:pPr>
        <w:ind w:left="990"/>
        <w:jc w:val="both"/>
        <w:rPr>
          <w:rFonts w:asciiTheme="minorHAnsi" w:hAnsiTheme="minorHAnsi" w:cstheme="minorHAnsi"/>
        </w:rPr>
      </w:pPr>
    </w:p>
    <w:p w:rsidR="00D157C1" w:rsidRPr="00D157C1" w:rsidRDefault="00D157C1" w:rsidP="00D157C1">
      <w:pPr>
        <w:ind w:left="990"/>
        <w:jc w:val="both"/>
        <w:rPr>
          <w:rFonts w:asciiTheme="minorHAnsi" w:hAnsiTheme="minorHAnsi" w:cstheme="minorHAnsi"/>
        </w:rPr>
        <w:sectPr w:rsidR="00D157C1" w:rsidRPr="00D157C1" w:rsidSect="00D52B91">
          <w:headerReference w:type="default" r:id="rId21"/>
          <w:pgSz w:w="12240" w:h="15840"/>
          <w:pgMar w:top="1440" w:right="1800" w:bottom="1440" w:left="1800" w:header="720" w:footer="720" w:gutter="0"/>
          <w:cols w:space="720"/>
          <w:noEndnote/>
          <w:docGrid w:linePitch="326"/>
        </w:sectPr>
      </w:pPr>
    </w:p>
    <w:p w:rsidR="00FB2451" w:rsidRDefault="00FB2451" w:rsidP="00FB2451">
      <w:pPr>
        <w:pStyle w:val="Heading1"/>
      </w:pPr>
      <w:bookmarkStart w:id="16" w:name="_Toc322962487"/>
      <w:r w:rsidRPr="00FB2451">
        <w:lastRenderedPageBreak/>
        <w:t>REACHABILITY</w:t>
      </w:r>
      <w:bookmarkEnd w:id="16"/>
      <w:r w:rsidRPr="00FB2451">
        <w:t xml:space="preserve"> </w:t>
      </w:r>
    </w:p>
    <w:p w:rsidR="00E04CB9" w:rsidRDefault="00BE147F" w:rsidP="00FB2451">
      <w:pPr>
        <w:pStyle w:val="Heading2"/>
        <w:ind w:left="1008"/>
      </w:pPr>
      <w:bookmarkStart w:id="17" w:name="_Toc322962488"/>
      <w:r>
        <w:t>Network Infrastructure</w:t>
      </w:r>
      <w:bookmarkEnd w:id="17"/>
    </w:p>
    <w:p w:rsidR="00FB2451" w:rsidRPr="008A52FF" w:rsidRDefault="008A52FF" w:rsidP="008A52FF">
      <w:pPr>
        <w:ind w:left="990"/>
        <w:jc w:val="both"/>
        <w:rPr>
          <w:rFonts w:asciiTheme="minorHAnsi" w:hAnsiTheme="minorHAnsi" w:cstheme="minorHAnsi"/>
          <w:i/>
        </w:rPr>
      </w:pPr>
      <w:r w:rsidRPr="008A52FF">
        <w:rPr>
          <w:rFonts w:asciiTheme="minorHAnsi" w:hAnsiTheme="minorHAnsi" w:cstheme="minorHAnsi"/>
          <w:i/>
        </w:rPr>
        <w:t>Network infrastructure provides a physical path for service participants to reach out to each other and share the information.</w:t>
      </w:r>
    </w:p>
    <w:p w:rsidR="008A52FF" w:rsidRDefault="008A52FF" w:rsidP="008A52FF">
      <w:pPr>
        <w:ind w:left="990"/>
        <w:jc w:val="both"/>
        <w:rPr>
          <w:rFonts w:asciiTheme="minorHAnsi" w:hAnsiTheme="minorHAnsi" w:cstheme="minorHAnsi"/>
        </w:rPr>
      </w:pPr>
      <w:r>
        <w:rPr>
          <w:rFonts w:asciiTheme="minorHAnsi" w:hAnsiTheme="minorHAnsi" w:cstheme="minorHAnsi"/>
        </w:rPr>
        <w:t>The PMIX network infrastructure use</w:t>
      </w:r>
      <w:r w:rsidR="00AE65EA">
        <w:rPr>
          <w:rFonts w:asciiTheme="minorHAnsi" w:hAnsiTheme="minorHAnsi" w:cstheme="minorHAnsi"/>
        </w:rPr>
        <w:t>s</w:t>
      </w:r>
      <w:r>
        <w:rPr>
          <w:rFonts w:asciiTheme="minorHAnsi" w:hAnsiTheme="minorHAnsi" w:cstheme="minorHAnsi"/>
        </w:rPr>
        <w:t xml:space="preserve"> the public Internet to </w:t>
      </w:r>
      <w:r w:rsidRPr="008A52FF">
        <w:rPr>
          <w:rFonts w:asciiTheme="minorHAnsi" w:hAnsiTheme="minorHAnsi" w:cstheme="minorHAnsi"/>
        </w:rPr>
        <w:t xml:space="preserve">support the transmission of data between all </w:t>
      </w:r>
      <w:r>
        <w:rPr>
          <w:rFonts w:asciiTheme="minorHAnsi" w:hAnsiTheme="minorHAnsi" w:cstheme="minorHAnsi"/>
        </w:rPr>
        <w:t xml:space="preserve">site </w:t>
      </w:r>
      <w:r w:rsidRPr="008A52FF">
        <w:rPr>
          <w:rFonts w:asciiTheme="minorHAnsi" w:hAnsiTheme="minorHAnsi" w:cstheme="minorHAnsi"/>
        </w:rPr>
        <w:t>part</w:t>
      </w:r>
      <w:r>
        <w:rPr>
          <w:rFonts w:asciiTheme="minorHAnsi" w:hAnsiTheme="minorHAnsi" w:cstheme="minorHAnsi"/>
        </w:rPr>
        <w:t>icipant</w:t>
      </w:r>
      <w:r w:rsidRPr="008A52FF">
        <w:rPr>
          <w:rFonts w:asciiTheme="minorHAnsi" w:hAnsiTheme="minorHAnsi" w:cstheme="minorHAnsi"/>
        </w:rPr>
        <w:t xml:space="preserve">s that are providers </w:t>
      </w:r>
      <w:r>
        <w:rPr>
          <w:rFonts w:asciiTheme="minorHAnsi" w:hAnsiTheme="minorHAnsi" w:cstheme="minorHAnsi"/>
        </w:rPr>
        <w:t>and/</w:t>
      </w:r>
      <w:r w:rsidRPr="008A52FF">
        <w:rPr>
          <w:rFonts w:asciiTheme="minorHAnsi" w:hAnsiTheme="minorHAnsi" w:cstheme="minorHAnsi"/>
        </w:rPr>
        <w:t xml:space="preserve">or consumers of the </w:t>
      </w:r>
      <w:r>
        <w:rPr>
          <w:rFonts w:asciiTheme="minorHAnsi" w:hAnsiTheme="minorHAnsi" w:cstheme="minorHAnsi"/>
        </w:rPr>
        <w:t xml:space="preserve">PMIX </w:t>
      </w:r>
      <w:r w:rsidRPr="008A52FF">
        <w:rPr>
          <w:rFonts w:asciiTheme="minorHAnsi" w:hAnsiTheme="minorHAnsi" w:cstheme="minorHAnsi"/>
        </w:rPr>
        <w:t>services and support</w:t>
      </w:r>
      <w:r w:rsidR="00D84C5D">
        <w:rPr>
          <w:rFonts w:asciiTheme="minorHAnsi" w:hAnsiTheme="minorHAnsi" w:cstheme="minorHAnsi"/>
        </w:rPr>
        <w:t>s</w:t>
      </w:r>
      <w:r w:rsidRPr="008A52FF">
        <w:rPr>
          <w:rFonts w:asciiTheme="minorHAnsi" w:hAnsiTheme="minorHAnsi" w:cstheme="minorHAnsi"/>
        </w:rPr>
        <w:t xml:space="preserve"> all</w:t>
      </w:r>
      <w:r w:rsidR="00D84C5D">
        <w:rPr>
          <w:rFonts w:asciiTheme="minorHAnsi" w:hAnsiTheme="minorHAnsi" w:cstheme="minorHAnsi"/>
        </w:rPr>
        <w:t xml:space="preserve"> of</w:t>
      </w:r>
      <w:r w:rsidRPr="008A52FF">
        <w:rPr>
          <w:rFonts w:asciiTheme="minorHAnsi" w:hAnsiTheme="minorHAnsi" w:cstheme="minorHAnsi"/>
        </w:rPr>
        <w:t xml:space="preserve"> the messaging protocols identified in the</w:t>
      </w:r>
      <w:r>
        <w:rPr>
          <w:rFonts w:asciiTheme="minorHAnsi" w:hAnsiTheme="minorHAnsi" w:cstheme="minorHAnsi"/>
        </w:rPr>
        <w:t xml:space="preserve"> PMIX Service Interface Description Document (SIDD).</w:t>
      </w:r>
    </w:p>
    <w:p w:rsidR="008A52FF" w:rsidRDefault="0071188B" w:rsidP="001E47BB">
      <w:pPr>
        <w:ind w:left="990"/>
        <w:jc w:val="both"/>
        <w:rPr>
          <w:rFonts w:asciiTheme="minorHAnsi" w:hAnsiTheme="minorHAnsi" w:cstheme="minorHAnsi"/>
        </w:rPr>
      </w:pPr>
      <w:r>
        <w:rPr>
          <w:rFonts w:asciiTheme="minorHAnsi" w:hAnsiTheme="minorHAnsi" w:cstheme="minorHAnsi"/>
        </w:rPr>
        <w:t>The shared</w:t>
      </w:r>
      <w:r w:rsidR="00D84C5D">
        <w:rPr>
          <w:rFonts w:asciiTheme="minorHAnsi" w:hAnsiTheme="minorHAnsi" w:cstheme="minorHAnsi"/>
        </w:rPr>
        <w:t xml:space="preserve"> network i</w:t>
      </w:r>
      <w:r>
        <w:rPr>
          <w:rFonts w:asciiTheme="minorHAnsi" w:hAnsiTheme="minorHAnsi" w:cstheme="minorHAnsi"/>
        </w:rPr>
        <w:t xml:space="preserve">nfrastructure </w:t>
      </w:r>
      <w:r w:rsidRPr="0071188B">
        <w:rPr>
          <w:rFonts w:asciiTheme="minorHAnsi" w:hAnsiTheme="minorHAnsi" w:cstheme="minorHAnsi"/>
        </w:rPr>
        <w:t xml:space="preserve">execution context requires </w:t>
      </w:r>
      <w:r>
        <w:rPr>
          <w:rFonts w:asciiTheme="minorHAnsi" w:hAnsiTheme="minorHAnsi" w:cstheme="minorHAnsi"/>
        </w:rPr>
        <w:t>that the</w:t>
      </w:r>
      <w:r w:rsidRPr="0071188B">
        <w:rPr>
          <w:rFonts w:asciiTheme="minorHAnsi" w:hAnsiTheme="minorHAnsi" w:cstheme="minorHAnsi"/>
        </w:rPr>
        <w:t xml:space="preserve"> network support data transport via TCP/IP between </w:t>
      </w:r>
      <w:r>
        <w:rPr>
          <w:rFonts w:asciiTheme="minorHAnsi" w:hAnsiTheme="minorHAnsi" w:cstheme="minorHAnsi"/>
        </w:rPr>
        <w:t xml:space="preserve">all </w:t>
      </w:r>
      <w:r w:rsidRPr="0071188B">
        <w:rPr>
          <w:rFonts w:asciiTheme="minorHAnsi" w:hAnsiTheme="minorHAnsi" w:cstheme="minorHAnsi"/>
        </w:rPr>
        <w:t xml:space="preserve">partner locations at which consumer and provider systems will be deployed.  The network must provide adequate bandwidth to support message exchange that complies with response times specified in service policies and contracts.  To the extent that service interaction requirements are implemented through reliance on network reliability and security, the network must satisfy reliability/availability and security requirements specified in service policies and contracts.  The network must permit the transmission of </w:t>
      </w:r>
      <w:r w:rsidR="00D84C5D">
        <w:rPr>
          <w:rFonts w:asciiTheme="minorHAnsi" w:hAnsiTheme="minorHAnsi" w:cstheme="minorHAnsi"/>
        </w:rPr>
        <w:t>secure HTTP (</w:t>
      </w:r>
      <w:r w:rsidRPr="0071188B">
        <w:rPr>
          <w:rFonts w:asciiTheme="minorHAnsi" w:hAnsiTheme="minorHAnsi" w:cstheme="minorHAnsi"/>
        </w:rPr>
        <w:t>HTTPS</w:t>
      </w:r>
      <w:r w:rsidR="00D84C5D">
        <w:rPr>
          <w:rFonts w:asciiTheme="minorHAnsi" w:hAnsiTheme="minorHAnsi" w:cstheme="minorHAnsi"/>
        </w:rPr>
        <w:t>)</w:t>
      </w:r>
      <w:r w:rsidRPr="0071188B">
        <w:rPr>
          <w:rFonts w:asciiTheme="minorHAnsi" w:hAnsiTheme="minorHAnsi" w:cstheme="minorHAnsi"/>
        </w:rPr>
        <w:t xml:space="preserve"> traffic (on </w:t>
      </w:r>
      <w:r>
        <w:rPr>
          <w:rFonts w:asciiTheme="minorHAnsi" w:hAnsiTheme="minorHAnsi" w:cstheme="minorHAnsi"/>
        </w:rPr>
        <w:t xml:space="preserve">non-standard </w:t>
      </w:r>
      <w:r w:rsidRPr="0071188B">
        <w:rPr>
          <w:rFonts w:asciiTheme="minorHAnsi" w:hAnsiTheme="minorHAnsi" w:cstheme="minorHAnsi"/>
        </w:rPr>
        <w:t>TCP ports) between the partner locations.</w:t>
      </w:r>
    </w:p>
    <w:p w:rsidR="00AE65EA" w:rsidRPr="008A52FF" w:rsidRDefault="00D84C5D" w:rsidP="001E47BB">
      <w:pPr>
        <w:ind w:left="990"/>
        <w:jc w:val="both"/>
        <w:rPr>
          <w:rFonts w:asciiTheme="minorHAnsi" w:hAnsiTheme="minorHAnsi" w:cstheme="minorHAnsi"/>
        </w:rPr>
      </w:pPr>
      <w:r>
        <w:rPr>
          <w:rFonts w:asciiTheme="minorHAnsi" w:hAnsiTheme="minorHAnsi" w:cstheme="minorHAnsi"/>
        </w:rPr>
        <w:t>S</w:t>
      </w:r>
      <w:r w:rsidR="00AE65EA">
        <w:rPr>
          <w:rFonts w:asciiTheme="minorHAnsi" w:hAnsiTheme="minorHAnsi" w:cstheme="minorHAnsi"/>
        </w:rPr>
        <w:t>tatic IP addresses are used as an additional assurance that access is from an authorized service consumer.</w:t>
      </w:r>
    </w:p>
    <w:p w:rsidR="00BE147F" w:rsidRPr="00BE147F" w:rsidRDefault="00BE147F" w:rsidP="00BE147F"/>
    <w:p w:rsidR="00BE147F" w:rsidRPr="00BE147F" w:rsidRDefault="00BE147F" w:rsidP="00BE147F">
      <w:pPr>
        <w:pStyle w:val="Heading2"/>
        <w:ind w:left="1008"/>
      </w:pPr>
      <w:bookmarkStart w:id="18" w:name="_Toc322962489"/>
      <w:r w:rsidRPr="00BE147F">
        <w:t>Message Transport</w:t>
      </w:r>
      <w:bookmarkEnd w:id="18"/>
    </w:p>
    <w:p w:rsidR="001E47BB" w:rsidRPr="001E47BB" w:rsidRDefault="001E47BB" w:rsidP="001E47BB">
      <w:pPr>
        <w:ind w:left="990"/>
        <w:jc w:val="both"/>
        <w:rPr>
          <w:rFonts w:asciiTheme="minorHAnsi" w:hAnsiTheme="minorHAnsi" w:cstheme="minorHAnsi"/>
        </w:rPr>
      </w:pPr>
      <w:r w:rsidRPr="001E47BB">
        <w:rPr>
          <w:rFonts w:asciiTheme="minorHAnsi" w:hAnsiTheme="minorHAnsi" w:cstheme="minorHAnsi"/>
        </w:rPr>
        <w:t>The shared execution context must allow service providers to deploy and manage compo</w:t>
      </w:r>
      <w:r>
        <w:rPr>
          <w:rFonts w:asciiTheme="minorHAnsi" w:hAnsiTheme="minorHAnsi" w:cstheme="minorHAnsi"/>
        </w:rPr>
        <w:t>nents called service containers</w:t>
      </w:r>
      <w:r w:rsidRPr="001E47BB">
        <w:rPr>
          <w:rFonts w:asciiTheme="minorHAnsi" w:hAnsiTheme="minorHAnsi" w:cstheme="minorHAnsi"/>
        </w:rPr>
        <w:t>, which are defined as follows.  A service container:</w:t>
      </w:r>
    </w:p>
    <w:p w:rsidR="001E47BB" w:rsidRPr="001E47BB" w:rsidRDefault="001E47BB" w:rsidP="001E47BB">
      <w:pPr>
        <w:ind w:left="1620" w:hanging="270"/>
        <w:jc w:val="both"/>
        <w:rPr>
          <w:rFonts w:asciiTheme="minorHAnsi" w:hAnsiTheme="minorHAnsi" w:cstheme="minorHAnsi"/>
        </w:rPr>
      </w:pPr>
      <w:r w:rsidRPr="001E47BB">
        <w:rPr>
          <w:rFonts w:asciiTheme="minorHAnsi" w:hAnsiTheme="minorHAnsi" w:cstheme="minorHAnsi"/>
        </w:rPr>
        <w:t>•</w:t>
      </w:r>
      <w:r w:rsidRPr="001E47BB">
        <w:rPr>
          <w:rFonts w:asciiTheme="minorHAnsi" w:hAnsiTheme="minorHAnsi" w:cstheme="minorHAnsi"/>
        </w:rPr>
        <w:tab/>
        <w:t>Receives messages and, based on the service action being invoked, interacts with one or more adapters to accomplish the service’s real-world effect</w:t>
      </w:r>
    </w:p>
    <w:p w:rsidR="001E47BB" w:rsidRPr="001E47BB" w:rsidRDefault="001E47BB" w:rsidP="001E47BB">
      <w:pPr>
        <w:ind w:left="1620" w:hanging="270"/>
        <w:jc w:val="both"/>
        <w:rPr>
          <w:rFonts w:asciiTheme="minorHAnsi" w:hAnsiTheme="minorHAnsi" w:cstheme="minorHAnsi"/>
        </w:rPr>
      </w:pPr>
      <w:r w:rsidRPr="001E47BB">
        <w:rPr>
          <w:rFonts w:asciiTheme="minorHAnsi" w:hAnsiTheme="minorHAnsi" w:cstheme="minorHAnsi"/>
        </w:rPr>
        <w:t>•</w:t>
      </w:r>
      <w:r w:rsidRPr="001E47BB">
        <w:rPr>
          <w:rFonts w:asciiTheme="minorHAnsi" w:hAnsiTheme="minorHAnsi" w:cstheme="minorHAnsi"/>
        </w:rPr>
        <w:tab/>
        <w:t>Manages the lifecycle of adapters (including configuration/initiation, disposal, and threading/concurrency issues)</w:t>
      </w:r>
    </w:p>
    <w:p w:rsidR="001E47BB" w:rsidRPr="001E47BB" w:rsidRDefault="001E47BB" w:rsidP="001E47BB">
      <w:pPr>
        <w:ind w:left="990"/>
        <w:jc w:val="both"/>
        <w:rPr>
          <w:rFonts w:asciiTheme="minorHAnsi" w:hAnsiTheme="minorHAnsi" w:cstheme="minorHAnsi"/>
        </w:rPr>
      </w:pPr>
      <w:r w:rsidRPr="001E47BB">
        <w:rPr>
          <w:rFonts w:asciiTheme="minorHAnsi" w:hAnsiTheme="minorHAnsi" w:cstheme="minorHAnsi"/>
        </w:rPr>
        <w:t>A service container must be capable of receiving and properly handling any message that conforms to a service interaction profile defined within this architecture.</w:t>
      </w:r>
    </w:p>
    <w:p w:rsidR="00C22BED" w:rsidRDefault="001E47BB" w:rsidP="00C22BED">
      <w:pPr>
        <w:ind w:left="990"/>
        <w:jc w:val="both"/>
        <w:rPr>
          <w:rFonts w:asciiTheme="minorHAnsi" w:hAnsiTheme="minorHAnsi" w:cstheme="minorHAnsi"/>
        </w:rPr>
      </w:pPr>
      <w:r w:rsidRPr="001E47BB">
        <w:rPr>
          <w:rFonts w:asciiTheme="minorHAnsi" w:hAnsiTheme="minorHAnsi" w:cstheme="minorHAnsi"/>
        </w:rPr>
        <w:t xml:space="preserve">The shared execution context must specify and/or provide software components or application programming interfaces (APIs) that service consumer systems will use or invoke in order to send messages.  These components or APIs must support the sending of any message that conforms to </w:t>
      </w:r>
      <w:r w:rsidR="005E2EC5">
        <w:rPr>
          <w:rFonts w:asciiTheme="minorHAnsi" w:hAnsiTheme="minorHAnsi" w:cstheme="minorHAnsi"/>
        </w:rPr>
        <w:t>the reliable web</w:t>
      </w:r>
      <w:r w:rsidRPr="001E47BB">
        <w:rPr>
          <w:rFonts w:asciiTheme="minorHAnsi" w:hAnsiTheme="minorHAnsi" w:cstheme="minorHAnsi"/>
        </w:rPr>
        <w:t xml:space="preserve"> service</w:t>
      </w:r>
      <w:r w:rsidR="005E2EC5">
        <w:rPr>
          <w:rFonts w:asciiTheme="minorHAnsi" w:hAnsiTheme="minorHAnsi" w:cstheme="minorHAnsi"/>
        </w:rPr>
        <w:t>s</w:t>
      </w:r>
      <w:r w:rsidRPr="001E47BB">
        <w:rPr>
          <w:rFonts w:asciiTheme="minorHAnsi" w:hAnsiTheme="minorHAnsi" w:cstheme="minorHAnsi"/>
        </w:rPr>
        <w:t xml:space="preserve"> interaction profile </w:t>
      </w:r>
      <w:r w:rsidR="005E2EC5">
        <w:rPr>
          <w:rFonts w:asciiTheme="minorHAnsi" w:hAnsiTheme="minorHAnsi" w:cstheme="minorHAnsi"/>
        </w:rPr>
        <w:t>as customized for the PMIX A</w:t>
      </w:r>
      <w:r w:rsidRPr="001E47BB">
        <w:rPr>
          <w:rFonts w:asciiTheme="minorHAnsi" w:hAnsiTheme="minorHAnsi" w:cstheme="minorHAnsi"/>
        </w:rPr>
        <w:t>rchitecture</w:t>
      </w:r>
      <w:r w:rsidR="005E2EC5">
        <w:rPr>
          <w:rFonts w:asciiTheme="minorHAnsi" w:hAnsiTheme="minorHAnsi" w:cstheme="minorHAnsi"/>
        </w:rPr>
        <w:t xml:space="preserve"> (see Appendix A)</w:t>
      </w:r>
      <w:r w:rsidRPr="001E47BB">
        <w:rPr>
          <w:rFonts w:asciiTheme="minorHAnsi" w:hAnsiTheme="minorHAnsi" w:cstheme="minorHAnsi"/>
        </w:rPr>
        <w:t>.</w:t>
      </w:r>
    </w:p>
    <w:p w:rsidR="00C22BED" w:rsidRDefault="00C22BED" w:rsidP="00C22BED">
      <w:pPr>
        <w:ind w:left="990"/>
        <w:jc w:val="both"/>
        <w:rPr>
          <w:rFonts w:asciiTheme="minorHAnsi" w:hAnsiTheme="minorHAnsi" w:cstheme="minorHAnsi"/>
        </w:rPr>
        <w:sectPr w:rsidR="00C22BED" w:rsidSect="00D52B91">
          <w:headerReference w:type="default" r:id="rId22"/>
          <w:pgSz w:w="12240" w:h="15840"/>
          <w:pgMar w:top="1440" w:right="1800" w:bottom="1440" w:left="1800" w:header="720" w:footer="720" w:gutter="0"/>
          <w:cols w:space="720"/>
          <w:noEndnote/>
          <w:docGrid w:linePitch="326"/>
        </w:sectPr>
      </w:pPr>
    </w:p>
    <w:p w:rsidR="00BE147F" w:rsidRDefault="00FB2451" w:rsidP="00C22BED">
      <w:pPr>
        <w:pStyle w:val="Heading1"/>
      </w:pPr>
      <w:bookmarkStart w:id="19" w:name="_Toc322962490"/>
      <w:r>
        <w:lastRenderedPageBreak/>
        <w:t>WILLINGNESS</w:t>
      </w:r>
      <w:bookmarkEnd w:id="19"/>
    </w:p>
    <w:p w:rsidR="00BE147F" w:rsidRDefault="00BE147F" w:rsidP="00BE147F">
      <w:pPr>
        <w:pStyle w:val="Heading2"/>
        <w:ind w:left="1008"/>
      </w:pPr>
      <w:bookmarkStart w:id="20" w:name="_Toc322962491"/>
      <w:r>
        <w:t>Network infrastructure security</w:t>
      </w:r>
      <w:bookmarkEnd w:id="20"/>
    </w:p>
    <w:p w:rsidR="00336DEF" w:rsidRDefault="00336DEF" w:rsidP="00AD7E19">
      <w:pPr>
        <w:ind w:left="990"/>
        <w:jc w:val="both"/>
        <w:rPr>
          <w:rFonts w:asciiTheme="minorHAnsi" w:hAnsiTheme="minorHAnsi" w:cstheme="minorHAnsi"/>
        </w:rPr>
      </w:pPr>
      <w:r w:rsidRPr="00883C47">
        <w:rPr>
          <w:rFonts w:asciiTheme="minorHAnsi" w:hAnsiTheme="minorHAnsi" w:cstheme="minorHAnsi"/>
        </w:rPr>
        <w:t xml:space="preserve">The shared execution context </w:t>
      </w:r>
      <w:r>
        <w:rPr>
          <w:rFonts w:asciiTheme="minorHAnsi" w:hAnsiTheme="minorHAnsi" w:cstheme="minorHAnsi"/>
        </w:rPr>
        <w:t xml:space="preserve">specifies a secure </w:t>
      </w:r>
      <w:r w:rsidR="009D187D">
        <w:rPr>
          <w:rFonts w:asciiTheme="minorHAnsi" w:hAnsiTheme="minorHAnsi" w:cstheme="minorHAnsi"/>
        </w:rPr>
        <w:t>HTTP</w:t>
      </w:r>
      <w:r>
        <w:rPr>
          <w:rFonts w:asciiTheme="minorHAnsi" w:hAnsiTheme="minorHAnsi" w:cstheme="minorHAnsi"/>
        </w:rPr>
        <w:t xml:space="preserve"> communication channel leveraging Secure Socket Layer</w:t>
      </w:r>
      <w:r w:rsidR="009D187D">
        <w:rPr>
          <w:rFonts w:asciiTheme="minorHAnsi" w:hAnsiTheme="minorHAnsi" w:cstheme="minorHAnsi"/>
        </w:rPr>
        <w:t xml:space="preserve"> (SSL)</w:t>
      </w:r>
      <w:r>
        <w:rPr>
          <w:rFonts w:asciiTheme="minorHAnsi" w:hAnsiTheme="minorHAnsi" w:cstheme="minorHAnsi"/>
        </w:rPr>
        <w:t>, which establishes</w:t>
      </w:r>
      <w:r w:rsidRPr="00336DEF">
        <w:rPr>
          <w:rFonts w:asciiTheme="minorHAnsi" w:hAnsiTheme="minorHAnsi" w:cstheme="minorHAnsi"/>
        </w:rPr>
        <w:t xml:space="preserve"> a</w:t>
      </w:r>
      <w:r>
        <w:rPr>
          <w:rFonts w:asciiTheme="minorHAnsi" w:hAnsiTheme="minorHAnsi" w:cstheme="minorHAnsi"/>
        </w:rPr>
        <w:t xml:space="preserve"> secure</w:t>
      </w:r>
      <w:r w:rsidR="003A5B29">
        <w:rPr>
          <w:rFonts w:asciiTheme="minorHAnsi" w:hAnsiTheme="minorHAnsi" w:cstheme="minorHAnsi"/>
        </w:rPr>
        <w:t>,</w:t>
      </w:r>
      <w:r w:rsidR="003A5B29" w:rsidRPr="003A5B29">
        <w:t xml:space="preserve"> </w:t>
      </w:r>
      <w:r w:rsidR="003A5B29" w:rsidRPr="003A5B29">
        <w:rPr>
          <w:rFonts w:asciiTheme="minorHAnsi" w:hAnsiTheme="minorHAnsi" w:cstheme="minorHAnsi"/>
        </w:rPr>
        <w:t>encrypted tunnel between</w:t>
      </w:r>
      <w:r w:rsidR="003A5B29">
        <w:rPr>
          <w:rFonts w:asciiTheme="minorHAnsi" w:hAnsiTheme="minorHAnsi" w:cstheme="minorHAnsi"/>
        </w:rPr>
        <w:t xml:space="preserve"> the service consumer and the service provider</w:t>
      </w:r>
      <w:r w:rsidRPr="00336DEF">
        <w:rPr>
          <w:rFonts w:asciiTheme="minorHAnsi" w:hAnsiTheme="minorHAnsi" w:cstheme="minorHAnsi"/>
        </w:rPr>
        <w:t>.</w:t>
      </w:r>
      <w:r>
        <w:rPr>
          <w:rFonts w:asciiTheme="minorHAnsi" w:hAnsiTheme="minorHAnsi" w:cstheme="minorHAnsi"/>
        </w:rPr>
        <w:t xml:space="preserve"> </w:t>
      </w:r>
      <w:r w:rsidRPr="00336DEF">
        <w:rPr>
          <w:rFonts w:asciiTheme="minorHAnsi" w:hAnsiTheme="minorHAnsi" w:cstheme="minorHAnsi"/>
        </w:rPr>
        <w:t xml:space="preserve">SSL </w:t>
      </w:r>
      <w:r w:rsidR="009D187D">
        <w:rPr>
          <w:rFonts w:asciiTheme="minorHAnsi" w:hAnsiTheme="minorHAnsi" w:cstheme="minorHAnsi"/>
        </w:rPr>
        <w:t>is based on</w:t>
      </w:r>
      <w:r w:rsidRPr="00336DEF">
        <w:rPr>
          <w:rFonts w:asciiTheme="minorHAnsi" w:hAnsiTheme="minorHAnsi" w:cstheme="minorHAnsi"/>
        </w:rPr>
        <w:t xml:space="preserve"> a cryptographic system that uses </w:t>
      </w:r>
      <w:r w:rsidR="009D187D">
        <w:rPr>
          <w:rFonts w:asciiTheme="minorHAnsi" w:hAnsiTheme="minorHAnsi" w:cstheme="minorHAnsi"/>
        </w:rPr>
        <w:t>separate</w:t>
      </w:r>
      <w:r w:rsidRPr="00336DEF">
        <w:rPr>
          <w:rFonts w:asciiTheme="minorHAnsi" w:hAnsiTheme="minorHAnsi" w:cstheme="minorHAnsi"/>
        </w:rPr>
        <w:t xml:space="preserve"> keys to encrypt </w:t>
      </w:r>
      <w:r w:rsidR="009D187D">
        <w:rPr>
          <w:rFonts w:asciiTheme="minorHAnsi" w:hAnsiTheme="minorHAnsi" w:cstheme="minorHAnsi"/>
        </w:rPr>
        <w:t xml:space="preserve">and decrypt the </w:t>
      </w:r>
      <w:r w:rsidRPr="00336DEF">
        <w:rPr>
          <w:rFonts w:asciiTheme="minorHAnsi" w:hAnsiTheme="minorHAnsi" w:cstheme="minorHAnsi"/>
        </w:rPr>
        <w:t>data − a public key known to everyone and a private or secret key known only to the recipient of the message.</w:t>
      </w:r>
    </w:p>
    <w:p w:rsidR="00FB2451" w:rsidRDefault="003A5B29" w:rsidP="00AE1BB2">
      <w:pPr>
        <w:ind w:left="990"/>
        <w:jc w:val="both"/>
        <w:rPr>
          <w:rFonts w:asciiTheme="minorHAnsi" w:hAnsiTheme="minorHAnsi" w:cstheme="minorHAnsi"/>
        </w:rPr>
      </w:pPr>
      <w:r>
        <w:rPr>
          <w:rFonts w:asciiTheme="minorHAnsi" w:hAnsiTheme="minorHAnsi" w:cstheme="minorHAnsi"/>
        </w:rPr>
        <w:t>In order to support the SSL requirement, t</w:t>
      </w:r>
      <w:r w:rsidR="00AD7E19" w:rsidRPr="00883C47">
        <w:rPr>
          <w:rFonts w:asciiTheme="minorHAnsi" w:hAnsiTheme="minorHAnsi" w:cstheme="minorHAnsi"/>
        </w:rPr>
        <w:t xml:space="preserve">he shared execution context </w:t>
      </w:r>
      <w:r w:rsidR="00AD7E19">
        <w:rPr>
          <w:rFonts w:asciiTheme="minorHAnsi" w:hAnsiTheme="minorHAnsi" w:cstheme="minorHAnsi"/>
        </w:rPr>
        <w:t>must</w:t>
      </w:r>
      <w:r w:rsidR="00AD7E19" w:rsidRPr="00883C47">
        <w:rPr>
          <w:rFonts w:asciiTheme="minorHAnsi" w:hAnsiTheme="minorHAnsi" w:cstheme="minorHAnsi"/>
        </w:rPr>
        <w:t xml:space="preserve"> support </w:t>
      </w:r>
      <w:r w:rsidR="00FD4841">
        <w:rPr>
          <w:rFonts w:asciiTheme="minorHAnsi" w:hAnsiTheme="minorHAnsi" w:cstheme="minorHAnsi"/>
        </w:rPr>
        <w:t xml:space="preserve">the use of </w:t>
      </w:r>
      <w:r w:rsidR="00D067CF">
        <w:rPr>
          <w:rFonts w:asciiTheme="minorHAnsi" w:hAnsiTheme="minorHAnsi" w:cstheme="minorHAnsi"/>
        </w:rPr>
        <w:t xml:space="preserve">third party </w:t>
      </w:r>
      <w:r w:rsidR="00FD4841">
        <w:rPr>
          <w:rFonts w:asciiTheme="minorHAnsi" w:hAnsiTheme="minorHAnsi" w:cstheme="minorHAnsi"/>
        </w:rPr>
        <w:t xml:space="preserve">certificate authorities for </w:t>
      </w:r>
      <w:r w:rsidR="00AD7E19" w:rsidRPr="00883C47">
        <w:rPr>
          <w:rFonts w:asciiTheme="minorHAnsi" w:hAnsiTheme="minorHAnsi" w:cstheme="minorHAnsi"/>
        </w:rPr>
        <w:t xml:space="preserve">digital certificate issuance, revocation, and provisioning </w:t>
      </w:r>
      <w:r w:rsidR="00AD7E19">
        <w:rPr>
          <w:rFonts w:asciiTheme="minorHAnsi" w:hAnsiTheme="minorHAnsi" w:cstheme="minorHAnsi"/>
        </w:rPr>
        <w:t>for the</w:t>
      </w:r>
      <w:r w:rsidR="00AD7E19" w:rsidRPr="00883C47">
        <w:rPr>
          <w:rFonts w:asciiTheme="minorHAnsi" w:hAnsiTheme="minorHAnsi" w:cstheme="minorHAnsi"/>
        </w:rPr>
        <w:t xml:space="preserve"> service policy/contract </w:t>
      </w:r>
      <w:r w:rsidR="00AD7E19">
        <w:rPr>
          <w:rFonts w:asciiTheme="minorHAnsi" w:hAnsiTheme="minorHAnsi" w:cstheme="minorHAnsi"/>
        </w:rPr>
        <w:t>requirements for</w:t>
      </w:r>
      <w:r w:rsidR="00AD7E19" w:rsidRPr="00883C47">
        <w:rPr>
          <w:rFonts w:asciiTheme="minorHAnsi" w:hAnsiTheme="minorHAnsi" w:cstheme="minorHAnsi"/>
        </w:rPr>
        <w:t xml:space="preserve"> </w:t>
      </w:r>
      <w:r w:rsidR="00FD4841">
        <w:rPr>
          <w:rFonts w:asciiTheme="minorHAnsi" w:hAnsiTheme="minorHAnsi" w:cstheme="minorHAnsi"/>
        </w:rPr>
        <w:t>message</w:t>
      </w:r>
      <w:r>
        <w:rPr>
          <w:rFonts w:asciiTheme="minorHAnsi" w:hAnsiTheme="minorHAnsi" w:cstheme="minorHAnsi"/>
        </w:rPr>
        <w:t xml:space="preserve"> </w:t>
      </w:r>
      <w:r w:rsidR="00AD7E19" w:rsidRPr="00883C47">
        <w:rPr>
          <w:rFonts w:asciiTheme="minorHAnsi" w:hAnsiTheme="minorHAnsi" w:cstheme="minorHAnsi"/>
        </w:rPr>
        <w:t xml:space="preserve">confidentiality.  </w:t>
      </w:r>
      <w:r>
        <w:rPr>
          <w:rFonts w:asciiTheme="minorHAnsi" w:hAnsiTheme="minorHAnsi" w:cstheme="minorHAnsi"/>
        </w:rPr>
        <w:t>Also, s</w:t>
      </w:r>
      <w:r w:rsidR="00AD7E19">
        <w:rPr>
          <w:rFonts w:asciiTheme="minorHAnsi" w:hAnsiTheme="minorHAnsi" w:cstheme="minorHAnsi"/>
        </w:rPr>
        <w:t>ince the secur</w:t>
      </w:r>
      <w:r w:rsidR="00AD7E19" w:rsidRPr="00883C47">
        <w:rPr>
          <w:rFonts w:asciiTheme="minorHAnsi" w:hAnsiTheme="minorHAnsi" w:cstheme="minorHAnsi"/>
        </w:rPr>
        <w:t>ity requirements can</w:t>
      </w:r>
      <w:r w:rsidR="00AD7E19">
        <w:rPr>
          <w:rFonts w:asciiTheme="minorHAnsi" w:hAnsiTheme="minorHAnsi" w:cstheme="minorHAnsi"/>
        </w:rPr>
        <w:t>not</w:t>
      </w:r>
      <w:r w:rsidR="00AD7E19" w:rsidRPr="00883C47">
        <w:rPr>
          <w:rFonts w:asciiTheme="minorHAnsi" w:hAnsiTheme="minorHAnsi" w:cstheme="minorHAnsi"/>
        </w:rPr>
        <w:t xml:space="preserve"> be met </w:t>
      </w:r>
      <w:r w:rsidR="00AD7E19">
        <w:rPr>
          <w:rFonts w:asciiTheme="minorHAnsi" w:hAnsiTheme="minorHAnsi" w:cstheme="minorHAnsi"/>
        </w:rPr>
        <w:t xml:space="preserve">solely </w:t>
      </w:r>
      <w:r w:rsidR="00AD7E19" w:rsidRPr="00883C47">
        <w:rPr>
          <w:rFonts w:asciiTheme="minorHAnsi" w:hAnsiTheme="minorHAnsi" w:cstheme="minorHAnsi"/>
        </w:rPr>
        <w:t xml:space="preserve">at the transport level, </w:t>
      </w:r>
      <w:r>
        <w:rPr>
          <w:rFonts w:asciiTheme="minorHAnsi" w:hAnsiTheme="minorHAnsi" w:cstheme="minorHAnsi"/>
        </w:rPr>
        <w:t>digital certificate</w:t>
      </w:r>
      <w:r w:rsidR="005B2B98">
        <w:rPr>
          <w:rFonts w:asciiTheme="minorHAnsi" w:hAnsiTheme="minorHAnsi" w:cstheme="minorHAnsi"/>
        </w:rPr>
        <w:t>s</w:t>
      </w:r>
      <w:r w:rsidR="00D067CF">
        <w:rPr>
          <w:rFonts w:asciiTheme="minorHAnsi" w:hAnsiTheme="minorHAnsi" w:cstheme="minorHAnsi"/>
        </w:rPr>
        <w:t xml:space="preserve"> (third party or self-signed)</w:t>
      </w:r>
      <w:r>
        <w:rPr>
          <w:rFonts w:asciiTheme="minorHAnsi" w:hAnsiTheme="minorHAnsi" w:cstheme="minorHAnsi"/>
        </w:rPr>
        <w:t xml:space="preserve"> </w:t>
      </w:r>
      <w:r w:rsidR="009D187D">
        <w:rPr>
          <w:rFonts w:asciiTheme="minorHAnsi" w:hAnsiTheme="minorHAnsi" w:cstheme="minorHAnsi"/>
        </w:rPr>
        <w:t xml:space="preserve">will also be used </w:t>
      </w:r>
      <w:r>
        <w:rPr>
          <w:rFonts w:asciiTheme="minorHAnsi" w:hAnsiTheme="minorHAnsi" w:cstheme="minorHAnsi"/>
        </w:rPr>
        <w:t>to</w:t>
      </w:r>
      <w:r w:rsidR="00AD7E19">
        <w:rPr>
          <w:rFonts w:asciiTheme="minorHAnsi" w:hAnsiTheme="minorHAnsi" w:cstheme="minorHAnsi"/>
        </w:rPr>
        <w:t xml:space="preserve"> </w:t>
      </w:r>
      <w:r>
        <w:rPr>
          <w:rFonts w:asciiTheme="minorHAnsi" w:hAnsiTheme="minorHAnsi" w:cstheme="minorHAnsi"/>
        </w:rPr>
        <w:t xml:space="preserve">provide </w:t>
      </w:r>
      <w:r w:rsidR="00AD7E19">
        <w:rPr>
          <w:rFonts w:asciiTheme="minorHAnsi" w:hAnsiTheme="minorHAnsi" w:cstheme="minorHAnsi"/>
        </w:rPr>
        <w:t>message level</w:t>
      </w:r>
      <w:r>
        <w:rPr>
          <w:rFonts w:asciiTheme="minorHAnsi" w:hAnsiTheme="minorHAnsi" w:cstheme="minorHAnsi"/>
        </w:rPr>
        <w:t xml:space="preserve"> security</w:t>
      </w:r>
      <w:r w:rsidR="00AD7E19" w:rsidRPr="00883C47">
        <w:rPr>
          <w:rFonts w:asciiTheme="minorHAnsi" w:hAnsiTheme="minorHAnsi" w:cstheme="minorHAnsi"/>
        </w:rPr>
        <w:t>.</w:t>
      </w:r>
      <w:r w:rsidR="00D067CF">
        <w:rPr>
          <w:rFonts w:asciiTheme="minorHAnsi" w:hAnsiTheme="minorHAnsi" w:cstheme="minorHAnsi"/>
        </w:rPr>
        <w:t xml:space="preserve">  SSL certificates are managed locally and are not stored in the PMIX Directory.</w:t>
      </w:r>
    </w:p>
    <w:p w:rsidR="005B2B98" w:rsidRPr="00FB2451" w:rsidRDefault="005B2B98" w:rsidP="00AE1BB2">
      <w:pPr>
        <w:ind w:left="990"/>
        <w:jc w:val="both"/>
      </w:pPr>
    </w:p>
    <w:p w:rsidR="00BE147F" w:rsidRDefault="00883C47" w:rsidP="00BE147F">
      <w:pPr>
        <w:pStyle w:val="Heading2"/>
        <w:ind w:left="1008"/>
      </w:pPr>
      <w:bookmarkStart w:id="21" w:name="_Toc322962492"/>
      <w:r>
        <w:t>Identity</w:t>
      </w:r>
      <w:r w:rsidR="00BE147F">
        <w:t xml:space="preserve"> provisioning and management</w:t>
      </w:r>
      <w:bookmarkEnd w:id="21"/>
    </w:p>
    <w:p w:rsidR="002B0132" w:rsidRDefault="00714D45" w:rsidP="00D52E2E">
      <w:pPr>
        <w:ind w:left="990"/>
        <w:jc w:val="both"/>
        <w:rPr>
          <w:rFonts w:asciiTheme="minorHAnsi" w:hAnsiTheme="minorHAnsi" w:cstheme="minorHAnsi"/>
        </w:rPr>
      </w:pPr>
      <w:r>
        <w:rPr>
          <w:rFonts w:asciiTheme="minorHAnsi" w:hAnsiTheme="minorHAnsi" w:cstheme="minorHAnsi"/>
        </w:rPr>
        <w:t>To</w:t>
      </w:r>
      <w:r w:rsidR="00150C0F">
        <w:rPr>
          <w:rFonts w:asciiTheme="minorHAnsi" w:hAnsiTheme="minorHAnsi" w:cstheme="minorHAnsi"/>
        </w:rPr>
        <w:t xml:space="preserve"> support the identity provisioning and management requirements of the PMIX Architecture, the shared execution context requires a public key infrastructure that relies on </w:t>
      </w:r>
      <w:r w:rsidR="009D187D">
        <w:rPr>
          <w:rFonts w:asciiTheme="minorHAnsi" w:hAnsiTheme="minorHAnsi" w:cstheme="minorHAnsi"/>
        </w:rPr>
        <w:t>X</w:t>
      </w:r>
      <w:r w:rsidR="00150C0F">
        <w:rPr>
          <w:rFonts w:asciiTheme="minorHAnsi" w:hAnsiTheme="minorHAnsi" w:cstheme="minorHAnsi"/>
        </w:rPr>
        <w:t xml:space="preserve">.509 digital certificates </w:t>
      </w:r>
      <w:r w:rsidR="009D187D">
        <w:rPr>
          <w:rFonts w:asciiTheme="minorHAnsi" w:hAnsiTheme="minorHAnsi" w:cstheme="minorHAnsi"/>
        </w:rPr>
        <w:t>which can be used f</w:t>
      </w:r>
      <w:r w:rsidR="00150C0F">
        <w:rPr>
          <w:rFonts w:asciiTheme="minorHAnsi" w:hAnsiTheme="minorHAnsi" w:cstheme="minorHAnsi"/>
        </w:rPr>
        <w:t xml:space="preserve">or </w:t>
      </w:r>
      <w:r w:rsidR="00150C0F" w:rsidRPr="00150C0F">
        <w:rPr>
          <w:rFonts w:asciiTheme="minorHAnsi" w:hAnsiTheme="minorHAnsi" w:cstheme="minorHAnsi"/>
        </w:rPr>
        <w:t>authentication, confidentiality, nonrepudiation, and message integrity functions.</w:t>
      </w:r>
      <w:r w:rsidR="00D067CF">
        <w:rPr>
          <w:rFonts w:asciiTheme="minorHAnsi" w:hAnsiTheme="minorHAnsi" w:cstheme="minorHAnsi"/>
        </w:rPr>
        <w:t xml:space="preserve">  </w:t>
      </w:r>
    </w:p>
    <w:p w:rsidR="004B110A" w:rsidRDefault="004B110A" w:rsidP="00D52E2E">
      <w:pPr>
        <w:ind w:left="990"/>
        <w:jc w:val="both"/>
        <w:rPr>
          <w:rFonts w:asciiTheme="minorHAnsi" w:hAnsiTheme="minorHAnsi" w:cstheme="minorHAnsi"/>
        </w:rPr>
      </w:pPr>
    </w:p>
    <w:p w:rsidR="00714D45" w:rsidRDefault="00714D45" w:rsidP="00D52E2E">
      <w:pPr>
        <w:ind w:left="990"/>
        <w:jc w:val="both"/>
        <w:rPr>
          <w:rFonts w:asciiTheme="minorHAnsi" w:hAnsiTheme="minorHAnsi" w:cstheme="minorHAnsi"/>
        </w:rPr>
      </w:pPr>
      <w:r>
        <w:rPr>
          <w:rFonts w:asciiTheme="minorHAnsi" w:hAnsiTheme="minorHAnsi" w:cstheme="minorHAnsi"/>
        </w:rPr>
        <w:t>The following outline provides an overview of the X.509 certificate structure:</w:t>
      </w:r>
    </w:p>
    <w:tbl>
      <w:tblPr>
        <w:tblStyle w:val="LightGrid-Accent11"/>
        <w:tblW w:w="0" w:type="auto"/>
        <w:jc w:val="right"/>
        <w:tblLook w:val="04A0" w:firstRow="1" w:lastRow="0" w:firstColumn="1" w:lastColumn="0" w:noHBand="0" w:noVBand="1"/>
      </w:tblPr>
      <w:tblGrid>
        <w:gridCol w:w="2622"/>
        <w:gridCol w:w="5193"/>
      </w:tblGrid>
      <w:tr w:rsidR="00C22BED" w:rsidRPr="00C22BED" w:rsidTr="00CC3495">
        <w:trPr>
          <w:cnfStyle w:val="100000000000" w:firstRow="1" w:lastRow="0" w:firstColumn="0" w:lastColumn="0" w:oddVBand="0" w:evenVBand="0" w:oddHBand="0" w:evenHBand="0" w:firstRowFirstColumn="0" w:firstRowLastColumn="0" w:lastRowFirstColumn="0" w:lastRowLastColumn="0"/>
          <w:trHeight w:val="292"/>
          <w:jc w:val="right"/>
        </w:trPr>
        <w:tc>
          <w:tcPr>
            <w:cnfStyle w:val="001000000000" w:firstRow="0" w:lastRow="0" w:firstColumn="1" w:lastColumn="0" w:oddVBand="0" w:evenVBand="0" w:oddHBand="0" w:evenHBand="0" w:firstRowFirstColumn="0" w:firstRowLastColumn="0" w:lastRowFirstColumn="0" w:lastRowLastColumn="0"/>
            <w:tcW w:w="2622" w:type="dxa"/>
          </w:tcPr>
          <w:p w:rsidR="00C22BED" w:rsidRPr="00C22BED" w:rsidRDefault="00C22BED" w:rsidP="00C22BED">
            <w:pPr>
              <w:spacing w:before="0" w:after="0" w:line="240" w:lineRule="auto"/>
              <w:ind w:left="0"/>
              <w:jc w:val="both"/>
              <w:rPr>
                <w:rFonts w:asciiTheme="minorHAnsi" w:hAnsiTheme="minorHAnsi" w:cstheme="minorHAnsi"/>
              </w:rPr>
            </w:pPr>
            <w:r>
              <w:rPr>
                <w:rFonts w:asciiTheme="minorHAnsi" w:hAnsiTheme="minorHAnsi" w:cstheme="minorHAnsi"/>
              </w:rPr>
              <w:t>Attribute</w:t>
            </w:r>
          </w:p>
        </w:tc>
        <w:tc>
          <w:tcPr>
            <w:tcW w:w="5193" w:type="dxa"/>
          </w:tcPr>
          <w:p w:rsidR="00C22BED" w:rsidRDefault="00C22BED" w:rsidP="00C22BED">
            <w:pPr>
              <w:spacing w:before="0" w:after="0" w:line="240" w:lineRule="auto"/>
              <w:ind w:left="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Description</w:t>
            </w:r>
          </w:p>
        </w:tc>
      </w:tr>
      <w:tr w:rsidR="00C22BED" w:rsidRPr="00C22BED" w:rsidTr="00CC3495">
        <w:trPr>
          <w:cnfStyle w:val="000000100000" w:firstRow="0" w:lastRow="0" w:firstColumn="0" w:lastColumn="0" w:oddVBand="0" w:evenVBand="0" w:oddHBand="1" w:evenHBand="0" w:firstRowFirstColumn="0" w:firstRowLastColumn="0" w:lastRowFirstColumn="0" w:lastRowLastColumn="0"/>
          <w:trHeight w:val="292"/>
          <w:jc w:val="right"/>
        </w:trPr>
        <w:tc>
          <w:tcPr>
            <w:cnfStyle w:val="001000000000" w:firstRow="0" w:lastRow="0" w:firstColumn="1" w:lastColumn="0" w:oddVBand="0" w:evenVBand="0" w:oddHBand="0" w:evenHBand="0" w:firstRowFirstColumn="0" w:firstRowLastColumn="0" w:lastRowFirstColumn="0" w:lastRowLastColumn="0"/>
            <w:tcW w:w="2622" w:type="dxa"/>
          </w:tcPr>
          <w:p w:rsidR="00C22BED" w:rsidRPr="00C22BED" w:rsidRDefault="00C22BED" w:rsidP="00C22BED">
            <w:pPr>
              <w:spacing w:before="0" w:after="0" w:line="240" w:lineRule="auto"/>
              <w:ind w:left="0"/>
              <w:jc w:val="both"/>
              <w:rPr>
                <w:rFonts w:asciiTheme="minorHAnsi" w:hAnsiTheme="minorHAnsi" w:cstheme="minorHAnsi"/>
              </w:rPr>
            </w:pPr>
            <w:r w:rsidRPr="00C22BED">
              <w:rPr>
                <w:rFonts w:asciiTheme="minorHAnsi" w:hAnsiTheme="minorHAnsi" w:cstheme="minorHAnsi"/>
              </w:rPr>
              <w:t>Version</w:t>
            </w:r>
            <w:r>
              <w:rPr>
                <w:rFonts w:asciiTheme="minorHAnsi" w:hAnsiTheme="minorHAnsi" w:cstheme="minorHAnsi"/>
              </w:rPr>
              <w:t xml:space="preserve"> #</w:t>
            </w:r>
          </w:p>
        </w:tc>
        <w:tc>
          <w:tcPr>
            <w:tcW w:w="5193" w:type="dxa"/>
          </w:tcPr>
          <w:p w:rsidR="00C22BED" w:rsidRPr="00C22BED" w:rsidRDefault="00C22BED" w:rsidP="009D187D">
            <w:pPr>
              <w:spacing w:before="0"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Segoe UI" w:hAnsi="Segoe UI" w:cs="Segoe UI"/>
                <w:color w:val="000000"/>
                <w:sz w:val="20"/>
                <w:szCs w:val="20"/>
              </w:rPr>
              <w:t>X.509 certificate version number (</w:t>
            </w:r>
            <w:r w:rsidR="009D187D">
              <w:rPr>
                <w:rFonts w:ascii="Segoe UI" w:hAnsi="Segoe UI" w:cs="Segoe UI"/>
                <w:color w:val="000000"/>
                <w:sz w:val="20"/>
                <w:szCs w:val="20"/>
              </w:rPr>
              <w:t>in</w:t>
            </w:r>
            <w:r>
              <w:rPr>
                <w:rFonts w:ascii="Segoe UI" w:hAnsi="Segoe UI" w:cs="Segoe UI"/>
                <w:color w:val="000000"/>
                <w:sz w:val="20"/>
                <w:szCs w:val="20"/>
              </w:rPr>
              <w:t xml:space="preserve"> practice always 3).</w:t>
            </w:r>
          </w:p>
        </w:tc>
      </w:tr>
      <w:tr w:rsidR="00C22BED" w:rsidRPr="00C22BED" w:rsidTr="00CC3495">
        <w:trPr>
          <w:cnfStyle w:val="000000010000" w:firstRow="0" w:lastRow="0" w:firstColumn="0" w:lastColumn="0" w:oddVBand="0" w:evenVBand="0" w:oddHBand="0" w:evenHBand="1" w:firstRowFirstColumn="0" w:firstRowLastColumn="0" w:lastRowFirstColumn="0" w:lastRowLastColumn="0"/>
          <w:trHeight w:val="292"/>
          <w:jc w:val="right"/>
        </w:trPr>
        <w:tc>
          <w:tcPr>
            <w:cnfStyle w:val="001000000000" w:firstRow="0" w:lastRow="0" w:firstColumn="1" w:lastColumn="0" w:oddVBand="0" w:evenVBand="0" w:oddHBand="0" w:evenHBand="0" w:firstRowFirstColumn="0" w:firstRowLastColumn="0" w:lastRowFirstColumn="0" w:lastRowLastColumn="0"/>
            <w:tcW w:w="2622" w:type="dxa"/>
          </w:tcPr>
          <w:p w:rsidR="00C22BED" w:rsidRPr="00C22BED" w:rsidRDefault="00C22BED" w:rsidP="00C22BED">
            <w:pPr>
              <w:spacing w:before="0" w:after="0" w:line="240" w:lineRule="auto"/>
              <w:ind w:left="0"/>
              <w:jc w:val="both"/>
              <w:rPr>
                <w:rFonts w:asciiTheme="minorHAnsi" w:hAnsiTheme="minorHAnsi" w:cstheme="minorHAnsi"/>
              </w:rPr>
            </w:pPr>
            <w:r w:rsidRPr="00C22BED">
              <w:rPr>
                <w:rFonts w:asciiTheme="minorHAnsi" w:hAnsiTheme="minorHAnsi" w:cstheme="minorHAnsi"/>
              </w:rPr>
              <w:t>Serial Number</w:t>
            </w:r>
          </w:p>
        </w:tc>
        <w:tc>
          <w:tcPr>
            <w:tcW w:w="5193" w:type="dxa"/>
          </w:tcPr>
          <w:p w:rsidR="00C22BED" w:rsidRPr="00C22BED" w:rsidRDefault="00C22BED" w:rsidP="00C22BED">
            <w:pPr>
              <w:spacing w:before="0" w:after="0" w:line="240" w:lineRule="auto"/>
              <w:ind w:left="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C22BED">
              <w:rPr>
                <w:rFonts w:asciiTheme="minorHAnsi" w:hAnsiTheme="minorHAnsi" w:cstheme="minorHAnsi"/>
              </w:rPr>
              <w:t>A unique identifier for the certificate.</w:t>
            </w:r>
          </w:p>
        </w:tc>
      </w:tr>
      <w:tr w:rsidR="00C22BED" w:rsidRPr="00C22BED" w:rsidTr="00CC3495">
        <w:trPr>
          <w:cnfStyle w:val="000000100000" w:firstRow="0" w:lastRow="0" w:firstColumn="0" w:lastColumn="0" w:oddVBand="0" w:evenVBand="0" w:oddHBand="1" w:evenHBand="0" w:firstRowFirstColumn="0" w:firstRowLastColumn="0" w:lastRowFirstColumn="0" w:lastRowLastColumn="0"/>
          <w:trHeight w:val="292"/>
          <w:jc w:val="right"/>
        </w:trPr>
        <w:tc>
          <w:tcPr>
            <w:cnfStyle w:val="001000000000" w:firstRow="0" w:lastRow="0" w:firstColumn="1" w:lastColumn="0" w:oddVBand="0" w:evenVBand="0" w:oddHBand="0" w:evenHBand="0" w:firstRowFirstColumn="0" w:firstRowLastColumn="0" w:lastRowFirstColumn="0" w:lastRowLastColumn="0"/>
            <w:tcW w:w="2622" w:type="dxa"/>
          </w:tcPr>
          <w:p w:rsidR="00C22BED" w:rsidRPr="00C22BED" w:rsidRDefault="00C22BED" w:rsidP="00C22BED">
            <w:pPr>
              <w:spacing w:before="0" w:after="0" w:line="240" w:lineRule="auto"/>
              <w:ind w:left="0"/>
              <w:jc w:val="both"/>
              <w:rPr>
                <w:rFonts w:asciiTheme="minorHAnsi" w:hAnsiTheme="minorHAnsi" w:cstheme="minorHAnsi"/>
              </w:rPr>
            </w:pPr>
            <w:r w:rsidRPr="00C22BED">
              <w:rPr>
                <w:rFonts w:asciiTheme="minorHAnsi" w:hAnsiTheme="minorHAnsi" w:cstheme="minorHAnsi"/>
              </w:rPr>
              <w:t>Algorithm ID</w:t>
            </w:r>
          </w:p>
        </w:tc>
        <w:tc>
          <w:tcPr>
            <w:tcW w:w="5193" w:type="dxa"/>
          </w:tcPr>
          <w:p w:rsidR="00C22BED" w:rsidRPr="00C22BED" w:rsidRDefault="00C22BED" w:rsidP="00C22BED">
            <w:pPr>
              <w:spacing w:before="0"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22BED">
              <w:rPr>
                <w:rFonts w:asciiTheme="minorHAnsi" w:hAnsiTheme="minorHAnsi" w:cstheme="minorHAnsi"/>
              </w:rPr>
              <w:t>The algorithm used to create the digital signature.</w:t>
            </w:r>
          </w:p>
        </w:tc>
      </w:tr>
      <w:tr w:rsidR="00C22BED" w:rsidRPr="00C22BED" w:rsidTr="00CC3495">
        <w:trPr>
          <w:cnfStyle w:val="000000010000" w:firstRow="0" w:lastRow="0" w:firstColumn="0" w:lastColumn="0" w:oddVBand="0" w:evenVBand="0" w:oddHBand="0" w:evenHBand="1" w:firstRowFirstColumn="0" w:firstRowLastColumn="0" w:lastRowFirstColumn="0" w:lastRowLastColumn="0"/>
          <w:trHeight w:val="308"/>
          <w:jc w:val="right"/>
        </w:trPr>
        <w:tc>
          <w:tcPr>
            <w:cnfStyle w:val="001000000000" w:firstRow="0" w:lastRow="0" w:firstColumn="1" w:lastColumn="0" w:oddVBand="0" w:evenVBand="0" w:oddHBand="0" w:evenHBand="0" w:firstRowFirstColumn="0" w:firstRowLastColumn="0" w:lastRowFirstColumn="0" w:lastRowLastColumn="0"/>
            <w:tcW w:w="2622" w:type="dxa"/>
          </w:tcPr>
          <w:p w:rsidR="00C22BED" w:rsidRPr="00C22BED" w:rsidRDefault="00C22BED" w:rsidP="00C22BED">
            <w:pPr>
              <w:spacing w:before="0" w:after="0" w:line="240" w:lineRule="auto"/>
              <w:ind w:left="0"/>
              <w:jc w:val="both"/>
              <w:rPr>
                <w:rFonts w:asciiTheme="minorHAnsi" w:hAnsiTheme="minorHAnsi" w:cstheme="minorHAnsi"/>
              </w:rPr>
            </w:pPr>
            <w:r w:rsidRPr="00C22BED">
              <w:rPr>
                <w:rFonts w:asciiTheme="minorHAnsi" w:hAnsiTheme="minorHAnsi" w:cstheme="minorHAnsi"/>
              </w:rPr>
              <w:t>Issuer</w:t>
            </w:r>
            <w:r>
              <w:rPr>
                <w:rFonts w:asciiTheme="minorHAnsi" w:hAnsiTheme="minorHAnsi" w:cstheme="minorHAnsi"/>
              </w:rPr>
              <w:t xml:space="preserve"> Name</w:t>
            </w:r>
          </w:p>
        </w:tc>
        <w:tc>
          <w:tcPr>
            <w:tcW w:w="5193" w:type="dxa"/>
          </w:tcPr>
          <w:p w:rsidR="00C22BED" w:rsidRPr="00C22BED" w:rsidRDefault="00C22BED" w:rsidP="00C22BED">
            <w:pPr>
              <w:spacing w:before="0" w:after="0" w:line="240" w:lineRule="auto"/>
              <w:ind w:left="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C22BED">
              <w:rPr>
                <w:rFonts w:asciiTheme="minorHAnsi" w:hAnsiTheme="minorHAnsi" w:cstheme="minorHAnsi"/>
              </w:rPr>
              <w:t>The name of the certificate issuer.</w:t>
            </w:r>
          </w:p>
        </w:tc>
      </w:tr>
      <w:tr w:rsidR="00C22BED" w:rsidRPr="00C22BED" w:rsidTr="00CC3495">
        <w:trPr>
          <w:cnfStyle w:val="000000100000" w:firstRow="0" w:lastRow="0" w:firstColumn="0" w:lastColumn="0" w:oddVBand="0" w:evenVBand="0" w:oddHBand="1" w:evenHBand="0" w:firstRowFirstColumn="0" w:firstRowLastColumn="0" w:lastRowFirstColumn="0" w:lastRowLastColumn="0"/>
          <w:trHeight w:val="292"/>
          <w:jc w:val="right"/>
        </w:trPr>
        <w:tc>
          <w:tcPr>
            <w:cnfStyle w:val="001000000000" w:firstRow="0" w:lastRow="0" w:firstColumn="1" w:lastColumn="0" w:oddVBand="0" w:evenVBand="0" w:oddHBand="0" w:evenHBand="0" w:firstRowFirstColumn="0" w:firstRowLastColumn="0" w:lastRowFirstColumn="0" w:lastRowLastColumn="0"/>
            <w:tcW w:w="2622" w:type="dxa"/>
          </w:tcPr>
          <w:p w:rsidR="00C22BED" w:rsidRPr="00C22BED" w:rsidRDefault="00C22BED" w:rsidP="00C22BED">
            <w:pPr>
              <w:spacing w:before="0" w:after="0" w:line="240" w:lineRule="auto"/>
              <w:ind w:left="0"/>
              <w:jc w:val="both"/>
              <w:rPr>
                <w:rFonts w:asciiTheme="minorHAnsi" w:hAnsiTheme="minorHAnsi" w:cstheme="minorHAnsi"/>
              </w:rPr>
            </w:pPr>
            <w:r w:rsidRPr="00C22BED">
              <w:rPr>
                <w:rFonts w:asciiTheme="minorHAnsi" w:hAnsiTheme="minorHAnsi" w:cstheme="minorHAnsi"/>
              </w:rPr>
              <w:t>Validity</w:t>
            </w:r>
            <w:r>
              <w:rPr>
                <w:rFonts w:asciiTheme="minorHAnsi" w:hAnsiTheme="minorHAnsi" w:cstheme="minorHAnsi"/>
              </w:rPr>
              <w:t xml:space="preserve"> Period</w:t>
            </w:r>
          </w:p>
        </w:tc>
        <w:tc>
          <w:tcPr>
            <w:tcW w:w="5193" w:type="dxa"/>
          </w:tcPr>
          <w:p w:rsidR="00C22BED" w:rsidRPr="00C22BED" w:rsidRDefault="00C22BED" w:rsidP="00C22BED">
            <w:pPr>
              <w:spacing w:before="0"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22BED">
              <w:rPr>
                <w:rFonts w:asciiTheme="minorHAnsi" w:hAnsiTheme="minorHAnsi" w:cstheme="minorHAnsi"/>
              </w:rPr>
              <w:t>The period during which the certificate is valid.</w:t>
            </w:r>
          </w:p>
        </w:tc>
      </w:tr>
      <w:tr w:rsidR="00C22BED" w:rsidRPr="00C22BED" w:rsidTr="00CC3495">
        <w:trPr>
          <w:cnfStyle w:val="000000010000" w:firstRow="0" w:lastRow="0" w:firstColumn="0" w:lastColumn="0" w:oddVBand="0" w:evenVBand="0" w:oddHBand="0" w:evenHBand="1" w:firstRowFirstColumn="0" w:firstRowLastColumn="0" w:lastRowFirstColumn="0" w:lastRowLastColumn="0"/>
          <w:trHeight w:val="292"/>
          <w:jc w:val="right"/>
        </w:trPr>
        <w:tc>
          <w:tcPr>
            <w:cnfStyle w:val="001000000000" w:firstRow="0" w:lastRow="0" w:firstColumn="1" w:lastColumn="0" w:oddVBand="0" w:evenVBand="0" w:oddHBand="0" w:evenHBand="0" w:firstRowFirstColumn="0" w:firstRowLastColumn="0" w:lastRowFirstColumn="0" w:lastRowLastColumn="0"/>
            <w:tcW w:w="2622" w:type="dxa"/>
          </w:tcPr>
          <w:p w:rsidR="00C22BED" w:rsidRPr="00C22BED" w:rsidRDefault="00C22BED" w:rsidP="00C22BED">
            <w:pPr>
              <w:spacing w:before="0" w:after="0" w:line="240" w:lineRule="auto"/>
              <w:ind w:left="0"/>
              <w:jc w:val="both"/>
              <w:rPr>
                <w:rFonts w:asciiTheme="minorHAnsi" w:hAnsiTheme="minorHAnsi" w:cstheme="minorHAnsi"/>
              </w:rPr>
            </w:pPr>
            <w:r w:rsidRPr="00C22BED">
              <w:rPr>
                <w:rFonts w:asciiTheme="minorHAnsi" w:hAnsiTheme="minorHAnsi" w:cstheme="minorHAnsi"/>
              </w:rPr>
              <w:t>Subject</w:t>
            </w:r>
            <w:r>
              <w:rPr>
                <w:rFonts w:asciiTheme="minorHAnsi" w:hAnsiTheme="minorHAnsi" w:cstheme="minorHAnsi"/>
              </w:rPr>
              <w:t xml:space="preserve"> Name</w:t>
            </w:r>
          </w:p>
        </w:tc>
        <w:tc>
          <w:tcPr>
            <w:tcW w:w="5193" w:type="dxa"/>
          </w:tcPr>
          <w:p w:rsidR="00C22BED" w:rsidRPr="00C22BED" w:rsidRDefault="00C22BED" w:rsidP="00C22BED">
            <w:pPr>
              <w:tabs>
                <w:tab w:val="clear" w:pos="1584"/>
              </w:tabs>
              <w:spacing w:before="0" w:after="0" w:line="240" w:lineRule="auto"/>
              <w:ind w:left="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C22BED">
              <w:rPr>
                <w:rFonts w:asciiTheme="minorHAnsi" w:hAnsiTheme="minorHAnsi" w:cstheme="minorHAnsi"/>
              </w:rPr>
              <w:t>The name of the subject represented by the certificate</w:t>
            </w:r>
            <w:r>
              <w:rPr>
                <w:rFonts w:asciiTheme="minorHAnsi" w:hAnsiTheme="minorHAnsi" w:cstheme="minorHAnsi"/>
              </w:rPr>
              <w:t>.</w:t>
            </w:r>
          </w:p>
        </w:tc>
      </w:tr>
      <w:tr w:rsidR="00C22BED" w:rsidRPr="00C22BED" w:rsidTr="00CC3495">
        <w:trPr>
          <w:cnfStyle w:val="000000100000" w:firstRow="0" w:lastRow="0" w:firstColumn="0" w:lastColumn="0" w:oddVBand="0" w:evenVBand="0" w:oddHBand="1" w:evenHBand="0" w:firstRowFirstColumn="0" w:firstRowLastColumn="0" w:lastRowFirstColumn="0" w:lastRowLastColumn="0"/>
          <w:trHeight w:val="292"/>
          <w:jc w:val="right"/>
        </w:trPr>
        <w:tc>
          <w:tcPr>
            <w:cnfStyle w:val="001000000000" w:firstRow="0" w:lastRow="0" w:firstColumn="1" w:lastColumn="0" w:oddVBand="0" w:evenVBand="0" w:oddHBand="0" w:evenHBand="0" w:firstRowFirstColumn="0" w:firstRowLastColumn="0" w:lastRowFirstColumn="0" w:lastRowLastColumn="0"/>
            <w:tcW w:w="2622" w:type="dxa"/>
          </w:tcPr>
          <w:p w:rsidR="00C22BED" w:rsidRPr="00C22BED" w:rsidRDefault="00C22BED" w:rsidP="00C22BED">
            <w:pPr>
              <w:spacing w:before="0" w:after="0" w:line="240" w:lineRule="auto"/>
              <w:ind w:left="0"/>
              <w:jc w:val="both"/>
              <w:rPr>
                <w:rFonts w:asciiTheme="minorHAnsi" w:hAnsiTheme="minorHAnsi" w:cstheme="minorHAnsi"/>
              </w:rPr>
            </w:pPr>
            <w:r w:rsidRPr="00C22BED">
              <w:rPr>
                <w:rFonts w:asciiTheme="minorHAnsi" w:hAnsiTheme="minorHAnsi" w:cstheme="minorHAnsi"/>
              </w:rPr>
              <w:t>Subject Public Key Info</w:t>
            </w:r>
          </w:p>
        </w:tc>
        <w:tc>
          <w:tcPr>
            <w:tcW w:w="5193" w:type="dxa"/>
          </w:tcPr>
          <w:p w:rsidR="00C22BED" w:rsidRPr="00C22BED" w:rsidRDefault="00C22BED" w:rsidP="00C22BED">
            <w:pPr>
              <w:spacing w:before="0"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22BED">
              <w:rPr>
                <w:rFonts w:asciiTheme="minorHAnsi" w:hAnsiTheme="minorHAnsi" w:cstheme="minorHAnsi"/>
              </w:rPr>
              <w:t>The public key algorithm.</w:t>
            </w:r>
          </w:p>
        </w:tc>
      </w:tr>
      <w:tr w:rsidR="00C22BED" w:rsidRPr="00C22BED" w:rsidTr="00CC3495">
        <w:trPr>
          <w:cnfStyle w:val="000000010000" w:firstRow="0" w:lastRow="0" w:firstColumn="0" w:lastColumn="0" w:oddVBand="0" w:evenVBand="0" w:oddHBand="0" w:evenHBand="1" w:firstRowFirstColumn="0" w:firstRowLastColumn="0" w:lastRowFirstColumn="0" w:lastRowLastColumn="0"/>
          <w:trHeight w:val="308"/>
          <w:jc w:val="right"/>
        </w:trPr>
        <w:tc>
          <w:tcPr>
            <w:cnfStyle w:val="001000000000" w:firstRow="0" w:lastRow="0" w:firstColumn="1" w:lastColumn="0" w:oddVBand="0" w:evenVBand="0" w:oddHBand="0" w:evenHBand="0" w:firstRowFirstColumn="0" w:firstRowLastColumn="0" w:lastRowFirstColumn="0" w:lastRowLastColumn="0"/>
            <w:tcW w:w="2622" w:type="dxa"/>
          </w:tcPr>
          <w:p w:rsidR="00C22BED" w:rsidRPr="00C22BED" w:rsidRDefault="00C22BED" w:rsidP="00C22BED">
            <w:pPr>
              <w:spacing w:before="0" w:after="0" w:line="240" w:lineRule="auto"/>
              <w:ind w:left="0"/>
              <w:jc w:val="both"/>
              <w:rPr>
                <w:rFonts w:asciiTheme="minorHAnsi" w:hAnsiTheme="minorHAnsi" w:cstheme="minorHAnsi"/>
              </w:rPr>
            </w:pPr>
            <w:r w:rsidRPr="00C22BED">
              <w:rPr>
                <w:rFonts w:asciiTheme="minorHAnsi" w:hAnsiTheme="minorHAnsi" w:cstheme="minorHAnsi"/>
              </w:rPr>
              <w:t xml:space="preserve">Issuer Unique Identifier </w:t>
            </w:r>
          </w:p>
        </w:tc>
        <w:tc>
          <w:tcPr>
            <w:tcW w:w="5193" w:type="dxa"/>
          </w:tcPr>
          <w:p w:rsidR="00C22BED" w:rsidRPr="00C22BED" w:rsidRDefault="00C22BED" w:rsidP="00C22BED">
            <w:pPr>
              <w:spacing w:before="0" w:after="0" w:line="240" w:lineRule="auto"/>
              <w:ind w:left="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C22BED">
              <w:rPr>
                <w:rFonts w:asciiTheme="minorHAnsi" w:hAnsiTheme="minorHAnsi" w:cstheme="minorHAnsi"/>
              </w:rPr>
              <w:t xml:space="preserve">The identifier for the issuer. </w:t>
            </w:r>
            <w:r>
              <w:rPr>
                <w:rFonts w:asciiTheme="minorHAnsi" w:hAnsiTheme="minorHAnsi" w:cstheme="minorHAnsi"/>
              </w:rPr>
              <w:t xml:space="preserve"> </w:t>
            </w:r>
            <w:r w:rsidRPr="00C22BED">
              <w:rPr>
                <w:rFonts w:asciiTheme="minorHAnsi" w:hAnsiTheme="minorHAnsi" w:cstheme="minorHAnsi"/>
              </w:rPr>
              <w:t>(optional)</w:t>
            </w:r>
          </w:p>
        </w:tc>
      </w:tr>
      <w:tr w:rsidR="00C22BED" w:rsidRPr="00C22BED" w:rsidTr="00CC3495">
        <w:trPr>
          <w:cnfStyle w:val="000000100000" w:firstRow="0" w:lastRow="0" w:firstColumn="0" w:lastColumn="0" w:oddVBand="0" w:evenVBand="0" w:oddHBand="1" w:evenHBand="0" w:firstRowFirstColumn="0" w:firstRowLastColumn="0" w:lastRowFirstColumn="0" w:lastRowLastColumn="0"/>
          <w:trHeight w:val="292"/>
          <w:jc w:val="right"/>
        </w:trPr>
        <w:tc>
          <w:tcPr>
            <w:cnfStyle w:val="001000000000" w:firstRow="0" w:lastRow="0" w:firstColumn="1" w:lastColumn="0" w:oddVBand="0" w:evenVBand="0" w:oddHBand="0" w:evenHBand="0" w:firstRowFirstColumn="0" w:firstRowLastColumn="0" w:lastRowFirstColumn="0" w:lastRowLastColumn="0"/>
            <w:tcW w:w="2622" w:type="dxa"/>
          </w:tcPr>
          <w:p w:rsidR="00C22BED" w:rsidRPr="00C22BED" w:rsidRDefault="00C22BED" w:rsidP="00C22BED">
            <w:pPr>
              <w:spacing w:before="0" w:after="0" w:line="240" w:lineRule="auto"/>
              <w:ind w:left="0"/>
              <w:jc w:val="both"/>
              <w:rPr>
                <w:rFonts w:asciiTheme="minorHAnsi" w:hAnsiTheme="minorHAnsi" w:cstheme="minorHAnsi"/>
              </w:rPr>
            </w:pPr>
            <w:r w:rsidRPr="00C22BED">
              <w:rPr>
                <w:rFonts w:asciiTheme="minorHAnsi" w:hAnsiTheme="minorHAnsi" w:cstheme="minorHAnsi"/>
              </w:rPr>
              <w:t xml:space="preserve">Subject Unique Identifier </w:t>
            </w:r>
          </w:p>
        </w:tc>
        <w:tc>
          <w:tcPr>
            <w:tcW w:w="5193" w:type="dxa"/>
          </w:tcPr>
          <w:p w:rsidR="00C22BED" w:rsidRPr="00C22BED" w:rsidRDefault="00C22BED" w:rsidP="00C22BED">
            <w:pPr>
              <w:spacing w:before="0"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22BED">
              <w:rPr>
                <w:rFonts w:asciiTheme="minorHAnsi" w:hAnsiTheme="minorHAnsi" w:cstheme="minorHAnsi"/>
              </w:rPr>
              <w:t xml:space="preserve">The identifier for the subject. </w:t>
            </w:r>
            <w:r>
              <w:rPr>
                <w:rFonts w:asciiTheme="minorHAnsi" w:hAnsiTheme="minorHAnsi" w:cstheme="minorHAnsi"/>
              </w:rPr>
              <w:t xml:space="preserve"> </w:t>
            </w:r>
            <w:r w:rsidRPr="00C22BED">
              <w:rPr>
                <w:rFonts w:asciiTheme="minorHAnsi" w:hAnsiTheme="minorHAnsi" w:cstheme="minorHAnsi"/>
              </w:rPr>
              <w:t>(optional)</w:t>
            </w:r>
          </w:p>
        </w:tc>
      </w:tr>
      <w:tr w:rsidR="00C22BED" w:rsidRPr="00C22BED" w:rsidTr="00CC3495">
        <w:trPr>
          <w:cnfStyle w:val="000000010000" w:firstRow="0" w:lastRow="0" w:firstColumn="0" w:lastColumn="0" w:oddVBand="0" w:evenVBand="0" w:oddHBand="0" w:evenHBand="1" w:firstRowFirstColumn="0" w:firstRowLastColumn="0" w:lastRowFirstColumn="0" w:lastRowLastColumn="0"/>
          <w:trHeight w:val="584"/>
          <w:jc w:val="right"/>
        </w:trPr>
        <w:tc>
          <w:tcPr>
            <w:cnfStyle w:val="001000000000" w:firstRow="0" w:lastRow="0" w:firstColumn="1" w:lastColumn="0" w:oddVBand="0" w:evenVBand="0" w:oddHBand="0" w:evenHBand="0" w:firstRowFirstColumn="0" w:firstRowLastColumn="0" w:lastRowFirstColumn="0" w:lastRowLastColumn="0"/>
            <w:tcW w:w="2622" w:type="dxa"/>
          </w:tcPr>
          <w:p w:rsidR="00C22BED" w:rsidRPr="00C22BED" w:rsidRDefault="00C22BED" w:rsidP="00C22BED">
            <w:pPr>
              <w:spacing w:before="0" w:after="0" w:line="240" w:lineRule="auto"/>
              <w:ind w:left="0"/>
              <w:jc w:val="both"/>
              <w:rPr>
                <w:rFonts w:asciiTheme="minorHAnsi" w:hAnsiTheme="minorHAnsi" w:cstheme="minorHAnsi"/>
              </w:rPr>
            </w:pPr>
            <w:r w:rsidRPr="00C22BED">
              <w:rPr>
                <w:rFonts w:asciiTheme="minorHAnsi" w:hAnsiTheme="minorHAnsi" w:cstheme="minorHAnsi"/>
              </w:rPr>
              <w:t xml:space="preserve">Extensions </w:t>
            </w:r>
          </w:p>
        </w:tc>
        <w:tc>
          <w:tcPr>
            <w:tcW w:w="5193" w:type="dxa"/>
          </w:tcPr>
          <w:p w:rsidR="00C22BED" w:rsidRPr="00C22BED" w:rsidRDefault="00C22BED" w:rsidP="00CC3495">
            <w:pPr>
              <w:keepNext/>
              <w:spacing w:before="0" w:after="0" w:line="240" w:lineRule="auto"/>
              <w:ind w:left="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C22BED">
              <w:rPr>
                <w:rFonts w:asciiTheme="minorHAnsi" w:hAnsiTheme="minorHAnsi" w:cstheme="minorHAnsi"/>
              </w:rPr>
              <w:t>Extensions can be used to store additional information</w:t>
            </w:r>
            <w:r w:rsidR="00CC3495">
              <w:rPr>
                <w:rFonts w:asciiTheme="minorHAnsi" w:hAnsiTheme="minorHAnsi" w:cstheme="minorHAnsi"/>
              </w:rPr>
              <w:t>,</w:t>
            </w:r>
            <w:r w:rsidRPr="00C22BED">
              <w:rPr>
                <w:rFonts w:asciiTheme="minorHAnsi" w:hAnsiTheme="minorHAnsi" w:cstheme="minorHAnsi"/>
              </w:rPr>
              <w:t xml:space="preserve"> such as Key</w:t>
            </w:r>
            <w:r w:rsidR="00CC3495">
              <w:rPr>
                <w:rFonts w:asciiTheme="minorHAnsi" w:hAnsiTheme="minorHAnsi" w:cstheme="minorHAnsi"/>
              </w:rPr>
              <w:t xml:space="preserve"> </w:t>
            </w:r>
            <w:r w:rsidRPr="00C22BED">
              <w:rPr>
                <w:rFonts w:asciiTheme="minorHAnsi" w:hAnsiTheme="minorHAnsi" w:cstheme="minorHAnsi"/>
              </w:rPr>
              <w:t>Usage or Alternative</w:t>
            </w:r>
            <w:r w:rsidR="00CC3495">
              <w:rPr>
                <w:rFonts w:asciiTheme="minorHAnsi" w:hAnsiTheme="minorHAnsi" w:cstheme="minorHAnsi"/>
              </w:rPr>
              <w:t xml:space="preserve"> </w:t>
            </w:r>
            <w:r w:rsidRPr="00C22BED">
              <w:rPr>
                <w:rFonts w:asciiTheme="minorHAnsi" w:hAnsiTheme="minorHAnsi" w:cstheme="minorHAnsi"/>
              </w:rPr>
              <w:t>Names. (optional)</w:t>
            </w:r>
          </w:p>
        </w:tc>
      </w:tr>
      <w:tr w:rsidR="00CC3495" w:rsidRPr="00C22BED" w:rsidTr="00CC3495">
        <w:trPr>
          <w:cnfStyle w:val="000000100000" w:firstRow="0" w:lastRow="0" w:firstColumn="0" w:lastColumn="0" w:oddVBand="0" w:evenVBand="0" w:oddHBand="1" w:evenHBand="0" w:firstRowFirstColumn="0" w:firstRowLastColumn="0" w:lastRowFirstColumn="0" w:lastRowLastColumn="0"/>
          <w:trHeight w:val="584"/>
          <w:jc w:val="right"/>
        </w:trPr>
        <w:tc>
          <w:tcPr>
            <w:cnfStyle w:val="001000000000" w:firstRow="0" w:lastRow="0" w:firstColumn="1" w:lastColumn="0" w:oddVBand="0" w:evenVBand="0" w:oddHBand="0" w:evenHBand="0" w:firstRowFirstColumn="0" w:firstRowLastColumn="0" w:lastRowFirstColumn="0" w:lastRowLastColumn="0"/>
            <w:tcW w:w="2622" w:type="dxa"/>
          </w:tcPr>
          <w:p w:rsidR="00CC3495" w:rsidRPr="00C22BED" w:rsidRDefault="00CC3495" w:rsidP="00CC3495">
            <w:pPr>
              <w:spacing w:before="0" w:after="0" w:line="240" w:lineRule="auto"/>
              <w:ind w:left="0"/>
              <w:jc w:val="both"/>
              <w:rPr>
                <w:rFonts w:asciiTheme="minorHAnsi" w:hAnsiTheme="minorHAnsi" w:cstheme="minorHAnsi"/>
              </w:rPr>
            </w:pPr>
            <w:r w:rsidRPr="00CC3495">
              <w:rPr>
                <w:rFonts w:asciiTheme="minorHAnsi" w:hAnsiTheme="minorHAnsi" w:cstheme="minorHAnsi"/>
              </w:rPr>
              <w:lastRenderedPageBreak/>
              <w:t xml:space="preserve">Signed </w:t>
            </w:r>
            <w:r>
              <w:rPr>
                <w:rFonts w:asciiTheme="minorHAnsi" w:hAnsiTheme="minorHAnsi" w:cstheme="minorHAnsi"/>
              </w:rPr>
              <w:t>H</w:t>
            </w:r>
            <w:r w:rsidRPr="00CC3495">
              <w:rPr>
                <w:rFonts w:asciiTheme="minorHAnsi" w:hAnsiTheme="minorHAnsi" w:cstheme="minorHAnsi"/>
              </w:rPr>
              <w:t>ash</w:t>
            </w:r>
            <w:r>
              <w:rPr>
                <w:rFonts w:asciiTheme="minorHAnsi" w:hAnsiTheme="minorHAnsi" w:cstheme="minorHAnsi"/>
              </w:rPr>
              <w:t xml:space="preserve"> of Cert data</w:t>
            </w:r>
          </w:p>
        </w:tc>
        <w:tc>
          <w:tcPr>
            <w:tcW w:w="5193" w:type="dxa"/>
          </w:tcPr>
          <w:p w:rsidR="00CC3495" w:rsidRPr="00C22BED" w:rsidRDefault="00CC3495" w:rsidP="00CC3495">
            <w:pPr>
              <w:keepNext/>
              <w:spacing w:before="0"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C3495">
              <w:rPr>
                <w:rFonts w:asciiTheme="minorHAnsi" w:hAnsiTheme="minorHAnsi" w:cstheme="minorHAnsi"/>
              </w:rPr>
              <w:t>The hash of the preceding fields encrypted using the issuer's private key, which results in a digital signature.</w:t>
            </w:r>
          </w:p>
        </w:tc>
      </w:tr>
    </w:tbl>
    <w:p w:rsidR="00720F0B" w:rsidRPr="009D187D" w:rsidRDefault="00C22BED" w:rsidP="004B110A">
      <w:pPr>
        <w:pStyle w:val="Caption"/>
        <w:jc w:val="center"/>
        <w:rPr>
          <w:b w:val="0"/>
          <w:sz w:val="22"/>
          <w:szCs w:val="22"/>
        </w:rPr>
      </w:pPr>
      <w:bookmarkStart w:id="22" w:name="_Toc322962518"/>
      <w:r w:rsidRPr="009D187D">
        <w:rPr>
          <w:b w:val="0"/>
          <w:sz w:val="22"/>
          <w:szCs w:val="22"/>
        </w:rPr>
        <w:t xml:space="preserve">Table </w:t>
      </w:r>
      <w:r w:rsidR="007F45C8" w:rsidRPr="009D187D">
        <w:rPr>
          <w:b w:val="0"/>
          <w:sz w:val="22"/>
          <w:szCs w:val="22"/>
        </w:rPr>
        <w:fldChar w:fldCharType="begin"/>
      </w:r>
      <w:r w:rsidR="007F45C8" w:rsidRPr="009D187D">
        <w:rPr>
          <w:b w:val="0"/>
          <w:sz w:val="22"/>
          <w:szCs w:val="22"/>
        </w:rPr>
        <w:instrText xml:space="preserve"> SEQ Table \* ARABIC </w:instrText>
      </w:r>
      <w:r w:rsidR="007F45C8" w:rsidRPr="009D187D">
        <w:rPr>
          <w:b w:val="0"/>
          <w:sz w:val="22"/>
          <w:szCs w:val="22"/>
        </w:rPr>
        <w:fldChar w:fldCharType="separate"/>
      </w:r>
      <w:r w:rsidR="00836F84" w:rsidRPr="009D187D">
        <w:rPr>
          <w:b w:val="0"/>
          <w:noProof/>
          <w:sz w:val="22"/>
          <w:szCs w:val="22"/>
        </w:rPr>
        <w:t>1</w:t>
      </w:r>
      <w:r w:rsidR="007F45C8" w:rsidRPr="009D187D">
        <w:rPr>
          <w:b w:val="0"/>
          <w:noProof/>
          <w:sz w:val="22"/>
          <w:szCs w:val="22"/>
        </w:rPr>
        <w:fldChar w:fldCharType="end"/>
      </w:r>
      <w:r w:rsidRPr="009D187D">
        <w:rPr>
          <w:b w:val="0"/>
          <w:sz w:val="22"/>
          <w:szCs w:val="22"/>
        </w:rPr>
        <w:t>: X.509 Certificate Attributes</w:t>
      </w:r>
      <w:bookmarkEnd w:id="22"/>
      <w:r w:rsidR="00720F0B" w:rsidRPr="009D187D">
        <w:rPr>
          <w:b w:val="0"/>
          <w:sz w:val="22"/>
          <w:szCs w:val="22"/>
        </w:rPr>
        <w:br w:type="page"/>
      </w:r>
    </w:p>
    <w:p w:rsidR="00BE147F" w:rsidRDefault="00BE147F" w:rsidP="00BE147F">
      <w:pPr>
        <w:pStyle w:val="Heading2"/>
        <w:ind w:left="1008"/>
      </w:pPr>
      <w:bookmarkStart w:id="23" w:name="_Toc322962493"/>
      <w:r>
        <w:lastRenderedPageBreak/>
        <w:t>Shared security infrastructure</w:t>
      </w:r>
      <w:bookmarkEnd w:id="23"/>
    </w:p>
    <w:p w:rsidR="00351699" w:rsidRDefault="003C0D81" w:rsidP="003C0D81">
      <w:pPr>
        <w:ind w:left="990"/>
        <w:jc w:val="both"/>
        <w:rPr>
          <w:rFonts w:asciiTheme="minorHAnsi" w:hAnsiTheme="minorHAnsi" w:cstheme="minorHAnsi"/>
        </w:rPr>
      </w:pPr>
      <w:r>
        <w:rPr>
          <w:rFonts w:asciiTheme="minorHAnsi" w:hAnsiTheme="minorHAnsi" w:cstheme="minorHAnsi"/>
        </w:rPr>
        <w:t xml:space="preserve"> An open standard </w:t>
      </w:r>
      <w:r w:rsidRPr="002B0132">
        <w:rPr>
          <w:rFonts w:asciiTheme="minorHAnsi" w:hAnsiTheme="minorHAnsi" w:cstheme="minorHAnsi"/>
        </w:rPr>
        <w:t>Lightweight Directory Access Protocol (LDAP)</w:t>
      </w:r>
      <w:r>
        <w:rPr>
          <w:rFonts w:asciiTheme="minorHAnsi" w:hAnsiTheme="minorHAnsi" w:cstheme="minorHAnsi"/>
        </w:rPr>
        <w:t xml:space="preserve"> directory service </w:t>
      </w:r>
      <w:r w:rsidR="00AE65EA">
        <w:rPr>
          <w:rFonts w:asciiTheme="minorHAnsi" w:hAnsiTheme="minorHAnsi" w:cstheme="minorHAnsi"/>
        </w:rPr>
        <w:t>is</w:t>
      </w:r>
      <w:r>
        <w:rPr>
          <w:rFonts w:asciiTheme="minorHAnsi" w:hAnsiTheme="minorHAnsi" w:cstheme="minorHAnsi"/>
        </w:rPr>
        <w:t xml:space="preserve"> utilized to facilitate the storage and management of digital certificates.  In addition, the directory service also stores site information such as contacts, role based authorization and rule base business rules.  </w:t>
      </w:r>
    </w:p>
    <w:p w:rsidR="00714D45" w:rsidRDefault="00714D45" w:rsidP="003C0D81">
      <w:pPr>
        <w:ind w:left="990"/>
        <w:jc w:val="both"/>
        <w:rPr>
          <w:rFonts w:asciiTheme="minorHAnsi" w:hAnsiTheme="minorHAnsi" w:cstheme="minorHAnsi"/>
        </w:rPr>
      </w:pPr>
      <w:r>
        <w:rPr>
          <w:rFonts w:asciiTheme="minorHAnsi" w:hAnsiTheme="minorHAnsi" w:cstheme="minorHAnsi"/>
        </w:rPr>
        <w:t>The following table lists the relevant LDAP specifications:</w:t>
      </w:r>
    </w:p>
    <w:tbl>
      <w:tblPr>
        <w:tblStyle w:val="LightGrid-Accent11"/>
        <w:tblW w:w="0" w:type="auto"/>
        <w:jc w:val="center"/>
        <w:tblLook w:val="04A0" w:firstRow="1" w:lastRow="0" w:firstColumn="1" w:lastColumn="0" w:noHBand="0" w:noVBand="1"/>
      </w:tblPr>
      <w:tblGrid>
        <w:gridCol w:w="1548"/>
        <w:gridCol w:w="5384"/>
      </w:tblGrid>
      <w:tr w:rsidR="00714D45" w:rsidRPr="00714D45" w:rsidTr="00FD4841">
        <w:trPr>
          <w:cnfStyle w:val="100000000000" w:firstRow="1" w:lastRow="0" w:firstColumn="0" w:lastColumn="0" w:oddVBand="0" w:evenVBand="0" w:oddHBand="0" w:evenHBand="0" w:firstRowFirstColumn="0" w:firstRowLastColumn="0" w:lastRowFirstColumn="0" w:lastRowLastColumn="0"/>
          <w:trHeight w:val="89"/>
          <w:jc w:val="center"/>
        </w:trPr>
        <w:tc>
          <w:tcPr>
            <w:cnfStyle w:val="001000000000" w:firstRow="0" w:lastRow="0" w:firstColumn="1" w:lastColumn="0" w:oddVBand="0" w:evenVBand="0" w:oddHBand="0" w:evenHBand="0" w:firstRowFirstColumn="0" w:firstRowLastColumn="0" w:lastRowFirstColumn="0" w:lastRowLastColumn="0"/>
            <w:tcW w:w="1548" w:type="dxa"/>
          </w:tcPr>
          <w:p w:rsidR="00714D45" w:rsidRPr="00714D45" w:rsidRDefault="00714D45" w:rsidP="00351699">
            <w:pPr>
              <w:tabs>
                <w:tab w:val="clear" w:pos="1584"/>
              </w:tabs>
              <w:spacing w:before="0" w:after="0" w:line="240" w:lineRule="auto"/>
              <w:ind w:left="0"/>
              <w:jc w:val="center"/>
              <w:rPr>
                <w:rFonts w:asciiTheme="minorHAnsi" w:hAnsiTheme="minorHAnsi" w:cstheme="minorHAnsi"/>
              </w:rPr>
            </w:pPr>
            <w:r>
              <w:rPr>
                <w:rFonts w:asciiTheme="minorHAnsi" w:hAnsiTheme="minorHAnsi" w:cstheme="minorHAnsi"/>
              </w:rPr>
              <w:t>Reference</w:t>
            </w:r>
          </w:p>
        </w:tc>
        <w:tc>
          <w:tcPr>
            <w:tcW w:w="5384" w:type="dxa"/>
          </w:tcPr>
          <w:p w:rsidR="00714D45" w:rsidRPr="00714D45" w:rsidRDefault="00714D45" w:rsidP="00714D45">
            <w:pPr>
              <w:tabs>
                <w:tab w:val="clear" w:pos="1584"/>
              </w:tabs>
              <w:spacing w:before="0" w:after="0" w:line="240" w:lineRule="auto"/>
              <w:ind w:left="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Description</w:t>
            </w:r>
          </w:p>
        </w:tc>
      </w:tr>
      <w:tr w:rsidR="00714D45" w:rsidRPr="00714D45" w:rsidTr="00FD4841">
        <w:trPr>
          <w:cnfStyle w:val="000000100000" w:firstRow="0" w:lastRow="0" w:firstColumn="0" w:lastColumn="0" w:oddVBand="0" w:evenVBand="0" w:oddHBand="1" w:evenHBand="0" w:firstRowFirstColumn="0" w:firstRowLastColumn="0" w:lastRowFirstColumn="0" w:lastRowLastColumn="0"/>
          <w:trHeight w:val="89"/>
          <w:jc w:val="center"/>
        </w:trPr>
        <w:tc>
          <w:tcPr>
            <w:cnfStyle w:val="001000000000" w:firstRow="0" w:lastRow="0" w:firstColumn="1" w:lastColumn="0" w:oddVBand="0" w:evenVBand="0" w:oddHBand="0" w:evenHBand="0" w:firstRowFirstColumn="0" w:firstRowLastColumn="0" w:lastRowFirstColumn="0" w:lastRowLastColumn="0"/>
            <w:tcW w:w="1548" w:type="dxa"/>
          </w:tcPr>
          <w:p w:rsidR="00714D45" w:rsidRPr="00714D45" w:rsidRDefault="00714D45" w:rsidP="00351699">
            <w:pPr>
              <w:tabs>
                <w:tab w:val="clear" w:pos="1584"/>
              </w:tabs>
              <w:spacing w:before="0" w:after="0" w:line="240" w:lineRule="auto"/>
              <w:ind w:left="0"/>
              <w:jc w:val="center"/>
              <w:rPr>
                <w:rFonts w:asciiTheme="minorHAnsi" w:hAnsiTheme="minorHAnsi" w:cstheme="minorHAnsi"/>
              </w:rPr>
            </w:pPr>
            <w:r w:rsidRPr="00714D45">
              <w:rPr>
                <w:rFonts w:asciiTheme="minorHAnsi" w:hAnsiTheme="minorHAnsi" w:cstheme="minorHAnsi"/>
              </w:rPr>
              <w:t>RFC4511</w:t>
            </w:r>
          </w:p>
        </w:tc>
        <w:tc>
          <w:tcPr>
            <w:tcW w:w="5384" w:type="dxa"/>
          </w:tcPr>
          <w:p w:rsidR="00714D45" w:rsidRPr="00714D45" w:rsidRDefault="00714D45" w:rsidP="00714D45">
            <w:pPr>
              <w:tabs>
                <w:tab w:val="clear" w:pos="1584"/>
              </w:tabs>
              <w:spacing w:before="0"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14D45">
              <w:rPr>
                <w:rFonts w:asciiTheme="minorHAnsi" w:hAnsiTheme="minorHAnsi" w:cstheme="minorHAnsi"/>
              </w:rPr>
              <w:t xml:space="preserve"> LDAP  Protocol </w:t>
            </w:r>
          </w:p>
        </w:tc>
      </w:tr>
      <w:tr w:rsidR="00714D45" w:rsidRPr="00714D45" w:rsidTr="00FD4841">
        <w:trPr>
          <w:cnfStyle w:val="000000010000" w:firstRow="0" w:lastRow="0" w:firstColumn="0" w:lastColumn="0" w:oddVBand="0" w:evenVBand="0" w:oddHBand="0" w:evenHBand="1" w:firstRowFirstColumn="0" w:firstRowLastColumn="0" w:lastRowFirstColumn="0" w:lastRowLastColumn="0"/>
          <w:trHeight w:val="87"/>
          <w:jc w:val="center"/>
        </w:trPr>
        <w:tc>
          <w:tcPr>
            <w:cnfStyle w:val="001000000000" w:firstRow="0" w:lastRow="0" w:firstColumn="1" w:lastColumn="0" w:oddVBand="0" w:evenVBand="0" w:oddHBand="0" w:evenHBand="0" w:firstRowFirstColumn="0" w:firstRowLastColumn="0" w:lastRowFirstColumn="0" w:lastRowLastColumn="0"/>
            <w:tcW w:w="1548" w:type="dxa"/>
          </w:tcPr>
          <w:p w:rsidR="00714D45" w:rsidRPr="00714D45" w:rsidRDefault="00714D45" w:rsidP="00351699">
            <w:pPr>
              <w:tabs>
                <w:tab w:val="clear" w:pos="1584"/>
              </w:tabs>
              <w:spacing w:before="0" w:after="0" w:line="240" w:lineRule="auto"/>
              <w:ind w:left="0"/>
              <w:jc w:val="center"/>
              <w:rPr>
                <w:rFonts w:asciiTheme="minorHAnsi" w:hAnsiTheme="minorHAnsi" w:cstheme="minorHAnsi"/>
              </w:rPr>
            </w:pPr>
            <w:r w:rsidRPr="00714D45">
              <w:rPr>
                <w:rFonts w:asciiTheme="minorHAnsi" w:hAnsiTheme="minorHAnsi" w:cstheme="minorHAnsi"/>
              </w:rPr>
              <w:t>RFC4512</w:t>
            </w:r>
          </w:p>
        </w:tc>
        <w:tc>
          <w:tcPr>
            <w:tcW w:w="5384" w:type="dxa"/>
          </w:tcPr>
          <w:p w:rsidR="00714D45" w:rsidRPr="00714D45" w:rsidRDefault="00714D45" w:rsidP="00714D45">
            <w:pPr>
              <w:tabs>
                <w:tab w:val="clear" w:pos="1584"/>
              </w:tabs>
              <w:spacing w:before="0" w:after="0" w:line="240" w:lineRule="auto"/>
              <w:ind w:left="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714D45">
              <w:rPr>
                <w:rFonts w:asciiTheme="minorHAnsi" w:hAnsiTheme="minorHAnsi" w:cstheme="minorHAnsi"/>
              </w:rPr>
              <w:t xml:space="preserve"> Directory Information Models </w:t>
            </w:r>
          </w:p>
        </w:tc>
      </w:tr>
      <w:tr w:rsidR="00714D45" w:rsidRPr="00714D45" w:rsidTr="00FD4841">
        <w:trPr>
          <w:cnfStyle w:val="000000100000" w:firstRow="0" w:lastRow="0" w:firstColumn="0" w:lastColumn="0" w:oddVBand="0" w:evenVBand="0" w:oddHBand="1" w:evenHBand="0" w:firstRowFirstColumn="0" w:firstRowLastColumn="0" w:lastRowFirstColumn="0" w:lastRowLastColumn="0"/>
          <w:trHeight w:val="89"/>
          <w:jc w:val="center"/>
        </w:trPr>
        <w:tc>
          <w:tcPr>
            <w:cnfStyle w:val="001000000000" w:firstRow="0" w:lastRow="0" w:firstColumn="1" w:lastColumn="0" w:oddVBand="0" w:evenVBand="0" w:oddHBand="0" w:evenHBand="0" w:firstRowFirstColumn="0" w:firstRowLastColumn="0" w:lastRowFirstColumn="0" w:lastRowLastColumn="0"/>
            <w:tcW w:w="1548" w:type="dxa"/>
          </w:tcPr>
          <w:p w:rsidR="00714D45" w:rsidRPr="00714D45" w:rsidRDefault="00714D45" w:rsidP="00351699">
            <w:pPr>
              <w:tabs>
                <w:tab w:val="clear" w:pos="1584"/>
              </w:tabs>
              <w:spacing w:before="0" w:after="0" w:line="240" w:lineRule="auto"/>
              <w:ind w:left="0"/>
              <w:jc w:val="center"/>
              <w:rPr>
                <w:rFonts w:asciiTheme="minorHAnsi" w:hAnsiTheme="minorHAnsi" w:cstheme="minorHAnsi"/>
              </w:rPr>
            </w:pPr>
            <w:r w:rsidRPr="00714D45">
              <w:rPr>
                <w:rFonts w:asciiTheme="minorHAnsi" w:hAnsiTheme="minorHAnsi" w:cstheme="minorHAnsi"/>
              </w:rPr>
              <w:t>RFC4513</w:t>
            </w:r>
          </w:p>
        </w:tc>
        <w:tc>
          <w:tcPr>
            <w:tcW w:w="5384" w:type="dxa"/>
          </w:tcPr>
          <w:p w:rsidR="00714D45" w:rsidRPr="00714D45" w:rsidRDefault="00714D45" w:rsidP="00714D45">
            <w:pPr>
              <w:tabs>
                <w:tab w:val="clear" w:pos="1584"/>
              </w:tabs>
              <w:spacing w:before="0"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14D45">
              <w:rPr>
                <w:rFonts w:asciiTheme="minorHAnsi" w:hAnsiTheme="minorHAnsi" w:cstheme="minorHAnsi"/>
              </w:rPr>
              <w:t xml:space="preserve"> Authentication Methods and Security Mechanisms </w:t>
            </w:r>
          </w:p>
        </w:tc>
      </w:tr>
      <w:tr w:rsidR="00714D45" w:rsidRPr="00714D45" w:rsidTr="00FD4841">
        <w:trPr>
          <w:cnfStyle w:val="000000010000" w:firstRow="0" w:lastRow="0" w:firstColumn="0" w:lastColumn="0" w:oddVBand="0" w:evenVBand="0" w:oddHBand="0" w:evenHBand="1" w:firstRowFirstColumn="0" w:firstRowLastColumn="0" w:lastRowFirstColumn="0" w:lastRowLastColumn="0"/>
          <w:trHeight w:val="89"/>
          <w:jc w:val="center"/>
        </w:trPr>
        <w:tc>
          <w:tcPr>
            <w:cnfStyle w:val="001000000000" w:firstRow="0" w:lastRow="0" w:firstColumn="1" w:lastColumn="0" w:oddVBand="0" w:evenVBand="0" w:oddHBand="0" w:evenHBand="0" w:firstRowFirstColumn="0" w:firstRowLastColumn="0" w:lastRowFirstColumn="0" w:lastRowLastColumn="0"/>
            <w:tcW w:w="1548" w:type="dxa"/>
          </w:tcPr>
          <w:p w:rsidR="00714D45" w:rsidRPr="00714D45" w:rsidRDefault="00714D45" w:rsidP="00351699">
            <w:pPr>
              <w:tabs>
                <w:tab w:val="clear" w:pos="1584"/>
              </w:tabs>
              <w:spacing w:before="0" w:after="0" w:line="240" w:lineRule="auto"/>
              <w:ind w:left="0"/>
              <w:jc w:val="center"/>
              <w:rPr>
                <w:rFonts w:asciiTheme="minorHAnsi" w:hAnsiTheme="minorHAnsi" w:cstheme="minorHAnsi"/>
              </w:rPr>
            </w:pPr>
            <w:r w:rsidRPr="00714D45">
              <w:rPr>
                <w:rFonts w:asciiTheme="minorHAnsi" w:hAnsiTheme="minorHAnsi" w:cstheme="minorHAnsi"/>
              </w:rPr>
              <w:t>RFC4514</w:t>
            </w:r>
          </w:p>
        </w:tc>
        <w:tc>
          <w:tcPr>
            <w:tcW w:w="5384" w:type="dxa"/>
          </w:tcPr>
          <w:p w:rsidR="00714D45" w:rsidRPr="00714D45" w:rsidRDefault="00714D45" w:rsidP="00FD4841">
            <w:pPr>
              <w:tabs>
                <w:tab w:val="clear" w:pos="1584"/>
              </w:tabs>
              <w:spacing w:before="0" w:after="0" w:line="240" w:lineRule="auto"/>
              <w:ind w:left="0" w:right="-9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714D45">
              <w:rPr>
                <w:rFonts w:asciiTheme="minorHAnsi" w:hAnsiTheme="minorHAnsi" w:cstheme="minorHAnsi"/>
              </w:rPr>
              <w:t xml:space="preserve"> String Representation of Distinguished Names </w:t>
            </w:r>
          </w:p>
        </w:tc>
      </w:tr>
      <w:tr w:rsidR="00714D45" w:rsidRPr="00714D45" w:rsidTr="00FD4841">
        <w:trPr>
          <w:cnfStyle w:val="000000100000" w:firstRow="0" w:lastRow="0" w:firstColumn="0" w:lastColumn="0" w:oddVBand="0" w:evenVBand="0" w:oddHBand="1" w:evenHBand="0" w:firstRowFirstColumn="0" w:firstRowLastColumn="0" w:lastRowFirstColumn="0" w:lastRowLastColumn="0"/>
          <w:trHeight w:val="89"/>
          <w:jc w:val="center"/>
        </w:trPr>
        <w:tc>
          <w:tcPr>
            <w:cnfStyle w:val="001000000000" w:firstRow="0" w:lastRow="0" w:firstColumn="1" w:lastColumn="0" w:oddVBand="0" w:evenVBand="0" w:oddHBand="0" w:evenHBand="0" w:firstRowFirstColumn="0" w:firstRowLastColumn="0" w:lastRowFirstColumn="0" w:lastRowLastColumn="0"/>
            <w:tcW w:w="1548" w:type="dxa"/>
          </w:tcPr>
          <w:p w:rsidR="00714D45" w:rsidRPr="00714D45" w:rsidRDefault="00714D45" w:rsidP="00351699">
            <w:pPr>
              <w:tabs>
                <w:tab w:val="clear" w:pos="1584"/>
              </w:tabs>
              <w:spacing w:before="0" w:after="0" w:line="240" w:lineRule="auto"/>
              <w:ind w:left="0"/>
              <w:jc w:val="center"/>
              <w:rPr>
                <w:rFonts w:asciiTheme="minorHAnsi" w:hAnsiTheme="minorHAnsi" w:cstheme="minorHAnsi"/>
              </w:rPr>
            </w:pPr>
            <w:r w:rsidRPr="00714D45">
              <w:rPr>
                <w:rFonts w:asciiTheme="minorHAnsi" w:hAnsiTheme="minorHAnsi" w:cstheme="minorHAnsi"/>
              </w:rPr>
              <w:t>RFC4515</w:t>
            </w:r>
          </w:p>
        </w:tc>
        <w:tc>
          <w:tcPr>
            <w:tcW w:w="5384" w:type="dxa"/>
          </w:tcPr>
          <w:p w:rsidR="00714D45" w:rsidRPr="00714D45" w:rsidRDefault="00714D45" w:rsidP="00FD4841">
            <w:pPr>
              <w:tabs>
                <w:tab w:val="clear" w:pos="1584"/>
              </w:tabs>
              <w:spacing w:before="0" w:after="0" w:line="240" w:lineRule="auto"/>
              <w:ind w:left="0" w:right="-9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14D45">
              <w:rPr>
                <w:rFonts w:asciiTheme="minorHAnsi" w:hAnsiTheme="minorHAnsi" w:cstheme="minorHAnsi"/>
              </w:rPr>
              <w:t xml:space="preserve"> String Representation of Search Filters </w:t>
            </w:r>
          </w:p>
        </w:tc>
      </w:tr>
      <w:tr w:rsidR="00714D45" w:rsidRPr="00714D45" w:rsidTr="00FD4841">
        <w:trPr>
          <w:cnfStyle w:val="000000010000" w:firstRow="0" w:lastRow="0" w:firstColumn="0" w:lastColumn="0" w:oddVBand="0" w:evenVBand="0" w:oddHBand="0" w:evenHBand="1" w:firstRowFirstColumn="0" w:firstRowLastColumn="0" w:lastRowFirstColumn="0" w:lastRowLastColumn="0"/>
          <w:trHeight w:val="89"/>
          <w:jc w:val="center"/>
        </w:trPr>
        <w:tc>
          <w:tcPr>
            <w:cnfStyle w:val="001000000000" w:firstRow="0" w:lastRow="0" w:firstColumn="1" w:lastColumn="0" w:oddVBand="0" w:evenVBand="0" w:oddHBand="0" w:evenHBand="0" w:firstRowFirstColumn="0" w:firstRowLastColumn="0" w:lastRowFirstColumn="0" w:lastRowLastColumn="0"/>
            <w:tcW w:w="1548" w:type="dxa"/>
          </w:tcPr>
          <w:p w:rsidR="00714D45" w:rsidRPr="00714D45" w:rsidRDefault="00714D45" w:rsidP="00351699">
            <w:pPr>
              <w:tabs>
                <w:tab w:val="clear" w:pos="1584"/>
              </w:tabs>
              <w:spacing w:before="0" w:after="0" w:line="240" w:lineRule="auto"/>
              <w:ind w:left="0"/>
              <w:jc w:val="center"/>
              <w:rPr>
                <w:rFonts w:asciiTheme="minorHAnsi" w:hAnsiTheme="minorHAnsi" w:cstheme="minorHAnsi"/>
              </w:rPr>
            </w:pPr>
            <w:r w:rsidRPr="00714D45">
              <w:rPr>
                <w:rFonts w:asciiTheme="minorHAnsi" w:hAnsiTheme="minorHAnsi" w:cstheme="minorHAnsi"/>
              </w:rPr>
              <w:t>RFC4516</w:t>
            </w:r>
          </w:p>
        </w:tc>
        <w:tc>
          <w:tcPr>
            <w:tcW w:w="5384" w:type="dxa"/>
          </w:tcPr>
          <w:p w:rsidR="00714D45" w:rsidRPr="00714D45" w:rsidRDefault="00714D45" w:rsidP="00FD4841">
            <w:pPr>
              <w:tabs>
                <w:tab w:val="clear" w:pos="1584"/>
              </w:tabs>
              <w:spacing w:before="0" w:after="0" w:line="240" w:lineRule="auto"/>
              <w:ind w:left="0" w:right="-9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714D45">
              <w:rPr>
                <w:rFonts w:asciiTheme="minorHAnsi" w:hAnsiTheme="minorHAnsi" w:cstheme="minorHAnsi"/>
              </w:rPr>
              <w:t xml:space="preserve"> Uniform Resource Locator </w:t>
            </w:r>
          </w:p>
        </w:tc>
      </w:tr>
      <w:tr w:rsidR="00714D45" w:rsidRPr="00714D45" w:rsidTr="00FD4841">
        <w:trPr>
          <w:cnfStyle w:val="000000100000" w:firstRow="0" w:lastRow="0" w:firstColumn="0" w:lastColumn="0" w:oddVBand="0" w:evenVBand="0" w:oddHBand="1" w:evenHBand="0" w:firstRowFirstColumn="0" w:firstRowLastColumn="0" w:lastRowFirstColumn="0" w:lastRowLastColumn="0"/>
          <w:trHeight w:val="89"/>
          <w:jc w:val="center"/>
        </w:trPr>
        <w:tc>
          <w:tcPr>
            <w:cnfStyle w:val="001000000000" w:firstRow="0" w:lastRow="0" w:firstColumn="1" w:lastColumn="0" w:oddVBand="0" w:evenVBand="0" w:oddHBand="0" w:evenHBand="0" w:firstRowFirstColumn="0" w:firstRowLastColumn="0" w:lastRowFirstColumn="0" w:lastRowLastColumn="0"/>
            <w:tcW w:w="1548" w:type="dxa"/>
          </w:tcPr>
          <w:p w:rsidR="00714D45" w:rsidRPr="00714D45" w:rsidRDefault="00714D45" w:rsidP="00351699">
            <w:pPr>
              <w:tabs>
                <w:tab w:val="clear" w:pos="1584"/>
              </w:tabs>
              <w:spacing w:before="0" w:after="0" w:line="240" w:lineRule="auto"/>
              <w:ind w:left="0"/>
              <w:jc w:val="center"/>
              <w:rPr>
                <w:rFonts w:asciiTheme="minorHAnsi" w:hAnsiTheme="minorHAnsi" w:cstheme="minorHAnsi"/>
              </w:rPr>
            </w:pPr>
            <w:r w:rsidRPr="00714D45">
              <w:rPr>
                <w:rFonts w:asciiTheme="minorHAnsi" w:hAnsiTheme="minorHAnsi" w:cstheme="minorHAnsi"/>
              </w:rPr>
              <w:t>RFC4517</w:t>
            </w:r>
          </w:p>
        </w:tc>
        <w:tc>
          <w:tcPr>
            <w:tcW w:w="5384" w:type="dxa"/>
          </w:tcPr>
          <w:p w:rsidR="00714D45" w:rsidRPr="00714D45" w:rsidRDefault="00714D45" w:rsidP="00FD4841">
            <w:pPr>
              <w:tabs>
                <w:tab w:val="clear" w:pos="1584"/>
              </w:tabs>
              <w:spacing w:before="0" w:after="0" w:line="240" w:lineRule="auto"/>
              <w:ind w:left="0" w:right="-9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14D45">
              <w:rPr>
                <w:rFonts w:asciiTheme="minorHAnsi" w:hAnsiTheme="minorHAnsi" w:cstheme="minorHAnsi"/>
              </w:rPr>
              <w:t xml:space="preserve"> Syntaxes and Matching Rules </w:t>
            </w:r>
          </w:p>
        </w:tc>
      </w:tr>
      <w:tr w:rsidR="00714D45" w:rsidRPr="00714D45" w:rsidTr="00FD4841">
        <w:trPr>
          <w:cnfStyle w:val="000000010000" w:firstRow="0" w:lastRow="0" w:firstColumn="0" w:lastColumn="0" w:oddVBand="0" w:evenVBand="0" w:oddHBand="0" w:evenHBand="1" w:firstRowFirstColumn="0" w:firstRowLastColumn="0" w:lastRowFirstColumn="0" w:lastRowLastColumn="0"/>
          <w:trHeight w:val="89"/>
          <w:jc w:val="center"/>
        </w:trPr>
        <w:tc>
          <w:tcPr>
            <w:cnfStyle w:val="001000000000" w:firstRow="0" w:lastRow="0" w:firstColumn="1" w:lastColumn="0" w:oddVBand="0" w:evenVBand="0" w:oddHBand="0" w:evenHBand="0" w:firstRowFirstColumn="0" w:firstRowLastColumn="0" w:lastRowFirstColumn="0" w:lastRowLastColumn="0"/>
            <w:tcW w:w="1548" w:type="dxa"/>
          </w:tcPr>
          <w:p w:rsidR="00714D45" w:rsidRPr="00714D45" w:rsidRDefault="00714D45" w:rsidP="00351699">
            <w:pPr>
              <w:tabs>
                <w:tab w:val="clear" w:pos="1584"/>
              </w:tabs>
              <w:spacing w:before="0" w:after="0" w:line="240" w:lineRule="auto"/>
              <w:ind w:left="0"/>
              <w:jc w:val="center"/>
              <w:rPr>
                <w:rFonts w:asciiTheme="minorHAnsi" w:hAnsiTheme="minorHAnsi" w:cstheme="minorHAnsi"/>
              </w:rPr>
            </w:pPr>
            <w:r w:rsidRPr="00714D45">
              <w:rPr>
                <w:rFonts w:asciiTheme="minorHAnsi" w:hAnsiTheme="minorHAnsi" w:cstheme="minorHAnsi"/>
              </w:rPr>
              <w:t>RFC4518</w:t>
            </w:r>
          </w:p>
        </w:tc>
        <w:tc>
          <w:tcPr>
            <w:tcW w:w="5384" w:type="dxa"/>
          </w:tcPr>
          <w:p w:rsidR="00714D45" w:rsidRPr="00714D45" w:rsidRDefault="00714D45" w:rsidP="00FD4841">
            <w:pPr>
              <w:tabs>
                <w:tab w:val="clear" w:pos="1584"/>
              </w:tabs>
              <w:spacing w:before="0" w:after="0" w:line="240" w:lineRule="auto"/>
              <w:ind w:left="0" w:right="-9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714D45">
              <w:rPr>
                <w:rFonts w:asciiTheme="minorHAnsi" w:hAnsiTheme="minorHAnsi" w:cstheme="minorHAnsi"/>
              </w:rPr>
              <w:t xml:space="preserve"> Internationalized String Preparation </w:t>
            </w:r>
          </w:p>
        </w:tc>
      </w:tr>
      <w:tr w:rsidR="00714D45" w:rsidRPr="00714D45" w:rsidTr="00FD4841">
        <w:trPr>
          <w:cnfStyle w:val="000000100000" w:firstRow="0" w:lastRow="0" w:firstColumn="0" w:lastColumn="0" w:oddVBand="0" w:evenVBand="0" w:oddHBand="1" w:evenHBand="0" w:firstRowFirstColumn="0" w:firstRowLastColumn="0" w:lastRowFirstColumn="0" w:lastRowLastColumn="0"/>
          <w:trHeight w:val="89"/>
          <w:jc w:val="center"/>
        </w:trPr>
        <w:tc>
          <w:tcPr>
            <w:cnfStyle w:val="001000000000" w:firstRow="0" w:lastRow="0" w:firstColumn="1" w:lastColumn="0" w:oddVBand="0" w:evenVBand="0" w:oddHBand="0" w:evenHBand="0" w:firstRowFirstColumn="0" w:firstRowLastColumn="0" w:lastRowFirstColumn="0" w:lastRowLastColumn="0"/>
            <w:tcW w:w="1548" w:type="dxa"/>
          </w:tcPr>
          <w:p w:rsidR="00714D45" w:rsidRPr="00714D45" w:rsidRDefault="00714D45" w:rsidP="00351699">
            <w:pPr>
              <w:tabs>
                <w:tab w:val="clear" w:pos="1584"/>
              </w:tabs>
              <w:spacing w:before="0" w:after="0" w:line="240" w:lineRule="auto"/>
              <w:ind w:left="0"/>
              <w:jc w:val="center"/>
              <w:rPr>
                <w:rFonts w:asciiTheme="minorHAnsi" w:hAnsiTheme="minorHAnsi" w:cstheme="minorHAnsi"/>
              </w:rPr>
            </w:pPr>
            <w:r w:rsidRPr="00714D45">
              <w:rPr>
                <w:rFonts w:asciiTheme="minorHAnsi" w:hAnsiTheme="minorHAnsi" w:cstheme="minorHAnsi"/>
              </w:rPr>
              <w:t>RFC4519</w:t>
            </w:r>
          </w:p>
        </w:tc>
        <w:tc>
          <w:tcPr>
            <w:tcW w:w="5384" w:type="dxa"/>
          </w:tcPr>
          <w:p w:rsidR="00714D45" w:rsidRPr="00714D45" w:rsidRDefault="00714D45" w:rsidP="00FD4841">
            <w:pPr>
              <w:keepNext/>
              <w:tabs>
                <w:tab w:val="clear" w:pos="1584"/>
              </w:tabs>
              <w:spacing w:before="0" w:after="0" w:line="240" w:lineRule="auto"/>
              <w:ind w:left="0" w:right="-9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14D45">
              <w:rPr>
                <w:rFonts w:asciiTheme="minorHAnsi" w:hAnsiTheme="minorHAnsi" w:cstheme="minorHAnsi"/>
              </w:rPr>
              <w:t xml:space="preserve">Schema for User Applications </w:t>
            </w:r>
          </w:p>
        </w:tc>
      </w:tr>
      <w:tr w:rsidR="00FD4841" w:rsidRPr="00714D45" w:rsidTr="00FD4841">
        <w:trPr>
          <w:cnfStyle w:val="000000010000" w:firstRow="0" w:lastRow="0" w:firstColumn="0" w:lastColumn="0" w:oddVBand="0" w:evenVBand="0" w:oddHBand="0" w:evenHBand="1" w:firstRowFirstColumn="0" w:firstRowLastColumn="0" w:lastRowFirstColumn="0" w:lastRowLastColumn="0"/>
          <w:trHeight w:val="89"/>
          <w:jc w:val="center"/>
        </w:trPr>
        <w:tc>
          <w:tcPr>
            <w:cnfStyle w:val="001000000000" w:firstRow="0" w:lastRow="0" w:firstColumn="1" w:lastColumn="0" w:oddVBand="0" w:evenVBand="0" w:oddHBand="0" w:evenHBand="0" w:firstRowFirstColumn="0" w:firstRowLastColumn="0" w:lastRowFirstColumn="0" w:lastRowLastColumn="0"/>
            <w:tcW w:w="1548" w:type="dxa"/>
          </w:tcPr>
          <w:p w:rsidR="00FD4841" w:rsidRPr="00714D45" w:rsidRDefault="00FD4841" w:rsidP="00351699">
            <w:pPr>
              <w:tabs>
                <w:tab w:val="clear" w:pos="1584"/>
              </w:tabs>
              <w:spacing w:before="0" w:after="0" w:line="240" w:lineRule="auto"/>
              <w:ind w:left="0"/>
              <w:jc w:val="center"/>
              <w:rPr>
                <w:rFonts w:asciiTheme="minorHAnsi" w:hAnsiTheme="minorHAnsi" w:cstheme="minorHAnsi"/>
              </w:rPr>
            </w:pPr>
            <w:r>
              <w:rPr>
                <w:rFonts w:asciiTheme="minorHAnsi" w:hAnsiTheme="minorHAnsi" w:cstheme="minorHAnsi"/>
              </w:rPr>
              <w:t>RFC4523</w:t>
            </w:r>
          </w:p>
        </w:tc>
        <w:tc>
          <w:tcPr>
            <w:tcW w:w="5384" w:type="dxa"/>
          </w:tcPr>
          <w:p w:rsidR="00FD4841" w:rsidRPr="00714D45" w:rsidRDefault="00FD4841" w:rsidP="00FD4841">
            <w:pPr>
              <w:keepNext/>
              <w:tabs>
                <w:tab w:val="clear" w:pos="1584"/>
              </w:tabs>
              <w:spacing w:before="0" w:after="0" w:line="240" w:lineRule="auto"/>
              <w:ind w:left="0" w:right="-9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Schema Definitions for X.509 Certificates</w:t>
            </w:r>
          </w:p>
        </w:tc>
      </w:tr>
    </w:tbl>
    <w:p w:rsidR="00714D45" w:rsidRPr="009D187D" w:rsidRDefault="00351699" w:rsidP="007F45C8">
      <w:pPr>
        <w:pStyle w:val="Caption"/>
        <w:ind w:left="432"/>
        <w:jc w:val="center"/>
        <w:rPr>
          <w:rFonts w:asciiTheme="minorHAnsi" w:hAnsiTheme="minorHAnsi" w:cstheme="minorHAnsi"/>
          <w:b w:val="0"/>
          <w:sz w:val="22"/>
          <w:szCs w:val="22"/>
        </w:rPr>
      </w:pPr>
      <w:bookmarkStart w:id="24" w:name="_Toc322962519"/>
      <w:r w:rsidRPr="009D187D">
        <w:rPr>
          <w:b w:val="0"/>
          <w:sz w:val="22"/>
          <w:szCs w:val="22"/>
        </w:rPr>
        <w:t xml:space="preserve">Table </w:t>
      </w:r>
      <w:r w:rsidR="007F45C8" w:rsidRPr="009D187D">
        <w:rPr>
          <w:b w:val="0"/>
          <w:sz w:val="22"/>
          <w:szCs w:val="22"/>
        </w:rPr>
        <w:fldChar w:fldCharType="begin"/>
      </w:r>
      <w:r w:rsidR="007F45C8" w:rsidRPr="009D187D">
        <w:rPr>
          <w:b w:val="0"/>
          <w:sz w:val="22"/>
          <w:szCs w:val="22"/>
        </w:rPr>
        <w:instrText xml:space="preserve"> SEQ Table \* ARABIC </w:instrText>
      </w:r>
      <w:r w:rsidR="007F45C8" w:rsidRPr="009D187D">
        <w:rPr>
          <w:b w:val="0"/>
          <w:sz w:val="22"/>
          <w:szCs w:val="22"/>
        </w:rPr>
        <w:fldChar w:fldCharType="separate"/>
      </w:r>
      <w:r w:rsidR="00836F84" w:rsidRPr="009D187D">
        <w:rPr>
          <w:b w:val="0"/>
          <w:noProof/>
          <w:sz w:val="22"/>
          <w:szCs w:val="22"/>
        </w:rPr>
        <w:t>2</w:t>
      </w:r>
      <w:r w:rsidR="007F45C8" w:rsidRPr="009D187D">
        <w:rPr>
          <w:b w:val="0"/>
          <w:noProof/>
          <w:sz w:val="22"/>
          <w:szCs w:val="22"/>
        </w:rPr>
        <w:fldChar w:fldCharType="end"/>
      </w:r>
      <w:r w:rsidRPr="009D187D">
        <w:rPr>
          <w:b w:val="0"/>
          <w:sz w:val="22"/>
          <w:szCs w:val="22"/>
        </w:rPr>
        <w:t>: LDAP Specifications</w:t>
      </w:r>
      <w:bookmarkEnd w:id="24"/>
    </w:p>
    <w:p w:rsidR="003C0D81" w:rsidRDefault="003C0D81" w:rsidP="007F45C8">
      <w:pPr>
        <w:ind w:left="1062"/>
        <w:jc w:val="both"/>
        <w:rPr>
          <w:rFonts w:asciiTheme="minorHAnsi" w:hAnsiTheme="minorHAnsi" w:cstheme="minorHAnsi"/>
        </w:rPr>
      </w:pPr>
    </w:p>
    <w:p w:rsidR="00351699" w:rsidRDefault="00351699" w:rsidP="007F45C8">
      <w:pPr>
        <w:ind w:left="1062"/>
        <w:jc w:val="both"/>
        <w:rPr>
          <w:rFonts w:asciiTheme="minorHAnsi" w:hAnsiTheme="minorHAnsi" w:cstheme="minorHAnsi"/>
        </w:rPr>
      </w:pPr>
      <w:r>
        <w:rPr>
          <w:rFonts w:asciiTheme="minorHAnsi" w:hAnsiTheme="minorHAnsi" w:cstheme="minorHAnsi"/>
        </w:rPr>
        <w:t>The PMIX interface utilizes the LDAP Directory Service as a standards-based repository to facilitate the authentication and authorization of service subscribers as well as the implementation of business rules such as validation.</w:t>
      </w:r>
    </w:p>
    <w:p w:rsidR="00351699" w:rsidRDefault="00351699" w:rsidP="007F45C8">
      <w:pPr>
        <w:ind w:left="1062"/>
        <w:jc w:val="both"/>
        <w:rPr>
          <w:rFonts w:asciiTheme="minorHAnsi" w:hAnsiTheme="minorHAnsi" w:cstheme="minorHAnsi"/>
        </w:rPr>
      </w:pPr>
    </w:p>
    <w:p w:rsidR="003C0D81" w:rsidRDefault="003C0D81" w:rsidP="007F45C8">
      <w:pPr>
        <w:keepNext/>
        <w:ind w:left="1062"/>
        <w:jc w:val="center"/>
      </w:pPr>
      <w:r w:rsidRPr="00AE1BB2">
        <w:rPr>
          <w:noProof/>
          <w:lang w:bidi="ar-SA"/>
        </w:rPr>
        <w:drawing>
          <wp:inline distT="0" distB="0" distL="0" distR="0" wp14:anchorId="7D625B69" wp14:editId="4159BB9D">
            <wp:extent cx="3619500"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0" cy="2390775"/>
                    </a:xfrm>
                    <a:prstGeom prst="rect">
                      <a:avLst/>
                    </a:prstGeom>
                    <a:noFill/>
                    <a:ln>
                      <a:noFill/>
                    </a:ln>
                  </pic:spPr>
                </pic:pic>
              </a:graphicData>
            </a:graphic>
          </wp:inline>
        </w:drawing>
      </w:r>
    </w:p>
    <w:p w:rsidR="003C0D81" w:rsidRPr="00E80BD1" w:rsidRDefault="003C0D81" w:rsidP="007F45C8">
      <w:pPr>
        <w:pStyle w:val="Caption"/>
        <w:ind w:left="432"/>
        <w:jc w:val="center"/>
        <w:rPr>
          <w:rFonts w:asciiTheme="minorHAnsi" w:hAnsiTheme="minorHAnsi" w:cstheme="minorHAnsi"/>
          <w:b w:val="0"/>
          <w:sz w:val="22"/>
          <w:szCs w:val="22"/>
        </w:rPr>
      </w:pPr>
      <w:bookmarkStart w:id="25" w:name="_Toc322962514"/>
      <w:r w:rsidRPr="00E80BD1">
        <w:rPr>
          <w:b w:val="0"/>
          <w:sz w:val="22"/>
          <w:szCs w:val="22"/>
        </w:rPr>
        <w:t xml:space="preserve">Figure </w:t>
      </w:r>
      <w:r w:rsidR="007F45C8" w:rsidRPr="00E80BD1">
        <w:rPr>
          <w:b w:val="0"/>
          <w:sz w:val="22"/>
          <w:szCs w:val="22"/>
        </w:rPr>
        <w:fldChar w:fldCharType="begin"/>
      </w:r>
      <w:r w:rsidR="007F45C8" w:rsidRPr="00E80BD1">
        <w:rPr>
          <w:b w:val="0"/>
          <w:sz w:val="22"/>
          <w:szCs w:val="22"/>
        </w:rPr>
        <w:instrText xml:space="preserve"> SEQ Figure \* ARABIC </w:instrText>
      </w:r>
      <w:r w:rsidR="007F45C8" w:rsidRPr="00E80BD1">
        <w:rPr>
          <w:b w:val="0"/>
          <w:sz w:val="22"/>
          <w:szCs w:val="22"/>
        </w:rPr>
        <w:fldChar w:fldCharType="separate"/>
      </w:r>
      <w:r w:rsidR="0029381F" w:rsidRPr="00E80BD1">
        <w:rPr>
          <w:b w:val="0"/>
          <w:noProof/>
          <w:sz w:val="22"/>
          <w:szCs w:val="22"/>
        </w:rPr>
        <w:t>5</w:t>
      </w:r>
      <w:r w:rsidR="007F45C8" w:rsidRPr="00E80BD1">
        <w:rPr>
          <w:b w:val="0"/>
          <w:noProof/>
          <w:sz w:val="22"/>
          <w:szCs w:val="22"/>
        </w:rPr>
        <w:fldChar w:fldCharType="end"/>
      </w:r>
      <w:r w:rsidRPr="00E80BD1">
        <w:rPr>
          <w:b w:val="0"/>
          <w:sz w:val="22"/>
          <w:szCs w:val="22"/>
        </w:rPr>
        <w:t>: High Level LDAP Overview</w:t>
      </w:r>
      <w:bookmarkEnd w:id="25"/>
    </w:p>
    <w:p w:rsidR="003C0D81" w:rsidRDefault="003C0D81" w:rsidP="007F45C8">
      <w:pPr>
        <w:ind w:left="1062"/>
        <w:jc w:val="both"/>
        <w:rPr>
          <w:rFonts w:asciiTheme="minorHAnsi" w:hAnsiTheme="minorHAnsi" w:cstheme="minorHAnsi"/>
        </w:rPr>
      </w:pPr>
    </w:p>
    <w:p w:rsidR="003C0D81" w:rsidRDefault="003C0D81" w:rsidP="007F45C8">
      <w:pPr>
        <w:ind w:left="1062"/>
        <w:jc w:val="both"/>
        <w:rPr>
          <w:rFonts w:asciiTheme="minorHAnsi" w:hAnsiTheme="minorHAnsi" w:cstheme="minorHAnsi"/>
        </w:rPr>
      </w:pPr>
      <w:r>
        <w:rPr>
          <w:rFonts w:asciiTheme="minorHAnsi" w:hAnsiTheme="minorHAnsi" w:cstheme="minorHAnsi"/>
        </w:rPr>
        <w:lastRenderedPageBreak/>
        <w:t xml:space="preserve">The LDAP directory service schema will be extended by standard </w:t>
      </w:r>
      <w:r w:rsidRPr="003C0D81">
        <w:rPr>
          <w:rFonts w:asciiTheme="minorHAnsi" w:hAnsiTheme="minorHAnsi" w:cstheme="minorHAnsi"/>
        </w:rPr>
        <w:t>LDAP Data Interchange Format</w:t>
      </w:r>
      <w:r>
        <w:rPr>
          <w:rFonts w:asciiTheme="minorHAnsi" w:hAnsiTheme="minorHAnsi" w:cstheme="minorHAnsi"/>
        </w:rPr>
        <w:t xml:space="preserve"> files which establish the basic structural foundation of the repository.  </w:t>
      </w:r>
      <w:r w:rsidR="00E80BD1">
        <w:rPr>
          <w:rFonts w:asciiTheme="minorHAnsi" w:hAnsiTheme="minorHAnsi" w:cstheme="minorHAnsi"/>
        </w:rPr>
        <w:t xml:space="preserve">A complete listing of the PMIX Directory is provided as an appendix. </w:t>
      </w:r>
      <w:r>
        <w:rPr>
          <w:rFonts w:asciiTheme="minorHAnsi" w:hAnsiTheme="minorHAnsi" w:cstheme="minorHAnsi"/>
        </w:rPr>
        <w:t xml:space="preserve">The following </w:t>
      </w:r>
      <w:r w:rsidR="00E80BD1">
        <w:rPr>
          <w:rFonts w:asciiTheme="minorHAnsi" w:hAnsiTheme="minorHAnsi" w:cstheme="minorHAnsi"/>
        </w:rPr>
        <w:t>outline</w:t>
      </w:r>
      <w:r>
        <w:rPr>
          <w:rFonts w:asciiTheme="minorHAnsi" w:hAnsiTheme="minorHAnsi" w:cstheme="minorHAnsi"/>
        </w:rPr>
        <w:t xml:space="preserve"> describes the main categories of data objects that </w:t>
      </w:r>
      <w:r w:rsidR="00AE65EA">
        <w:rPr>
          <w:rFonts w:asciiTheme="minorHAnsi" w:hAnsiTheme="minorHAnsi" w:cstheme="minorHAnsi"/>
        </w:rPr>
        <w:t>have been</w:t>
      </w:r>
      <w:r>
        <w:rPr>
          <w:rFonts w:asciiTheme="minorHAnsi" w:hAnsiTheme="minorHAnsi" w:cstheme="minorHAnsi"/>
        </w:rPr>
        <w:t xml:space="preserve"> added to the standard LDAP structure</w:t>
      </w:r>
      <w:r w:rsidR="00E17DA9">
        <w:rPr>
          <w:rFonts w:asciiTheme="minorHAnsi" w:hAnsiTheme="minorHAnsi" w:cstheme="minorHAnsi"/>
        </w:rPr>
        <w:t xml:space="preserve"> to represent PMIX control data</w:t>
      </w:r>
      <w:r>
        <w:rPr>
          <w:rFonts w:asciiTheme="minorHAnsi" w:hAnsiTheme="minorHAnsi" w:cstheme="minorHAnsi"/>
        </w:rPr>
        <w:t>.</w:t>
      </w:r>
    </w:p>
    <w:p w:rsidR="00695068" w:rsidRDefault="00695068" w:rsidP="007F45C8">
      <w:pPr>
        <w:ind w:left="1062"/>
        <w:jc w:val="both"/>
        <w:rPr>
          <w:rFonts w:asciiTheme="minorHAnsi" w:hAnsiTheme="minorHAnsi" w:cstheme="minorHAnsi"/>
        </w:rPr>
      </w:pPr>
    </w:p>
    <w:p w:rsidR="00720F0B" w:rsidRPr="00720F0B" w:rsidRDefault="00720F0B" w:rsidP="007F45C8">
      <w:pPr>
        <w:pStyle w:val="ListParagraph"/>
        <w:numPr>
          <w:ilvl w:val="0"/>
          <w:numId w:val="11"/>
        </w:numPr>
        <w:ind w:left="1782"/>
        <w:jc w:val="both"/>
        <w:rPr>
          <w:rFonts w:asciiTheme="minorHAnsi" w:hAnsiTheme="minorHAnsi" w:cstheme="minorHAnsi"/>
        </w:rPr>
      </w:pPr>
      <w:proofErr w:type="spellStart"/>
      <w:r w:rsidRPr="00720F0B">
        <w:rPr>
          <w:rFonts w:asciiTheme="minorHAnsi" w:hAnsiTheme="minorHAnsi" w:cstheme="minorHAnsi"/>
          <w:b/>
          <w:color w:val="000000"/>
        </w:rPr>
        <w:t>pmixSite</w:t>
      </w:r>
      <w:proofErr w:type="spellEnd"/>
      <w:r w:rsidRPr="00720F0B">
        <w:rPr>
          <w:rFonts w:asciiTheme="minorHAnsi" w:hAnsiTheme="minorHAnsi" w:cstheme="minorHAnsi"/>
          <w:b/>
          <w:color w:val="000000"/>
        </w:rPr>
        <w:t>:</w:t>
      </w:r>
    </w:p>
    <w:p w:rsidR="00720F0B" w:rsidRPr="002A6FE8" w:rsidRDefault="00720F0B" w:rsidP="007F45C8">
      <w:pPr>
        <w:pStyle w:val="ListParagraph"/>
        <w:numPr>
          <w:ilvl w:val="1"/>
          <w:numId w:val="11"/>
        </w:numPr>
        <w:spacing w:after="240"/>
        <w:ind w:left="2506"/>
        <w:contextualSpacing w:val="0"/>
        <w:jc w:val="both"/>
        <w:rPr>
          <w:rFonts w:asciiTheme="minorHAnsi" w:hAnsiTheme="minorHAnsi" w:cstheme="minorHAnsi"/>
          <w:color w:val="000000"/>
        </w:rPr>
      </w:pPr>
      <w:r w:rsidRPr="00720F0B">
        <w:rPr>
          <w:rFonts w:asciiTheme="minorHAnsi" w:hAnsiTheme="minorHAnsi" w:cstheme="minorHAnsi"/>
          <w:color w:val="000000"/>
        </w:rPr>
        <w:t>The base data structure which contains</w:t>
      </w:r>
      <w:r w:rsidRPr="002A6FE8">
        <w:rPr>
          <w:rFonts w:asciiTheme="minorHAnsi" w:hAnsiTheme="minorHAnsi" w:cstheme="minorHAnsi"/>
          <w:color w:val="000000"/>
        </w:rPr>
        <w:t xml:space="preserve"> general site information and a container structure for all other associated configuration data</w:t>
      </w:r>
    </w:p>
    <w:p w:rsidR="00720F0B" w:rsidRDefault="00720F0B" w:rsidP="007F45C8">
      <w:pPr>
        <w:pStyle w:val="ListParagraph"/>
        <w:numPr>
          <w:ilvl w:val="0"/>
          <w:numId w:val="11"/>
        </w:numPr>
        <w:spacing w:before="0"/>
        <w:ind w:left="1786"/>
        <w:jc w:val="both"/>
        <w:rPr>
          <w:rFonts w:asciiTheme="minorHAnsi" w:hAnsiTheme="minorHAnsi" w:cstheme="minorHAnsi"/>
          <w:b/>
          <w:color w:val="000000"/>
        </w:rPr>
      </w:pPr>
      <w:proofErr w:type="spellStart"/>
      <w:r w:rsidRPr="00720F0B">
        <w:rPr>
          <w:rFonts w:asciiTheme="minorHAnsi" w:hAnsiTheme="minorHAnsi" w:cstheme="minorHAnsi"/>
          <w:b/>
          <w:color w:val="000000"/>
        </w:rPr>
        <w:t>pmixSenderRoles</w:t>
      </w:r>
      <w:proofErr w:type="spellEnd"/>
      <w:r>
        <w:rPr>
          <w:rFonts w:asciiTheme="minorHAnsi" w:hAnsiTheme="minorHAnsi" w:cstheme="minorHAnsi"/>
          <w:b/>
          <w:color w:val="000000"/>
        </w:rPr>
        <w:t>:</w:t>
      </w:r>
    </w:p>
    <w:p w:rsidR="00720F0B" w:rsidRDefault="00720F0B" w:rsidP="007F45C8">
      <w:pPr>
        <w:pStyle w:val="ListParagraph"/>
        <w:numPr>
          <w:ilvl w:val="1"/>
          <w:numId w:val="11"/>
        </w:numPr>
        <w:spacing w:after="240"/>
        <w:ind w:left="2506"/>
        <w:contextualSpacing w:val="0"/>
        <w:jc w:val="both"/>
        <w:rPr>
          <w:rFonts w:asciiTheme="minorHAnsi" w:hAnsiTheme="minorHAnsi" w:cstheme="minorHAnsi"/>
          <w:color w:val="000000"/>
        </w:rPr>
      </w:pPr>
      <w:r>
        <w:rPr>
          <w:rFonts w:asciiTheme="minorHAnsi" w:hAnsiTheme="minorHAnsi" w:cstheme="minorHAnsi"/>
          <w:color w:val="000000"/>
        </w:rPr>
        <w:t xml:space="preserve">The </w:t>
      </w:r>
      <w:r w:rsidRPr="00720F0B">
        <w:rPr>
          <w:rFonts w:asciiTheme="minorHAnsi" w:hAnsiTheme="minorHAnsi" w:cstheme="minorHAnsi"/>
          <w:color w:val="000000"/>
        </w:rPr>
        <w:t>Sender Roles</w:t>
      </w:r>
      <w:r>
        <w:rPr>
          <w:rFonts w:asciiTheme="minorHAnsi" w:hAnsiTheme="minorHAnsi" w:cstheme="minorHAnsi"/>
          <w:color w:val="000000"/>
        </w:rPr>
        <w:t xml:space="preserve"> data values</w:t>
      </w:r>
      <w:r w:rsidRPr="00720F0B">
        <w:rPr>
          <w:rFonts w:asciiTheme="minorHAnsi" w:hAnsiTheme="minorHAnsi" w:cstheme="minorHAnsi"/>
          <w:color w:val="000000"/>
        </w:rPr>
        <w:t xml:space="preserve"> identify </w:t>
      </w:r>
      <w:r>
        <w:rPr>
          <w:rFonts w:asciiTheme="minorHAnsi" w:hAnsiTheme="minorHAnsi" w:cstheme="minorHAnsi"/>
          <w:color w:val="000000"/>
        </w:rPr>
        <w:t>the outbound “sending” roles that have permission to send requests, including the disclosing sites for which the roles have been authorized</w:t>
      </w:r>
    </w:p>
    <w:p w:rsidR="00720F0B" w:rsidRPr="00720F0B" w:rsidRDefault="00720F0B" w:rsidP="007F45C8">
      <w:pPr>
        <w:pStyle w:val="ListParagraph"/>
        <w:numPr>
          <w:ilvl w:val="0"/>
          <w:numId w:val="11"/>
        </w:numPr>
        <w:ind w:left="1782"/>
        <w:jc w:val="both"/>
        <w:rPr>
          <w:rFonts w:asciiTheme="minorHAnsi" w:hAnsiTheme="minorHAnsi" w:cstheme="minorHAnsi"/>
          <w:b/>
          <w:color w:val="000000"/>
        </w:rPr>
      </w:pPr>
      <w:proofErr w:type="spellStart"/>
      <w:r w:rsidRPr="00720F0B">
        <w:rPr>
          <w:rFonts w:asciiTheme="minorHAnsi" w:hAnsiTheme="minorHAnsi" w:cstheme="minorHAnsi"/>
          <w:b/>
          <w:color w:val="000000"/>
        </w:rPr>
        <w:t>pmixAuthSites</w:t>
      </w:r>
      <w:proofErr w:type="spellEnd"/>
      <w:r w:rsidRPr="00720F0B">
        <w:rPr>
          <w:rFonts w:asciiTheme="minorHAnsi" w:hAnsiTheme="minorHAnsi" w:cstheme="minorHAnsi"/>
          <w:b/>
          <w:color w:val="000000"/>
        </w:rPr>
        <w:t>:</w:t>
      </w:r>
    </w:p>
    <w:p w:rsidR="00720F0B" w:rsidRDefault="00720F0B" w:rsidP="007F45C8">
      <w:pPr>
        <w:pStyle w:val="ListParagraph"/>
        <w:numPr>
          <w:ilvl w:val="1"/>
          <w:numId w:val="11"/>
        </w:numPr>
        <w:spacing w:after="240"/>
        <w:ind w:left="2506"/>
        <w:contextualSpacing w:val="0"/>
        <w:jc w:val="both"/>
        <w:rPr>
          <w:rFonts w:asciiTheme="minorHAnsi" w:hAnsiTheme="minorHAnsi" w:cstheme="minorHAnsi"/>
          <w:color w:val="000000"/>
        </w:rPr>
      </w:pPr>
      <w:r>
        <w:rPr>
          <w:rFonts w:asciiTheme="minorHAnsi" w:hAnsiTheme="minorHAnsi" w:cstheme="minorHAnsi"/>
          <w:color w:val="000000"/>
        </w:rPr>
        <w:t>The Authorized Sites configuration data specify the requesting site roles that are authorized to sending inbound requests</w:t>
      </w:r>
    </w:p>
    <w:p w:rsidR="00720F0B" w:rsidRPr="00720F0B" w:rsidRDefault="00720F0B" w:rsidP="007F45C8">
      <w:pPr>
        <w:pStyle w:val="ListParagraph"/>
        <w:numPr>
          <w:ilvl w:val="0"/>
          <w:numId w:val="11"/>
        </w:numPr>
        <w:ind w:left="1782"/>
        <w:jc w:val="both"/>
        <w:rPr>
          <w:rFonts w:asciiTheme="minorHAnsi" w:hAnsiTheme="minorHAnsi" w:cstheme="minorHAnsi"/>
          <w:b/>
          <w:color w:val="000000"/>
        </w:rPr>
      </w:pPr>
      <w:proofErr w:type="spellStart"/>
      <w:r w:rsidRPr="00720F0B">
        <w:rPr>
          <w:rFonts w:asciiTheme="minorHAnsi" w:hAnsiTheme="minorHAnsi" w:cstheme="minorHAnsi"/>
          <w:b/>
          <w:color w:val="000000"/>
        </w:rPr>
        <w:t>pmixContacts</w:t>
      </w:r>
      <w:proofErr w:type="spellEnd"/>
      <w:r w:rsidR="002A6FE8">
        <w:rPr>
          <w:rFonts w:asciiTheme="minorHAnsi" w:hAnsiTheme="minorHAnsi" w:cstheme="minorHAnsi"/>
          <w:b/>
          <w:color w:val="000000"/>
        </w:rPr>
        <w:t>:</w:t>
      </w:r>
    </w:p>
    <w:p w:rsidR="00720F0B" w:rsidRDefault="00720F0B" w:rsidP="007F45C8">
      <w:pPr>
        <w:pStyle w:val="ListParagraph"/>
        <w:numPr>
          <w:ilvl w:val="1"/>
          <w:numId w:val="11"/>
        </w:numPr>
        <w:spacing w:after="240"/>
        <w:ind w:left="2506"/>
        <w:contextualSpacing w:val="0"/>
        <w:jc w:val="both"/>
        <w:rPr>
          <w:rFonts w:asciiTheme="minorHAnsi" w:hAnsiTheme="minorHAnsi" w:cstheme="minorHAnsi"/>
          <w:color w:val="000000"/>
        </w:rPr>
      </w:pPr>
      <w:r>
        <w:rPr>
          <w:rFonts w:asciiTheme="minorHAnsi" w:hAnsiTheme="minorHAnsi" w:cstheme="minorHAnsi"/>
          <w:color w:val="000000"/>
        </w:rPr>
        <w:t>The contact data contains the structure needed to represent technical and administrative contact persons</w:t>
      </w:r>
    </w:p>
    <w:p w:rsidR="00720F0B" w:rsidRPr="00720F0B" w:rsidRDefault="00720F0B" w:rsidP="007F45C8">
      <w:pPr>
        <w:pStyle w:val="ListParagraph"/>
        <w:numPr>
          <w:ilvl w:val="0"/>
          <w:numId w:val="11"/>
        </w:numPr>
        <w:ind w:left="1782"/>
        <w:jc w:val="both"/>
        <w:rPr>
          <w:rFonts w:asciiTheme="minorHAnsi" w:hAnsiTheme="minorHAnsi" w:cstheme="minorHAnsi"/>
          <w:b/>
          <w:color w:val="000000"/>
        </w:rPr>
      </w:pPr>
      <w:proofErr w:type="spellStart"/>
      <w:r w:rsidRPr="00720F0B">
        <w:rPr>
          <w:rFonts w:asciiTheme="minorHAnsi" w:hAnsiTheme="minorHAnsi" w:cstheme="minorHAnsi"/>
          <w:b/>
          <w:color w:val="000000"/>
        </w:rPr>
        <w:t>pmixSiteCertificate</w:t>
      </w:r>
      <w:proofErr w:type="spellEnd"/>
      <w:r w:rsidR="002A6FE8">
        <w:rPr>
          <w:rFonts w:asciiTheme="minorHAnsi" w:hAnsiTheme="minorHAnsi" w:cstheme="minorHAnsi"/>
          <w:b/>
          <w:color w:val="000000"/>
        </w:rPr>
        <w:t>:</w:t>
      </w:r>
    </w:p>
    <w:p w:rsidR="002A6FE8" w:rsidRPr="002A6FE8" w:rsidRDefault="00720F0B" w:rsidP="007F45C8">
      <w:pPr>
        <w:pStyle w:val="ListParagraph"/>
        <w:numPr>
          <w:ilvl w:val="1"/>
          <w:numId w:val="11"/>
        </w:numPr>
        <w:spacing w:after="240"/>
        <w:ind w:left="2506"/>
        <w:contextualSpacing w:val="0"/>
        <w:jc w:val="both"/>
        <w:rPr>
          <w:rFonts w:asciiTheme="minorHAnsi" w:hAnsiTheme="minorHAnsi" w:cstheme="minorHAnsi"/>
          <w:color w:val="000000"/>
        </w:rPr>
      </w:pPr>
      <w:r>
        <w:rPr>
          <w:rFonts w:asciiTheme="minorHAnsi" w:hAnsiTheme="minorHAnsi" w:cstheme="minorHAnsi"/>
          <w:color w:val="000000"/>
        </w:rPr>
        <w:t>The Site Certificate data value provides all the fields necessary to represent the digital certificate binary and associated metadata</w:t>
      </w:r>
    </w:p>
    <w:p w:rsidR="002A6FE8" w:rsidRPr="00720F0B" w:rsidRDefault="002A6FE8" w:rsidP="007F45C8">
      <w:pPr>
        <w:pStyle w:val="ListParagraph"/>
        <w:numPr>
          <w:ilvl w:val="0"/>
          <w:numId w:val="11"/>
        </w:numPr>
        <w:ind w:left="1782"/>
        <w:jc w:val="both"/>
        <w:rPr>
          <w:rFonts w:asciiTheme="minorHAnsi" w:hAnsiTheme="minorHAnsi" w:cstheme="minorHAnsi"/>
          <w:b/>
          <w:color w:val="000000"/>
        </w:rPr>
      </w:pPr>
      <w:proofErr w:type="spellStart"/>
      <w:r>
        <w:rPr>
          <w:rFonts w:asciiTheme="minorHAnsi" w:hAnsiTheme="minorHAnsi" w:cstheme="minorHAnsi"/>
          <w:b/>
          <w:color w:val="000000"/>
        </w:rPr>
        <w:t>pmixRequestProfiles</w:t>
      </w:r>
      <w:proofErr w:type="spellEnd"/>
      <w:r>
        <w:rPr>
          <w:rFonts w:asciiTheme="minorHAnsi" w:hAnsiTheme="minorHAnsi" w:cstheme="minorHAnsi"/>
          <w:b/>
          <w:color w:val="000000"/>
        </w:rPr>
        <w:t>:</w:t>
      </w:r>
    </w:p>
    <w:p w:rsidR="002A6FE8" w:rsidRPr="00720F0B" w:rsidRDefault="002A6FE8" w:rsidP="007F45C8">
      <w:pPr>
        <w:pStyle w:val="ListParagraph"/>
        <w:numPr>
          <w:ilvl w:val="1"/>
          <w:numId w:val="11"/>
        </w:numPr>
        <w:spacing w:after="240"/>
        <w:ind w:left="2506"/>
        <w:contextualSpacing w:val="0"/>
        <w:jc w:val="both"/>
        <w:rPr>
          <w:rFonts w:asciiTheme="minorHAnsi" w:hAnsiTheme="minorHAnsi" w:cstheme="minorHAnsi"/>
          <w:color w:val="000000"/>
        </w:rPr>
      </w:pPr>
      <w:r>
        <w:rPr>
          <w:rFonts w:asciiTheme="minorHAnsi" w:hAnsiTheme="minorHAnsi" w:cstheme="minorHAnsi"/>
          <w:color w:val="000000"/>
        </w:rPr>
        <w:t>A site’s Request Profiles represent the full set of request required field combinations supported by their PMP application</w:t>
      </w:r>
    </w:p>
    <w:p w:rsidR="00695068" w:rsidRPr="00720F0B" w:rsidRDefault="00695068" w:rsidP="007F45C8">
      <w:pPr>
        <w:pStyle w:val="ListParagraph"/>
        <w:numPr>
          <w:ilvl w:val="0"/>
          <w:numId w:val="11"/>
        </w:numPr>
        <w:ind w:left="1782"/>
        <w:jc w:val="both"/>
        <w:rPr>
          <w:rFonts w:asciiTheme="minorHAnsi" w:hAnsiTheme="minorHAnsi" w:cstheme="minorHAnsi"/>
          <w:b/>
          <w:color w:val="000000"/>
        </w:rPr>
      </w:pPr>
      <w:proofErr w:type="spellStart"/>
      <w:r>
        <w:rPr>
          <w:rFonts w:asciiTheme="minorHAnsi" w:hAnsiTheme="minorHAnsi" w:cstheme="minorHAnsi"/>
          <w:b/>
          <w:color w:val="000000"/>
        </w:rPr>
        <w:t>pmixRoutingData</w:t>
      </w:r>
      <w:proofErr w:type="spellEnd"/>
      <w:r>
        <w:rPr>
          <w:rFonts w:asciiTheme="minorHAnsi" w:hAnsiTheme="minorHAnsi" w:cstheme="minorHAnsi"/>
          <w:b/>
          <w:color w:val="000000"/>
        </w:rPr>
        <w:t>:</w:t>
      </w:r>
    </w:p>
    <w:p w:rsidR="00695068" w:rsidRPr="00720F0B" w:rsidRDefault="00695068" w:rsidP="007F45C8">
      <w:pPr>
        <w:pStyle w:val="ListParagraph"/>
        <w:numPr>
          <w:ilvl w:val="1"/>
          <w:numId w:val="11"/>
        </w:numPr>
        <w:spacing w:after="240"/>
        <w:ind w:left="2506"/>
        <w:contextualSpacing w:val="0"/>
        <w:jc w:val="both"/>
        <w:rPr>
          <w:rFonts w:asciiTheme="minorHAnsi" w:hAnsiTheme="minorHAnsi" w:cstheme="minorHAnsi"/>
          <w:color w:val="000000"/>
        </w:rPr>
      </w:pPr>
      <w:r>
        <w:rPr>
          <w:rFonts w:asciiTheme="minorHAnsi" w:hAnsiTheme="minorHAnsi" w:cstheme="minorHAnsi"/>
          <w:color w:val="000000"/>
        </w:rPr>
        <w:t xml:space="preserve">The routing data section contains repository fields that store information pertaining to client endpoints </w:t>
      </w:r>
      <w:r w:rsidR="00E80BD1">
        <w:rPr>
          <w:rFonts w:asciiTheme="minorHAnsi" w:hAnsiTheme="minorHAnsi" w:cstheme="minorHAnsi"/>
          <w:color w:val="000000"/>
        </w:rPr>
        <w:t>and</w:t>
      </w:r>
      <w:r>
        <w:rPr>
          <w:rFonts w:asciiTheme="minorHAnsi" w:hAnsiTheme="minorHAnsi" w:cstheme="minorHAnsi"/>
          <w:color w:val="000000"/>
        </w:rPr>
        <w:t xml:space="preserve"> routing </w:t>
      </w:r>
    </w:p>
    <w:p w:rsidR="00695068" w:rsidRPr="00720F0B" w:rsidRDefault="00695068" w:rsidP="007F45C8">
      <w:pPr>
        <w:pStyle w:val="ListParagraph"/>
        <w:numPr>
          <w:ilvl w:val="0"/>
          <w:numId w:val="11"/>
        </w:numPr>
        <w:ind w:left="1782"/>
        <w:jc w:val="both"/>
        <w:rPr>
          <w:rFonts w:asciiTheme="minorHAnsi" w:hAnsiTheme="minorHAnsi" w:cstheme="minorHAnsi"/>
          <w:b/>
          <w:color w:val="000000"/>
        </w:rPr>
      </w:pPr>
      <w:proofErr w:type="spellStart"/>
      <w:r>
        <w:rPr>
          <w:rFonts w:asciiTheme="minorHAnsi" w:hAnsiTheme="minorHAnsi" w:cstheme="minorHAnsi"/>
          <w:b/>
          <w:color w:val="000000"/>
        </w:rPr>
        <w:t>pmixServiceHost</w:t>
      </w:r>
      <w:proofErr w:type="spellEnd"/>
      <w:r>
        <w:rPr>
          <w:rFonts w:asciiTheme="minorHAnsi" w:hAnsiTheme="minorHAnsi" w:cstheme="minorHAnsi"/>
          <w:b/>
          <w:color w:val="000000"/>
        </w:rPr>
        <w:t>:</w:t>
      </w:r>
    </w:p>
    <w:p w:rsidR="00695068" w:rsidRPr="00720F0B" w:rsidRDefault="00695068" w:rsidP="007F45C8">
      <w:pPr>
        <w:pStyle w:val="ListParagraph"/>
        <w:numPr>
          <w:ilvl w:val="1"/>
          <w:numId w:val="11"/>
        </w:numPr>
        <w:ind w:left="2502"/>
        <w:jc w:val="both"/>
        <w:rPr>
          <w:rFonts w:asciiTheme="minorHAnsi" w:hAnsiTheme="minorHAnsi" w:cstheme="minorHAnsi"/>
          <w:color w:val="000000"/>
        </w:rPr>
      </w:pPr>
      <w:r>
        <w:rPr>
          <w:rFonts w:asciiTheme="minorHAnsi" w:hAnsiTheme="minorHAnsi" w:cstheme="minorHAnsi"/>
          <w:color w:val="000000"/>
        </w:rPr>
        <w:t xml:space="preserve">The service host section establishes repository fields that represent the host service endpoint information, including type, address, etc. </w:t>
      </w:r>
    </w:p>
    <w:p w:rsidR="00720F0B" w:rsidRPr="007B5FEC" w:rsidRDefault="00720F0B" w:rsidP="007F45C8">
      <w:pPr>
        <w:pStyle w:val="ListParagraph"/>
        <w:ind w:left="2502"/>
        <w:jc w:val="both"/>
        <w:rPr>
          <w:rFonts w:asciiTheme="minorHAnsi" w:hAnsiTheme="minorHAnsi" w:cstheme="minorHAnsi"/>
          <w:color w:val="000000"/>
        </w:rPr>
      </w:pPr>
    </w:p>
    <w:p w:rsidR="00695068" w:rsidRPr="007B5FEC" w:rsidRDefault="00695068" w:rsidP="007F45C8">
      <w:pPr>
        <w:pStyle w:val="ListParagraph"/>
        <w:numPr>
          <w:ilvl w:val="1"/>
          <w:numId w:val="11"/>
        </w:numPr>
        <w:ind w:left="2502"/>
        <w:jc w:val="both"/>
        <w:rPr>
          <w:rFonts w:asciiTheme="minorHAnsi" w:hAnsiTheme="minorHAnsi" w:cstheme="minorHAnsi"/>
          <w:color w:val="000000"/>
        </w:rPr>
      </w:pPr>
      <w:r w:rsidRPr="007B5FEC">
        <w:rPr>
          <w:rFonts w:asciiTheme="minorHAnsi" w:hAnsiTheme="minorHAnsi" w:cstheme="minorHAnsi"/>
          <w:color w:val="000000"/>
        </w:rPr>
        <w:br w:type="page"/>
      </w:r>
    </w:p>
    <w:p w:rsidR="00BE147F" w:rsidRDefault="00BE147F" w:rsidP="007F45C8">
      <w:pPr>
        <w:pStyle w:val="Heading2"/>
        <w:tabs>
          <w:tab w:val="clear" w:pos="576"/>
          <w:tab w:val="num" w:pos="648"/>
        </w:tabs>
        <w:ind w:left="1080"/>
      </w:pPr>
      <w:bookmarkStart w:id="26" w:name="_Toc322962494"/>
      <w:r>
        <w:lastRenderedPageBreak/>
        <w:t>Security policy infrastructure</w:t>
      </w:r>
      <w:bookmarkEnd w:id="26"/>
      <w:r>
        <w:t xml:space="preserve"> </w:t>
      </w:r>
    </w:p>
    <w:p w:rsidR="0076304E" w:rsidRDefault="0076304E" w:rsidP="007F45C8">
      <w:pPr>
        <w:ind w:left="1062"/>
        <w:jc w:val="both"/>
        <w:rPr>
          <w:rFonts w:asciiTheme="minorHAnsi" w:hAnsiTheme="minorHAnsi" w:cstheme="minorHAnsi"/>
        </w:rPr>
      </w:pPr>
      <w:r>
        <w:rPr>
          <w:rFonts w:asciiTheme="minorHAnsi" w:hAnsiTheme="minorHAnsi" w:cstheme="minorHAnsi"/>
        </w:rPr>
        <w:t>The s</w:t>
      </w:r>
      <w:r w:rsidR="00E17DA9" w:rsidRPr="00E17DA9">
        <w:rPr>
          <w:rFonts w:asciiTheme="minorHAnsi" w:hAnsiTheme="minorHAnsi" w:cstheme="minorHAnsi"/>
        </w:rPr>
        <w:t xml:space="preserve">ecurity policy infrastructure represents </w:t>
      </w:r>
      <w:r>
        <w:rPr>
          <w:rFonts w:asciiTheme="minorHAnsi" w:hAnsiTheme="minorHAnsi" w:cstheme="minorHAnsi"/>
        </w:rPr>
        <w:t>the</w:t>
      </w:r>
      <w:r w:rsidR="00E17DA9" w:rsidRPr="00E17DA9">
        <w:rPr>
          <w:rFonts w:asciiTheme="minorHAnsi" w:hAnsiTheme="minorHAnsi" w:cstheme="minorHAnsi"/>
        </w:rPr>
        <w:t xml:space="preserve"> collection of components</w:t>
      </w:r>
      <w:r>
        <w:rPr>
          <w:rFonts w:asciiTheme="minorHAnsi" w:hAnsiTheme="minorHAnsi" w:cstheme="minorHAnsi"/>
        </w:rPr>
        <w:t xml:space="preserve"> implemented in the central hub(s) as well as the endpoint systems that </w:t>
      </w:r>
      <w:r w:rsidR="00E17DA9" w:rsidRPr="00E17DA9">
        <w:rPr>
          <w:rFonts w:asciiTheme="minorHAnsi" w:hAnsiTheme="minorHAnsi" w:cstheme="minorHAnsi"/>
        </w:rPr>
        <w:t xml:space="preserve">implement the access control requirements for </w:t>
      </w:r>
      <w:r>
        <w:rPr>
          <w:rFonts w:asciiTheme="minorHAnsi" w:hAnsiTheme="minorHAnsi" w:cstheme="minorHAnsi"/>
        </w:rPr>
        <w:t>the PMIX</w:t>
      </w:r>
      <w:r w:rsidR="00E17DA9" w:rsidRPr="00E17DA9">
        <w:rPr>
          <w:rFonts w:asciiTheme="minorHAnsi" w:hAnsiTheme="minorHAnsi" w:cstheme="minorHAnsi"/>
        </w:rPr>
        <w:t xml:space="preserve"> service</w:t>
      </w:r>
      <w:r>
        <w:rPr>
          <w:rFonts w:asciiTheme="minorHAnsi" w:hAnsiTheme="minorHAnsi" w:cstheme="minorHAnsi"/>
        </w:rPr>
        <w:t xml:space="preserve"> transactions</w:t>
      </w:r>
      <w:r w:rsidR="00E17DA9" w:rsidRPr="00E17DA9">
        <w:rPr>
          <w:rFonts w:asciiTheme="minorHAnsi" w:hAnsiTheme="minorHAnsi" w:cstheme="minorHAnsi"/>
        </w:rPr>
        <w:t xml:space="preserve">. The authorization functions </w:t>
      </w:r>
      <w:r>
        <w:rPr>
          <w:rFonts w:asciiTheme="minorHAnsi" w:hAnsiTheme="minorHAnsi" w:cstheme="minorHAnsi"/>
        </w:rPr>
        <w:t xml:space="preserve">will leverage data stored in the </w:t>
      </w:r>
      <w:proofErr w:type="spellStart"/>
      <w:r w:rsidRPr="00720F0B">
        <w:rPr>
          <w:rFonts w:asciiTheme="minorHAnsi" w:hAnsiTheme="minorHAnsi" w:cstheme="minorHAnsi"/>
          <w:b/>
          <w:color w:val="000000"/>
        </w:rPr>
        <w:t>pmixSenderRoles</w:t>
      </w:r>
      <w:proofErr w:type="spellEnd"/>
      <w:r>
        <w:rPr>
          <w:rFonts w:asciiTheme="minorHAnsi" w:hAnsiTheme="minorHAnsi" w:cstheme="minorHAnsi"/>
        </w:rPr>
        <w:t xml:space="preserve"> and </w:t>
      </w:r>
      <w:proofErr w:type="spellStart"/>
      <w:r w:rsidRPr="00720F0B">
        <w:rPr>
          <w:rFonts w:asciiTheme="minorHAnsi" w:hAnsiTheme="minorHAnsi" w:cstheme="minorHAnsi"/>
          <w:b/>
          <w:color w:val="000000"/>
        </w:rPr>
        <w:t>pmixAuthSites</w:t>
      </w:r>
      <w:proofErr w:type="spellEnd"/>
      <w:r>
        <w:rPr>
          <w:rFonts w:asciiTheme="minorHAnsi" w:hAnsiTheme="minorHAnsi" w:cstheme="minorHAnsi"/>
        </w:rPr>
        <w:t xml:space="preserve"> LDAP structures to provide the necessary role-based security.  The following </w:t>
      </w:r>
      <w:r w:rsidR="00AD10D1">
        <w:rPr>
          <w:rFonts w:asciiTheme="minorHAnsi" w:hAnsiTheme="minorHAnsi" w:cstheme="minorHAnsi"/>
        </w:rPr>
        <w:t>table</w:t>
      </w:r>
      <w:r>
        <w:rPr>
          <w:rFonts w:asciiTheme="minorHAnsi" w:hAnsiTheme="minorHAnsi" w:cstheme="minorHAnsi"/>
        </w:rPr>
        <w:t xml:space="preserve"> provides an </w:t>
      </w:r>
      <w:r w:rsidR="00AD10D1">
        <w:rPr>
          <w:rFonts w:asciiTheme="minorHAnsi" w:hAnsiTheme="minorHAnsi" w:cstheme="minorHAnsi"/>
        </w:rPr>
        <w:t>overview</w:t>
      </w:r>
      <w:r>
        <w:rPr>
          <w:rFonts w:asciiTheme="minorHAnsi" w:hAnsiTheme="minorHAnsi" w:cstheme="minorHAnsi"/>
        </w:rPr>
        <w:t xml:space="preserve"> of the </w:t>
      </w:r>
      <w:r w:rsidR="00E17DA9" w:rsidRPr="00E17DA9">
        <w:rPr>
          <w:rFonts w:asciiTheme="minorHAnsi" w:hAnsiTheme="minorHAnsi" w:cstheme="minorHAnsi"/>
        </w:rPr>
        <w:t>authorization</w:t>
      </w:r>
      <w:r w:rsidR="00AD10D1">
        <w:rPr>
          <w:rFonts w:asciiTheme="minorHAnsi" w:hAnsiTheme="minorHAnsi" w:cstheme="minorHAnsi"/>
        </w:rPr>
        <w:t xml:space="preserve"> hierarchy and</w:t>
      </w:r>
      <w:r w:rsidR="00E17DA9" w:rsidRPr="00E17DA9">
        <w:rPr>
          <w:rFonts w:asciiTheme="minorHAnsi" w:hAnsiTheme="minorHAnsi" w:cstheme="minorHAnsi"/>
        </w:rPr>
        <w:t xml:space="preserve"> </w:t>
      </w:r>
      <w:r>
        <w:rPr>
          <w:rFonts w:asciiTheme="minorHAnsi" w:hAnsiTheme="minorHAnsi" w:cstheme="minorHAnsi"/>
        </w:rPr>
        <w:t>structure</w:t>
      </w:r>
      <w:r w:rsidR="00E17DA9" w:rsidRPr="00E17DA9">
        <w:rPr>
          <w:rFonts w:asciiTheme="minorHAnsi" w:hAnsiTheme="minorHAnsi" w:cstheme="minorHAnsi"/>
        </w:rPr>
        <w:t>.</w:t>
      </w:r>
    </w:p>
    <w:p w:rsidR="00695068" w:rsidRDefault="00695068" w:rsidP="007F45C8">
      <w:pPr>
        <w:ind w:left="1062"/>
        <w:jc w:val="both"/>
        <w:rPr>
          <w:rFonts w:asciiTheme="minorHAnsi" w:hAnsiTheme="minorHAnsi" w:cstheme="minorHAnsi"/>
        </w:rPr>
      </w:pPr>
    </w:p>
    <w:tbl>
      <w:tblPr>
        <w:tblStyle w:val="LightGrid-Accent11"/>
        <w:tblW w:w="7337" w:type="dxa"/>
        <w:jc w:val="right"/>
        <w:tblLayout w:type="fixed"/>
        <w:tblLook w:val="04A0" w:firstRow="1" w:lastRow="0" w:firstColumn="1" w:lastColumn="0" w:noHBand="0" w:noVBand="1"/>
      </w:tblPr>
      <w:tblGrid>
        <w:gridCol w:w="4464"/>
        <w:gridCol w:w="1440"/>
        <w:gridCol w:w="1433"/>
      </w:tblGrid>
      <w:tr w:rsidR="00AD10D1" w:rsidRPr="00AD10D1" w:rsidTr="007F45C8">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464" w:type="dxa"/>
          </w:tcPr>
          <w:p w:rsidR="00AD10D1" w:rsidRPr="00AD10D1" w:rsidRDefault="00AD10D1" w:rsidP="00351699">
            <w:pPr>
              <w:tabs>
                <w:tab w:val="clear" w:pos="1584"/>
              </w:tabs>
              <w:spacing w:before="0" w:after="0" w:line="240" w:lineRule="auto"/>
              <w:ind w:left="0"/>
              <w:jc w:val="both"/>
              <w:rPr>
                <w:rFonts w:asciiTheme="minorHAnsi" w:hAnsiTheme="minorHAnsi" w:cstheme="minorHAnsi"/>
              </w:rPr>
            </w:pPr>
            <w:r>
              <w:rPr>
                <w:rFonts w:asciiTheme="minorHAnsi" w:hAnsiTheme="minorHAnsi" w:cstheme="minorHAnsi"/>
              </w:rPr>
              <w:t>LDAP Object</w:t>
            </w:r>
          </w:p>
        </w:tc>
        <w:tc>
          <w:tcPr>
            <w:tcW w:w="1440" w:type="dxa"/>
          </w:tcPr>
          <w:p w:rsidR="00AD10D1" w:rsidRPr="00AD10D1" w:rsidRDefault="00AD10D1" w:rsidP="00351699">
            <w:pPr>
              <w:tabs>
                <w:tab w:val="clear" w:pos="1584"/>
              </w:tabs>
              <w:spacing w:before="0"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Type</w:t>
            </w:r>
          </w:p>
        </w:tc>
        <w:tc>
          <w:tcPr>
            <w:tcW w:w="1433" w:type="dxa"/>
          </w:tcPr>
          <w:p w:rsidR="00AD10D1" w:rsidRPr="00AD10D1" w:rsidRDefault="00AD10D1" w:rsidP="00351699">
            <w:pPr>
              <w:tabs>
                <w:tab w:val="clear" w:pos="1584"/>
              </w:tabs>
              <w:spacing w:before="0"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Occurrence</w:t>
            </w:r>
          </w:p>
        </w:tc>
      </w:tr>
      <w:tr w:rsidR="00AD10D1" w:rsidRPr="00AD10D1" w:rsidTr="007F45C8">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464" w:type="dxa"/>
          </w:tcPr>
          <w:p w:rsidR="00AD10D1" w:rsidRPr="00AD10D1" w:rsidRDefault="00AD10D1" w:rsidP="00351699">
            <w:pPr>
              <w:tabs>
                <w:tab w:val="clear" w:pos="1584"/>
              </w:tabs>
              <w:spacing w:before="0" w:after="0" w:line="240" w:lineRule="auto"/>
              <w:ind w:left="0"/>
              <w:jc w:val="both"/>
              <w:rPr>
                <w:rFonts w:asciiTheme="minorHAnsi" w:hAnsiTheme="minorHAnsi" w:cstheme="minorHAnsi"/>
              </w:rPr>
            </w:pPr>
            <w:proofErr w:type="spellStart"/>
            <w:r w:rsidRPr="00AD10D1">
              <w:rPr>
                <w:rFonts w:asciiTheme="minorHAnsi" w:hAnsiTheme="minorHAnsi" w:cstheme="minorHAnsi"/>
              </w:rPr>
              <w:t>pmixSite</w:t>
            </w:r>
            <w:proofErr w:type="spellEnd"/>
            <w:r w:rsidRPr="00AD10D1">
              <w:rPr>
                <w:rFonts w:asciiTheme="minorHAnsi" w:hAnsiTheme="minorHAnsi" w:cstheme="minorHAnsi"/>
              </w:rPr>
              <w:t xml:space="preserve">   </w:t>
            </w:r>
          </w:p>
        </w:tc>
        <w:tc>
          <w:tcPr>
            <w:tcW w:w="1440" w:type="dxa"/>
          </w:tcPr>
          <w:p w:rsidR="00AD10D1" w:rsidRPr="00AD10D1" w:rsidRDefault="00AD10D1" w:rsidP="00351699">
            <w:pPr>
              <w:tabs>
                <w:tab w:val="clear" w:pos="1584"/>
              </w:tabs>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Object Class</w:t>
            </w:r>
          </w:p>
        </w:tc>
        <w:tc>
          <w:tcPr>
            <w:tcW w:w="1433" w:type="dxa"/>
          </w:tcPr>
          <w:p w:rsidR="00AD10D1" w:rsidRPr="00AD10D1" w:rsidRDefault="00AD10D1" w:rsidP="00351699">
            <w:pPr>
              <w:tabs>
                <w:tab w:val="clear" w:pos="1584"/>
              </w:tabs>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Multiple</w:t>
            </w:r>
          </w:p>
        </w:tc>
      </w:tr>
      <w:tr w:rsidR="00AD10D1" w:rsidRPr="00AD10D1" w:rsidTr="007F45C8">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464" w:type="dxa"/>
          </w:tcPr>
          <w:p w:rsidR="00AD10D1" w:rsidRPr="00AD10D1" w:rsidRDefault="00AD10D1" w:rsidP="00351699">
            <w:pPr>
              <w:pStyle w:val="ListParagraph"/>
              <w:numPr>
                <w:ilvl w:val="0"/>
                <w:numId w:val="13"/>
              </w:numPr>
              <w:tabs>
                <w:tab w:val="clear" w:pos="1584"/>
                <w:tab w:val="left" w:pos="531"/>
              </w:tabs>
              <w:spacing w:before="0" w:after="0" w:line="240" w:lineRule="auto"/>
              <w:ind w:left="216" w:firstLine="0"/>
              <w:jc w:val="both"/>
              <w:rPr>
                <w:rFonts w:asciiTheme="minorHAnsi" w:hAnsiTheme="minorHAnsi" w:cstheme="minorHAnsi"/>
              </w:rPr>
            </w:pPr>
            <w:proofErr w:type="spellStart"/>
            <w:r w:rsidRPr="00AD10D1">
              <w:rPr>
                <w:rFonts w:asciiTheme="minorHAnsi" w:hAnsiTheme="minorHAnsi" w:cstheme="minorHAnsi"/>
              </w:rPr>
              <w:t>pmixSenderRoles</w:t>
            </w:r>
            <w:proofErr w:type="spellEnd"/>
            <w:r w:rsidRPr="00AD10D1">
              <w:rPr>
                <w:rFonts w:asciiTheme="minorHAnsi" w:hAnsiTheme="minorHAnsi" w:cstheme="minorHAnsi"/>
              </w:rPr>
              <w:t xml:space="preserve">  </w:t>
            </w:r>
          </w:p>
        </w:tc>
        <w:tc>
          <w:tcPr>
            <w:tcW w:w="1440" w:type="dxa"/>
          </w:tcPr>
          <w:p w:rsidR="00AD10D1" w:rsidRPr="00AD10D1" w:rsidRDefault="00AD10D1" w:rsidP="00351699">
            <w:pPr>
              <w:tabs>
                <w:tab w:val="clear" w:pos="1584"/>
              </w:tabs>
              <w:spacing w:before="0" w:after="0" w:line="240" w:lineRule="auto"/>
              <w:ind w:left="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Container</w:t>
            </w:r>
          </w:p>
        </w:tc>
        <w:tc>
          <w:tcPr>
            <w:tcW w:w="1433" w:type="dxa"/>
          </w:tcPr>
          <w:p w:rsidR="00AD10D1" w:rsidRPr="00AD10D1" w:rsidRDefault="00AD10D1" w:rsidP="00351699">
            <w:pPr>
              <w:tabs>
                <w:tab w:val="clear" w:pos="1584"/>
              </w:tabs>
              <w:spacing w:before="0" w:after="0" w:line="240" w:lineRule="auto"/>
              <w:ind w:left="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Single</w:t>
            </w:r>
          </w:p>
        </w:tc>
      </w:tr>
      <w:tr w:rsidR="00AD10D1" w:rsidRPr="00AD10D1" w:rsidTr="007F45C8">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464" w:type="dxa"/>
          </w:tcPr>
          <w:p w:rsidR="00AD10D1" w:rsidRPr="00AD10D1" w:rsidRDefault="00AD10D1" w:rsidP="00351699">
            <w:pPr>
              <w:pStyle w:val="ListParagraph"/>
              <w:numPr>
                <w:ilvl w:val="1"/>
                <w:numId w:val="13"/>
              </w:numPr>
              <w:tabs>
                <w:tab w:val="clear" w:pos="1584"/>
                <w:tab w:val="left" w:pos="816"/>
              </w:tabs>
              <w:spacing w:before="0" w:after="0" w:line="240" w:lineRule="auto"/>
              <w:ind w:left="486" w:firstLine="0"/>
              <w:jc w:val="both"/>
              <w:rPr>
                <w:rFonts w:asciiTheme="minorHAnsi" w:hAnsiTheme="minorHAnsi" w:cstheme="minorHAnsi"/>
              </w:rPr>
            </w:pPr>
            <w:proofErr w:type="spellStart"/>
            <w:r w:rsidRPr="00AD10D1">
              <w:rPr>
                <w:rFonts w:asciiTheme="minorHAnsi" w:hAnsiTheme="minorHAnsi" w:cstheme="minorHAnsi"/>
              </w:rPr>
              <w:t>pmixSenderRole</w:t>
            </w:r>
            <w:proofErr w:type="spellEnd"/>
            <w:r w:rsidRPr="00AD10D1">
              <w:rPr>
                <w:rFonts w:asciiTheme="minorHAnsi" w:hAnsiTheme="minorHAnsi" w:cstheme="minorHAnsi"/>
              </w:rPr>
              <w:t xml:space="preserve">  </w:t>
            </w:r>
          </w:p>
        </w:tc>
        <w:tc>
          <w:tcPr>
            <w:tcW w:w="1440" w:type="dxa"/>
          </w:tcPr>
          <w:p w:rsidR="00AD10D1" w:rsidRPr="00AD10D1" w:rsidRDefault="00AD10D1" w:rsidP="00351699">
            <w:pPr>
              <w:tabs>
                <w:tab w:val="clear" w:pos="1584"/>
              </w:tabs>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Object Class</w:t>
            </w:r>
          </w:p>
        </w:tc>
        <w:tc>
          <w:tcPr>
            <w:tcW w:w="1433" w:type="dxa"/>
          </w:tcPr>
          <w:p w:rsidR="00AD10D1" w:rsidRPr="00AD10D1" w:rsidRDefault="00AD10D1" w:rsidP="00351699">
            <w:pPr>
              <w:tabs>
                <w:tab w:val="clear" w:pos="1584"/>
              </w:tabs>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Multiple</w:t>
            </w:r>
          </w:p>
        </w:tc>
      </w:tr>
      <w:tr w:rsidR="00AD10D1" w:rsidRPr="00AD10D1" w:rsidTr="007F45C8">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464" w:type="dxa"/>
          </w:tcPr>
          <w:p w:rsidR="00AD10D1" w:rsidRPr="00AD10D1" w:rsidRDefault="00AD10D1" w:rsidP="00351699">
            <w:pPr>
              <w:pStyle w:val="ListParagraph"/>
              <w:numPr>
                <w:ilvl w:val="2"/>
                <w:numId w:val="13"/>
              </w:numPr>
              <w:tabs>
                <w:tab w:val="clear" w:pos="1584"/>
                <w:tab w:val="left" w:pos="1146"/>
              </w:tabs>
              <w:spacing w:before="0" w:after="0" w:line="240" w:lineRule="auto"/>
              <w:ind w:left="846" w:firstLine="0"/>
              <w:jc w:val="both"/>
              <w:rPr>
                <w:rFonts w:asciiTheme="minorHAnsi" w:hAnsiTheme="minorHAnsi" w:cstheme="minorHAnsi"/>
              </w:rPr>
            </w:pPr>
            <w:proofErr w:type="spellStart"/>
            <w:r w:rsidRPr="00AD10D1">
              <w:rPr>
                <w:rFonts w:asciiTheme="minorHAnsi" w:hAnsiTheme="minorHAnsi" w:cstheme="minorHAnsi"/>
              </w:rPr>
              <w:t>pmixRoleAuthorizedStateRole</w:t>
            </w:r>
            <w:proofErr w:type="spellEnd"/>
            <w:r w:rsidRPr="00AD10D1">
              <w:rPr>
                <w:rFonts w:asciiTheme="minorHAnsi" w:hAnsiTheme="minorHAnsi" w:cstheme="minorHAnsi"/>
              </w:rPr>
              <w:t xml:space="preserve">  </w:t>
            </w:r>
          </w:p>
        </w:tc>
        <w:tc>
          <w:tcPr>
            <w:tcW w:w="1440" w:type="dxa"/>
          </w:tcPr>
          <w:p w:rsidR="00AD10D1" w:rsidRPr="00AD10D1" w:rsidRDefault="00AD10D1" w:rsidP="00351699">
            <w:pPr>
              <w:tabs>
                <w:tab w:val="clear" w:pos="1584"/>
              </w:tabs>
              <w:spacing w:before="0" w:after="0" w:line="240" w:lineRule="auto"/>
              <w:ind w:left="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Attribute</w:t>
            </w:r>
          </w:p>
        </w:tc>
        <w:tc>
          <w:tcPr>
            <w:tcW w:w="1433" w:type="dxa"/>
          </w:tcPr>
          <w:p w:rsidR="00AD10D1" w:rsidRPr="00AD10D1" w:rsidRDefault="00AD10D1" w:rsidP="00351699">
            <w:pPr>
              <w:tabs>
                <w:tab w:val="clear" w:pos="1584"/>
              </w:tabs>
              <w:spacing w:before="0" w:after="0" w:line="240" w:lineRule="auto"/>
              <w:ind w:left="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Multiple</w:t>
            </w:r>
          </w:p>
        </w:tc>
      </w:tr>
      <w:tr w:rsidR="00AD10D1" w:rsidRPr="00AD10D1" w:rsidTr="007F45C8">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464" w:type="dxa"/>
          </w:tcPr>
          <w:p w:rsidR="00AD10D1" w:rsidRPr="00AD10D1" w:rsidRDefault="00AD10D1" w:rsidP="00351699">
            <w:pPr>
              <w:pStyle w:val="ListParagraph"/>
              <w:numPr>
                <w:ilvl w:val="0"/>
                <w:numId w:val="13"/>
              </w:numPr>
              <w:tabs>
                <w:tab w:val="clear" w:pos="1584"/>
                <w:tab w:val="left" w:pos="531"/>
              </w:tabs>
              <w:spacing w:before="0" w:after="0" w:line="240" w:lineRule="auto"/>
              <w:ind w:left="216" w:firstLine="0"/>
              <w:jc w:val="both"/>
              <w:rPr>
                <w:rFonts w:asciiTheme="minorHAnsi" w:hAnsiTheme="minorHAnsi" w:cstheme="minorHAnsi"/>
              </w:rPr>
            </w:pPr>
            <w:proofErr w:type="spellStart"/>
            <w:r w:rsidRPr="00AD10D1">
              <w:rPr>
                <w:rFonts w:asciiTheme="minorHAnsi" w:hAnsiTheme="minorHAnsi" w:cstheme="minorHAnsi"/>
              </w:rPr>
              <w:t>pmixAuthSites</w:t>
            </w:r>
            <w:proofErr w:type="spellEnd"/>
            <w:r w:rsidRPr="00AD10D1">
              <w:rPr>
                <w:rFonts w:asciiTheme="minorHAnsi" w:hAnsiTheme="minorHAnsi" w:cstheme="minorHAnsi"/>
              </w:rPr>
              <w:t xml:space="preserve"> </w:t>
            </w:r>
          </w:p>
        </w:tc>
        <w:tc>
          <w:tcPr>
            <w:tcW w:w="1440" w:type="dxa"/>
          </w:tcPr>
          <w:p w:rsidR="00AD10D1" w:rsidRPr="00AD10D1" w:rsidRDefault="00AD10D1" w:rsidP="00351699">
            <w:pPr>
              <w:tabs>
                <w:tab w:val="clear" w:pos="1584"/>
              </w:tabs>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Container</w:t>
            </w:r>
          </w:p>
        </w:tc>
        <w:tc>
          <w:tcPr>
            <w:tcW w:w="1433" w:type="dxa"/>
          </w:tcPr>
          <w:p w:rsidR="00AD10D1" w:rsidRPr="00AD10D1" w:rsidRDefault="00AD10D1" w:rsidP="00351699">
            <w:pPr>
              <w:tabs>
                <w:tab w:val="clear" w:pos="1584"/>
              </w:tabs>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Single</w:t>
            </w:r>
          </w:p>
        </w:tc>
      </w:tr>
      <w:tr w:rsidR="00AD10D1" w:rsidRPr="00AD10D1" w:rsidTr="007F45C8">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464" w:type="dxa"/>
          </w:tcPr>
          <w:p w:rsidR="00AD10D1" w:rsidRPr="00AD10D1" w:rsidRDefault="00AD10D1" w:rsidP="00351699">
            <w:pPr>
              <w:pStyle w:val="ListParagraph"/>
              <w:numPr>
                <w:ilvl w:val="1"/>
                <w:numId w:val="13"/>
              </w:numPr>
              <w:tabs>
                <w:tab w:val="clear" w:pos="1584"/>
                <w:tab w:val="left" w:pos="816"/>
              </w:tabs>
              <w:spacing w:before="0" w:after="0" w:line="240" w:lineRule="auto"/>
              <w:ind w:left="486" w:firstLine="0"/>
              <w:jc w:val="both"/>
              <w:rPr>
                <w:rFonts w:asciiTheme="minorHAnsi" w:hAnsiTheme="minorHAnsi" w:cstheme="minorHAnsi"/>
              </w:rPr>
            </w:pPr>
            <w:proofErr w:type="spellStart"/>
            <w:r w:rsidRPr="00AD10D1">
              <w:rPr>
                <w:rFonts w:asciiTheme="minorHAnsi" w:hAnsiTheme="minorHAnsi" w:cstheme="minorHAnsi"/>
              </w:rPr>
              <w:t>pmixAuthSite</w:t>
            </w:r>
            <w:proofErr w:type="spellEnd"/>
            <w:r w:rsidRPr="00AD10D1">
              <w:rPr>
                <w:rFonts w:asciiTheme="minorHAnsi" w:hAnsiTheme="minorHAnsi" w:cstheme="minorHAnsi"/>
              </w:rPr>
              <w:t xml:space="preserve"> </w:t>
            </w:r>
          </w:p>
        </w:tc>
        <w:tc>
          <w:tcPr>
            <w:tcW w:w="1440" w:type="dxa"/>
          </w:tcPr>
          <w:p w:rsidR="00AD10D1" w:rsidRPr="00AD10D1" w:rsidRDefault="00AD10D1" w:rsidP="00351699">
            <w:pPr>
              <w:tabs>
                <w:tab w:val="clear" w:pos="1584"/>
              </w:tabs>
              <w:spacing w:before="0" w:after="0" w:line="240" w:lineRule="auto"/>
              <w:ind w:left="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Object Class</w:t>
            </w:r>
          </w:p>
        </w:tc>
        <w:tc>
          <w:tcPr>
            <w:tcW w:w="1433" w:type="dxa"/>
          </w:tcPr>
          <w:p w:rsidR="00AD10D1" w:rsidRPr="00AD10D1" w:rsidRDefault="00AD10D1" w:rsidP="00351699">
            <w:pPr>
              <w:tabs>
                <w:tab w:val="clear" w:pos="1584"/>
              </w:tabs>
              <w:spacing w:before="0" w:after="0" w:line="240" w:lineRule="auto"/>
              <w:ind w:left="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Multiple</w:t>
            </w:r>
          </w:p>
        </w:tc>
      </w:tr>
      <w:tr w:rsidR="00AD10D1" w:rsidRPr="00AD10D1" w:rsidTr="007F45C8">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464" w:type="dxa"/>
          </w:tcPr>
          <w:p w:rsidR="00AD10D1" w:rsidRPr="00AD10D1" w:rsidRDefault="00AD10D1" w:rsidP="00351699">
            <w:pPr>
              <w:pStyle w:val="ListParagraph"/>
              <w:numPr>
                <w:ilvl w:val="2"/>
                <w:numId w:val="13"/>
              </w:numPr>
              <w:tabs>
                <w:tab w:val="clear" w:pos="1584"/>
                <w:tab w:val="left" w:pos="1146"/>
              </w:tabs>
              <w:spacing w:before="0" w:after="0" w:line="240" w:lineRule="auto"/>
              <w:ind w:left="846" w:firstLine="0"/>
              <w:jc w:val="both"/>
              <w:rPr>
                <w:rFonts w:asciiTheme="minorHAnsi" w:hAnsiTheme="minorHAnsi" w:cstheme="minorHAnsi"/>
              </w:rPr>
            </w:pPr>
            <w:proofErr w:type="spellStart"/>
            <w:r w:rsidRPr="00AD10D1">
              <w:rPr>
                <w:rFonts w:asciiTheme="minorHAnsi" w:hAnsiTheme="minorHAnsi" w:cstheme="minorHAnsi"/>
              </w:rPr>
              <w:t>pmixSiteAuthorizedStateRole</w:t>
            </w:r>
            <w:proofErr w:type="spellEnd"/>
            <w:r w:rsidRPr="00AD10D1">
              <w:rPr>
                <w:rFonts w:asciiTheme="minorHAnsi" w:hAnsiTheme="minorHAnsi" w:cstheme="minorHAnsi"/>
              </w:rPr>
              <w:t xml:space="preserve"> </w:t>
            </w:r>
          </w:p>
        </w:tc>
        <w:tc>
          <w:tcPr>
            <w:tcW w:w="1440" w:type="dxa"/>
          </w:tcPr>
          <w:p w:rsidR="00AD10D1" w:rsidRPr="00AD10D1" w:rsidRDefault="00AD10D1" w:rsidP="00351699">
            <w:pPr>
              <w:tabs>
                <w:tab w:val="clear" w:pos="1584"/>
              </w:tabs>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Attribute</w:t>
            </w:r>
          </w:p>
        </w:tc>
        <w:tc>
          <w:tcPr>
            <w:tcW w:w="1433" w:type="dxa"/>
          </w:tcPr>
          <w:p w:rsidR="00AD10D1" w:rsidRPr="00AD10D1" w:rsidRDefault="00AD10D1" w:rsidP="00351699">
            <w:pPr>
              <w:keepNext/>
              <w:tabs>
                <w:tab w:val="clear" w:pos="1584"/>
              </w:tabs>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Multiple</w:t>
            </w:r>
          </w:p>
        </w:tc>
      </w:tr>
    </w:tbl>
    <w:p w:rsidR="0076304E" w:rsidRPr="00E80BD1" w:rsidRDefault="00AD10D1" w:rsidP="007F45C8">
      <w:pPr>
        <w:pStyle w:val="Caption"/>
        <w:tabs>
          <w:tab w:val="left" w:pos="540"/>
        </w:tabs>
        <w:ind w:left="1152"/>
        <w:jc w:val="center"/>
        <w:rPr>
          <w:rFonts w:asciiTheme="minorHAnsi" w:hAnsiTheme="minorHAnsi" w:cstheme="minorHAnsi"/>
          <w:b w:val="0"/>
          <w:sz w:val="22"/>
          <w:szCs w:val="22"/>
        </w:rPr>
      </w:pPr>
      <w:bookmarkStart w:id="27" w:name="_Toc322962520"/>
      <w:r w:rsidRPr="00E80BD1">
        <w:rPr>
          <w:b w:val="0"/>
          <w:sz w:val="22"/>
          <w:szCs w:val="22"/>
        </w:rPr>
        <w:t xml:space="preserve">Table </w:t>
      </w:r>
      <w:r w:rsidR="007F45C8" w:rsidRPr="00E80BD1">
        <w:rPr>
          <w:b w:val="0"/>
          <w:sz w:val="22"/>
          <w:szCs w:val="22"/>
        </w:rPr>
        <w:fldChar w:fldCharType="begin"/>
      </w:r>
      <w:r w:rsidR="007F45C8" w:rsidRPr="00E80BD1">
        <w:rPr>
          <w:b w:val="0"/>
          <w:sz w:val="22"/>
          <w:szCs w:val="22"/>
        </w:rPr>
        <w:instrText xml:space="preserve"> SEQ Table \* ARABIC </w:instrText>
      </w:r>
      <w:r w:rsidR="007F45C8" w:rsidRPr="00E80BD1">
        <w:rPr>
          <w:b w:val="0"/>
          <w:sz w:val="22"/>
          <w:szCs w:val="22"/>
        </w:rPr>
        <w:fldChar w:fldCharType="separate"/>
      </w:r>
      <w:r w:rsidR="00836F84" w:rsidRPr="00E80BD1">
        <w:rPr>
          <w:b w:val="0"/>
          <w:noProof/>
          <w:sz w:val="22"/>
          <w:szCs w:val="22"/>
        </w:rPr>
        <w:t>3</w:t>
      </w:r>
      <w:r w:rsidR="007F45C8" w:rsidRPr="00E80BD1">
        <w:rPr>
          <w:b w:val="0"/>
          <w:noProof/>
          <w:sz w:val="22"/>
          <w:szCs w:val="22"/>
        </w:rPr>
        <w:fldChar w:fldCharType="end"/>
      </w:r>
      <w:r w:rsidRPr="00E80BD1">
        <w:rPr>
          <w:b w:val="0"/>
          <w:sz w:val="22"/>
          <w:szCs w:val="22"/>
        </w:rPr>
        <w:t>: Authorization Hierarchy and Structure</w:t>
      </w:r>
      <w:bookmarkEnd w:id="27"/>
    </w:p>
    <w:p w:rsidR="0036009C" w:rsidRPr="00E572FD" w:rsidRDefault="00E572FD" w:rsidP="00E572FD">
      <w:pPr>
        <w:ind w:left="1066"/>
        <w:rPr>
          <w:rFonts w:ascii="Calibri" w:hAnsi="Calibri"/>
        </w:rPr>
      </w:pPr>
      <w:r>
        <w:rPr>
          <w:rFonts w:ascii="Calibri" w:hAnsi="Calibri"/>
        </w:rPr>
        <w:t>Sender authorization and sender roles will be validated to the extent possible.</w:t>
      </w:r>
    </w:p>
    <w:p w:rsidR="0036009C" w:rsidRPr="00E572FD" w:rsidRDefault="00E572FD" w:rsidP="00E572FD">
      <w:pPr>
        <w:ind w:left="1066"/>
        <w:rPr>
          <w:rFonts w:ascii="Calibri" w:hAnsi="Calibri"/>
        </w:rPr>
      </w:pPr>
      <w:r>
        <w:rPr>
          <w:rFonts w:ascii="Calibri" w:hAnsi="Calibri"/>
        </w:rPr>
        <w:t>Re</w:t>
      </w:r>
      <w:r w:rsidR="0036009C" w:rsidRPr="00E572FD">
        <w:rPr>
          <w:rFonts w:ascii="Calibri" w:hAnsi="Calibri"/>
        </w:rPr>
        <w:t xml:space="preserve">quired field validation </w:t>
      </w:r>
      <w:r>
        <w:rPr>
          <w:rFonts w:ascii="Calibri" w:hAnsi="Calibri"/>
        </w:rPr>
        <w:t xml:space="preserve">can be performed </w:t>
      </w:r>
      <w:r w:rsidR="0036009C" w:rsidRPr="00E572FD">
        <w:rPr>
          <w:rFonts w:ascii="Calibri" w:hAnsi="Calibri"/>
        </w:rPr>
        <w:t>at any hub subject to the following rules;</w:t>
      </w:r>
    </w:p>
    <w:p w:rsidR="0036009C" w:rsidRPr="00E572FD" w:rsidRDefault="0036009C" w:rsidP="00E572FD">
      <w:pPr>
        <w:ind w:left="1066"/>
        <w:rPr>
          <w:rFonts w:ascii="Calibri" w:hAnsi="Calibri"/>
        </w:rPr>
      </w:pPr>
      <w:r w:rsidRPr="00E572FD">
        <w:rPr>
          <w:rFonts w:ascii="Calibri" w:hAnsi="Calibri"/>
        </w:rPr>
        <w:t>   a. If there is no required field set (request profile), consider the request to be valid</w:t>
      </w:r>
    </w:p>
    <w:p w:rsidR="0036009C" w:rsidRPr="00E572FD" w:rsidRDefault="0036009C" w:rsidP="00E572FD">
      <w:pPr>
        <w:ind w:left="1066"/>
        <w:rPr>
          <w:rFonts w:ascii="Calibri" w:hAnsi="Calibri"/>
        </w:rPr>
      </w:pPr>
      <w:r w:rsidRPr="00E572FD">
        <w:rPr>
          <w:rFonts w:ascii="Calibri" w:hAnsi="Calibri"/>
        </w:rPr>
        <w:t>   b. If there is one required field set, validate the required fields</w:t>
      </w:r>
    </w:p>
    <w:p w:rsidR="00695068" w:rsidRPr="00E572FD" w:rsidRDefault="00E572FD" w:rsidP="00E572FD">
      <w:pPr>
        <w:ind w:left="1066"/>
        <w:rPr>
          <w:rFonts w:ascii="Calibri" w:hAnsi="Calibri"/>
        </w:rPr>
      </w:pPr>
      <w:r>
        <w:rPr>
          <w:rFonts w:ascii="Calibri" w:hAnsi="Calibri"/>
        </w:rPr>
        <w:t>A listing of all roles is provided as an Appendix.</w:t>
      </w:r>
      <w:r w:rsidR="00695068" w:rsidRPr="00E572FD">
        <w:rPr>
          <w:rFonts w:ascii="Calibri" w:hAnsi="Calibri"/>
        </w:rPr>
        <w:br w:type="page"/>
      </w:r>
    </w:p>
    <w:p w:rsidR="0076304E" w:rsidRDefault="0076304E" w:rsidP="007F45C8">
      <w:pPr>
        <w:ind w:left="1062"/>
        <w:jc w:val="both"/>
        <w:rPr>
          <w:rFonts w:asciiTheme="minorHAnsi" w:hAnsiTheme="minorHAnsi" w:cstheme="minorHAnsi"/>
        </w:rPr>
      </w:pPr>
      <w:r>
        <w:rPr>
          <w:rFonts w:asciiTheme="minorHAnsi" w:hAnsiTheme="minorHAnsi" w:cstheme="minorHAnsi"/>
        </w:rPr>
        <w:lastRenderedPageBreak/>
        <w:t xml:space="preserve">The following diagram shows a working example of the LDAP Directory Service authorization entries required for a </w:t>
      </w:r>
      <w:r w:rsidRPr="0076304E">
        <w:rPr>
          <w:rFonts w:asciiTheme="minorHAnsi" w:hAnsiTheme="minorHAnsi" w:cstheme="minorHAnsi"/>
          <w:b/>
        </w:rPr>
        <w:t>Doctor</w:t>
      </w:r>
      <w:r>
        <w:rPr>
          <w:rFonts w:asciiTheme="minorHAnsi" w:hAnsiTheme="minorHAnsi" w:cstheme="minorHAnsi"/>
        </w:rPr>
        <w:t xml:space="preserve"> at the </w:t>
      </w:r>
      <w:r w:rsidRPr="0076304E">
        <w:rPr>
          <w:rFonts w:asciiTheme="minorHAnsi" w:hAnsiTheme="minorHAnsi" w:cstheme="minorHAnsi"/>
          <w:b/>
        </w:rPr>
        <w:t>GG</w:t>
      </w:r>
      <w:r>
        <w:rPr>
          <w:rFonts w:asciiTheme="minorHAnsi" w:hAnsiTheme="minorHAnsi" w:cstheme="minorHAnsi"/>
        </w:rPr>
        <w:t xml:space="preserve"> PMP Site to send a PMIX Request to the </w:t>
      </w:r>
      <w:r w:rsidRPr="0076304E">
        <w:rPr>
          <w:rFonts w:asciiTheme="minorHAnsi" w:hAnsiTheme="minorHAnsi" w:cstheme="minorHAnsi"/>
          <w:b/>
        </w:rPr>
        <w:t>TT</w:t>
      </w:r>
      <w:r>
        <w:rPr>
          <w:rFonts w:asciiTheme="minorHAnsi" w:hAnsiTheme="minorHAnsi" w:cstheme="minorHAnsi"/>
        </w:rPr>
        <w:t xml:space="preserve"> PMP Site.</w:t>
      </w:r>
    </w:p>
    <w:p w:rsidR="00507A33" w:rsidRDefault="00417863" w:rsidP="007F45C8">
      <w:pPr>
        <w:keepNext/>
        <w:ind w:left="792"/>
        <w:jc w:val="both"/>
      </w:pPr>
      <w:r w:rsidRPr="00417863">
        <w:rPr>
          <w:noProof/>
          <w:lang w:bidi="ar-SA"/>
        </w:rPr>
        <w:drawing>
          <wp:inline distT="0" distB="0" distL="0" distR="0" wp14:anchorId="2A7F423D" wp14:editId="6F1CED95">
            <wp:extent cx="5486400" cy="37968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796879"/>
                    </a:xfrm>
                    <a:prstGeom prst="rect">
                      <a:avLst/>
                    </a:prstGeom>
                    <a:noFill/>
                    <a:ln>
                      <a:noFill/>
                    </a:ln>
                  </pic:spPr>
                </pic:pic>
              </a:graphicData>
            </a:graphic>
          </wp:inline>
        </w:drawing>
      </w:r>
    </w:p>
    <w:p w:rsidR="00417863" w:rsidRPr="00E80BD1" w:rsidRDefault="00507A33" w:rsidP="007F45C8">
      <w:pPr>
        <w:pStyle w:val="Caption"/>
        <w:ind w:left="432"/>
        <w:jc w:val="center"/>
        <w:rPr>
          <w:b w:val="0"/>
          <w:sz w:val="22"/>
          <w:szCs w:val="22"/>
        </w:rPr>
      </w:pPr>
      <w:bookmarkStart w:id="28" w:name="_Toc322962515"/>
      <w:r w:rsidRPr="00E80BD1">
        <w:rPr>
          <w:b w:val="0"/>
          <w:sz w:val="22"/>
          <w:szCs w:val="22"/>
        </w:rPr>
        <w:t xml:space="preserve">Figure </w:t>
      </w:r>
      <w:r w:rsidR="007F45C8" w:rsidRPr="00E80BD1">
        <w:rPr>
          <w:b w:val="0"/>
          <w:sz w:val="22"/>
          <w:szCs w:val="22"/>
        </w:rPr>
        <w:fldChar w:fldCharType="begin"/>
      </w:r>
      <w:r w:rsidR="007F45C8" w:rsidRPr="00E80BD1">
        <w:rPr>
          <w:b w:val="0"/>
          <w:sz w:val="22"/>
          <w:szCs w:val="22"/>
        </w:rPr>
        <w:instrText xml:space="preserve"> SEQ Figure \* ARABIC </w:instrText>
      </w:r>
      <w:r w:rsidR="007F45C8" w:rsidRPr="00E80BD1">
        <w:rPr>
          <w:b w:val="0"/>
          <w:sz w:val="22"/>
          <w:szCs w:val="22"/>
        </w:rPr>
        <w:fldChar w:fldCharType="separate"/>
      </w:r>
      <w:r w:rsidR="0029381F" w:rsidRPr="00E80BD1">
        <w:rPr>
          <w:b w:val="0"/>
          <w:noProof/>
          <w:sz w:val="22"/>
          <w:szCs w:val="22"/>
        </w:rPr>
        <w:t>6</w:t>
      </w:r>
      <w:r w:rsidR="007F45C8" w:rsidRPr="00E80BD1">
        <w:rPr>
          <w:b w:val="0"/>
          <w:noProof/>
          <w:sz w:val="22"/>
          <w:szCs w:val="22"/>
        </w:rPr>
        <w:fldChar w:fldCharType="end"/>
      </w:r>
      <w:r w:rsidRPr="00E80BD1">
        <w:rPr>
          <w:b w:val="0"/>
          <w:sz w:val="22"/>
          <w:szCs w:val="22"/>
        </w:rPr>
        <w:t>: Authorization Configuration Scenario</w:t>
      </w:r>
      <w:bookmarkEnd w:id="28"/>
    </w:p>
    <w:p w:rsidR="0076304E" w:rsidRDefault="0076304E" w:rsidP="007F45C8">
      <w:pPr>
        <w:ind w:left="1062"/>
        <w:jc w:val="both"/>
        <w:rPr>
          <w:rFonts w:asciiTheme="minorHAnsi" w:hAnsiTheme="minorHAnsi" w:cstheme="minorHAnsi"/>
        </w:rPr>
      </w:pPr>
    </w:p>
    <w:p w:rsidR="0076304E" w:rsidRDefault="00417863" w:rsidP="007F45C8">
      <w:pPr>
        <w:ind w:left="1062"/>
        <w:jc w:val="both"/>
        <w:rPr>
          <w:rFonts w:asciiTheme="minorHAnsi" w:hAnsiTheme="minorHAnsi" w:cstheme="minorHAnsi"/>
        </w:rPr>
      </w:pPr>
      <w:r>
        <w:rPr>
          <w:rFonts w:asciiTheme="minorHAnsi" w:hAnsiTheme="minorHAnsi" w:cstheme="minorHAnsi"/>
        </w:rPr>
        <w:t>In the event that the requesting and/or disclosing authorization has not been configured properly, then the Hub will throw the SOAP fault:</w:t>
      </w:r>
    </w:p>
    <w:p w:rsidR="0076304E" w:rsidRDefault="0076304E" w:rsidP="007F45C8">
      <w:pPr>
        <w:ind w:left="1062"/>
        <w:jc w:val="both"/>
        <w:rPr>
          <w:rFonts w:asciiTheme="minorHAnsi" w:hAnsiTheme="minorHAnsi" w:cstheme="minorHAnsi"/>
        </w:rPr>
      </w:pPr>
    </w:p>
    <w:p w:rsidR="00F33FA3" w:rsidRPr="00E80BD1" w:rsidRDefault="00F33FA3" w:rsidP="00F33FA3">
      <w:pPr>
        <w:spacing w:before="0" w:after="0"/>
        <w:ind w:left="1220" w:hanging="158"/>
        <w:rPr>
          <w:rFonts w:asciiTheme="minorHAnsi" w:hAnsiTheme="minorHAnsi" w:cstheme="minorHAnsi"/>
          <w:color w:val="000096"/>
          <w:sz w:val="20"/>
          <w:szCs w:val="20"/>
          <w:lang w:bidi="ar-SA"/>
        </w:rPr>
      </w:pPr>
      <w:r w:rsidRPr="00E80BD1">
        <w:rPr>
          <w:rFonts w:asciiTheme="minorHAnsi" w:hAnsiTheme="minorHAnsi" w:cstheme="minorHAnsi"/>
          <w:color w:val="000096"/>
          <w:sz w:val="20"/>
          <w:szCs w:val="20"/>
          <w:lang w:bidi="ar-SA"/>
        </w:rPr>
        <w:t>&lt;</w:t>
      </w:r>
      <w:proofErr w:type="spellStart"/>
      <w:r w:rsidRPr="00E80BD1">
        <w:rPr>
          <w:rFonts w:asciiTheme="minorHAnsi" w:hAnsiTheme="minorHAnsi" w:cstheme="minorHAnsi"/>
          <w:color w:val="000096"/>
          <w:sz w:val="20"/>
          <w:szCs w:val="20"/>
          <w:lang w:bidi="ar-SA"/>
        </w:rPr>
        <w:t>s:Envelope</w:t>
      </w:r>
      <w:proofErr w:type="spellEnd"/>
      <w:r w:rsidRPr="00E80BD1">
        <w:rPr>
          <w:rFonts w:asciiTheme="minorHAnsi" w:hAnsiTheme="minorHAnsi" w:cstheme="minorHAnsi"/>
          <w:color w:val="F5844C"/>
          <w:sz w:val="20"/>
          <w:szCs w:val="20"/>
          <w:lang w:bidi="ar-SA"/>
        </w:rPr>
        <w:t xml:space="preserve"> </w:t>
      </w:r>
      <w:proofErr w:type="spellStart"/>
      <w:r w:rsidRPr="00E80BD1">
        <w:rPr>
          <w:rFonts w:asciiTheme="minorHAnsi" w:hAnsiTheme="minorHAnsi" w:cstheme="minorHAnsi"/>
          <w:color w:val="0099CC"/>
          <w:sz w:val="20"/>
          <w:szCs w:val="20"/>
          <w:lang w:bidi="ar-SA"/>
        </w:rPr>
        <w:t>xmlns:xsi</w:t>
      </w:r>
      <w:proofErr w:type="spellEnd"/>
      <w:r w:rsidRPr="00E80BD1">
        <w:rPr>
          <w:rFonts w:asciiTheme="minorHAnsi" w:hAnsiTheme="minorHAnsi" w:cstheme="minorHAnsi"/>
          <w:color w:val="FF8040"/>
          <w:sz w:val="20"/>
          <w:szCs w:val="20"/>
          <w:lang w:bidi="ar-SA"/>
        </w:rPr>
        <w:t>=</w:t>
      </w:r>
      <w:r w:rsidRPr="00E80BD1">
        <w:rPr>
          <w:rFonts w:asciiTheme="minorHAnsi" w:hAnsiTheme="minorHAnsi" w:cstheme="minorHAnsi"/>
          <w:color w:val="993300"/>
          <w:sz w:val="20"/>
          <w:szCs w:val="20"/>
          <w:lang w:bidi="ar-SA"/>
        </w:rPr>
        <w:t>"http://www.w3.org/2001/XMLSchema-instance"</w:t>
      </w:r>
      <w:r w:rsidRPr="00E80BD1">
        <w:rPr>
          <w:rFonts w:asciiTheme="minorHAnsi" w:hAnsiTheme="minorHAnsi" w:cstheme="minorHAnsi"/>
          <w:color w:val="000000"/>
          <w:sz w:val="20"/>
          <w:szCs w:val="20"/>
          <w:lang w:bidi="ar-SA"/>
        </w:rPr>
        <w:br/>
      </w:r>
      <w:r w:rsidRPr="00E80BD1">
        <w:rPr>
          <w:rFonts w:asciiTheme="minorHAnsi" w:hAnsiTheme="minorHAnsi" w:cstheme="minorHAnsi"/>
          <w:color w:val="F5844C"/>
          <w:sz w:val="20"/>
          <w:szCs w:val="20"/>
          <w:lang w:bidi="ar-SA"/>
        </w:rPr>
        <w:t xml:space="preserve"> </w:t>
      </w:r>
      <w:proofErr w:type="spellStart"/>
      <w:r w:rsidRPr="00E80BD1">
        <w:rPr>
          <w:rFonts w:asciiTheme="minorHAnsi" w:hAnsiTheme="minorHAnsi" w:cstheme="minorHAnsi"/>
          <w:color w:val="0099CC"/>
          <w:sz w:val="20"/>
          <w:szCs w:val="20"/>
          <w:lang w:bidi="ar-SA"/>
        </w:rPr>
        <w:t>xmlns:s</w:t>
      </w:r>
      <w:proofErr w:type="spellEnd"/>
      <w:r w:rsidRPr="00E80BD1">
        <w:rPr>
          <w:rFonts w:asciiTheme="minorHAnsi" w:hAnsiTheme="minorHAnsi" w:cstheme="minorHAnsi"/>
          <w:color w:val="FF8040"/>
          <w:sz w:val="20"/>
          <w:szCs w:val="20"/>
          <w:lang w:bidi="ar-SA"/>
        </w:rPr>
        <w:t>=</w:t>
      </w:r>
      <w:r w:rsidRPr="00E80BD1">
        <w:rPr>
          <w:rFonts w:asciiTheme="minorHAnsi" w:hAnsiTheme="minorHAnsi" w:cstheme="minorHAnsi"/>
          <w:color w:val="993300"/>
          <w:sz w:val="20"/>
          <w:szCs w:val="20"/>
          <w:lang w:bidi="ar-SA"/>
        </w:rPr>
        <w:t>"http://www.w3.org/2003/05/soap-envelope"</w:t>
      </w:r>
      <w:r w:rsidRPr="00E80BD1">
        <w:rPr>
          <w:rFonts w:asciiTheme="minorHAnsi" w:hAnsiTheme="minorHAnsi" w:cstheme="minorHAnsi"/>
          <w:color w:val="000000"/>
          <w:sz w:val="20"/>
          <w:szCs w:val="20"/>
          <w:lang w:bidi="ar-SA"/>
        </w:rPr>
        <w:br/>
      </w:r>
      <w:r w:rsidRPr="00E80BD1">
        <w:rPr>
          <w:rFonts w:asciiTheme="minorHAnsi" w:hAnsiTheme="minorHAnsi" w:cstheme="minorHAnsi"/>
          <w:color w:val="F5844C"/>
          <w:sz w:val="20"/>
          <w:szCs w:val="20"/>
          <w:lang w:bidi="ar-SA"/>
        </w:rPr>
        <w:t xml:space="preserve"> </w:t>
      </w:r>
      <w:proofErr w:type="spellStart"/>
      <w:r w:rsidRPr="00E80BD1">
        <w:rPr>
          <w:rFonts w:asciiTheme="minorHAnsi" w:hAnsiTheme="minorHAnsi" w:cstheme="minorHAnsi"/>
          <w:color w:val="0099CC"/>
          <w:sz w:val="20"/>
          <w:szCs w:val="20"/>
          <w:lang w:bidi="ar-SA"/>
        </w:rPr>
        <w:t>xmlns:a</w:t>
      </w:r>
      <w:proofErr w:type="spellEnd"/>
      <w:r w:rsidRPr="00E80BD1">
        <w:rPr>
          <w:rFonts w:asciiTheme="minorHAnsi" w:hAnsiTheme="minorHAnsi" w:cstheme="minorHAnsi"/>
          <w:color w:val="FF8040"/>
          <w:sz w:val="20"/>
          <w:szCs w:val="20"/>
          <w:lang w:bidi="ar-SA"/>
        </w:rPr>
        <w:t>=</w:t>
      </w:r>
      <w:r w:rsidRPr="00E80BD1">
        <w:rPr>
          <w:rFonts w:asciiTheme="minorHAnsi" w:hAnsiTheme="minorHAnsi" w:cstheme="minorHAnsi"/>
          <w:color w:val="993300"/>
          <w:sz w:val="20"/>
          <w:szCs w:val="20"/>
          <w:lang w:bidi="ar-SA"/>
        </w:rPr>
        <w:t>"http://www.w3.org/2005/08/addressing"</w:t>
      </w:r>
      <w:r w:rsidRPr="00E80BD1">
        <w:rPr>
          <w:rFonts w:asciiTheme="minorHAnsi" w:hAnsiTheme="minorHAnsi" w:cstheme="minorHAnsi"/>
          <w:color w:val="000096"/>
          <w:sz w:val="20"/>
          <w:szCs w:val="20"/>
          <w:lang w:bidi="ar-SA"/>
        </w:rPr>
        <w:t>&gt;</w:t>
      </w:r>
      <w:r w:rsidRPr="00E80BD1">
        <w:rPr>
          <w:rFonts w:asciiTheme="minorHAnsi" w:hAnsiTheme="minorHAnsi" w:cstheme="minorHAnsi"/>
          <w:color w:val="000000"/>
          <w:sz w:val="20"/>
          <w:szCs w:val="20"/>
          <w:lang w:bidi="ar-SA"/>
        </w:rPr>
        <w:br/>
        <w:t xml:space="preserve">    </w:t>
      </w:r>
      <w:r w:rsidRPr="00E80BD1">
        <w:rPr>
          <w:rFonts w:asciiTheme="minorHAnsi" w:hAnsiTheme="minorHAnsi" w:cstheme="minorHAnsi"/>
          <w:color w:val="000096"/>
          <w:sz w:val="20"/>
          <w:szCs w:val="20"/>
          <w:lang w:bidi="ar-SA"/>
        </w:rPr>
        <w:t>&lt;</w:t>
      </w:r>
      <w:proofErr w:type="spellStart"/>
      <w:r w:rsidRPr="00E80BD1">
        <w:rPr>
          <w:rFonts w:asciiTheme="minorHAnsi" w:hAnsiTheme="minorHAnsi" w:cstheme="minorHAnsi"/>
          <w:color w:val="000096"/>
          <w:sz w:val="20"/>
          <w:szCs w:val="20"/>
          <w:lang w:bidi="ar-SA"/>
        </w:rPr>
        <w:t>s:Header</w:t>
      </w:r>
      <w:proofErr w:type="spellEnd"/>
      <w:r w:rsidRPr="00E80BD1">
        <w:rPr>
          <w:rFonts w:asciiTheme="minorHAnsi" w:hAnsiTheme="minorHAnsi" w:cstheme="minorHAnsi"/>
          <w:color w:val="000096"/>
          <w:sz w:val="20"/>
          <w:szCs w:val="20"/>
          <w:lang w:bidi="ar-SA"/>
        </w:rPr>
        <w:t>&gt;</w:t>
      </w:r>
      <w:r w:rsidRPr="00E80BD1">
        <w:rPr>
          <w:rFonts w:asciiTheme="minorHAnsi" w:hAnsiTheme="minorHAnsi" w:cstheme="minorHAnsi"/>
          <w:color w:val="000000"/>
          <w:sz w:val="20"/>
          <w:szCs w:val="20"/>
          <w:lang w:bidi="ar-SA"/>
        </w:rPr>
        <w:br/>
        <w:t xml:space="preserve">        </w:t>
      </w:r>
      <w:r w:rsidRPr="00E80BD1">
        <w:rPr>
          <w:rFonts w:asciiTheme="minorHAnsi" w:hAnsiTheme="minorHAnsi" w:cstheme="minorHAnsi"/>
          <w:color w:val="000096"/>
          <w:sz w:val="20"/>
          <w:szCs w:val="20"/>
          <w:lang w:bidi="ar-SA"/>
        </w:rPr>
        <w:t>&lt;</w:t>
      </w:r>
      <w:proofErr w:type="spellStart"/>
      <w:r w:rsidRPr="00E80BD1">
        <w:rPr>
          <w:rFonts w:asciiTheme="minorHAnsi" w:hAnsiTheme="minorHAnsi" w:cstheme="minorHAnsi"/>
          <w:color w:val="000096"/>
          <w:sz w:val="20"/>
          <w:szCs w:val="20"/>
          <w:lang w:bidi="ar-SA"/>
        </w:rPr>
        <w:t>a:Action</w:t>
      </w:r>
      <w:proofErr w:type="spellEnd"/>
      <w:r w:rsidRPr="00E80BD1">
        <w:rPr>
          <w:rFonts w:asciiTheme="minorHAnsi" w:hAnsiTheme="minorHAnsi" w:cstheme="minorHAnsi"/>
          <w:color w:val="F5844C"/>
          <w:sz w:val="20"/>
          <w:szCs w:val="20"/>
          <w:lang w:bidi="ar-SA"/>
        </w:rPr>
        <w:t xml:space="preserve"> s:mustUnderstand</w:t>
      </w:r>
      <w:r w:rsidRPr="00E80BD1">
        <w:rPr>
          <w:rFonts w:asciiTheme="minorHAnsi" w:hAnsiTheme="minorHAnsi" w:cstheme="minorHAnsi"/>
          <w:color w:val="FF8040"/>
          <w:sz w:val="20"/>
          <w:szCs w:val="20"/>
          <w:lang w:bidi="ar-SA"/>
        </w:rPr>
        <w:t>=</w:t>
      </w:r>
      <w:r w:rsidRPr="00E80BD1">
        <w:rPr>
          <w:rFonts w:asciiTheme="minorHAnsi" w:hAnsiTheme="minorHAnsi" w:cstheme="minorHAnsi"/>
          <w:color w:val="993300"/>
          <w:sz w:val="20"/>
          <w:szCs w:val="20"/>
          <w:lang w:bidi="ar-SA"/>
        </w:rPr>
        <w:t>"1"</w:t>
      </w:r>
      <w:r w:rsidRPr="00E80BD1">
        <w:rPr>
          <w:rFonts w:asciiTheme="minorHAnsi" w:hAnsiTheme="minorHAnsi" w:cstheme="minorHAnsi"/>
          <w:color w:val="000096"/>
          <w:sz w:val="20"/>
          <w:szCs w:val="20"/>
          <w:lang w:bidi="ar-SA"/>
        </w:rPr>
        <w:t>&gt;</w:t>
      </w:r>
      <w:r w:rsidRPr="00E80BD1">
        <w:rPr>
          <w:rFonts w:asciiTheme="minorHAnsi" w:hAnsiTheme="minorHAnsi" w:cstheme="minorHAnsi"/>
          <w:color w:val="000000"/>
          <w:sz w:val="20"/>
          <w:szCs w:val="20"/>
          <w:lang w:bidi="ar-SA"/>
        </w:rPr>
        <w:t>http://www.w3.org/2005/08/addressing/soap/fault</w:t>
      </w:r>
      <w:r w:rsidRPr="00E80BD1">
        <w:rPr>
          <w:rFonts w:asciiTheme="minorHAnsi" w:hAnsiTheme="minorHAnsi" w:cstheme="minorHAnsi"/>
          <w:color w:val="000096"/>
          <w:sz w:val="20"/>
          <w:szCs w:val="20"/>
          <w:lang w:bidi="ar-SA"/>
        </w:rPr>
        <w:t>&lt;/a:Action&gt;</w:t>
      </w:r>
      <w:r w:rsidRPr="00E80BD1">
        <w:rPr>
          <w:rFonts w:asciiTheme="minorHAnsi" w:hAnsiTheme="minorHAnsi" w:cstheme="minorHAnsi"/>
          <w:color w:val="000000"/>
          <w:sz w:val="20"/>
          <w:szCs w:val="20"/>
          <w:lang w:bidi="ar-SA"/>
        </w:rPr>
        <w:br/>
        <w:t xml:space="preserve">    </w:t>
      </w:r>
      <w:r w:rsidRPr="00E80BD1">
        <w:rPr>
          <w:rFonts w:asciiTheme="minorHAnsi" w:hAnsiTheme="minorHAnsi" w:cstheme="minorHAnsi"/>
          <w:color w:val="000096"/>
          <w:sz w:val="20"/>
          <w:szCs w:val="20"/>
          <w:lang w:bidi="ar-SA"/>
        </w:rPr>
        <w:t>&lt;/</w:t>
      </w:r>
      <w:proofErr w:type="spellStart"/>
      <w:r w:rsidRPr="00E80BD1">
        <w:rPr>
          <w:rFonts w:asciiTheme="minorHAnsi" w:hAnsiTheme="minorHAnsi" w:cstheme="minorHAnsi"/>
          <w:color w:val="000096"/>
          <w:sz w:val="20"/>
          <w:szCs w:val="20"/>
          <w:lang w:bidi="ar-SA"/>
        </w:rPr>
        <w:t>s:Header</w:t>
      </w:r>
      <w:proofErr w:type="spellEnd"/>
      <w:r w:rsidRPr="00E80BD1">
        <w:rPr>
          <w:rFonts w:asciiTheme="minorHAnsi" w:hAnsiTheme="minorHAnsi" w:cstheme="minorHAnsi"/>
          <w:color w:val="000096"/>
          <w:sz w:val="20"/>
          <w:szCs w:val="20"/>
          <w:lang w:bidi="ar-SA"/>
        </w:rPr>
        <w:t>&gt;</w:t>
      </w:r>
      <w:r w:rsidRPr="00E80BD1">
        <w:rPr>
          <w:rFonts w:asciiTheme="minorHAnsi" w:hAnsiTheme="minorHAnsi" w:cstheme="minorHAnsi"/>
          <w:color w:val="000000"/>
          <w:sz w:val="20"/>
          <w:szCs w:val="20"/>
          <w:lang w:bidi="ar-SA"/>
        </w:rPr>
        <w:br/>
        <w:t xml:space="preserve">    </w:t>
      </w:r>
      <w:r w:rsidRPr="00E80BD1">
        <w:rPr>
          <w:rFonts w:asciiTheme="minorHAnsi" w:hAnsiTheme="minorHAnsi" w:cstheme="minorHAnsi"/>
          <w:color w:val="000096"/>
          <w:sz w:val="20"/>
          <w:szCs w:val="20"/>
          <w:lang w:bidi="ar-SA"/>
        </w:rPr>
        <w:t>&lt;</w:t>
      </w:r>
      <w:proofErr w:type="spellStart"/>
      <w:r w:rsidRPr="00E80BD1">
        <w:rPr>
          <w:rFonts w:asciiTheme="minorHAnsi" w:hAnsiTheme="minorHAnsi" w:cstheme="minorHAnsi"/>
          <w:color w:val="000096"/>
          <w:sz w:val="20"/>
          <w:szCs w:val="20"/>
          <w:lang w:bidi="ar-SA"/>
        </w:rPr>
        <w:t>s:Body</w:t>
      </w:r>
      <w:proofErr w:type="spellEnd"/>
      <w:r w:rsidRPr="00E80BD1">
        <w:rPr>
          <w:rFonts w:asciiTheme="minorHAnsi" w:hAnsiTheme="minorHAnsi" w:cstheme="minorHAnsi"/>
          <w:color w:val="000096"/>
          <w:sz w:val="20"/>
          <w:szCs w:val="20"/>
          <w:lang w:bidi="ar-SA"/>
        </w:rPr>
        <w:t>&gt;</w:t>
      </w:r>
      <w:r w:rsidRPr="00E80BD1">
        <w:rPr>
          <w:rFonts w:asciiTheme="minorHAnsi" w:hAnsiTheme="minorHAnsi" w:cstheme="minorHAnsi"/>
          <w:color w:val="000000"/>
          <w:sz w:val="20"/>
          <w:szCs w:val="20"/>
          <w:lang w:bidi="ar-SA"/>
        </w:rPr>
        <w:br/>
        <w:t xml:space="preserve">        </w:t>
      </w:r>
      <w:r w:rsidRPr="00E80BD1">
        <w:rPr>
          <w:rFonts w:asciiTheme="minorHAnsi" w:hAnsiTheme="minorHAnsi" w:cstheme="minorHAnsi"/>
          <w:color w:val="000096"/>
          <w:sz w:val="20"/>
          <w:szCs w:val="20"/>
          <w:lang w:bidi="ar-SA"/>
        </w:rPr>
        <w:t>&lt;</w:t>
      </w:r>
      <w:proofErr w:type="spellStart"/>
      <w:r w:rsidRPr="00E80BD1">
        <w:rPr>
          <w:rFonts w:asciiTheme="minorHAnsi" w:hAnsiTheme="minorHAnsi" w:cstheme="minorHAnsi"/>
          <w:color w:val="000096"/>
          <w:sz w:val="20"/>
          <w:szCs w:val="20"/>
          <w:lang w:bidi="ar-SA"/>
        </w:rPr>
        <w:t>s:Fault</w:t>
      </w:r>
      <w:proofErr w:type="spellEnd"/>
      <w:r w:rsidRPr="00E80BD1">
        <w:rPr>
          <w:rFonts w:asciiTheme="minorHAnsi" w:hAnsiTheme="minorHAnsi" w:cstheme="minorHAnsi"/>
          <w:color w:val="000096"/>
          <w:sz w:val="20"/>
          <w:szCs w:val="20"/>
          <w:lang w:bidi="ar-SA"/>
        </w:rPr>
        <w:t>&gt;</w:t>
      </w:r>
      <w:r w:rsidRPr="00E80BD1">
        <w:rPr>
          <w:rFonts w:asciiTheme="minorHAnsi" w:hAnsiTheme="minorHAnsi" w:cstheme="minorHAnsi"/>
          <w:color w:val="000000"/>
          <w:sz w:val="20"/>
          <w:szCs w:val="20"/>
          <w:lang w:bidi="ar-SA"/>
        </w:rPr>
        <w:br/>
        <w:t xml:space="preserve">            </w:t>
      </w:r>
      <w:r w:rsidRPr="00E80BD1">
        <w:rPr>
          <w:rFonts w:asciiTheme="minorHAnsi" w:hAnsiTheme="minorHAnsi" w:cstheme="minorHAnsi"/>
          <w:color w:val="000096"/>
          <w:sz w:val="20"/>
          <w:szCs w:val="20"/>
          <w:lang w:bidi="ar-SA"/>
        </w:rPr>
        <w:t>&lt;</w:t>
      </w:r>
      <w:proofErr w:type="spellStart"/>
      <w:r w:rsidRPr="00E80BD1">
        <w:rPr>
          <w:rFonts w:asciiTheme="minorHAnsi" w:hAnsiTheme="minorHAnsi" w:cstheme="minorHAnsi"/>
          <w:color w:val="000096"/>
          <w:sz w:val="20"/>
          <w:szCs w:val="20"/>
          <w:lang w:bidi="ar-SA"/>
        </w:rPr>
        <w:t>s:Code</w:t>
      </w:r>
      <w:proofErr w:type="spellEnd"/>
      <w:r w:rsidRPr="00E80BD1">
        <w:rPr>
          <w:rFonts w:asciiTheme="minorHAnsi" w:hAnsiTheme="minorHAnsi" w:cstheme="minorHAnsi"/>
          <w:color w:val="000096"/>
          <w:sz w:val="20"/>
          <w:szCs w:val="20"/>
          <w:lang w:bidi="ar-SA"/>
        </w:rPr>
        <w:t>&gt;</w:t>
      </w:r>
      <w:r w:rsidRPr="00E80BD1">
        <w:rPr>
          <w:rFonts w:asciiTheme="minorHAnsi" w:hAnsiTheme="minorHAnsi" w:cstheme="minorHAnsi"/>
          <w:color w:val="000000"/>
          <w:sz w:val="20"/>
          <w:szCs w:val="20"/>
          <w:lang w:bidi="ar-SA"/>
        </w:rPr>
        <w:br/>
        <w:t xml:space="preserve">                </w:t>
      </w:r>
      <w:r w:rsidRPr="00E80BD1">
        <w:rPr>
          <w:rFonts w:asciiTheme="minorHAnsi" w:hAnsiTheme="minorHAnsi" w:cstheme="minorHAnsi"/>
          <w:color w:val="000096"/>
          <w:sz w:val="20"/>
          <w:szCs w:val="20"/>
          <w:lang w:bidi="ar-SA"/>
        </w:rPr>
        <w:t>&lt;</w:t>
      </w:r>
      <w:proofErr w:type="spellStart"/>
      <w:r w:rsidRPr="00E80BD1">
        <w:rPr>
          <w:rFonts w:asciiTheme="minorHAnsi" w:hAnsiTheme="minorHAnsi" w:cstheme="minorHAnsi"/>
          <w:color w:val="000096"/>
          <w:sz w:val="20"/>
          <w:szCs w:val="20"/>
          <w:lang w:bidi="ar-SA"/>
        </w:rPr>
        <w:t>s:Value</w:t>
      </w:r>
      <w:proofErr w:type="spellEnd"/>
      <w:r w:rsidRPr="00E80BD1">
        <w:rPr>
          <w:rFonts w:asciiTheme="minorHAnsi" w:hAnsiTheme="minorHAnsi" w:cstheme="minorHAnsi"/>
          <w:color w:val="000096"/>
          <w:sz w:val="20"/>
          <w:szCs w:val="20"/>
          <w:lang w:bidi="ar-SA"/>
        </w:rPr>
        <w:t>&gt;</w:t>
      </w:r>
      <w:proofErr w:type="spellStart"/>
      <w:r w:rsidRPr="00E80BD1">
        <w:rPr>
          <w:rFonts w:asciiTheme="minorHAnsi" w:hAnsiTheme="minorHAnsi" w:cstheme="minorHAnsi"/>
          <w:color w:val="000000"/>
          <w:sz w:val="20"/>
          <w:szCs w:val="20"/>
          <w:lang w:bidi="ar-SA"/>
        </w:rPr>
        <w:t>s:Sender</w:t>
      </w:r>
      <w:proofErr w:type="spellEnd"/>
      <w:r w:rsidRPr="00E80BD1">
        <w:rPr>
          <w:rFonts w:asciiTheme="minorHAnsi" w:hAnsiTheme="minorHAnsi" w:cstheme="minorHAnsi"/>
          <w:color w:val="000096"/>
          <w:sz w:val="20"/>
          <w:szCs w:val="20"/>
          <w:lang w:bidi="ar-SA"/>
        </w:rPr>
        <w:t>&lt;/</w:t>
      </w:r>
      <w:proofErr w:type="spellStart"/>
      <w:r w:rsidRPr="00E80BD1">
        <w:rPr>
          <w:rFonts w:asciiTheme="minorHAnsi" w:hAnsiTheme="minorHAnsi" w:cstheme="minorHAnsi"/>
          <w:color w:val="000096"/>
          <w:sz w:val="20"/>
          <w:szCs w:val="20"/>
          <w:lang w:bidi="ar-SA"/>
        </w:rPr>
        <w:t>s:Value</w:t>
      </w:r>
      <w:proofErr w:type="spellEnd"/>
      <w:r w:rsidRPr="00E80BD1">
        <w:rPr>
          <w:rFonts w:asciiTheme="minorHAnsi" w:hAnsiTheme="minorHAnsi" w:cstheme="minorHAnsi"/>
          <w:color w:val="000096"/>
          <w:sz w:val="20"/>
          <w:szCs w:val="20"/>
          <w:lang w:bidi="ar-SA"/>
        </w:rPr>
        <w:t>&gt;</w:t>
      </w:r>
      <w:r w:rsidRPr="00E80BD1">
        <w:rPr>
          <w:rFonts w:asciiTheme="minorHAnsi" w:hAnsiTheme="minorHAnsi" w:cstheme="minorHAnsi"/>
          <w:color w:val="000000"/>
          <w:sz w:val="20"/>
          <w:szCs w:val="20"/>
          <w:lang w:bidi="ar-SA"/>
        </w:rPr>
        <w:br/>
        <w:t xml:space="preserve">                </w:t>
      </w:r>
      <w:r w:rsidRPr="00E80BD1">
        <w:rPr>
          <w:rFonts w:asciiTheme="minorHAnsi" w:hAnsiTheme="minorHAnsi" w:cstheme="minorHAnsi"/>
          <w:color w:val="000096"/>
          <w:sz w:val="20"/>
          <w:szCs w:val="20"/>
          <w:lang w:bidi="ar-SA"/>
        </w:rPr>
        <w:t>&lt;</w:t>
      </w:r>
      <w:proofErr w:type="spellStart"/>
      <w:r w:rsidRPr="00E80BD1">
        <w:rPr>
          <w:rFonts w:asciiTheme="minorHAnsi" w:hAnsiTheme="minorHAnsi" w:cstheme="minorHAnsi"/>
          <w:color w:val="000096"/>
          <w:sz w:val="20"/>
          <w:szCs w:val="20"/>
          <w:lang w:bidi="ar-SA"/>
        </w:rPr>
        <w:t>s:Subcode</w:t>
      </w:r>
      <w:proofErr w:type="spellEnd"/>
      <w:r w:rsidRPr="00E80BD1">
        <w:rPr>
          <w:rFonts w:asciiTheme="minorHAnsi" w:hAnsiTheme="minorHAnsi" w:cstheme="minorHAnsi"/>
          <w:color w:val="000096"/>
          <w:sz w:val="20"/>
          <w:szCs w:val="20"/>
          <w:lang w:bidi="ar-SA"/>
        </w:rPr>
        <w:t>&gt;</w:t>
      </w:r>
      <w:r w:rsidRPr="00E80BD1">
        <w:rPr>
          <w:rFonts w:asciiTheme="minorHAnsi" w:hAnsiTheme="minorHAnsi" w:cstheme="minorHAnsi"/>
          <w:color w:val="000000"/>
          <w:sz w:val="20"/>
          <w:szCs w:val="20"/>
          <w:lang w:bidi="ar-SA"/>
        </w:rPr>
        <w:br/>
        <w:t xml:space="preserve">                    </w:t>
      </w:r>
      <w:r w:rsidRPr="00E80BD1">
        <w:rPr>
          <w:rFonts w:asciiTheme="minorHAnsi" w:hAnsiTheme="minorHAnsi" w:cstheme="minorHAnsi"/>
          <w:color w:val="000096"/>
          <w:sz w:val="20"/>
          <w:szCs w:val="20"/>
          <w:lang w:bidi="ar-SA"/>
        </w:rPr>
        <w:t>&lt;</w:t>
      </w:r>
      <w:proofErr w:type="spellStart"/>
      <w:r w:rsidRPr="00E80BD1">
        <w:rPr>
          <w:rFonts w:asciiTheme="minorHAnsi" w:hAnsiTheme="minorHAnsi" w:cstheme="minorHAnsi"/>
          <w:color w:val="000096"/>
          <w:sz w:val="20"/>
          <w:szCs w:val="20"/>
          <w:lang w:bidi="ar-SA"/>
        </w:rPr>
        <w:t>s:Value</w:t>
      </w:r>
      <w:proofErr w:type="spellEnd"/>
      <w:r w:rsidRPr="00E80BD1">
        <w:rPr>
          <w:rFonts w:asciiTheme="minorHAnsi" w:hAnsiTheme="minorHAnsi" w:cstheme="minorHAnsi"/>
          <w:color w:val="000096"/>
          <w:sz w:val="20"/>
          <w:szCs w:val="20"/>
          <w:lang w:bidi="ar-SA"/>
        </w:rPr>
        <w:t>&gt;</w:t>
      </w:r>
      <w:proofErr w:type="spellStart"/>
      <w:r w:rsidRPr="00A12E24">
        <w:rPr>
          <w:rFonts w:asciiTheme="minorHAnsi" w:hAnsiTheme="minorHAnsi" w:cstheme="minorHAnsi"/>
          <w:b/>
          <w:color w:val="000000"/>
          <w:sz w:val="20"/>
          <w:szCs w:val="20"/>
          <w:lang w:bidi="ar-SA"/>
        </w:rPr>
        <w:t>AuthorizationError</w:t>
      </w:r>
      <w:proofErr w:type="spellEnd"/>
      <w:r w:rsidRPr="00E80BD1">
        <w:rPr>
          <w:rFonts w:asciiTheme="minorHAnsi" w:hAnsiTheme="minorHAnsi" w:cstheme="minorHAnsi"/>
          <w:color w:val="000096"/>
          <w:sz w:val="20"/>
          <w:szCs w:val="20"/>
          <w:lang w:bidi="ar-SA"/>
        </w:rPr>
        <w:t>&lt;/</w:t>
      </w:r>
      <w:proofErr w:type="spellStart"/>
      <w:r w:rsidRPr="00E80BD1">
        <w:rPr>
          <w:rFonts w:asciiTheme="minorHAnsi" w:hAnsiTheme="minorHAnsi" w:cstheme="minorHAnsi"/>
          <w:color w:val="000096"/>
          <w:sz w:val="20"/>
          <w:szCs w:val="20"/>
          <w:lang w:bidi="ar-SA"/>
        </w:rPr>
        <w:t>s:Value</w:t>
      </w:r>
      <w:proofErr w:type="spellEnd"/>
      <w:r w:rsidRPr="00E80BD1">
        <w:rPr>
          <w:rFonts w:asciiTheme="minorHAnsi" w:hAnsiTheme="minorHAnsi" w:cstheme="minorHAnsi"/>
          <w:color w:val="000096"/>
          <w:sz w:val="20"/>
          <w:szCs w:val="20"/>
          <w:lang w:bidi="ar-SA"/>
        </w:rPr>
        <w:t>&gt;</w:t>
      </w:r>
      <w:r w:rsidRPr="00E80BD1">
        <w:rPr>
          <w:rFonts w:asciiTheme="minorHAnsi" w:hAnsiTheme="minorHAnsi" w:cstheme="minorHAnsi"/>
          <w:color w:val="000000"/>
          <w:sz w:val="20"/>
          <w:szCs w:val="20"/>
          <w:lang w:bidi="ar-SA"/>
        </w:rPr>
        <w:br/>
      </w:r>
      <w:r w:rsidRPr="00E80BD1">
        <w:rPr>
          <w:rFonts w:asciiTheme="minorHAnsi" w:hAnsiTheme="minorHAnsi" w:cstheme="minorHAnsi"/>
          <w:color w:val="000000"/>
          <w:sz w:val="20"/>
          <w:szCs w:val="20"/>
          <w:lang w:bidi="ar-SA"/>
        </w:rPr>
        <w:lastRenderedPageBreak/>
        <w:t xml:space="preserve">                </w:t>
      </w:r>
      <w:r w:rsidRPr="00E80BD1">
        <w:rPr>
          <w:rFonts w:asciiTheme="minorHAnsi" w:hAnsiTheme="minorHAnsi" w:cstheme="minorHAnsi"/>
          <w:color w:val="000096"/>
          <w:sz w:val="20"/>
          <w:szCs w:val="20"/>
          <w:lang w:bidi="ar-SA"/>
        </w:rPr>
        <w:t>&lt;/</w:t>
      </w:r>
      <w:proofErr w:type="spellStart"/>
      <w:r w:rsidRPr="00E80BD1">
        <w:rPr>
          <w:rFonts w:asciiTheme="minorHAnsi" w:hAnsiTheme="minorHAnsi" w:cstheme="minorHAnsi"/>
          <w:color w:val="000096"/>
          <w:sz w:val="20"/>
          <w:szCs w:val="20"/>
          <w:lang w:bidi="ar-SA"/>
        </w:rPr>
        <w:t>s:Subcode</w:t>
      </w:r>
      <w:proofErr w:type="spellEnd"/>
      <w:r w:rsidRPr="00E80BD1">
        <w:rPr>
          <w:rFonts w:asciiTheme="minorHAnsi" w:hAnsiTheme="minorHAnsi" w:cstheme="minorHAnsi"/>
          <w:color w:val="000096"/>
          <w:sz w:val="20"/>
          <w:szCs w:val="20"/>
          <w:lang w:bidi="ar-SA"/>
        </w:rPr>
        <w:t>&gt;</w:t>
      </w:r>
      <w:r w:rsidRPr="00E80BD1">
        <w:rPr>
          <w:rFonts w:asciiTheme="minorHAnsi" w:hAnsiTheme="minorHAnsi" w:cstheme="minorHAnsi"/>
          <w:color w:val="000000"/>
          <w:sz w:val="20"/>
          <w:szCs w:val="20"/>
          <w:lang w:bidi="ar-SA"/>
        </w:rPr>
        <w:br/>
        <w:t xml:space="preserve">            </w:t>
      </w:r>
      <w:r w:rsidRPr="00E80BD1">
        <w:rPr>
          <w:rFonts w:asciiTheme="minorHAnsi" w:hAnsiTheme="minorHAnsi" w:cstheme="minorHAnsi"/>
          <w:color w:val="000096"/>
          <w:sz w:val="20"/>
          <w:szCs w:val="20"/>
          <w:lang w:bidi="ar-SA"/>
        </w:rPr>
        <w:t>&lt;/</w:t>
      </w:r>
      <w:proofErr w:type="spellStart"/>
      <w:r w:rsidRPr="00E80BD1">
        <w:rPr>
          <w:rFonts w:asciiTheme="minorHAnsi" w:hAnsiTheme="minorHAnsi" w:cstheme="minorHAnsi"/>
          <w:color w:val="000096"/>
          <w:sz w:val="20"/>
          <w:szCs w:val="20"/>
          <w:lang w:bidi="ar-SA"/>
        </w:rPr>
        <w:t>s:Code</w:t>
      </w:r>
      <w:proofErr w:type="spellEnd"/>
      <w:r w:rsidRPr="00E80BD1">
        <w:rPr>
          <w:rFonts w:asciiTheme="minorHAnsi" w:hAnsiTheme="minorHAnsi" w:cstheme="minorHAnsi"/>
          <w:color w:val="000096"/>
          <w:sz w:val="20"/>
          <w:szCs w:val="20"/>
          <w:lang w:bidi="ar-SA"/>
        </w:rPr>
        <w:t>&gt;</w:t>
      </w:r>
      <w:r w:rsidRPr="00E80BD1">
        <w:rPr>
          <w:rFonts w:asciiTheme="minorHAnsi" w:hAnsiTheme="minorHAnsi" w:cstheme="minorHAnsi"/>
          <w:color w:val="000000"/>
          <w:sz w:val="20"/>
          <w:szCs w:val="20"/>
          <w:lang w:bidi="ar-SA"/>
        </w:rPr>
        <w:br/>
        <w:t xml:space="preserve">            </w:t>
      </w:r>
      <w:r w:rsidRPr="00E80BD1">
        <w:rPr>
          <w:rFonts w:asciiTheme="minorHAnsi" w:hAnsiTheme="minorHAnsi" w:cstheme="minorHAnsi"/>
          <w:color w:val="000096"/>
          <w:sz w:val="20"/>
          <w:szCs w:val="20"/>
          <w:lang w:bidi="ar-SA"/>
        </w:rPr>
        <w:t>&lt;</w:t>
      </w:r>
      <w:proofErr w:type="spellStart"/>
      <w:r w:rsidRPr="00E80BD1">
        <w:rPr>
          <w:rFonts w:asciiTheme="minorHAnsi" w:hAnsiTheme="minorHAnsi" w:cstheme="minorHAnsi"/>
          <w:color w:val="000096"/>
          <w:sz w:val="20"/>
          <w:szCs w:val="20"/>
          <w:lang w:bidi="ar-SA"/>
        </w:rPr>
        <w:t>s:Reason</w:t>
      </w:r>
      <w:proofErr w:type="spellEnd"/>
      <w:r w:rsidRPr="00E80BD1">
        <w:rPr>
          <w:rFonts w:asciiTheme="minorHAnsi" w:hAnsiTheme="minorHAnsi" w:cstheme="minorHAnsi"/>
          <w:color w:val="000096"/>
          <w:sz w:val="20"/>
          <w:szCs w:val="20"/>
          <w:lang w:bidi="ar-SA"/>
        </w:rPr>
        <w:t>&gt;</w:t>
      </w:r>
      <w:r w:rsidRPr="00E80BD1">
        <w:rPr>
          <w:rFonts w:asciiTheme="minorHAnsi" w:hAnsiTheme="minorHAnsi" w:cstheme="minorHAnsi"/>
          <w:color w:val="000000"/>
          <w:sz w:val="20"/>
          <w:szCs w:val="20"/>
          <w:lang w:bidi="ar-SA"/>
        </w:rPr>
        <w:br/>
        <w:t xml:space="preserve">                </w:t>
      </w:r>
      <w:r w:rsidRPr="00E80BD1">
        <w:rPr>
          <w:rFonts w:asciiTheme="minorHAnsi" w:hAnsiTheme="minorHAnsi" w:cstheme="minorHAnsi"/>
          <w:color w:val="000096"/>
          <w:sz w:val="20"/>
          <w:szCs w:val="20"/>
          <w:lang w:bidi="ar-SA"/>
        </w:rPr>
        <w:t>&lt;</w:t>
      </w:r>
      <w:proofErr w:type="spellStart"/>
      <w:r w:rsidRPr="00E80BD1">
        <w:rPr>
          <w:rFonts w:asciiTheme="minorHAnsi" w:hAnsiTheme="minorHAnsi" w:cstheme="minorHAnsi"/>
          <w:color w:val="000096"/>
          <w:sz w:val="20"/>
          <w:szCs w:val="20"/>
          <w:lang w:bidi="ar-SA"/>
        </w:rPr>
        <w:t>s:Text</w:t>
      </w:r>
      <w:proofErr w:type="spellEnd"/>
      <w:r w:rsidRPr="00E80BD1">
        <w:rPr>
          <w:rFonts w:asciiTheme="minorHAnsi" w:hAnsiTheme="minorHAnsi" w:cstheme="minorHAnsi"/>
          <w:color w:val="F5844C"/>
          <w:sz w:val="20"/>
          <w:szCs w:val="20"/>
          <w:lang w:bidi="ar-SA"/>
        </w:rPr>
        <w:t xml:space="preserve"> </w:t>
      </w:r>
      <w:proofErr w:type="spellStart"/>
      <w:r w:rsidRPr="00E80BD1">
        <w:rPr>
          <w:rFonts w:asciiTheme="minorHAnsi" w:hAnsiTheme="minorHAnsi" w:cstheme="minorHAnsi"/>
          <w:color w:val="F5844C"/>
          <w:sz w:val="20"/>
          <w:szCs w:val="20"/>
          <w:lang w:bidi="ar-SA"/>
        </w:rPr>
        <w:t>xml:lang</w:t>
      </w:r>
      <w:proofErr w:type="spellEnd"/>
      <w:r w:rsidRPr="00E80BD1">
        <w:rPr>
          <w:rFonts w:asciiTheme="minorHAnsi" w:hAnsiTheme="minorHAnsi" w:cstheme="minorHAnsi"/>
          <w:color w:val="FF8040"/>
          <w:sz w:val="20"/>
          <w:szCs w:val="20"/>
          <w:lang w:bidi="ar-SA"/>
        </w:rPr>
        <w:t>=</w:t>
      </w:r>
      <w:r w:rsidRPr="00E80BD1">
        <w:rPr>
          <w:rFonts w:asciiTheme="minorHAnsi" w:hAnsiTheme="minorHAnsi" w:cstheme="minorHAnsi"/>
          <w:color w:val="993300"/>
          <w:sz w:val="20"/>
          <w:szCs w:val="20"/>
          <w:lang w:bidi="ar-SA"/>
        </w:rPr>
        <w:t>"en-US"</w:t>
      </w:r>
      <w:r w:rsidRPr="00E80BD1">
        <w:rPr>
          <w:rFonts w:asciiTheme="minorHAnsi" w:hAnsiTheme="minorHAnsi" w:cstheme="minorHAnsi"/>
          <w:color w:val="000096"/>
          <w:sz w:val="20"/>
          <w:szCs w:val="20"/>
          <w:lang w:bidi="ar-SA"/>
        </w:rPr>
        <w:t>&gt;</w:t>
      </w:r>
    </w:p>
    <w:p w:rsidR="00F33FA3" w:rsidRPr="00A12E24" w:rsidRDefault="00F33FA3" w:rsidP="00F33FA3">
      <w:pPr>
        <w:spacing w:before="0" w:after="0"/>
        <w:ind w:left="1220" w:hanging="158"/>
        <w:rPr>
          <w:rFonts w:asciiTheme="minorHAnsi" w:hAnsiTheme="minorHAnsi" w:cstheme="minorHAnsi"/>
          <w:b/>
          <w:color w:val="000000"/>
          <w:sz w:val="20"/>
          <w:szCs w:val="20"/>
          <w:lang w:bidi="ar-SA"/>
        </w:rPr>
      </w:pPr>
      <w:r w:rsidRPr="00E80BD1">
        <w:rPr>
          <w:rFonts w:asciiTheme="minorHAnsi" w:hAnsiTheme="minorHAnsi" w:cstheme="minorHAnsi"/>
          <w:color w:val="000096"/>
          <w:sz w:val="20"/>
          <w:szCs w:val="20"/>
          <w:lang w:bidi="ar-SA"/>
        </w:rPr>
        <w:tab/>
      </w:r>
      <w:r w:rsidRPr="00E80BD1">
        <w:rPr>
          <w:rFonts w:asciiTheme="minorHAnsi" w:hAnsiTheme="minorHAnsi" w:cstheme="minorHAnsi"/>
          <w:color w:val="000096"/>
          <w:sz w:val="20"/>
          <w:szCs w:val="20"/>
          <w:lang w:bidi="ar-SA"/>
        </w:rPr>
        <w:tab/>
      </w:r>
      <w:r w:rsidRPr="00E80BD1">
        <w:rPr>
          <w:rFonts w:asciiTheme="minorHAnsi" w:hAnsiTheme="minorHAnsi" w:cstheme="minorHAnsi"/>
          <w:color w:val="000096"/>
          <w:sz w:val="20"/>
          <w:szCs w:val="20"/>
          <w:lang w:bidi="ar-SA"/>
        </w:rPr>
        <w:tab/>
      </w:r>
      <w:r w:rsidRPr="00A12E24">
        <w:rPr>
          <w:rFonts w:asciiTheme="minorHAnsi" w:hAnsiTheme="minorHAnsi" w:cstheme="minorHAnsi"/>
          <w:b/>
          <w:color w:val="000000"/>
          <w:sz w:val="20"/>
          <w:szCs w:val="20"/>
          <w:lang w:bidi="ar-SA"/>
        </w:rPr>
        <w:t>The Requesting Role is not authorized for the Disclosing State.</w:t>
      </w:r>
    </w:p>
    <w:p w:rsidR="00F33FA3" w:rsidRPr="00E80BD1" w:rsidRDefault="00F33FA3" w:rsidP="00F33FA3">
      <w:pPr>
        <w:tabs>
          <w:tab w:val="left" w:pos="1800"/>
        </w:tabs>
        <w:spacing w:before="0" w:after="0"/>
        <w:ind w:left="1220" w:hanging="158"/>
        <w:rPr>
          <w:rFonts w:asciiTheme="minorHAnsi" w:hAnsiTheme="minorHAnsi" w:cstheme="minorHAnsi"/>
          <w:sz w:val="20"/>
          <w:szCs w:val="20"/>
        </w:rPr>
        <w:sectPr w:rsidR="00F33FA3" w:rsidRPr="00E80BD1" w:rsidSect="00D52B91">
          <w:headerReference w:type="default" r:id="rId25"/>
          <w:pgSz w:w="12240" w:h="15840"/>
          <w:pgMar w:top="1440" w:right="1800" w:bottom="1440" w:left="1800" w:header="720" w:footer="720" w:gutter="0"/>
          <w:cols w:space="720"/>
          <w:noEndnote/>
          <w:docGrid w:linePitch="326"/>
        </w:sectPr>
      </w:pPr>
      <w:r w:rsidRPr="00E80BD1">
        <w:rPr>
          <w:rFonts w:asciiTheme="minorHAnsi" w:hAnsiTheme="minorHAnsi" w:cstheme="minorHAnsi"/>
          <w:color w:val="000000"/>
          <w:sz w:val="20"/>
          <w:szCs w:val="20"/>
          <w:lang w:bidi="ar-SA"/>
        </w:rPr>
        <w:tab/>
      </w:r>
      <w:r w:rsidRPr="00E80BD1">
        <w:rPr>
          <w:rFonts w:asciiTheme="minorHAnsi" w:hAnsiTheme="minorHAnsi" w:cstheme="minorHAnsi"/>
          <w:color w:val="000000"/>
          <w:sz w:val="20"/>
          <w:szCs w:val="20"/>
          <w:lang w:bidi="ar-SA"/>
        </w:rPr>
        <w:tab/>
      </w:r>
      <w:r w:rsidRPr="00E80BD1">
        <w:rPr>
          <w:rFonts w:asciiTheme="minorHAnsi" w:hAnsiTheme="minorHAnsi" w:cstheme="minorHAnsi"/>
          <w:color w:val="000000"/>
          <w:sz w:val="20"/>
          <w:szCs w:val="20"/>
          <w:lang w:bidi="ar-SA"/>
        </w:rPr>
        <w:tab/>
      </w:r>
      <w:r w:rsidRPr="00E80BD1">
        <w:rPr>
          <w:rFonts w:asciiTheme="minorHAnsi" w:hAnsiTheme="minorHAnsi" w:cstheme="minorHAnsi"/>
          <w:color w:val="000096"/>
          <w:sz w:val="20"/>
          <w:szCs w:val="20"/>
          <w:lang w:bidi="ar-SA"/>
        </w:rPr>
        <w:t>&lt;/</w:t>
      </w:r>
      <w:proofErr w:type="spellStart"/>
      <w:r w:rsidRPr="00E80BD1">
        <w:rPr>
          <w:rFonts w:asciiTheme="minorHAnsi" w:hAnsiTheme="minorHAnsi" w:cstheme="minorHAnsi"/>
          <w:color w:val="000096"/>
          <w:sz w:val="20"/>
          <w:szCs w:val="20"/>
          <w:lang w:bidi="ar-SA"/>
        </w:rPr>
        <w:t>s:Text</w:t>
      </w:r>
      <w:proofErr w:type="spellEnd"/>
      <w:r w:rsidRPr="00E80BD1">
        <w:rPr>
          <w:rFonts w:asciiTheme="minorHAnsi" w:hAnsiTheme="minorHAnsi" w:cstheme="minorHAnsi"/>
          <w:color w:val="000096"/>
          <w:sz w:val="20"/>
          <w:szCs w:val="20"/>
          <w:lang w:bidi="ar-SA"/>
        </w:rPr>
        <w:t>&gt;</w:t>
      </w:r>
      <w:r w:rsidRPr="00E80BD1">
        <w:rPr>
          <w:rFonts w:asciiTheme="minorHAnsi" w:hAnsiTheme="minorHAnsi" w:cstheme="minorHAnsi"/>
          <w:color w:val="000000"/>
          <w:sz w:val="20"/>
          <w:szCs w:val="20"/>
          <w:lang w:bidi="ar-SA"/>
        </w:rPr>
        <w:br/>
        <w:t xml:space="preserve">            </w:t>
      </w:r>
      <w:r w:rsidRPr="00E80BD1">
        <w:rPr>
          <w:rFonts w:asciiTheme="minorHAnsi" w:hAnsiTheme="minorHAnsi" w:cstheme="minorHAnsi"/>
          <w:color w:val="000096"/>
          <w:sz w:val="20"/>
          <w:szCs w:val="20"/>
          <w:lang w:bidi="ar-SA"/>
        </w:rPr>
        <w:t>&lt;/</w:t>
      </w:r>
      <w:proofErr w:type="spellStart"/>
      <w:r w:rsidRPr="00E80BD1">
        <w:rPr>
          <w:rFonts w:asciiTheme="minorHAnsi" w:hAnsiTheme="minorHAnsi" w:cstheme="minorHAnsi"/>
          <w:color w:val="000096"/>
          <w:sz w:val="20"/>
          <w:szCs w:val="20"/>
          <w:lang w:bidi="ar-SA"/>
        </w:rPr>
        <w:t>s:Reason</w:t>
      </w:r>
      <w:proofErr w:type="spellEnd"/>
      <w:r w:rsidRPr="00E80BD1">
        <w:rPr>
          <w:rFonts w:asciiTheme="minorHAnsi" w:hAnsiTheme="minorHAnsi" w:cstheme="minorHAnsi"/>
          <w:color w:val="000096"/>
          <w:sz w:val="20"/>
          <w:szCs w:val="20"/>
          <w:lang w:bidi="ar-SA"/>
        </w:rPr>
        <w:t>&gt;</w:t>
      </w:r>
      <w:r w:rsidRPr="00E80BD1">
        <w:rPr>
          <w:rFonts w:asciiTheme="minorHAnsi" w:hAnsiTheme="minorHAnsi" w:cstheme="minorHAnsi"/>
          <w:color w:val="000000"/>
          <w:sz w:val="20"/>
          <w:szCs w:val="20"/>
          <w:lang w:bidi="ar-SA"/>
        </w:rPr>
        <w:br/>
        <w:t xml:space="preserve">            </w:t>
      </w:r>
      <w:r w:rsidRPr="00E80BD1">
        <w:rPr>
          <w:rFonts w:asciiTheme="minorHAnsi" w:hAnsiTheme="minorHAnsi" w:cstheme="minorHAnsi"/>
          <w:color w:val="000096"/>
          <w:sz w:val="20"/>
          <w:szCs w:val="20"/>
          <w:lang w:bidi="ar-SA"/>
        </w:rPr>
        <w:t>&lt;s:Node&gt;</w:t>
      </w:r>
      <w:r w:rsidRPr="00E80BD1">
        <w:rPr>
          <w:rFonts w:asciiTheme="minorHAnsi" w:hAnsiTheme="minorHAnsi" w:cstheme="minorHAnsi"/>
          <w:color w:val="000000"/>
          <w:sz w:val="20"/>
          <w:szCs w:val="20"/>
          <w:lang w:bidi="ar-SA"/>
        </w:rPr>
        <w:t>https://test.rxcheck.org:18803/2010/12/pmix/router</w:t>
      </w:r>
      <w:r w:rsidRPr="00E80BD1">
        <w:rPr>
          <w:rFonts w:asciiTheme="minorHAnsi" w:hAnsiTheme="minorHAnsi" w:cstheme="minorHAnsi"/>
          <w:color w:val="000096"/>
          <w:sz w:val="20"/>
          <w:szCs w:val="20"/>
          <w:lang w:bidi="ar-SA"/>
        </w:rPr>
        <w:t>&lt;/s:Node&gt;</w:t>
      </w:r>
      <w:r w:rsidRPr="00E80BD1">
        <w:rPr>
          <w:rFonts w:asciiTheme="minorHAnsi" w:hAnsiTheme="minorHAnsi" w:cstheme="minorHAnsi"/>
          <w:color w:val="000000"/>
          <w:sz w:val="20"/>
          <w:szCs w:val="20"/>
          <w:lang w:bidi="ar-SA"/>
        </w:rPr>
        <w:br/>
        <w:t xml:space="preserve">            </w:t>
      </w:r>
      <w:r w:rsidRPr="00E80BD1">
        <w:rPr>
          <w:rFonts w:asciiTheme="minorHAnsi" w:hAnsiTheme="minorHAnsi" w:cstheme="minorHAnsi"/>
          <w:color w:val="000096"/>
          <w:sz w:val="20"/>
          <w:szCs w:val="20"/>
          <w:lang w:bidi="ar-SA"/>
        </w:rPr>
        <w:t>&lt;</w:t>
      </w:r>
      <w:proofErr w:type="spellStart"/>
      <w:r w:rsidRPr="00E80BD1">
        <w:rPr>
          <w:rFonts w:asciiTheme="minorHAnsi" w:hAnsiTheme="minorHAnsi" w:cstheme="minorHAnsi"/>
          <w:color w:val="000096"/>
          <w:sz w:val="20"/>
          <w:szCs w:val="20"/>
          <w:lang w:bidi="ar-SA"/>
        </w:rPr>
        <w:t>s:Role</w:t>
      </w:r>
      <w:proofErr w:type="spellEnd"/>
      <w:r w:rsidRPr="00E80BD1">
        <w:rPr>
          <w:rFonts w:asciiTheme="minorHAnsi" w:hAnsiTheme="minorHAnsi" w:cstheme="minorHAnsi"/>
          <w:color w:val="000096"/>
          <w:sz w:val="20"/>
          <w:szCs w:val="20"/>
          <w:lang w:bidi="ar-SA"/>
        </w:rPr>
        <w:t>&gt;</w:t>
      </w:r>
      <w:r w:rsidRPr="00A12E24">
        <w:rPr>
          <w:rFonts w:asciiTheme="minorHAnsi" w:hAnsiTheme="minorHAnsi" w:cstheme="minorHAnsi"/>
          <w:b/>
          <w:color w:val="000000"/>
          <w:sz w:val="20"/>
          <w:szCs w:val="20"/>
          <w:lang w:bidi="ar-SA"/>
        </w:rPr>
        <w:t>RxCheck</w:t>
      </w:r>
      <w:r w:rsidRPr="00E80BD1">
        <w:rPr>
          <w:rFonts w:asciiTheme="minorHAnsi" w:hAnsiTheme="minorHAnsi" w:cstheme="minorHAnsi"/>
          <w:color w:val="000000"/>
          <w:sz w:val="20"/>
          <w:szCs w:val="20"/>
          <w:lang w:bidi="ar-SA"/>
        </w:rPr>
        <w:t xml:space="preserve"> Hub</w:t>
      </w:r>
      <w:r w:rsidRPr="00E80BD1">
        <w:rPr>
          <w:rFonts w:asciiTheme="minorHAnsi" w:hAnsiTheme="minorHAnsi" w:cstheme="minorHAnsi"/>
          <w:color w:val="000096"/>
          <w:sz w:val="20"/>
          <w:szCs w:val="20"/>
          <w:lang w:bidi="ar-SA"/>
        </w:rPr>
        <w:t>&lt;/</w:t>
      </w:r>
      <w:proofErr w:type="spellStart"/>
      <w:r w:rsidRPr="00E80BD1">
        <w:rPr>
          <w:rFonts w:asciiTheme="minorHAnsi" w:hAnsiTheme="minorHAnsi" w:cstheme="minorHAnsi"/>
          <w:color w:val="000096"/>
          <w:sz w:val="20"/>
          <w:szCs w:val="20"/>
          <w:lang w:bidi="ar-SA"/>
        </w:rPr>
        <w:t>s:Role</w:t>
      </w:r>
      <w:proofErr w:type="spellEnd"/>
      <w:r w:rsidRPr="00E80BD1">
        <w:rPr>
          <w:rFonts w:asciiTheme="minorHAnsi" w:hAnsiTheme="minorHAnsi" w:cstheme="minorHAnsi"/>
          <w:color w:val="000096"/>
          <w:sz w:val="20"/>
          <w:szCs w:val="20"/>
          <w:lang w:bidi="ar-SA"/>
        </w:rPr>
        <w:t>&gt;</w:t>
      </w:r>
      <w:r w:rsidRPr="00E80BD1">
        <w:rPr>
          <w:rFonts w:asciiTheme="minorHAnsi" w:hAnsiTheme="minorHAnsi" w:cstheme="minorHAnsi"/>
          <w:color w:val="000000"/>
          <w:sz w:val="20"/>
          <w:szCs w:val="20"/>
          <w:lang w:bidi="ar-SA"/>
        </w:rPr>
        <w:br/>
        <w:t xml:space="preserve">        </w:t>
      </w:r>
      <w:r w:rsidRPr="00E80BD1">
        <w:rPr>
          <w:rFonts w:asciiTheme="minorHAnsi" w:hAnsiTheme="minorHAnsi" w:cstheme="minorHAnsi"/>
          <w:color w:val="000096"/>
          <w:sz w:val="20"/>
          <w:szCs w:val="20"/>
          <w:lang w:bidi="ar-SA"/>
        </w:rPr>
        <w:t>&lt;/</w:t>
      </w:r>
      <w:proofErr w:type="spellStart"/>
      <w:r w:rsidRPr="00E80BD1">
        <w:rPr>
          <w:rFonts w:asciiTheme="minorHAnsi" w:hAnsiTheme="minorHAnsi" w:cstheme="minorHAnsi"/>
          <w:color w:val="000096"/>
          <w:sz w:val="20"/>
          <w:szCs w:val="20"/>
          <w:lang w:bidi="ar-SA"/>
        </w:rPr>
        <w:t>s:Fault</w:t>
      </w:r>
      <w:proofErr w:type="spellEnd"/>
      <w:r w:rsidRPr="00E80BD1">
        <w:rPr>
          <w:rFonts w:asciiTheme="minorHAnsi" w:hAnsiTheme="minorHAnsi" w:cstheme="minorHAnsi"/>
          <w:color w:val="000096"/>
          <w:sz w:val="20"/>
          <w:szCs w:val="20"/>
          <w:lang w:bidi="ar-SA"/>
        </w:rPr>
        <w:t>&gt;</w:t>
      </w:r>
      <w:r w:rsidRPr="00E80BD1">
        <w:rPr>
          <w:rFonts w:asciiTheme="minorHAnsi" w:hAnsiTheme="minorHAnsi" w:cstheme="minorHAnsi"/>
          <w:color w:val="000000"/>
          <w:sz w:val="20"/>
          <w:szCs w:val="20"/>
          <w:lang w:bidi="ar-SA"/>
        </w:rPr>
        <w:br/>
        <w:t xml:space="preserve">    </w:t>
      </w:r>
      <w:r w:rsidRPr="00E80BD1">
        <w:rPr>
          <w:rFonts w:asciiTheme="minorHAnsi" w:hAnsiTheme="minorHAnsi" w:cstheme="minorHAnsi"/>
          <w:color w:val="000096"/>
          <w:sz w:val="20"/>
          <w:szCs w:val="20"/>
          <w:lang w:bidi="ar-SA"/>
        </w:rPr>
        <w:t>&lt;/</w:t>
      </w:r>
      <w:proofErr w:type="spellStart"/>
      <w:r w:rsidRPr="00E80BD1">
        <w:rPr>
          <w:rFonts w:asciiTheme="minorHAnsi" w:hAnsiTheme="minorHAnsi" w:cstheme="minorHAnsi"/>
          <w:color w:val="000096"/>
          <w:sz w:val="20"/>
          <w:szCs w:val="20"/>
          <w:lang w:bidi="ar-SA"/>
        </w:rPr>
        <w:t>s:Body</w:t>
      </w:r>
      <w:proofErr w:type="spellEnd"/>
      <w:r w:rsidRPr="00E80BD1">
        <w:rPr>
          <w:rFonts w:asciiTheme="minorHAnsi" w:hAnsiTheme="minorHAnsi" w:cstheme="minorHAnsi"/>
          <w:color w:val="000096"/>
          <w:sz w:val="20"/>
          <w:szCs w:val="20"/>
          <w:lang w:bidi="ar-SA"/>
        </w:rPr>
        <w:t>&gt;</w:t>
      </w:r>
      <w:r w:rsidRPr="00E80BD1">
        <w:rPr>
          <w:rFonts w:asciiTheme="minorHAnsi" w:hAnsiTheme="minorHAnsi" w:cstheme="minorHAnsi"/>
          <w:color w:val="000000"/>
          <w:sz w:val="20"/>
          <w:szCs w:val="20"/>
          <w:lang w:bidi="ar-SA"/>
        </w:rPr>
        <w:br/>
      </w:r>
      <w:r w:rsidRPr="00E80BD1">
        <w:rPr>
          <w:rFonts w:asciiTheme="minorHAnsi" w:hAnsiTheme="minorHAnsi" w:cstheme="minorHAnsi"/>
          <w:color w:val="000096"/>
          <w:sz w:val="20"/>
          <w:szCs w:val="20"/>
          <w:lang w:bidi="ar-SA"/>
        </w:rPr>
        <w:t>&lt;/</w:t>
      </w:r>
      <w:proofErr w:type="spellStart"/>
      <w:r w:rsidRPr="00E80BD1">
        <w:rPr>
          <w:rFonts w:asciiTheme="minorHAnsi" w:hAnsiTheme="minorHAnsi" w:cstheme="minorHAnsi"/>
          <w:color w:val="000096"/>
          <w:sz w:val="20"/>
          <w:szCs w:val="20"/>
          <w:lang w:bidi="ar-SA"/>
        </w:rPr>
        <w:t>s:Envelope</w:t>
      </w:r>
      <w:proofErr w:type="spellEnd"/>
      <w:r w:rsidRPr="00E80BD1">
        <w:rPr>
          <w:rFonts w:asciiTheme="minorHAnsi" w:hAnsiTheme="minorHAnsi" w:cstheme="minorHAnsi"/>
          <w:color w:val="000096"/>
          <w:sz w:val="20"/>
          <w:szCs w:val="20"/>
          <w:lang w:bidi="ar-SA"/>
        </w:rPr>
        <w:t>&gt;</w:t>
      </w:r>
    </w:p>
    <w:p w:rsidR="00FB2451" w:rsidRDefault="00FB2451" w:rsidP="007F45C8">
      <w:pPr>
        <w:pStyle w:val="Heading1"/>
        <w:tabs>
          <w:tab w:val="clear" w:pos="432"/>
          <w:tab w:val="num" w:pos="504"/>
        </w:tabs>
        <w:ind w:left="504"/>
      </w:pPr>
      <w:bookmarkStart w:id="29" w:name="_Toc322962495"/>
      <w:r>
        <w:lastRenderedPageBreak/>
        <w:t>AWARENESS</w:t>
      </w:r>
      <w:bookmarkEnd w:id="29"/>
    </w:p>
    <w:p w:rsidR="0004130E" w:rsidRPr="00A94479" w:rsidRDefault="0004130E" w:rsidP="0004130E">
      <w:pPr>
        <w:ind w:left="720"/>
        <w:jc w:val="both"/>
        <w:rPr>
          <w:rFonts w:asciiTheme="minorHAnsi" w:hAnsiTheme="minorHAnsi" w:cstheme="minorHAnsi"/>
        </w:rPr>
      </w:pPr>
      <w:r w:rsidRPr="00A94479">
        <w:rPr>
          <w:rFonts w:asciiTheme="minorHAnsi" w:hAnsiTheme="minorHAnsi" w:cstheme="minorHAnsi"/>
        </w:rPr>
        <w:t xml:space="preserve">As a result of the </w:t>
      </w:r>
      <w:r>
        <w:rPr>
          <w:rFonts w:asciiTheme="minorHAnsi" w:hAnsiTheme="minorHAnsi" w:cstheme="minorHAnsi"/>
        </w:rPr>
        <w:t>sensitive nature of the patient data and</w:t>
      </w:r>
      <w:r w:rsidRPr="008442BD">
        <w:rPr>
          <w:rFonts w:asciiTheme="minorHAnsi" w:hAnsiTheme="minorHAnsi" w:cstheme="minorHAnsi"/>
        </w:rPr>
        <w:t xml:space="preserve"> </w:t>
      </w:r>
      <w:r>
        <w:rPr>
          <w:rFonts w:asciiTheme="minorHAnsi" w:hAnsiTheme="minorHAnsi" w:cstheme="minorHAnsi"/>
        </w:rPr>
        <w:t xml:space="preserve">system components contained in the PMIX </w:t>
      </w:r>
      <w:r w:rsidRPr="00A94479">
        <w:rPr>
          <w:rFonts w:asciiTheme="minorHAnsi" w:hAnsiTheme="minorHAnsi" w:cstheme="minorHAnsi"/>
        </w:rPr>
        <w:t>environment,</w:t>
      </w:r>
      <w:r>
        <w:rPr>
          <w:rFonts w:asciiTheme="minorHAnsi" w:hAnsiTheme="minorHAnsi" w:cstheme="minorHAnsi"/>
        </w:rPr>
        <w:t xml:space="preserve"> all service interactions will be governed by legal agreements between exchange partners. Therefore, since system participation is </w:t>
      </w:r>
      <w:r w:rsidRPr="00A94479">
        <w:rPr>
          <w:rFonts w:asciiTheme="minorHAnsi" w:hAnsiTheme="minorHAnsi" w:cstheme="minorHAnsi"/>
        </w:rPr>
        <w:t>highly controlled</w:t>
      </w:r>
      <w:r>
        <w:rPr>
          <w:rFonts w:asciiTheme="minorHAnsi" w:hAnsiTheme="minorHAnsi" w:cstheme="minorHAnsi"/>
        </w:rPr>
        <w:t>, an on-line service registry, which enables a service consumer to dynamically locate and access the service, is not required.  Rather, the service specification and execution context documentation will be distributed to each new participant.</w:t>
      </w:r>
    </w:p>
    <w:p w:rsidR="009A2E4B" w:rsidRDefault="009A2E4B" w:rsidP="007F45C8">
      <w:pPr>
        <w:pStyle w:val="Heading1"/>
        <w:tabs>
          <w:tab w:val="clear" w:pos="432"/>
          <w:tab w:val="num" w:pos="504"/>
        </w:tabs>
        <w:ind w:left="504"/>
        <w:sectPr w:rsidR="009A2E4B" w:rsidSect="00D52B91">
          <w:headerReference w:type="default" r:id="rId26"/>
          <w:pgSz w:w="12240" w:h="15840"/>
          <w:pgMar w:top="1440" w:right="1800" w:bottom="1440" w:left="1800" w:header="720" w:footer="720" w:gutter="0"/>
          <w:cols w:space="720"/>
          <w:noEndnote/>
          <w:docGrid w:linePitch="326"/>
        </w:sectPr>
      </w:pPr>
    </w:p>
    <w:p w:rsidR="00FB2451" w:rsidRDefault="00FB2451" w:rsidP="007F45C8">
      <w:pPr>
        <w:pStyle w:val="Heading1"/>
        <w:tabs>
          <w:tab w:val="clear" w:pos="432"/>
          <w:tab w:val="num" w:pos="504"/>
        </w:tabs>
        <w:ind w:left="504"/>
      </w:pPr>
      <w:bookmarkStart w:id="30" w:name="_Toc322962496"/>
      <w:r>
        <w:lastRenderedPageBreak/>
        <w:t>INTERMEDIARIES</w:t>
      </w:r>
      <w:bookmarkEnd w:id="30"/>
    </w:p>
    <w:p w:rsidR="00B10A2A" w:rsidRDefault="00B10A2A" w:rsidP="007F45C8">
      <w:pPr>
        <w:ind w:left="612"/>
        <w:jc w:val="both"/>
        <w:rPr>
          <w:rFonts w:asciiTheme="minorHAnsi" w:hAnsiTheme="minorHAnsi" w:cstheme="minorHAnsi"/>
        </w:rPr>
      </w:pPr>
      <w:r w:rsidRPr="00582F20">
        <w:rPr>
          <w:rFonts w:asciiTheme="minorHAnsi" w:hAnsiTheme="minorHAnsi" w:cstheme="minorHAnsi"/>
        </w:rPr>
        <w:t xml:space="preserve">The PMIX </w:t>
      </w:r>
      <w:r>
        <w:rPr>
          <w:rFonts w:asciiTheme="minorHAnsi" w:hAnsiTheme="minorHAnsi" w:cstheme="minorHAnsi"/>
        </w:rPr>
        <w:t>s</w:t>
      </w:r>
      <w:r w:rsidR="005C507D" w:rsidRPr="005C507D">
        <w:rPr>
          <w:rFonts w:asciiTheme="minorHAnsi" w:hAnsiTheme="minorHAnsi" w:cstheme="minorHAnsi"/>
        </w:rPr>
        <w:t>hared execution context provide</w:t>
      </w:r>
      <w:r>
        <w:rPr>
          <w:rFonts w:asciiTheme="minorHAnsi" w:hAnsiTheme="minorHAnsi" w:cstheme="minorHAnsi"/>
        </w:rPr>
        <w:t xml:space="preserve">s specific </w:t>
      </w:r>
      <w:r w:rsidRPr="005C507D">
        <w:rPr>
          <w:rFonts w:asciiTheme="minorHAnsi" w:hAnsiTheme="minorHAnsi" w:cstheme="minorHAnsi"/>
        </w:rPr>
        <w:t>detailed</w:t>
      </w:r>
      <w:r>
        <w:rPr>
          <w:rFonts w:asciiTheme="minorHAnsi" w:hAnsiTheme="minorHAnsi" w:cstheme="minorHAnsi"/>
        </w:rPr>
        <w:t xml:space="preserve"> information regarding the </w:t>
      </w:r>
      <w:r w:rsidRPr="005C507D">
        <w:rPr>
          <w:rFonts w:asciiTheme="minorHAnsi" w:hAnsiTheme="minorHAnsi" w:cstheme="minorHAnsi"/>
        </w:rPr>
        <w:t xml:space="preserve">services </w:t>
      </w:r>
      <w:r w:rsidR="005C507D" w:rsidRPr="005C507D">
        <w:rPr>
          <w:rFonts w:asciiTheme="minorHAnsi" w:hAnsiTheme="minorHAnsi" w:cstheme="minorHAnsi"/>
        </w:rPr>
        <w:t xml:space="preserve">support </w:t>
      </w:r>
      <w:r>
        <w:rPr>
          <w:rFonts w:asciiTheme="minorHAnsi" w:hAnsiTheme="minorHAnsi" w:cstheme="minorHAnsi"/>
        </w:rPr>
        <w:t>by the intermediate hub(s). The following sections discuss the message router, data flow orchestration and data field validation that must be implemented by a PMIX Hub.</w:t>
      </w:r>
    </w:p>
    <w:p w:rsidR="005C507D" w:rsidRPr="005C507D" w:rsidRDefault="00B10A2A" w:rsidP="007F45C8">
      <w:pPr>
        <w:ind w:left="612"/>
        <w:jc w:val="both"/>
        <w:rPr>
          <w:rFonts w:asciiTheme="minorHAnsi" w:hAnsiTheme="minorHAnsi" w:cstheme="minorHAnsi"/>
        </w:rPr>
      </w:pPr>
      <w:r w:rsidRPr="005C507D">
        <w:rPr>
          <w:rFonts w:asciiTheme="minorHAnsi" w:hAnsiTheme="minorHAnsi" w:cstheme="minorHAnsi"/>
        </w:rPr>
        <w:t xml:space="preserve"> </w:t>
      </w:r>
    </w:p>
    <w:p w:rsidR="00FB2451" w:rsidRDefault="003B65D3" w:rsidP="007F45C8">
      <w:pPr>
        <w:pStyle w:val="Heading2"/>
        <w:tabs>
          <w:tab w:val="clear" w:pos="576"/>
          <w:tab w:val="num" w:pos="648"/>
        </w:tabs>
        <w:ind w:left="648"/>
      </w:pPr>
      <w:bookmarkStart w:id="31" w:name="_Toc322962497"/>
      <w:r>
        <w:t>Message Router</w:t>
      </w:r>
      <w:bookmarkEnd w:id="31"/>
    </w:p>
    <w:p w:rsidR="00BB3AB7" w:rsidRPr="00BB3AB7" w:rsidRDefault="0004130E" w:rsidP="007F45C8">
      <w:pPr>
        <w:ind w:left="612"/>
        <w:jc w:val="both"/>
        <w:rPr>
          <w:rFonts w:asciiTheme="minorHAnsi" w:hAnsiTheme="minorHAnsi" w:cstheme="minorHAnsi"/>
        </w:rPr>
      </w:pPr>
      <w:r w:rsidRPr="00BB3AB7">
        <w:rPr>
          <w:rFonts w:asciiTheme="minorHAnsi" w:hAnsiTheme="minorHAnsi" w:cstheme="minorHAnsi"/>
        </w:rPr>
        <w:t xml:space="preserve">The PMIX service interface uses a request/response “message exchange pattern” (referred to as the MEP in the standards specifications) to provide simple processing in the case that the prescription drug history is readily available. The request/response message exchange patterns will rely on </w:t>
      </w:r>
      <w:r w:rsidR="00E80BD1">
        <w:rPr>
          <w:rFonts w:asciiTheme="minorHAnsi" w:hAnsiTheme="minorHAnsi" w:cstheme="minorHAnsi"/>
        </w:rPr>
        <w:t>SOAP</w:t>
      </w:r>
      <w:r w:rsidRPr="00BB3AB7">
        <w:rPr>
          <w:rFonts w:asciiTheme="minorHAnsi" w:hAnsiTheme="minorHAnsi" w:cstheme="minorHAnsi"/>
        </w:rPr>
        <w:t xml:space="preserve"> faults to return any error data back to the original calling application.</w:t>
      </w:r>
    </w:p>
    <w:p w:rsidR="00BB3AB7" w:rsidRPr="00BB3AB7" w:rsidRDefault="00BB3AB7" w:rsidP="007F45C8">
      <w:pPr>
        <w:ind w:left="612"/>
        <w:jc w:val="both"/>
        <w:rPr>
          <w:rFonts w:asciiTheme="minorHAnsi" w:hAnsiTheme="minorHAnsi" w:cstheme="minorHAnsi"/>
        </w:rPr>
      </w:pPr>
      <w:r w:rsidRPr="00BB3AB7">
        <w:rPr>
          <w:rFonts w:asciiTheme="minorHAnsi" w:hAnsiTheme="minorHAnsi" w:cstheme="minorHAnsi"/>
        </w:rPr>
        <w:t xml:space="preserve">The PMIX web service interface leverages the WS-Addressing specification to facilitate intermediate routing through each hub system.  Figure </w:t>
      </w:r>
      <w:r w:rsidR="00E80BD1">
        <w:rPr>
          <w:rFonts w:asciiTheme="minorHAnsi" w:hAnsiTheme="minorHAnsi" w:cstheme="minorHAnsi"/>
        </w:rPr>
        <w:t>7</w:t>
      </w:r>
      <w:r w:rsidRPr="00BB3AB7">
        <w:rPr>
          <w:rFonts w:asciiTheme="minorHAnsi" w:hAnsiTheme="minorHAnsi" w:cstheme="minorHAnsi"/>
        </w:rPr>
        <w:t xml:space="preserve"> below demonstrates the WS-Addressing (</w:t>
      </w:r>
      <w:proofErr w:type="spellStart"/>
      <w:r w:rsidRPr="00BB3AB7">
        <w:rPr>
          <w:rFonts w:asciiTheme="minorHAnsi" w:hAnsiTheme="minorHAnsi" w:cstheme="minorHAnsi"/>
        </w:rPr>
        <w:t>wsa</w:t>
      </w:r>
      <w:proofErr w:type="spellEnd"/>
      <w:r w:rsidRPr="00BB3AB7">
        <w:rPr>
          <w:rFonts w:asciiTheme="minorHAnsi" w:hAnsiTheme="minorHAnsi" w:cstheme="minorHAnsi"/>
        </w:rPr>
        <w:t>) routing data essential for PMIX interactions.</w:t>
      </w:r>
    </w:p>
    <w:p w:rsidR="00BB3AB7" w:rsidRDefault="00BB3AB7" w:rsidP="007F45C8">
      <w:pPr>
        <w:ind w:left="432"/>
        <w:rPr>
          <w:rFonts w:ascii="Calibri" w:hAnsi="Calibri" w:cs="Calibri"/>
        </w:rPr>
      </w:pPr>
    </w:p>
    <w:p w:rsidR="00BB3AB7" w:rsidRDefault="00BB3AB7" w:rsidP="007F45C8">
      <w:pPr>
        <w:keepNext/>
        <w:ind w:left="72"/>
        <w:jc w:val="center"/>
      </w:pPr>
      <w:r w:rsidRPr="004E759B">
        <w:rPr>
          <w:noProof/>
          <w:lang w:bidi="ar-SA"/>
        </w:rPr>
        <w:drawing>
          <wp:inline distT="0" distB="0" distL="0" distR="0" wp14:anchorId="43D35BA6" wp14:editId="1E6FC626">
            <wp:extent cx="5474970" cy="2183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74970" cy="2183765"/>
                    </a:xfrm>
                    <a:prstGeom prst="rect">
                      <a:avLst/>
                    </a:prstGeom>
                    <a:noFill/>
                    <a:ln>
                      <a:noFill/>
                    </a:ln>
                  </pic:spPr>
                </pic:pic>
              </a:graphicData>
            </a:graphic>
          </wp:inline>
        </w:drawing>
      </w:r>
    </w:p>
    <w:p w:rsidR="00BB3AB7" w:rsidRPr="009401FC" w:rsidRDefault="00BB3AB7" w:rsidP="007F45C8">
      <w:pPr>
        <w:pStyle w:val="Caption"/>
        <w:spacing w:before="0" w:after="0"/>
        <w:ind w:left="432"/>
        <w:rPr>
          <w:sz w:val="4"/>
          <w:szCs w:val="4"/>
        </w:rPr>
      </w:pPr>
    </w:p>
    <w:p w:rsidR="00BB3AB7" w:rsidRPr="00DE7484" w:rsidRDefault="00BB3AB7" w:rsidP="007F45C8">
      <w:pPr>
        <w:keepNext/>
        <w:ind w:left="72"/>
        <w:jc w:val="center"/>
        <w:rPr>
          <w:b/>
        </w:rPr>
      </w:pPr>
      <w:bookmarkStart w:id="32" w:name="_Toc322962516"/>
      <w:r w:rsidRPr="00DE7484">
        <w:rPr>
          <w:rStyle w:val="CaptionChar"/>
          <w:rFonts w:ascii="Cambria" w:hAnsi="Cambria"/>
          <w:b w:val="0"/>
        </w:rPr>
        <w:t xml:space="preserve">Figure </w:t>
      </w:r>
      <w:r w:rsidRPr="00DE7484">
        <w:rPr>
          <w:rStyle w:val="CaptionChar"/>
          <w:rFonts w:ascii="Cambria" w:hAnsi="Cambria"/>
          <w:b w:val="0"/>
        </w:rPr>
        <w:fldChar w:fldCharType="begin"/>
      </w:r>
      <w:r w:rsidRPr="00DE7484">
        <w:rPr>
          <w:rStyle w:val="CaptionChar"/>
          <w:rFonts w:ascii="Cambria" w:hAnsi="Cambria"/>
          <w:b w:val="0"/>
        </w:rPr>
        <w:instrText xml:space="preserve"> SEQ Figure \* ARABIC </w:instrText>
      </w:r>
      <w:r w:rsidRPr="00DE7484">
        <w:rPr>
          <w:rStyle w:val="CaptionChar"/>
          <w:rFonts w:ascii="Cambria" w:hAnsi="Cambria"/>
          <w:b w:val="0"/>
        </w:rPr>
        <w:fldChar w:fldCharType="separate"/>
      </w:r>
      <w:r w:rsidR="0029381F" w:rsidRPr="00DE7484">
        <w:rPr>
          <w:rStyle w:val="CaptionChar"/>
          <w:rFonts w:ascii="Cambria" w:hAnsi="Cambria"/>
          <w:b w:val="0"/>
          <w:noProof/>
        </w:rPr>
        <w:t>7</w:t>
      </w:r>
      <w:r w:rsidRPr="00DE7484">
        <w:rPr>
          <w:rStyle w:val="CaptionChar"/>
          <w:rFonts w:ascii="Cambria" w:hAnsi="Cambria"/>
          <w:b w:val="0"/>
        </w:rPr>
        <w:fldChar w:fldCharType="end"/>
      </w:r>
      <w:r w:rsidRPr="00DE7484">
        <w:rPr>
          <w:rStyle w:val="CaptionChar"/>
          <w:rFonts w:ascii="Cambria" w:hAnsi="Cambria"/>
          <w:b w:val="0"/>
        </w:rPr>
        <w:t>: WS-Addressing</w:t>
      </w:r>
      <w:bookmarkEnd w:id="32"/>
    </w:p>
    <w:p w:rsidR="00BB3AB7" w:rsidRDefault="00BB3AB7" w:rsidP="007F45C8">
      <w:pPr>
        <w:ind w:left="432"/>
        <w:jc w:val="both"/>
        <w:rPr>
          <w:rFonts w:asciiTheme="minorHAnsi" w:hAnsiTheme="minorHAnsi" w:cstheme="minorHAnsi"/>
          <w:color w:val="0000FF"/>
          <w:lang w:bidi="ar-SA"/>
        </w:rPr>
      </w:pPr>
      <w:r>
        <w:rPr>
          <w:rFonts w:asciiTheme="minorHAnsi" w:hAnsiTheme="minorHAnsi" w:cstheme="minorHAnsi"/>
          <w:color w:val="0000FF"/>
          <w:lang w:bidi="ar-SA"/>
        </w:rPr>
        <w:br w:type="page"/>
      </w:r>
      <w:r w:rsidRPr="00E00AF0">
        <w:rPr>
          <w:rFonts w:ascii="Calibri" w:hAnsi="Calibri" w:cs="Calibri"/>
        </w:rPr>
        <w:lastRenderedPageBreak/>
        <w:t xml:space="preserve">The following </w:t>
      </w:r>
      <w:r w:rsidR="00E80BD1">
        <w:rPr>
          <w:rFonts w:ascii="Calibri" w:hAnsi="Calibri" w:cs="Calibri"/>
        </w:rPr>
        <w:t>SOAP</w:t>
      </w:r>
      <w:r w:rsidRPr="00E00AF0">
        <w:rPr>
          <w:rFonts w:ascii="Calibri" w:hAnsi="Calibri" w:cs="Calibri"/>
        </w:rPr>
        <w:t xml:space="preserve"> message example demonstrates the actual custom PMIX Metadata header along with the WS-Addressing header elements.</w:t>
      </w:r>
    </w:p>
    <w:p w:rsidR="00BB3AB7" w:rsidRDefault="00BB3AB7" w:rsidP="007F45C8">
      <w:pPr>
        <w:widowControl/>
        <w:tabs>
          <w:tab w:val="clear" w:pos="1584"/>
        </w:tabs>
        <w:spacing w:before="0" w:after="0" w:line="240" w:lineRule="auto"/>
        <w:ind w:left="792" w:hanging="630"/>
        <w:rPr>
          <w:rFonts w:asciiTheme="minorHAnsi" w:hAnsiTheme="minorHAnsi" w:cstheme="minorHAnsi"/>
          <w:color w:val="0000FF"/>
          <w:lang w:bidi="ar-SA"/>
        </w:rPr>
      </w:pPr>
    </w:p>
    <w:p w:rsidR="00BB3AB7" w:rsidRPr="00A12E24" w:rsidRDefault="00BB3AB7" w:rsidP="007F45C8">
      <w:pPr>
        <w:widowControl/>
        <w:tabs>
          <w:tab w:val="clear" w:pos="1584"/>
        </w:tabs>
        <w:spacing w:before="0" w:after="0" w:line="240" w:lineRule="auto"/>
        <w:ind w:left="1376" w:hanging="630"/>
        <w:rPr>
          <w:rFonts w:asciiTheme="minorHAnsi" w:hAnsiTheme="minorHAnsi" w:cstheme="minorHAnsi"/>
          <w:color w:val="0000FF"/>
          <w:sz w:val="20"/>
          <w:szCs w:val="20"/>
          <w:lang w:bidi="ar-SA"/>
        </w:rPr>
      </w:pPr>
      <w:r w:rsidRPr="00A12E24">
        <w:rPr>
          <w:rFonts w:asciiTheme="minorHAnsi" w:hAnsiTheme="minorHAnsi" w:cstheme="minorHAnsi"/>
          <w:color w:val="0000FF"/>
          <w:sz w:val="20"/>
          <w:szCs w:val="20"/>
          <w:lang w:bidi="ar-SA"/>
        </w:rPr>
        <w:t>&lt;</w:t>
      </w:r>
      <w:proofErr w:type="spellStart"/>
      <w:r w:rsidRPr="00A12E24">
        <w:rPr>
          <w:rFonts w:asciiTheme="minorHAnsi" w:hAnsiTheme="minorHAnsi" w:cstheme="minorHAnsi"/>
          <w:color w:val="990000"/>
          <w:sz w:val="20"/>
          <w:szCs w:val="20"/>
          <w:lang w:bidi="ar-SA"/>
        </w:rPr>
        <w:t>soap:Envelope</w:t>
      </w:r>
      <w:proofErr w:type="spellEnd"/>
      <w:r w:rsidRPr="00A12E24">
        <w:rPr>
          <w:rFonts w:asciiTheme="minorHAnsi" w:hAnsiTheme="minorHAnsi" w:cstheme="minorHAnsi"/>
          <w:color w:val="990000"/>
          <w:sz w:val="20"/>
          <w:szCs w:val="20"/>
          <w:lang w:bidi="ar-SA"/>
        </w:rPr>
        <w:t xml:space="preserve"> </w:t>
      </w:r>
      <w:proofErr w:type="spellStart"/>
      <w:r w:rsidRPr="00A12E24">
        <w:rPr>
          <w:rFonts w:asciiTheme="minorHAnsi" w:hAnsiTheme="minorHAnsi" w:cstheme="minorHAnsi"/>
          <w:color w:val="FF0000"/>
          <w:sz w:val="20"/>
          <w:szCs w:val="20"/>
          <w:lang w:bidi="ar-SA"/>
        </w:rPr>
        <w:t>xmlns:soap</w:t>
      </w:r>
      <w:proofErr w:type="spellEnd"/>
      <w:r w:rsidRPr="00A12E24">
        <w:rPr>
          <w:rFonts w:asciiTheme="minorHAnsi" w:hAnsiTheme="minorHAnsi" w:cstheme="minorHAnsi"/>
          <w:color w:val="0000FF"/>
          <w:sz w:val="20"/>
          <w:szCs w:val="20"/>
          <w:lang w:bidi="ar-SA"/>
        </w:rPr>
        <w:t>="</w:t>
      </w:r>
      <w:r w:rsidRPr="00A12E24">
        <w:rPr>
          <w:rFonts w:asciiTheme="minorHAnsi" w:hAnsiTheme="minorHAnsi" w:cstheme="minorHAnsi"/>
          <w:b/>
          <w:bCs/>
          <w:color w:val="FF0000"/>
          <w:sz w:val="20"/>
          <w:szCs w:val="20"/>
          <w:lang w:bidi="ar-SA"/>
        </w:rPr>
        <w:t>http://www.w3.org/2003/05/soap-envelope</w:t>
      </w:r>
      <w:r w:rsidRPr="00A12E24">
        <w:rPr>
          <w:rFonts w:asciiTheme="minorHAnsi" w:hAnsiTheme="minorHAnsi" w:cstheme="minorHAnsi"/>
          <w:color w:val="0000FF"/>
          <w:sz w:val="20"/>
          <w:szCs w:val="20"/>
          <w:lang w:bidi="ar-SA"/>
        </w:rPr>
        <w:t xml:space="preserve">" </w:t>
      </w:r>
      <w:proofErr w:type="spellStart"/>
      <w:r w:rsidRPr="00A12E24">
        <w:rPr>
          <w:rFonts w:asciiTheme="minorHAnsi" w:hAnsiTheme="minorHAnsi" w:cstheme="minorHAnsi"/>
          <w:color w:val="FF0000"/>
          <w:sz w:val="20"/>
          <w:szCs w:val="20"/>
          <w:lang w:bidi="ar-SA"/>
        </w:rPr>
        <w:t>xmlns:pmix</w:t>
      </w:r>
      <w:proofErr w:type="spellEnd"/>
      <w:r w:rsidRPr="00A12E24">
        <w:rPr>
          <w:rFonts w:asciiTheme="minorHAnsi" w:hAnsiTheme="minorHAnsi" w:cstheme="minorHAnsi"/>
          <w:color w:val="0000FF"/>
          <w:sz w:val="20"/>
          <w:szCs w:val="20"/>
          <w:lang w:bidi="ar-SA"/>
        </w:rPr>
        <w:t>="</w:t>
      </w:r>
      <w:r w:rsidRPr="00A12E24">
        <w:rPr>
          <w:rFonts w:asciiTheme="minorHAnsi" w:hAnsiTheme="minorHAnsi" w:cstheme="minorHAnsi"/>
          <w:b/>
          <w:bCs/>
          <w:color w:val="FF0000"/>
          <w:sz w:val="20"/>
          <w:szCs w:val="20"/>
          <w:lang w:bidi="ar-SA"/>
        </w:rPr>
        <w:t>http://www.pmix.gov</w:t>
      </w:r>
      <w:r w:rsidRPr="00A12E24">
        <w:rPr>
          <w:rFonts w:asciiTheme="minorHAnsi" w:hAnsiTheme="minorHAnsi" w:cstheme="minorHAnsi"/>
          <w:color w:val="0000FF"/>
          <w:sz w:val="20"/>
          <w:szCs w:val="20"/>
          <w:lang w:bidi="ar-SA"/>
        </w:rPr>
        <w:t>"&gt;</w:t>
      </w:r>
    </w:p>
    <w:p w:rsidR="00BB3AB7" w:rsidRPr="00A12E24" w:rsidRDefault="00BB3AB7" w:rsidP="007F45C8">
      <w:pPr>
        <w:widowControl/>
        <w:tabs>
          <w:tab w:val="clear" w:pos="1584"/>
        </w:tabs>
        <w:spacing w:before="0" w:after="0" w:line="240" w:lineRule="auto"/>
        <w:ind w:left="903"/>
        <w:rPr>
          <w:rFonts w:asciiTheme="minorHAnsi" w:hAnsiTheme="minorHAnsi" w:cstheme="minorHAnsi"/>
          <w:color w:val="0000FF"/>
          <w:sz w:val="20"/>
          <w:szCs w:val="20"/>
          <w:lang w:bidi="ar-SA"/>
        </w:rPr>
      </w:pPr>
      <w:r w:rsidRPr="00A12E24">
        <w:rPr>
          <w:rFonts w:asciiTheme="minorHAnsi" w:hAnsiTheme="minorHAnsi" w:cstheme="minorHAnsi"/>
          <w:color w:val="0000FF"/>
          <w:sz w:val="20"/>
          <w:szCs w:val="20"/>
          <w:lang w:bidi="ar-SA"/>
        </w:rPr>
        <w:t>&lt;</w:t>
      </w:r>
      <w:proofErr w:type="spellStart"/>
      <w:r w:rsidRPr="00A12E24">
        <w:rPr>
          <w:rFonts w:asciiTheme="minorHAnsi" w:hAnsiTheme="minorHAnsi" w:cstheme="minorHAnsi"/>
          <w:color w:val="990000"/>
          <w:sz w:val="20"/>
          <w:szCs w:val="20"/>
          <w:lang w:bidi="ar-SA"/>
        </w:rPr>
        <w:t>soap:Header</w:t>
      </w:r>
      <w:proofErr w:type="spellEnd"/>
      <w:r w:rsidRPr="00A12E24">
        <w:rPr>
          <w:rFonts w:asciiTheme="minorHAnsi" w:hAnsiTheme="minorHAnsi" w:cstheme="minorHAnsi"/>
          <w:color w:val="990000"/>
          <w:sz w:val="20"/>
          <w:szCs w:val="20"/>
          <w:lang w:bidi="ar-SA"/>
        </w:rPr>
        <w:t xml:space="preserve"> </w:t>
      </w:r>
      <w:proofErr w:type="spellStart"/>
      <w:r w:rsidRPr="00A12E24">
        <w:rPr>
          <w:rFonts w:asciiTheme="minorHAnsi" w:hAnsiTheme="minorHAnsi" w:cstheme="minorHAnsi"/>
          <w:color w:val="FF0000"/>
          <w:sz w:val="20"/>
          <w:szCs w:val="20"/>
          <w:lang w:bidi="ar-SA"/>
        </w:rPr>
        <w:t>xmlns:wsa</w:t>
      </w:r>
      <w:proofErr w:type="spellEnd"/>
      <w:r w:rsidRPr="00A12E24">
        <w:rPr>
          <w:rFonts w:asciiTheme="minorHAnsi" w:hAnsiTheme="minorHAnsi" w:cstheme="minorHAnsi"/>
          <w:color w:val="0000FF"/>
          <w:sz w:val="20"/>
          <w:szCs w:val="20"/>
          <w:lang w:bidi="ar-SA"/>
        </w:rPr>
        <w:t>="</w:t>
      </w:r>
      <w:r w:rsidRPr="00A12E24">
        <w:rPr>
          <w:rFonts w:asciiTheme="minorHAnsi" w:hAnsiTheme="minorHAnsi" w:cstheme="minorHAnsi"/>
          <w:b/>
          <w:bCs/>
          <w:color w:val="FF0000"/>
          <w:sz w:val="20"/>
          <w:szCs w:val="20"/>
          <w:lang w:bidi="ar-SA"/>
        </w:rPr>
        <w:t>http://www.w3.org/2005/08/addressing</w:t>
      </w:r>
      <w:r w:rsidRPr="00A12E24">
        <w:rPr>
          <w:rFonts w:asciiTheme="minorHAnsi" w:hAnsiTheme="minorHAnsi" w:cstheme="minorHAnsi"/>
          <w:color w:val="0000FF"/>
          <w:sz w:val="20"/>
          <w:szCs w:val="20"/>
          <w:lang w:bidi="ar-SA"/>
        </w:rPr>
        <w:t>"&gt;</w:t>
      </w:r>
    </w:p>
    <w:p w:rsidR="00BB3AB7" w:rsidRPr="00A12E24" w:rsidRDefault="00BB3AB7" w:rsidP="007F45C8">
      <w:pPr>
        <w:widowControl/>
        <w:tabs>
          <w:tab w:val="clear" w:pos="1584"/>
        </w:tabs>
        <w:spacing w:before="0" w:after="0" w:line="240" w:lineRule="auto"/>
        <w:ind w:left="1150"/>
        <w:rPr>
          <w:rFonts w:asciiTheme="minorHAnsi" w:hAnsiTheme="minorHAnsi" w:cstheme="minorHAnsi"/>
          <w:color w:val="0000FF"/>
          <w:sz w:val="20"/>
          <w:szCs w:val="20"/>
          <w:lang w:bidi="ar-SA"/>
        </w:rPr>
      </w:pPr>
      <w:r w:rsidRPr="00A12E24">
        <w:rPr>
          <w:rFonts w:asciiTheme="minorHAnsi" w:hAnsiTheme="minorHAnsi" w:cstheme="minorHAnsi"/>
          <w:color w:val="0000FF"/>
          <w:sz w:val="20"/>
          <w:szCs w:val="20"/>
          <w:lang w:bidi="ar-SA"/>
        </w:rPr>
        <w:t>&lt;</w:t>
      </w:r>
      <w:proofErr w:type="spellStart"/>
      <w:r w:rsidRPr="00A12E24">
        <w:rPr>
          <w:rFonts w:asciiTheme="minorHAnsi" w:hAnsiTheme="minorHAnsi" w:cstheme="minorHAnsi"/>
          <w:color w:val="990000"/>
          <w:sz w:val="20"/>
          <w:szCs w:val="20"/>
          <w:lang w:bidi="ar-SA"/>
        </w:rPr>
        <w:t>pmix:MetaData</w:t>
      </w:r>
      <w:proofErr w:type="spellEnd"/>
      <w:r w:rsidRPr="00A12E24">
        <w:rPr>
          <w:rFonts w:asciiTheme="minorHAnsi" w:hAnsiTheme="minorHAnsi" w:cstheme="minorHAnsi"/>
          <w:color w:val="0000FF"/>
          <w:sz w:val="20"/>
          <w:szCs w:val="20"/>
          <w:lang w:bidi="ar-SA"/>
        </w:rPr>
        <w:t>&gt;</w:t>
      </w:r>
    </w:p>
    <w:p w:rsidR="00BB3AB7" w:rsidRPr="00A12E24" w:rsidRDefault="00BB3AB7" w:rsidP="007F45C8">
      <w:pPr>
        <w:widowControl/>
        <w:tabs>
          <w:tab w:val="clear" w:pos="1584"/>
        </w:tabs>
        <w:spacing w:before="0" w:after="0" w:line="240" w:lineRule="auto"/>
        <w:ind w:left="1397"/>
        <w:rPr>
          <w:rFonts w:asciiTheme="minorHAnsi" w:hAnsiTheme="minorHAnsi" w:cstheme="minorHAnsi"/>
          <w:color w:val="0000FF"/>
          <w:sz w:val="20"/>
          <w:szCs w:val="20"/>
          <w:lang w:bidi="ar-SA"/>
        </w:rPr>
      </w:pPr>
      <w:r w:rsidRPr="00A12E24">
        <w:rPr>
          <w:rFonts w:asciiTheme="minorHAnsi" w:hAnsiTheme="minorHAnsi" w:cstheme="minorHAnsi"/>
          <w:color w:val="0000FF"/>
          <w:sz w:val="20"/>
          <w:szCs w:val="20"/>
          <w:lang w:bidi="ar-SA"/>
        </w:rPr>
        <w:t>&lt;</w:t>
      </w:r>
      <w:proofErr w:type="spellStart"/>
      <w:r w:rsidRPr="00A12E24">
        <w:rPr>
          <w:rFonts w:asciiTheme="minorHAnsi" w:hAnsiTheme="minorHAnsi" w:cstheme="minorHAnsi"/>
          <w:color w:val="990000"/>
          <w:sz w:val="20"/>
          <w:szCs w:val="20"/>
          <w:lang w:bidi="ar-SA"/>
        </w:rPr>
        <w:t>pmix:Requestor</w:t>
      </w:r>
      <w:proofErr w:type="spellEnd"/>
      <w:r w:rsidRPr="00A12E24">
        <w:rPr>
          <w:rFonts w:asciiTheme="minorHAnsi" w:hAnsiTheme="minorHAnsi" w:cstheme="minorHAnsi"/>
          <w:color w:val="0000FF"/>
          <w:sz w:val="20"/>
          <w:szCs w:val="20"/>
          <w:lang w:bidi="ar-SA"/>
        </w:rPr>
        <w:t>&gt;</w:t>
      </w:r>
      <w:r w:rsidRPr="00A12E24">
        <w:rPr>
          <w:rFonts w:asciiTheme="minorHAnsi" w:hAnsiTheme="minorHAnsi" w:cstheme="minorHAnsi"/>
          <w:b/>
          <w:bCs/>
          <w:sz w:val="20"/>
          <w:szCs w:val="20"/>
          <w:lang w:bidi="ar-SA"/>
        </w:rPr>
        <w:t xml:space="preserve">Dr. </w:t>
      </w:r>
      <w:proofErr w:type="spellStart"/>
      <w:r w:rsidRPr="00A12E24">
        <w:rPr>
          <w:rFonts w:asciiTheme="minorHAnsi" w:hAnsiTheme="minorHAnsi" w:cstheme="minorHAnsi"/>
          <w:b/>
          <w:bCs/>
          <w:sz w:val="20"/>
          <w:szCs w:val="20"/>
          <w:lang w:bidi="ar-SA"/>
        </w:rPr>
        <w:t>Abc</w:t>
      </w:r>
      <w:proofErr w:type="spellEnd"/>
      <w:r w:rsidRPr="00A12E24">
        <w:rPr>
          <w:rFonts w:asciiTheme="minorHAnsi" w:hAnsiTheme="minorHAnsi" w:cstheme="minorHAnsi"/>
          <w:color w:val="0000FF"/>
          <w:sz w:val="20"/>
          <w:szCs w:val="20"/>
          <w:lang w:bidi="ar-SA"/>
        </w:rPr>
        <w:t>&lt;/</w:t>
      </w:r>
      <w:proofErr w:type="spellStart"/>
      <w:r w:rsidRPr="00A12E24">
        <w:rPr>
          <w:rFonts w:asciiTheme="minorHAnsi" w:hAnsiTheme="minorHAnsi" w:cstheme="minorHAnsi"/>
          <w:color w:val="990000"/>
          <w:sz w:val="20"/>
          <w:szCs w:val="20"/>
          <w:lang w:bidi="ar-SA"/>
        </w:rPr>
        <w:t>pmix:Requestor</w:t>
      </w:r>
      <w:proofErr w:type="spellEnd"/>
      <w:r w:rsidRPr="00A12E24">
        <w:rPr>
          <w:rFonts w:asciiTheme="minorHAnsi" w:hAnsiTheme="minorHAnsi" w:cstheme="minorHAnsi"/>
          <w:color w:val="0000FF"/>
          <w:sz w:val="20"/>
          <w:szCs w:val="20"/>
          <w:lang w:bidi="ar-SA"/>
        </w:rPr>
        <w:t>&gt;</w:t>
      </w:r>
    </w:p>
    <w:p w:rsidR="00BB3AB7" w:rsidRPr="00A12E24" w:rsidRDefault="00BB3AB7" w:rsidP="007F45C8">
      <w:pPr>
        <w:widowControl/>
        <w:tabs>
          <w:tab w:val="clear" w:pos="1584"/>
        </w:tabs>
        <w:spacing w:before="0" w:after="0" w:line="240" w:lineRule="auto"/>
        <w:ind w:left="1397"/>
        <w:rPr>
          <w:rFonts w:asciiTheme="minorHAnsi" w:hAnsiTheme="minorHAnsi" w:cstheme="minorHAnsi"/>
          <w:color w:val="0000FF"/>
          <w:sz w:val="20"/>
          <w:szCs w:val="20"/>
          <w:lang w:bidi="ar-SA"/>
        </w:rPr>
      </w:pPr>
      <w:r w:rsidRPr="00A12E24">
        <w:rPr>
          <w:rFonts w:asciiTheme="minorHAnsi" w:hAnsiTheme="minorHAnsi" w:cstheme="minorHAnsi"/>
          <w:color w:val="0000FF"/>
          <w:sz w:val="20"/>
          <w:szCs w:val="20"/>
          <w:lang w:bidi="ar-SA"/>
        </w:rPr>
        <w:t>&lt;</w:t>
      </w:r>
      <w:proofErr w:type="spellStart"/>
      <w:r w:rsidRPr="00A12E24">
        <w:rPr>
          <w:rFonts w:asciiTheme="minorHAnsi" w:hAnsiTheme="minorHAnsi" w:cstheme="minorHAnsi"/>
          <w:color w:val="990000"/>
          <w:sz w:val="20"/>
          <w:szCs w:val="20"/>
          <w:lang w:bidi="ar-SA"/>
        </w:rPr>
        <w:t>pmix:RequestorRole</w:t>
      </w:r>
      <w:proofErr w:type="spellEnd"/>
      <w:r w:rsidRPr="00A12E24">
        <w:rPr>
          <w:rFonts w:asciiTheme="minorHAnsi" w:hAnsiTheme="minorHAnsi" w:cstheme="minorHAnsi"/>
          <w:color w:val="0000FF"/>
          <w:sz w:val="20"/>
          <w:szCs w:val="20"/>
          <w:lang w:bidi="ar-SA"/>
        </w:rPr>
        <w:t>&gt;</w:t>
      </w:r>
      <w:r w:rsidRPr="00A12E24">
        <w:rPr>
          <w:rFonts w:asciiTheme="minorHAnsi" w:hAnsiTheme="minorHAnsi" w:cstheme="minorHAnsi"/>
          <w:b/>
          <w:bCs/>
          <w:sz w:val="20"/>
          <w:szCs w:val="20"/>
          <w:lang w:bidi="ar-SA"/>
        </w:rPr>
        <w:t>Pharmacist</w:t>
      </w:r>
      <w:r w:rsidRPr="00A12E24">
        <w:rPr>
          <w:rFonts w:asciiTheme="minorHAnsi" w:hAnsiTheme="minorHAnsi" w:cstheme="minorHAnsi"/>
          <w:color w:val="0000FF"/>
          <w:sz w:val="20"/>
          <w:szCs w:val="20"/>
          <w:lang w:bidi="ar-SA"/>
        </w:rPr>
        <w:t>&lt;/</w:t>
      </w:r>
      <w:proofErr w:type="spellStart"/>
      <w:r w:rsidRPr="00A12E24">
        <w:rPr>
          <w:rFonts w:asciiTheme="minorHAnsi" w:hAnsiTheme="minorHAnsi" w:cstheme="minorHAnsi"/>
          <w:color w:val="990000"/>
          <w:sz w:val="20"/>
          <w:szCs w:val="20"/>
          <w:lang w:bidi="ar-SA"/>
        </w:rPr>
        <w:t>pmix:RequestorRole</w:t>
      </w:r>
      <w:proofErr w:type="spellEnd"/>
      <w:r w:rsidRPr="00A12E24">
        <w:rPr>
          <w:rFonts w:asciiTheme="minorHAnsi" w:hAnsiTheme="minorHAnsi" w:cstheme="minorHAnsi"/>
          <w:color w:val="0000FF"/>
          <w:sz w:val="20"/>
          <w:szCs w:val="20"/>
          <w:lang w:bidi="ar-SA"/>
        </w:rPr>
        <w:t>&gt;</w:t>
      </w:r>
    </w:p>
    <w:p w:rsidR="00BB3AB7" w:rsidRPr="00A12E24" w:rsidRDefault="00BB3AB7" w:rsidP="007F45C8">
      <w:pPr>
        <w:widowControl/>
        <w:tabs>
          <w:tab w:val="clear" w:pos="1584"/>
        </w:tabs>
        <w:spacing w:before="0" w:after="0" w:line="240" w:lineRule="auto"/>
        <w:ind w:left="1397"/>
        <w:rPr>
          <w:rFonts w:asciiTheme="minorHAnsi" w:hAnsiTheme="minorHAnsi" w:cstheme="minorHAnsi"/>
          <w:color w:val="0000FF"/>
          <w:sz w:val="20"/>
          <w:szCs w:val="20"/>
          <w:lang w:bidi="ar-SA"/>
        </w:rPr>
      </w:pPr>
      <w:r w:rsidRPr="00A12E24">
        <w:rPr>
          <w:rFonts w:asciiTheme="minorHAnsi" w:hAnsiTheme="minorHAnsi" w:cstheme="minorHAnsi"/>
          <w:color w:val="0000FF"/>
          <w:sz w:val="20"/>
          <w:szCs w:val="20"/>
          <w:lang w:bidi="ar-SA"/>
        </w:rPr>
        <w:t>&lt;</w:t>
      </w:r>
      <w:proofErr w:type="spellStart"/>
      <w:r w:rsidRPr="00A12E24">
        <w:rPr>
          <w:rFonts w:asciiTheme="minorHAnsi" w:hAnsiTheme="minorHAnsi" w:cstheme="minorHAnsi"/>
          <w:color w:val="990000"/>
          <w:sz w:val="20"/>
          <w:szCs w:val="20"/>
          <w:lang w:bidi="ar-SA"/>
        </w:rPr>
        <w:t>pmix:RoutingData</w:t>
      </w:r>
      <w:proofErr w:type="spellEnd"/>
      <w:r w:rsidRPr="00A12E24">
        <w:rPr>
          <w:rFonts w:asciiTheme="minorHAnsi" w:hAnsiTheme="minorHAnsi" w:cstheme="minorHAnsi"/>
          <w:color w:val="0000FF"/>
          <w:sz w:val="20"/>
          <w:szCs w:val="20"/>
          <w:lang w:bidi="ar-SA"/>
        </w:rPr>
        <w:t>&gt;</w:t>
      </w:r>
    </w:p>
    <w:p w:rsidR="00BB3AB7" w:rsidRPr="00A12E24" w:rsidRDefault="00BB3AB7" w:rsidP="007F45C8">
      <w:pPr>
        <w:widowControl/>
        <w:tabs>
          <w:tab w:val="clear" w:pos="1584"/>
        </w:tabs>
        <w:spacing w:before="0" w:after="0" w:line="240" w:lineRule="auto"/>
        <w:ind w:left="1644"/>
        <w:rPr>
          <w:rFonts w:asciiTheme="minorHAnsi" w:hAnsiTheme="minorHAnsi" w:cstheme="minorHAnsi"/>
          <w:color w:val="0000FF"/>
          <w:sz w:val="20"/>
          <w:szCs w:val="20"/>
          <w:lang w:bidi="ar-SA"/>
        </w:rPr>
      </w:pPr>
      <w:r w:rsidRPr="00A12E24">
        <w:rPr>
          <w:rFonts w:asciiTheme="minorHAnsi" w:hAnsiTheme="minorHAnsi" w:cstheme="minorHAnsi"/>
          <w:color w:val="0000FF"/>
          <w:sz w:val="20"/>
          <w:szCs w:val="20"/>
          <w:lang w:bidi="ar-SA"/>
        </w:rPr>
        <w:t>&lt;</w:t>
      </w:r>
      <w:proofErr w:type="spellStart"/>
      <w:r w:rsidRPr="00A12E24">
        <w:rPr>
          <w:rFonts w:asciiTheme="minorHAnsi" w:hAnsiTheme="minorHAnsi" w:cstheme="minorHAnsi"/>
          <w:color w:val="990000"/>
          <w:sz w:val="20"/>
          <w:szCs w:val="20"/>
          <w:lang w:bidi="ar-SA"/>
        </w:rPr>
        <w:t>pmix:DisclosingState</w:t>
      </w:r>
      <w:proofErr w:type="spellEnd"/>
      <w:r w:rsidRPr="00A12E24">
        <w:rPr>
          <w:rFonts w:asciiTheme="minorHAnsi" w:hAnsiTheme="minorHAnsi" w:cstheme="minorHAnsi"/>
          <w:color w:val="0000FF"/>
          <w:sz w:val="20"/>
          <w:szCs w:val="20"/>
          <w:lang w:bidi="ar-SA"/>
        </w:rPr>
        <w:t>&gt;</w:t>
      </w:r>
      <w:r w:rsidRPr="00A12E24">
        <w:rPr>
          <w:rFonts w:asciiTheme="minorHAnsi" w:hAnsiTheme="minorHAnsi" w:cstheme="minorHAnsi"/>
          <w:b/>
          <w:bCs/>
          <w:sz w:val="20"/>
          <w:szCs w:val="20"/>
          <w:lang w:bidi="ar-SA"/>
        </w:rPr>
        <w:t>P2</w:t>
      </w:r>
      <w:r w:rsidRPr="00A12E24">
        <w:rPr>
          <w:rFonts w:asciiTheme="minorHAnsi" w:hAnsiTheme="minorHAnsi" w:cstheme="minorHAnsi"/>
          <w:color w:val="0000FF"/>
          <w:sz w:val="20"/>
          <w:szCs w:val="20"/>
          <w:lang w:bidi="ar-SA"/>
        </w:rPr>
        <w:t>&lt;/</w:t>
      </w:r>
      <w:proofErr w:type="spellStart"/>
      <w:r w:rsidRPr="00A12E24">
        <w:rPr>
          <w:rFonts w:asciiTheme="minorHAnsi" w:hAnsiTheme="minorHAnsi" w:cstheme="minorHAnsi"/>
          <w:color w:val="990000"/>
          <w:sz w:val="20"/>
          <w:szCs w:val="20"/>
          <w:lang w:bidi="ar-SA"/>
        </w:rPr>
        <w:t>pmix:DisclosingState</w:t>
      </w:r>
      <w:proofErr w:type="spellEnd"/>
      <w:r w:rsidRPr="00A12E24">
        <w:rPr>
          <w:rFonts w:asciiTheme="minorHAnsi" w:hAnsiTheme="minorHAnsi" w:cstheme="minorHAnsi"/>
          <w:color w:val="0000FF"/>
          <w:sz w:val="20"/>
          <w:szCs w:val="20"/>
          <w:lang w:bidi="ar-SA"/>
        </w:rPr>
        <w:t>&gt;</w:t>
      </w:r>
    </w:p>
    <w:p w:rsidR="00BB3AB7" w:rsidRPr="00A12E24" w:rsidRDefault="00BB3AB7" w:rsidP="007F45C8">
      <w:pPr>
        <w:widowControl/>
        <w:tabs>
          <w:tab w:val="clear" w:pos="1584"/>
        </w:tabs>
        <w:spacing w:before="0" w:after="0" w:line="240" w:lineRule="auto"/>
        <w:ind w:left="1644"/>
        <w:rPr>
          <w:rFonts w:asciiTheme="minorHAnsi" w:hAnsiTheme="minorHAnsi" w:cstheme="minorHAnsi"/>
          <w:color w:val="0000FF"/>
          <w:sz w:val="20"/>
          <w:szCs w:val="20"/>
          <w:lang w:bidi="ar-SA"/>
        </w:rPr>
      </w:pPr>
      <w:r w:rsidRPr="00A12E24">
        <w:rPr>
          <w:rFonts w:asciiTheme="minorHAnsi" w:hAnsiTheme="minorHAnsi" w:cstheme="minorHAnsi"/>
          <w:color w:val="0000FF"/>
          <w:sz w:val="20"/>
          <w:szCs w:val="20"/>
          <w:lang w:bidi="ar-SA"/>
        </w:rPr>
        <w:t>&lt;</w:t>
      </w:r>
      <w:proofErr w:type="spellStart"/>
      <w:r w:rsidRPr="00A12E24">
        <w:rPr>
          <w:rFonts w:asciiTheme="minorHAnsi" w:hAnsiTheme="minorHAnsi" w:cstheme="minorHAnsi"/>
          <w:color w:val="990000"/>
          <w:sz w:val="20"/>
          <w:szCs w:val="20"/>
          <w:lang w:bidi="ar-SA"/>
        </w:rPr>
        <w:t>pmix:RequestID</w:t>
      </w:r>
      <w:proofErr w:type="spellEnd"/>
      <w:r w:rsidRPr="00A12E24">
        <w:rPr>
          <w:rFonts w:asciiTheme="minorHAnsi" w:hAnsiTheme="minorHAnsi" w:cstheme="minorHAnsi"/>
          <w:color w:val="0000FF"/>
          <w:sz w:val="20"/>
          <w:szCs w:val="20"/>
          <w:lang w:bidi="ar-SA"/>
        </w:rPr>
        <w:t>&gt;</w:t>
      </w:r>
      <w:r w:rsidRPr="00A12E24">
        <w:rPr>
          <w:rFonts w:asciiTheme="minorHAnsi" w:hAnsiTheme="minorHAnsi" w:cstheme="minorHAnsi"/>
          <w:b/>
          <w:bCs/>
          <w:sz w:val="20"/>
          <w:szCs w:val="20"/>
          <w:lang w:bidi="ar-SA"/>
        </w:rPr>
        <w:t>12345</w:t>
      </w:r>
      <w:r w:rsidRPr="00A12E24">
        <w:rPr>
          <w:rFonts w:asciiTheme="minorHAnsi" w:hAnsiTheme="minorHAnsi" w:cstheme="minorHAnsi"/>
          <w:color w:val="0000FF"/>
          <w:sz w:val="20"/>
          <w:szCs w:val="20"/>
          <w:lang w:bidi="ar-SA"/>
        </w:rPr>
        <w:t>&lt;/</w:t>
      </w:r>
      <w:proofErr w:type="spellStart"/>
      <w:r w:rsidRPr="00A12E24">
        <w:rPr>
          <w:rFonts w:asciiTheme="minorHAnsi" w:hAnsiTheme="minorHAnsi" w:cstheme="minorHAnsi"/>
          <w:color w:val="990000"/>
          <w:sz w:val="20"/>
          <w:szCs w:val="20"/>
          <w:lang w:bidi="ar-SA"/>
        </w:rPr>
        <w:t>pmix:RequestID</w:t>
      </w:r>
      <w:proofErr w:type="spellEnd"/>
      <w:r w:rsidRPr="00A12E24">
        <w:rPr>
          <w:rFonts w:asciiTheme="minorHAnsi" w:hAnsiTheme="minorHAnsi" w:cstheme="minorHAnsi"/>
          <w:color w:val="0000FF"/>
          <w:sz w:val="20"/>
          <w:szCs w:val="20"/>
          <w:lang w:bidi="ar-SA"/>
        </w:rPr>
        <w:t>&gt;</w:t>
      </w:r>
    </w:p>
    <w:p w:rsidR="00BB3AB7" w:rsidRPr="00A12E24" w:rsidRDefault="00BB3AB7" w:rsidP="007F45C8">
      <w:pPr>
        <w:widowControl/>
        <w:tabs>
          <w:tab w:val="clear" w:pos="1584"/>
        </w:tabs>
        <w:spacing w:before="0" w:after="0" w:line="240" w:lineRule="auto"/>
        <w:ind w:left="1644"/>
        <w:rPr>
          <w:rFonts w:asciiTheme="minorHAnsi" w:hAnsiTheme="minorHAnsi" w:cstheme="minorHAnsi"/>
          <w:color w:val="0000FF"/>
          <w:sz w:val="20"/>
          <w:szCs w:val="20"/>
          <w:lang w:bidi="ar-SA"/>
        </w:rPr>
      </w:pPr>
      <w:r w:rsidRPr="00A12E24">
        <w:rPr>
          <w:rFonts w:asciiTheme="minorHAnsi" w:hAnsiTheme="minorHAnsi" w:cstheme="minorHAnsi"/>
          <w:color w:val="0000FF"/>
          <w:sz w:val="20"/>
          <w:szCs w:val="20"/>
          <w:lang w:bidi="ar-SA"/>
        </w:rPr>
        <w:t>&lt;</w:t>
      </w:r>
      <w:proofErr w:type="spellStart"/>
      <w:r w:rsidRPr="00A12E24">
        <w:rPr>
          <w:rFonts w:asciiTheme="minorHAnsi" w:hAnsiTheme="minorHAnsi" w:cstheme="minorHAnsi"/>
          <w:color w:val="990000"/>
          <w:sz w:val="20"/>
          <w:szCs w:val="20"/>
          <w:lang w:bidi="ar-SA"/>
        </w:rPr>
        <w:t>pmix:RequestingState</w:t>
      </w:r>
      <w:proofErr w:type="spellEnd"/>
      <w:r w:rsidRPr="00A12E24">
        <w:rPr>
          <w:rFonts w:asciiTheme="minorHAnsi" w:hAnsiTheme="minorHAnsi" w:cstheme="minorHAnsi"/>
          <w:color w:val="0000FF"/>
          <w:sz w:val="20"/>
          <w:szCs w:val="20"/>
          <w:lang w:bidi="ar-SA"/>
        </w:rPr>
        <w:t>&gt;</w:t>
      </w:r>
      <w:r w:rsidRPr="00A12E24">
        <w:rPr>
          <w:rFonts w:asciiTheme="minorHAnsi" w:hAnsiTheme="minorHAnsi" w:cstheme="minorHAnsi"/>
          <w:b/>
          <w:bCs/>
          <w:sz w:val="20"/>
          <w:szCs w:val="20"/>
          <w:lang w:bidi="ar-SA"/>
        </w:rPr>
        <w:t>P1</w:t>
      </w:r>
      <w:r w:rsidRPr="00A12E24">
        <w:rPr>
          <w:rFonts w:asciiTheme="minorHAnsi" w:hAnsiTheme="minorHAnsi" w:cstheme="minorHAnsi"/>
          <w:color w:val="0000FF"/>
          <w:sz w:val="20"/>
          <w:szCs w:val="20"/>
          <w:lang w:bidi="ar-SA"/>
        </w:rPr>
        <w:t>&lt;/</w:t>
      </w:r>
      <w:proofErr w:type="spellStart"/>
      <w:r w:rsidRPr="00A12E24">
        <w:rPr>
          <w:rFonts w:asciiTheme="minorHAnsi" w:hAnsiTheme="minorHAnsi" w:cstheme="minorHAnsi"/>
          <w:color w:val="990000"/>
          <w:sz w:val="20"/>
          <w:szCs w:val="20"/>
          <w:lang w:bidi="ar-SA"/>
        </w:rPr>
        <w:t>pmix:RequestingState</w:t>
      </w:r>
      <w:proofErr w:type="spellEnd"/>
      <w:r w:rsidRPr="00A12E24">
        <w:rPr>
          <w:rFonts w:asciiTheme="minorHAnsi" w:hAnsiTheme="minorHAnsi" w:cstheme="minorHAnsi"/>
          <w:color w:val="0000FF"/>
          <w:sz w:val="20"/>
          <w:szCs w:val="20"/>
          <w:lang w:bidi="ar-SA"/>
        </w:rPr>
        <w:t>&gt;</w:t>
      </w:r>
    </w:p>
    <w:p w:rsidR="00BB3AB7" w:rsidRPr="00A12E24" w:rsidRDefault="00BB3AB7" w:rsidP="007F45C8">
      <w:pPr>
        <w:widowControl/>
        <w:tabs>
          <w:tab w:val="clear" w:pos="1584"/>
        </w:tabs>
        <w:spacing w:before="0" w:after="0" w:line="240" w:lineRule="auto"/>
        <w:ind w:left="1397"/>
        <w:rPr>
          <w:rFonts w:asciiTheme="minorHAnsi" w:hAnsiTheme="minorHAnsi" w:cstheme="minorHAnsi"/>
          <w:color w:val="0000FF"/>
          <w:sz w:val="20"/>
          <w:szCs w:val="20"/>
          <w:lang w:bidi="ar-SA"/>
        </w:rPr>
      </w:pPr>
      <w:r w:rsidRPr="00A12E24">
        <w:rPr>
          <w:rFonts w:asciiTheme="minorHAnsi" w:hAnsiTheme="minorHAnsi" w:cstheme="minorHAnsi"/>
          <w:color w:val="0000FF"/>
          <w:sz w:val="20"/>
          <w:szCs w:val="20"/>
          <w:lang w:bidi="ar-SA"/>
        </w:rPr>
        <w:t>&lt;/</w:t>
      </w:r>
      <w:proofErr w:type="spellStart"/>
      <w:r w:rsidRPr="00A12E24">
        <w:rPr>
          <w:rFonts w:asciiTheme="minorHAnsi" w:hAnsiTheme="minorHAnsi" w:cstheme="minorHAnsi"/>
          <w:color w:val="990000"/>
          <w:sz w:val="20"/>
          <w:szCs w:val="20"/>
          <w:lang w:bidi="ar-SA"/>
        </w:rPr>
        <w:t>pmix:RoutingData</w:t>
      </w:r>
      <w:proofErr w:type="spellEnd"/>
      <w:r w:rsidRPr="00A12E24">
        <w:rPr>
          <w:rFonts w:asciiTheme="minorHAnsi" w:hAnsiTheme="minorHAnsi" w:cstheme="minorHAnsi"/>
          <w:color w:val="0000FF"/>
          <w:sz w:val="20"/>
          <w:szCs w:val="20"/>
          <w:lang w:bidi="ar-SA"/>
        </w:rPr>
        <w:t>&gt;</w:t>
      </w:r>
    </w:p>
    <w:p w:rsidR="00BB3AB7" w:rsidRPr="00A12E24" w:rsidRDefault="00BB3AB7" w:rsidP="007F45C8">
      <w:pPr>
        <w:widowControl/>
        <w:tabs>
          <w:tab w:val="clear" w:pos="1584"/>
        </w:tabs>
        <w:spacing w:before="0" w:after="0" w:line="240" w:lineRule="auto"/>
        <w:ind w:left="1150"/>
        <w:rPr>
          <w:rFonts w:asciiTheme="minorHAnsi" w:hAnsiTheme="minorHAnsi" w:cstheme="minorHAnsi"/>
          <w:color w:val="0000FF"/>
          <w:sz w:val="20"/>
          <w:szCs w:val="20"/>
          <w:lang w:bidi="ar-SA"/>
        </w:rPr>
      </w:pPr>
      <w:r w:rsidRPr="00A12E24">
        <w:rPr>
          <w:rFonts w:asciiTheme="minorHAnsi" w:hAnsiTheme="minorHAnsi" w:cstheme="minorHAnsi"/>
          <w:color w:val="0000FF"/>
          <w:sz w:val="20"/>
          <w:szCs w:val="20"/>
          <w:lang w:bidi="ar-SA"/>
        </w:rPr>
        <w:t>&lt;/</w:t>
      </w:r>
      <w:proofErr w:type="spellStart"/>
      <w:r w:rsidRPr="00A12E24">
        <w:rPr>
          <w:rFonts w:asciiTheme="minorHAnsi" w:hAnsiTheme="minorHAnsi" w:cstheme="minorHAnsi"/>
          <w:color w:val="990000"/>
          <w:sz w:val="20"/>
          <w:szCs w:val="20"/>
          <w:lang w:bidi="ar-SA"/>
        </w:rPr>
        <w:t>pmix:MetaData</w:t>
      </w:r>
      <w:proofErr w:type="spellEnd"/>
      <w:r w:rsidRPr="00A12E24">
        <w:rPr>
          <w:rFonts w:asciiTheme="minorHAnsi" w:hAnsiTheme="minorHAnsi" w:cstheme="minorHAnsi"/>
          <w:color w:val="0000FF"/>
          <w:sz w:val="20"/>
          <w:szCs w:val="20"/>
          <w:lang w:bidi="ar-SA"/>
        </w:rPr>
        <w:t>&gt;</w:t>
      </w:r>
    </w:p>
    <w:p w:rsidR="00BB3AB7" w:rsidRPr="00A12E24" w:rsidRDefault="00BB3AB7" w:rsidP="007F45C8">
      <w:pPr>
        <w:widowControl/>
        <w:tabs>
          <w:tab w:val="clear" w:pos="1584"/>
        </w:tabs>
        <w:spacing w:before="0" w:after="0" w:line="240" w:lineRule="auto"/>
        <w:ind w:left="1150"/>
        <w:rPr>
          <w:rFonts w:asciiTheme="minorHAnsi" w:hAnsiTheme="minorHAnsi" w:cstheme="minorHAnsi"/>
          <w:color w:val="0000FF"/>
          <w:sz w:val="20"/>
          <w:szCs w:val="20"/>
          <w:lang w:bidi="ar-SA"/>
        </w:rPr>
      </w:pPr>
      <w:r w:rsidRPr="00A12E24">
        <w:rPr>
          <w:rFonts w:asciiTheme="minorHAnsi" w:hAnsiTheme="minorHAnsi" w:cstheme="minorHAnsi"/>
          <w:color w:val="0000FF"/>
          <w:sz w:val="20"/>
          <w:szCs w:val="20"/>
          <w:lang w:bidi="ar-SA"/>
        </w:rPr>
        <w:t>&lt;</w:t>
      </w:r>
      <w:r w:rsidRPr="00A12E24">
        <w:rPr>
          <w:rFonts w:asciiTheme="minorHAnsi" w:hAnsiTheme="minorHAnsi" w:cstheme="minorHAnsi"/>
          <w:color w:val="990000"/>
          <w:sz w:val="20"/>
          <w:szCs w:val="20"/>
          <w:lang w:bidi="ar-SA"/>
        </w:rPr>
        <w:t>wsa:Action</w:t>
      </w:r>
      <w:r w:rsidRPr="00A12E24">
        <w:rPr>
          <w:rFonts w:asciiTheme="minorHAnsi" w:hAnsiTheme="minorHAnsi" w:cstheme="minorHAnsi"/>
          <w:color w:val="0000FF"/>
          <w:sz w:val="20"/>
          <w:szCs w:val="20"/>
          <w:lang w:bidi="ar-SA"/>
        </w:rPr>
        <w:t>&gt;</w:t>
      </w:r>
      <w:r w:rsidRPr="00A12E24">
        <w:rPr>
          <w:rFonts w:asciiTheme="minorHAnsi" w:hAnsiTheme="minorHAnsi" w:cstheme="minorHAnsi"/>
          <w:b/>
          <w:bCs/>
          <w:sz w:val="20"/>
          <w:szCs w:val="20"/>
          <w:lang w:bidi="ar-SA"/>
        </w:rPr>
        <w:t>http://www.pmix.gov/pmp/ProvidePrescriptionDrugHistory</w:t>
      </w:r>
      <w:r w:rsidRPr="00A12E24">
        <w:rPr>
          <w:rFonts w:asciiTheme="minorHAnsi" w:hAnsiTheme="minorHAnsi" w:cstheme="minorHAnsi"/>
          <w:color w:val="0000FF"/>
          <w:sz w:val="20"/>
          <w:szCs w:val="20"/>
          <w:lang w:bidi="ar-SA"/>
        </w:rPr>
        <w:t>&lt;/</w:t>
      </w:r>
      <w:r w:rsidRPr="00A12E24">
        <w:rPr>
          <w:rFonts w:asciiTheme="minorHAnsi" w:hAnsiTheme="minorHAnsi" w:cstheme="minorHAnsi"/>
          <w:color w:val="990000"/>
          <w:sz w:val="20"/>
          <w:szCs w:val="20"/>
          <w:lang w:bidi="ar-SA"/>
        </w:rPr>
        <w:t>wsa:Action</w:t>
      </w:r>
      <w:r w:rsidRPr="00A12E24">
        <w:rPr>
          <w:rFonts w:asciiTheme="minorHAnsi" w:hAnsiTheme="minorHAnsi" w:cstheme="minorHAnsi"/>
          <w:color w:val="0000FF"/>
          <w:sz w:val="20"/>
          <w:szCs w:val="20"/>
          <w:lang w:bidi="ar-SA"/>
        </w:rPr>
        <w:t>&gt;</w:t>
      </w:r>
    </w:p>
    <w:p w:rsidR="00BB3AB7" w:rsidRPr="00A12E24" w:rsidRDefault="00BB3AB7" w:rsidP="007F45C8">
      <w:pPr>
        <w:widowControl/>
        <w:tabs>
          <w:tab w:val="clear" w:pos="1584"/>
        </w:tabs>
        <w:spacing w:before="0" w:after="0" w:line="240" w:lineRule="auto"/>
        <w:ind w:left="1150"/>
        <w:rPr>
          <w:rFonts w:asciiTheme="minorHAnsi" w:hAnsiTheme="minorHAnsi" w:cstheme="minorHAnsi"/>
          <w:color w:val="0000FF"/>
          <w:sz w:val="20"/>
          <w:szCs w:val="20"/>
          <w:lang w:bidi="ar-SA"/>
        </w:rPr>
      </w:pPr>
      <w:r w:rsidRPr="00A12E24">
        <w:rPr>
          <w:rFonts w:asciiTheme="minorHAnsi" w:hAnsiTheme="minorHAnsi" w:cstheme="minorHAnsi"/>
          <w:color w:val="0000FF"/>
          <w:sz w:val="20"/>
          <w:szCs w:val="20"/>
          <w:lang w:bidi="ar-SA"/>
        </w:rPr>
        <w:t>&lt;</w:t>
      </w:r>
      <w:proofErr w:type="spellStart"/>
      <w:r w:rsidRPr="00A12E24">
        <w:rPr>
          <w:rFonts w:asciiTheme="minorHAnsi" w:hAnsiTheme="minorHAnsi" w:cstheme="minorHAnsi"/>
          <w:color w:val="990000"/>
          <w:sz w:val="20"/>
          <w:szCs w:val="20"/>
          <w:lang w:bidi="ar-SA"/>
        </w:rPr>
        <w:t>wsa:To</w:t>
      </w:r>
      <w:proofErr w:type="spellEnd"/>
      <w:r w:rsidRPr="00A12E24">
        <w:rPr>
          <w:rFonts w:asciiTheme="minorHAnsi" w:hAnsiTheme="minorHAnsi" w:cstheme="minorHAnsi"/>
          <w:color w:val="0000FF"/>
          <w:sz w:val="20"/>
          <w:szCs w:val="20"/>
          <w:lang w:bidi="ar-SA"/>
        </w:rPr>
        <w:t>&gt;</w:t>
      </w:r>
      <w:r w:rsidRPr="00A12E24">
        <w:rPr>
          <w:rFonts w:asciiTheme="minorHAnsi" w:hAnsiTheme="minorHAnsi" w:cstheme="minorHAnsi"/>
          <w:b/>
          <w:bCs/>
          <w:sz w:val="20"/>
          <w:szCs w:val="20"/>
          <w:lang w:bidi="ar-SA"/>
        </w:rPr>
        <w:t>urn://p2/</w:t>
      </w:r>
      <w:r w:rsidRPr="00A12E24">
        <w:rPr>
          <w:rFonts w:asciiTheme="minorHAnsi" w:hAnsiTheme="minorHAnsi" w:cstheme="minorHAnsi"/>
          <w:color w:val="0000FF"/>
          <w:sz w:val="20"/>
          <w:szCs w:val="20"/>
          <w:lang w:bidi="ar-SA"/>
        </w:rPr>
        <w:t>&lt;/</w:t>
      </w:r>
      <w:r w:rsidRPr="00A12E24">
        <w:rPr>
          <w:rFonts w:asciiTheme="minorHAnsi" w:hAnsiTheme="minorHAnsi" w:cstheme="minorHAnsi"/>
          <w:color w:val="990000"/>
          <w:sz w:val="20"/>
          <w:szCs w:val="20"/>
          <w:lang w:bidi="ar-SA"/>
        </w:rPr>
        <w:t>wsa:To</w:t>
      </w:r>
      <w:r w:rsidRPr="00A12E24">
        <w:rPr>
          <w:rFonts w:asciiTheme="minorHAnsi" w:hAnsiTheme="minorHAnsi" w:cstheme="minorHAnsi"/>
          <w:color w:val="0000FF"/>
          <w:sz w:val="20"/>
          <w:szCs w:val="20"/>
          <w:lang w:bidi="ar-SA"/>
        </w:rPr>
        <w:t>&gt;</w:t>
      </w:r>
    </w:p>
    <w:p w:rsidR="00BB3AB7" w:rsidRPr="00A12E24" w:rsidRDefault="00BB3AB7" w:rsidP="007F45C8">
      <w:pPr>
        <w:widowControl/>
        <w:tabs>
          <w:tab w:val="clear" w:pos="1584"/>
        </w:tabs>
        <w:spacing w:before="0" w:after="0" w:line="240" w:lineRule="auto"/>
        <w:ind w:left="1150"/>
        <w:rPr>
          <w:rFonts w:asciiTheme="minorHAnsi" w:hAnsiTheme="minorHAnsi" w:cstheme="minorHAnsi"/>
          <w:color w:val="0000FF"/>
          <w:sz w:val="20"/>
          <w:szCs w:val="20"/>
          <w:lang w:bidi="ar-SA"/>
        </w:rPr>
      </w:pPr>
      <w:r w:rsidRPr="00A12E24">
        <w:rPr>
          <w:rFonts w:asciiTheme="minorHAnsi" w:hAnsiTheme="minorHAnsi" w:cstheme="minorHAnsi"/>
          <w:color w:val="0000FF"/>
          <w:sz w:val="20"/>
          <w:szCs w:val="20"/>
          <w:lang w:bidi="ar-SA"/>
        </w:rPr>
        <w:t>&lt;</w:t>
      </w:r>
      <w:proofErr w:type="spellStart"/>
      <w:r w:rsidRPr="00A12E24">
        <w:rPr>
          <w:rFonts w:asciiTheme="minorHAnsi" w:hAnsiTheme="minorHAnsi" w:cstheme="minorHAnsi"/>
          <w:color w:val="990000"/>
          <w:sz w:val="20"/>
          <w:szCs w:val="20"/>
          <w:lang w:bidi="ar-SA"/>
        </w:rPr>
        <w:t>wsa:From</w:t>
      </w:r>
      <w:proofErr w:type="spellEnd"/>
      <w:r w:rsidRPr="00A12E24">
        <w:rPr>
          <w:rFonts w:asciiTheme="minorHAnsi" w:hAnsiTheme="minorHAnsi" w:cstheme="minorHAnsi"/>
          <w:color w:val="0000FF"/>
          <w:sz w:val="20"/>
          <w:szCs w:val="20"/>
          <w:lang w:bidi="ar-SA"/>
        </w:rPr>
        <w:t>&gt;</w:t>
      </w:r>
      <w:r w:rsidRPr="00A12E24">
        <w:rPr>
          <w:rFonts w:asciiTheme="minorHAnsi" w:hAnsiTheme="minorHAnsi" w:cstheme="minorHAnsi"/>
          <w:b/>
          <w:bCs/>
          <w:sz w:val="20"/>
          <w:szCs w:val="20"/>
          <w:lang w:bidi="ar-SA"/>
        </w:rPr>
        <w:t>urn://p1/</w:t>
      </w:r>
      <w:r w:rsidRPr="00A12E24">
        <w:rPr>
          <w:rFonts w:asciiTheme="minorHAnsi" w:hAnsiTheme="minorHAnsi" w:cstheme="minorHAnsi"/>
          <w:color w:val="0000FF"/>
          <w:sz w:val="20"/>
          <w:szCs w:val="20"/>
          <w:lang w:bidi="ar-SA"/>
        </w:rPr>
        <w:t>&lt;/</w:t>
      </w:r>
      <w:r w:rsidRPr="00A12E24">
        <w:rPr>
          <w:rFonts w:asciiTheme="minorHAnsi" w:hAnsiTheme="minorHAnsi" w:cstheme="minorHAnsi"/>
          <w:color w:val="990000"/>
          <w:sz w:val="20"/>
          <w:szCs w:val="20"/>
          <w:lang w:bidi="ar-SA"/>
        </w:rPr>
        <w:t>wsa:From</w:t>
      </w:r>
      <w:r w:rsidRPr="00A12E24">
        <w:rPr>
          <w:rFonts w:asciiTheme="minorHAnsi" w:hAnsiTheme="minorHAnsi" w:cstheme="minorHAnsi"/>
          <w:color w:val="0000FF"/>
          <w:sz w:val="20"/>
          <w:szCs w:val="20"/>
          <w:lang w:bidi="ar-SA"/>
        </w:rPr>
        <w:t>&gt;</w:t>
      </w:r>
    </w:p>
    <w:p w:rsidR="00BB3AB7" w:rsidRPr="00A12E24" w:rsidRDefault="00BB3AB7" w:rsidP="007F45C8">
      <w:pPr>
        <w:widowControl/>
        <w:tabs>
          <w:tab w:val="clear" w:pos="1584"/>
        </w:tabs>
        <w:spacing w:before="0" w:after="0" w:line="240" w:lineRule="auto"/>
        <w:ind w:left="926"/>
        <w:rPr>
          <w:rFonts w:asciiTheme="minorHAnsi" w:hAnsiTheme="minorHAnsi" w:cstheme="minorHAnsi"/>
          <w:color w:val="0000FF"/>
          <w:sz w:val="20"/>
          <w:szCs w:val="20"/>
          <w:lang w:bidi="ar-SA"/>
        </w:rPr>
      </w:pPr>
      <w:r w:rsidRPr="00A12E24">
        <w:rPr>
          <w:rFonts w:asciiTheme="minorHAnsi" w:hAnsiTheme="minorHAnsi" w:cstheme="minorHAnsi"/>
          <w:color w:val="0000FF"/>
          <w:sz w:val="20"/>
          <w:szCs w:val="20"/>
          <w:lang w:bidi="ar-SA"/>
        </w:rPr>
        <w:t>&lt;/</w:t>
      </w:r>
      <w:proofErr w:type="spellStart"/>
      <w:r w:rsidRPr="00A12E24">
        <w:rPr>
          <w:rFonts w:asciiTheme="minorHAnsi" w:hAnsiTheme="minorHAnsi" w:cstheme="minorHAnsi"/>
          <w:color w:val="990000"/>
          <w:sz w:val="20"/>
          <w:szCs w:val="20"/>
          <w:lang w:bidi="ar-SA"/>
        </w:rPr>
        <w:t>soap:Header</w:t>
      </w:r>
      <w:proofErr w:type="spellEnd"/>
      <w:r w:rsidRPr="00A12E24">
        <w:rPr>
          <w:rFonts w:asciiTheme="minorHAnsi" w:hAnsiTheme="minorHAnsi" w:cstheme="minorHAnsi"/>
          <w:color w:val="0000FF"/>
          <w:sz w:val="20"/>
          <w:szCs w:val="20"/>
          <w:lang w:bidi="ar-SA"/>
        </w:rPr>
        <w:t xml:space="preserve">&gt; </w:t>
      </w:r>
    </w:p>
    <w:p w:rsidR="00BB3AB7" w:rsidRPr="00A12E24" w:rsidRDefault="00BB3AB7" w:rsidP="007F45C8">
      <w:pPr>
        <w:widowControl/>
        <w:tabs>
          <w:tab w:val="clear" w:pos="1584"/>
        </w:tabs>
        <w:spacing w:before="0" w:after="0" w:line="240" w:lineRule="auto"/>
        <w:ind w:left="926"/>
        <w:rPr>
          <w:rFonts w:asciiTheme="minorHAnsi" w:hAnsiTheme="minorHAnsi" w:cstheme="minorHAnsi"/>
          <w:sz w:val="20"/>
          <w:szCs w:val="20"/>
        </w:rPr>
      </w:pPr>
      <w:r w:rsidRPr="00A12E24">
        <w:rPr>
          <w:rFonts w:asciiTheme="minorHAnsi" w:hAnsiTheme="minorHAnsi" w:cstheme="minorHAnsi"/>
          <w:color w:val="0000FF"/>
          <w:sz w:val="20"/>
          <w:szCs w:val="20"/>
          <w:lang w:bidi="ar-SA"/>
        </w:rPr>
        <w:t xml:space="preserve">… </w:t>
      </w:r>
    </w:p>
    <w:p w:rsidR="000E041B" w:rsidRDefault="000E041B" w:rsidP="007F45C8">
      <w:pPr>
        <w:widowControl/>
        <w:tabs>
          <w:tab w:val="clear" w:pos="1584"/>
        </w:tabs>
        <w:spacing w:before="0" w:after="0" w:line="240" w:lineRule="auto"/>
        <w:ind w:left="903"/>
        <w:rPr>
          <w:rFonts w:ascii="Calibri" w:hAnsi="Calibri" w:cs="Calibri"/>
        </w:rPr>
      </w:pPr>
    </w:p>
    <w:p w:rsidR="000E041B" w:rsidRDefault="000E041B" w:rsidP="007F45C8">
      <w:pPr>
        <w:widowControl/>
        <w:tabs>
          <w:tab w:val="clear" w:pos="1584"/>
        </w:tabs>
        <w:spacing w:before="0" w:after="0" w:line="240" w:lineRule="auto"/>
        <w:ind w:left="903"/>
        <w:rPr>
          <w:rFonts w:ascii="Calibri" w:hAnsi="Calibri" w:cs="Calibri"/>
        </w:rPr>
      </w:pPr>
    </w:p>
    <w:p w:rsidR="000E041B" w:rsidRDefault="000E041B" w:rsidP="007F45C8">
      <w:pPr>
        <w:widowControl/>
        <w:tabs>
          <w:tab w:val="clear" w:pos="1584"/>
        </w:tabs>
        <w:spacing w:before="0" w:after="0" w:line="240" w:lineRule="auto"/>
        <w:ind w:left="903"/>
      </w:pPr>
      <w:r w:rsidRPr="000E041B">
        <w:rPr>
          <w:rFonts w:ascii="Calibri" w:hAnsi="Calibri" w:cs="Calibri"/>
        </w:rPr>
        <w:t xml:space="preserve">The following table describes the </w:t>
      </w:r>
      <w:r w:rsidRPr="000E041B">
        <w:rPr>
          <w:rFonts w:asciiTheme="minorHAnsi" w:hAnsiTheme="minorHAnsi" w:cstheme="minorHAnsi"/>
          <w:color w:val="0000FF"/>
          <w:lang w:bidi="ar-SA"/>
        </w:rPr>
        <w:t>&lt;</w:t>
      </w:r>
      <w:proofErr w:type="spellStart"/>
      <w:r w:rsidRPr="000E041B">
        <w:rPr>
          <w:rFonts w:asciiTheme="minorHAnsi" w:hAnsiTheme="minorHAnsi" w:cstheme="minorHAnsi"/>
          <w:color w:val="990000"/>
          <w:lang w:bidi="ar-SA"/>
        </w:rPr>
        <w:t>soap:Header</w:t>
      </w:r>
      <w:proofErr w:type="spellEnd"/>
      <w:r w:rsidRPr="000E041B">
        <w:rPr>
          <w:rFonts w:asciiTheme="minorHAnsi" w:hAnsiTheme="minorHAnsi" w:cstheme="minorHAnsi"/>
          <w:color w:val="0000FF"/>
          <w:lang w:bidi="ar-SA"/>
        </w:rPr>
        <w:t>&gt;</w:t>
      </w:r>
      <w:r>
        <w:rPr>
          <w:rFonts w:asciiTheme="minorHAnsi" w:hAnsiTheme="minorHAnsi" w:cstheme="minorHAnsi"/>
          <w:color w:val="0000FF"/>
          <w:sz w:val="20"/>
          <w:szCs w:val="20"/>
          <w:lang w:bidi="ar-SA"/>
        </w:rPr>
        <w:t xml:space="preserve"> </w:t>
      </w:r>
      <w:r w:rsidRPr="000E041B">
        <w:rPr>
          <w:rFonts w:ascii="Calibri" w:hAnsi="Calibri" w:cs="Calibri"/>
        </w:rPr>
        <w:t>metadata elements</w:t>
      </w:r>
      <w:r>
        <w:t>:</w:t>
      </w:r>
    </w:p>
    <w:p w:rsidR="000E041B" w:rsidRPr="000E041B" w:rsidRDefault="000E041B" w:rsidP="007F45C8">
      <w:pPr>
        <w:widowControl/>
        <w:tabs>
          <w:tab w:val="clear" w:pos="1584"/>
        </w:tabs>
        <w:spacing w:before="0" w:after="0" w:line="240" w:lineRule="auto"/>
        <w:ind w:left="903"/>
        <w:rPr>
          <w:rFonts w:asciiTheme="minorHAnsi" w:hAnsiTheme="minorHAnsi" w:cstheme="minorHAnsi"/>
          <w:color w:val="0000FF"/>
          <w:sz w:val="20"/>
          <w:szCs w:val="20"/>
          <w:lang w:bidi="ar-SA"/>
        </w:rPr>
      </w:pPr>
    </w:p>
    <w:tbl>
      <w:tblPr>
        <w:tblStyle w:val="LightGrid-Accent1"/>
        <w:tblW w:w="0" w:type="auto"/>
        <w:jc w:val="center"/>
        <w:tblLayout w:type="fixed"/>
        <w:tblLook w:val="04A0" w:firstRow="1" w:lastRow="0" w:firstColumn="1" w:lastColumn="0" w:noHBand="0" w:noVBand="1"/>
      </w:tblPr>
      <w:tblGrid>
        <w:gridCol w:w="2808"/>
        <w:gridCol w:w="3420"/>
        <w:gridCol w:w="995"/>
      </w:tblGrid>
      <w:tr w:rsidR="000E041B" w:rsidRPr="00C85B45" w:rsidTr="007F45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8" w:type="dxa"/>
          </w:tcPr>
          <w:p w:rsidR="000E041B" w:rsidRPr="009401FC" w:rsidRDefault="000E041B" w:rsidP="00C22BED">
            <w:pPr>
              <w:spacing w:before="0" w:after="0" w:line="240" w:lineRule="auto"/>
              <w:ind w:left="0"/>
              <w:rPr>
                <w:rFonts w:ascii="Calibri" w:hAnsi="Calibri" w:cs="Calibri"/>
                <w:bCs w:val="0"/>
              </w:rPr>
            </w:pPr>
            <w:r w:rsidRPr="00C85B45">
              <w:rPr>
                <w:rFonts w:ascii="Calibri" w:hAnsi="Calibri" w:cs="Calibri"/>
              </w:rPr>
              <w:t>Parameter</w:t>
            </w:r>
          </w:p>
        </w:tc>
        <w:tc>
          <w:tcPr>
            <w:tcW w:w="3420" w:type="dxa"/>
          </w:tcPr>
          <w:p w:rsidR="000E041B" w:rsidRPr="009401FC" w:rsidRDefault="000E041B" w:rsidP="00C22BED">
            <w:pPr>
              <w:spacing w:before="0" w:after="0" w:line="240" w:lineRule="auto"/>
              <w:ind w:left="0"/>
              <w:cnfStyle w:val="100000000000" w:firstRow="1" w:lastRow="0" w:firstColumn="0" w:lastColumn="0" w:oddVBand="0" w:evenVBand="0" w:oddHBand="0" w:evenHBand="0" w:firstRowFirstColumn="0" w:firstRowLastColumn="0" w:lastRowFirstColumn="0" w:lastRowLastColumn="0"/>
              <w:rPr>
                <w:rFonts w:ascii="Calibri" w:hAnsi="Calibri" w:cs="Calibri"/>
                <w:bCs w:val="0"/>
              </w:rPr>
            </w:pPr>
            <w:r w:rsidRPr="00C85B45">
              <w:rPr>
                <w:rFonts w:ascii="Calibri" w:hAnsi="Calibri" w:cs="Calibri"/>
              </w:rPr>
              <w:t>Description</w:t>
            </w:r>
          </w:p>
        </w:tc>
        <w:tc>
          <w:tcPr>
            <w:tcW w:w="995" w:type="dxa"/>
          </w:tcPr>
          <w:p w:rsidR="000E041B" w:rsidRPr="009401FC" w:rsidRDefault="000E041B" w:rsidP="00C22BED">
            <w:pPr>
              <w:spacing w:before="0" w:after="0" w:line="240" w:lineRule="auto"/>
              <w:ind w:left="0"/>
              <w:cnfStyle w:val="100000000000" w:firstRow="1" w:lastRow="0" w:firstColumn="0" w:lastColumn="0" w:oddVBand="0" w:evenVBand="0" w:oddHBand="0" w:evenHBand="0" w:firstRowFirstColumn="0" w:firstRowLastColumn="0" w:lastRowFirstColumn="0" w:lastRowLastColumn="0"/>
              <w:rPr>
                <w:rFonts w:ascii="Calibri" w:hAnsi="Calibri" w:cs="Calibri"/>
                <w:bCs w:val="0"/>
              </w:rPr>
            </w:pPr>
            <w:r w:rsidRPr="00C85B45">
              <w:rPr>
                <w:rFonts w:ascii="Calibri" w:hAnsi="Calibri" w:cs="Calibri"/>
              </w:rPr>
              <w:t>Location</w:t>
            </w:r>
          </w:p>
        </w:tc>
      </w:tr>
      <w:tr w:rsidR="000E041B" w:rsidRPr="00C85B45" w:rsidTr="007F45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8" w:type="dxa"/>
          </w:tcPr>
          <w:p w:rsidR="000E041B" w:rsidRPr="008B1405" w:rsidRDefault="000E041B" w:rsidP="00C22BED">
            <w:pPr>
              <w:spacing w:before="0" w:after="0" w:line="240" w:lineRule="auto"/>
              <w:ind w:left="0"/>
              <w:rPr>
                <w:rFonts w:ascii="Calibri" w:hAnsi="Calibri" w:cs="Calibri"/>
                <w:b w:val="0"/>
                <w:bCs w:val="0"/>
              </w:rPr>
            </w:pPr>
            <w:r w:rsidRPr="008B1405">
              <w:rPr>
                <w:rFonts w:ascii="Calibri" w:hAnsi="Calibri" w:cs="Calibri"/>
                <w:b w:val="0"/>
              </w:rPr>
              <w:t>Metadata</w:t>
            </w:r>
          </w:p>
          <w:p w:rsidR="000E041B" w:rsidRPr="008B1405" w:rsidRDefault="000E041B" w:rsidP="000E041B">
            <w:pPr>
              <w:pStyle w:val="ListParagraph"/>
              <w:numPr>
                <w:ilvl w:val="0"/>
                <w:numId w:val="16"/>
              </w:numPr>
              <w:tabs>
                <w:tab w:val="left" w:pos="545"/>
              </w:tabs>
              <w:spacing w:before="0" w:after="0" w:line="240" w:lineRule="auto"/>
              <w:ind w:left="545"/>
              <w:rPr>
                <w:rFonts w:ascii="Calibri" w:hAnsi="Calibri" w:cs="Calibri"/>
                <w:b w:val="0"/>
                <w:bCs w:val="0"/>
              </w:rPr>
            </w:pPr>
            <w:r w:rsidRPr="008B1405">
              <w:rPr>
                <w:rFonts w:ascii="Calibri" w:hAnsi="Calibri" w:cs="Calibri"/>
                <w:b w:val="0"/>
              </w:rPr>
              <w:t>Requestor</w:t>
            </w:r>
          </w:p>
          <w:p w:rsidR="000E041B" w:rsidRPr="008B1405" w:rsidRDefault="000E041B" w:rsidP="000E041B">
            <w:pPr>
              <w:pStyle w:val="ListParagraph"/>
              <w:numPr>
                <w:ilvl w:val="0"/>
                <w:numId w:val="16"/>
              </w:numPr>
              <w:tabs>
                <w:tab w:val="left" w:pos="545"/>
              </w:tabs>
              <w:spacing w:before="0" w:after="0" w:line="240" w:lineRule="auto"/>
              <w:ind w:left="545"/>
              <w:rPr>
                <w:rFonts w:ascii="Calibri" w:hAnsi="Calibri" w:cs="Calibri"/>
                <w:b w:val="0"/>
                <w:bCs w:val="0"/>
              </w:rPr>
            </w:pPr>
            <w:r w:rsidRPr="008B1405">
              <w:rPr>
                <w:rFonts w:ascii="Calibri" w:hAnsi="Calibri" w:cs="Calibri"/>
                <w:b w:val="0"/>
              </w:rPr>
              <w:t>Requestor Role</w:t>
            </w:r>
          </w:p>
          <w:p w:rsidR="000E041B" w:rsidRPr="008B1405" w:rsidRDefault="000E041B" w:rsidP="000E041B">
            <w:pPr>
              <w:pStyle w:val="ListParagraph"/>
              <w:numPr>
                <w:ilvl w:val="0"/>
                <w:numId w:val="16"/>
              </w:numPr>
              <w:tabs>
                <w:tab w:val="left" w:pos="545"/>
              </w:tabs>
              <w:spacing w:before="0" w:after="0" w:line="240" w:lineRule="auto"/>
              <w:ind w:left="545"/>
              <w:rPr>
                <w:rFonts w:ascii="Calibri" w:hAnsi="Calibri" w:cs="Calibri"/>
                <w:b w:val="0"/>
                <w:bCs w:val="0"/>
              </w:rPr>
            </w:pPr>
            <w:proofErr w:type="spellStart"/>
            <w:r w:rsidRPr="008B1405">
              <w:rPr>
                <w:rFonts w:ascii="Calibri" w:hAnsi="Calibri" w:cs="Calibri"/>
                <w:b w:val="0"/>
              </w:rPr>
              <w:t>RoutingData</w:t>
            </w:r>
            <w:proofErr w:type="spellEnd"/>
          </w:p>
          <w:p w:rsidR="000E041B" w:rsidRPr="008B1405" w:rsidRDefault="000E041B" w:rsidP="000E041B">
            <w:pPr>
              <w:pStyle w:val="ListParagraph"/>
              <w:numPr>
                <w:ilvl w:val="0"/>
                <w:numId w:val="17"/>
              </w:numPr>
              <w:tabs>
                <w:tab w:val="left" w:pos="905"/>
              </w:tabs>
              <w:spacing w:before="0" w:after="0" w:line="240" w:lineRule="auto"/>
              <w:ind w:left="905"/>
              <w:rPr>
                <w:rFonts w:ascii="Calibri" w:hAnsi="Calibri" w:cs="Calibri"/>
                <w:b w:val="0"/>
                <w:bCs w:val="0"/>
              </w:rPr>
            </w:pPr>
            <w:proofErr w:type="spellStart"/>
            <w:r w:rsidRPr="008B1405">
              <w:rPr>
                <w:rFonts w:ascii="Calibri" w:hAnsi="Calibri" w:cs="Calibri"/>
                <w:b w:val="0"/>
              </w:rPr>
              <w:t>RequestID</w:t>
            </w:r>
            <w:proofErr w:type="spellEnd"/>
          </w:p>
          <w:p w:rsidR="000E041B" w:rsidRPr="008B1405" w:rsidRDefault="000E041B" w:rsidP="000E041B">
            <w:pPr>
              <w:pStyle w:val="ListParagraph"/>
              <w:numPr>
                <w:ilvl w:val="0"/>
                <w:numId w:val="17"/>
              </w:numPr>
              <w:tabs>
                <w:tab w:val="left" w:pos="905"/>
              </w:tabs>
              <w:spacing w:before="0" w:after="0" w:line="240" w:lineRule="auto"/>
              <w:ind w:left="905"/>
              <w:rPr>
                <w:rFonts w:ascii="Calibri" w:hAnsi="Calibri" w:cs="Calibri"/>
                <w:b w:val="0"/>
                <w:bCs w:val="0"/>
              </w:rPr>
            </w:pPr>
            <w:proofErr w:type="spellStart"/>
            <w:r w:rsidRPr="008B1405">
              <w:rPr>
                <w:rFonts w:ascii="Calibri" w:hAnsi="Calibri" w:cs="Calibri"/>
                <w:b w:val="0"/>
              </w:rPr>
              <w:t>RequestingState</w:t>
            </w:r>
            <w:proofErr w:type="spellEnd"/>
          </w:p>
          <w:p w:rsidR="000E041B" w:rsidRPr="008B1405" w:rsidRDefault="000E041B" w:rsidP="000E041B">
            <w:pPr>
              <w:pStyle w:val="ListParagraph"/>
              <w:numPr>
                <w:ilvl w:val="0"/>
                <w:numId w:val="17"/>
              </w:numPr>
              <w:tabs>
                <w:tab w:val="left" w:pos="905"/>
              </w:tabs>
              <w:spacing w:before="0" w:after="0" w:line="240" w:lineRule="auto"/>
              <w:ind w:left="905"/>
              <w:rPr>
                <w:rFonts w:ascii="Calibri" w:hAnsi="Calibri" w:cs="Calibri"/>
                <w:b w:val="0"/>
                <w:bCs w:val="0"/>
              </w:rPr>
            </w:pPr>
            <w:proofErr w:type="spellStart"/>
            <w:r w:rsidRPr="008B1405">
              <w:rPr>
                <w:rFonts w:ascii="Calibri" w:hAnsi="Calibri" w:cs="Calibri"/>
                <w:b w:val="0"/>
              </w:rPr>
              <w:t>DisclosingState</w:t>
            </w:r>
            <w:proofErr w:type="spellEnd"/>
          </w:p>
          <w:p w:rsidR="000E041B" w:rsidRPr="008B1405" w:rsidRDefault="000E041B" w:rsidP="00C22BED">
            <w:pPr>
              <w:spacing w:before="0" w:after="0" w:line="240" w:lineRule="auto"/>
              <w:ind w:left="0"/>
              <w:rPr>
                <w:rFonts w:ascii="Calibri" w:hAnsi="Calibri" w:cs="Calibri"/>
                <w:b w:val="0"/>
                <w:bCs w:val="0"/>
              </w:rPr>
            </w:pPr>
          </w:p>
        </w:tc>
        <w:tc>
          <w:tcPr>
            <w:tcW w:w="3420" w:type="dxa"/>
          </w:tcPr>
          <w:p w:rsidR="000E041B" w:rsidRPr="009401FC" w:rsidRDefault="000E041B" w:rsidP="00C22BED">
            <w:pPr>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bCs/>
              </w:rPr>
            </w:pPr>
            <w:r w:rsidRPr="009401FC">
              <w:rPr>
                <w:rFonts w:ascii="Calibri" w:hAnsi="Calibri" w:cs="Calibri"/>
                <w:bCs/>
              </w:rPr>
              <w:t xml:space="preserve">Metadata </w:t>
            </w:r>
            <w:r>
              <w:rPr>
                <w:rFonts w:ascii="Calibri" w:hAnsi="Calibri" w:cs="Calibri"/>
                <w:bCs/>
              </w:rPr>
              <w:t>includes information about the requestor, including role and routing information, which contains t</w:t>
            </w:r>
            <w:r w:rsidRPr="009401FC">
              <w:rPr>
                <w:rFonts w:ascii="Calibri" w:hAnsi="Calibri" w:cs="Calibri"/>
                <w:bCs/>
              </w:rPr>
              <w:t xml:space="preserve">he </w:t>
            </w:r>
            <w:r w:rsidRPr="00C85B45">
              <w:rPr>
                <w:rFonts w:ascii="Calibri" w:hAnsi="Calibri" w:cs="Calibri"/>
                <w:bCs/>
              </w:rPr>
              <w:t>Request ID</w:t>
            </w:r>
            <w:r w:rsidRPr="009401FC">
              <w:rPr>
                <w:rFonts w:ascii="Calibri" w:hAnsi="Calibri" w:cs="Calibri"/>
                <w:bCs/>
              </w:rPr>
              <w:t xml:space="preserve"> </w:t>
            </w:r>
            <w:r>
              <w:rPr>
                <w:rFonts w:ascii="Calibri" w:hAnsi="Calibri" w:cs="Calibri"/>
                <w:bCs/>
              </w:rPr>
              <w:t>(</w:t>
            </w:r>
            <w:r w:rsidRPr="009401FC">
              <w:rPr>
                <w:rFonts w:ascii="Calibri" w:hAnsi="Calibri" w:cs="Calibri"/>
                <w:bCs/>
              </w:rPr>
              <w:t>a unique message identifier</w:t>
            </w:r>
            <w:r>
              <w:rPr>
                <w:rFonts w:ascii="Calibri" w:hAnsi="Calibri" w:cs="Calibri"/>
                <w:bCs/>
              </w:rPr>
              <w:t>) and the r</w:t>
            </w:r>
            <w:r w:rsidRPr="009401FC">
              <w:rPr>
                <w:rFonts w:ascii="Calibri" w:hAnsi="Calibri" w:cs="Calibri"/>
                <w:bCs/>
              </w:rPr>
              <w:t>equesting/disclosing state two character postal code</w:t>
            </w:r>
            <w:r>
              <w:rPr>
                <w:rFonts w:ascii="Calibri" w:hAnsi="Calibri" w:cs="Calibri"/>
                <w:bCs/>
              </w:rPr>
              <w:t>.</w:t>
            </w:r>
          </w:p>
        </w:tc>
        <w:tc>
          <w:tcPr>
            <w:tcW w:w="995" w:type="dxa"/>
          </w:tcPr>
          <w:p w:rsidR="000E041B" w:rsidRPr="009401FC" w:rsidRDefault="000E041B" w:rsidP="00C22BED">
            <w:pPr>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bCs/>
              </w:rPr>
            </w:pPr>
            <w:r w:rsidRPr="009401FC">
              <w:rPr>
                <w:rFonts w:ascii="Calibri" w:hAnsi="Calibri" w:cs="Calibri"/>
                <w:bCs/>
              </w:rPr>
              <w:t>SOAP header</w:t>
            </w:r>
          </w:p>
          <w:p w:rsidR="000E041B" w:rsidRPr="009401FC" w:rsidRDefault="000E041B" w:rsidP="00C22BED">
            <w:pPr>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bCs/>
              </w:rPr>
            </w:pPr>
          </w:p>
        </w:tc>
      </w:tr>
      <w:tr w:rsidR="000E041B" w:rsidRPr="00C85B45" w:rsidTr="007F45C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8" w:type="dxa"/>
          </w:tcPr>
          <w:p w:rsidR="000E041B" w:rsidRDefault="000E041B" w:rsidP="00C22BED">
            <w:pPr>
              <w:spacing w:before="0" w:after="0" w:line="240" w:lineRule="auto"/>
              <w:ind w:left="0"/>
              <w:rPr>
                <w:rFonts w:ascii="Calibri" w:hAnsi="Calibri" w:cs="Calibri"/>
                <w:b w:val="0"/>
              </w:rPr>
            </w:pPr>
            <w:r>
              <w:rPr>
                <w:rFonts w:ascii="Calibri" w:hAnsi="Calibri" w:cs="Calibri"/>
                <w:b w:val="0"/>
              </w:rPr>
              <w:t>WS-Addressing</w:t>
            </w:r>
          </w:p>
          <w:p w:rsidR="000E041B" w:rsidRPr="000E041B" w:rsidRDefault="000E041B" w:rsidP="000E041B">
            <w:pPr>
              <w:pStyle w:val="ListParagraph"/>
              <w:numPr>
                <w:ilvl w:val="0"/>
                <w:numId w:val="16"/>
              </w:numPr>
              <w:tabs>
                <w:tab w:val="left" w:pos="545"/>
              </w:tabs>
              <w:spacing w:before="0" w:after="0" w:line="240" w:lineRule="auto"/>
              <w:ind w:left="545"/>
              <w:rPr>
                <w:rFonts w:ascii="Calibri" w:hAnsi="Calibri" w:cs="Calibri"/>
                <w:b w:val="0"/>
              </w:rPr>
            </w:pPr>
            <w:r w:rsidRPr="000E041B">
              <w:rPr>
                <w:rFonts w:ascii="Calibri" w:hAnsi="Calibri" w:cs="Calibri"/>
                <w:b w:val="0"/>
              </w:rPr>
              <w:t>Action</w:t>
            </w:r>
          </w:p>
          <w:p w:rsidR="000E041B" w:rsidRPr="000E041B" w:rsidRDefault="000E041B" w:rsidP="000E041B">
            <w:pPr>
              <w:pStyle w:val="ListParagraph"/>
              <w:numPr>
                <w:ilvl w:val="0"/>
                <w:numId w:val="16"/>
              </w:numPr>
              <w:tabs>
                <w:tab w:val="left" w:pos="545"/>
              </w:tabs>
              <w:spacing w:before="0" w:after="0" w:line="240" w:lineRule="auto"/>
              <w:ind w:left="545"/>
              <w:rPr>
                <w:rFonts w:ascii="Calibri" w:hAnsi="Calibri" w:cs="Calibri"/>
                <w:b w:val="0"/>
              </w:rPr>
            </w:pPr>
            <w:r w:rsidRPr="000E041B">
              <w:rPr>
                <w:rFonts w:ascii="Calibri" w:hAnsi="Calibri" w:cs="Calibri"/>
                <w:b w:val="0"/>
              </w:rPr>
              <w:t>To</w:t>
            </w:r>
          </w:p>
          <w:p w:rsidR="000E041B" w:rsidRPr="000E041B" w:rsidRDefault="000E041B" w:rsidP="000E041B">
            <w:pPr>
              <w:pStyle w:val="ListParagraph"/>
              <w:numPr>
                <w:ilvl w:val="0"/>
                <w:numId w:val="16"/>
              </w:numPr>
              <w:tabs>
                <w:tab w:val="left" w:pos="545"/>
              </w:tabs>
              <w:spacing w:before="0" w:after="0" w:line="240" w:lineRule="auto"/>
              <w:ind w:left="545"/>
              <w:rPr>
                <w:rFonts w:ascii="Calibri" w:hAnsi="Calibri" w:cs="Calibri"/>
                <w:bCs w:val="0"/>
              </w:rPr>
            </w:pPr>
            <w:r w:rsidRPr="000E041B">
              <w:rPr>
                <w:rFonts w:ascii="Calibri" w:hAnsi="Calibri" w:cs="Calibri"/>
                <w:b w:val="0"/>
              </w:rPr>
              <w:t>From</w:t>
            </w:r>
          </w:p>
        </w:tc>
        <w:tc>
          <w:tcPr>
            <w:tcW w:w="3420" w:type="dxa"/>
          </w:tcPr>
          <w:p w:rsidR="000E041B" w:rsidRPr="009401FC" w:rsidRDefault="000E041B" w:rsidP="000E041B">
            <w:pPr>
              <w:spacing w:before="0" w:after="0" w:line="240" w:lineRule="auto"/>
              <w:ind w:left="0"/>
              <w:cnfStyle w:val="000000010000" w:firstRow="0" w:lastRow="0" w:firstColumn="0" w:lastColumn="0" w:oddVBand="0" w:evenVBand="0" w:oddHBand="0" w:evenHBand="1" w:firstRowFirstColumn="0" w:firstRowLastColumn="0" w:lastRowFirstColumn="0" w:lastRowLastColumn="0"/>
              <w:rPr>
                <w:rFonts w:ascii="Calibri" w:hAnsi="Calibri" w:cs="Calibri"/>
                <w:bCs/>
              </w:rPr>
            </w:pPr>
            <w:r>
              <w:rPr>
                <w:rFonts w:ascii="Calibri" w:hAnsi="Calibri" w:cs="Calibri"/>
                <w:bCs/>
              </w:rPr>
              <w:t xml:space="preserve">The </w:t>
            </w:r>
            <w:r w:rsidRPr="000E041B">
              <w:rPr>
                <w:rFonts w:ascii="Calibri" w:hAnsi="Calibri" w:cs="Calibri"/>
                <w:bCs/>
              </w:rPr>
              <w:t>A</w:t>
            </w:r>
            <w:r>
              <w:rPr>
                <w:rFonts w:ascii="Calibri" w:hAnsi="Calibri" w:cs="Calibri"/>
                <w:bCs/>
              </w:rPr>
              <w:t>ction is an</w:t>
            </w:r>
            <w:r w:rsidRPr="000E041B">
              <w:rPr>
                <w:rFonts w:ascii="Calibri" w:hAnsi="Calibri" w:cs="Calibri"/>
                <w:bCs/>
              </w:rPr>
              <w:t xml:space="preserve"> identifier that uniquely identifies the semantics implied by </w:t>
            </w:r>
            <w:r>
              <w:rPr>
                <w:rFonts w:ascii="Calibri" w:hAnsi="Calibri" w:cs="Calibri"/>
                <w:bCs/>
              </w:rPr>
              <w:t>a</w:t>
            </w:r>
            <w:r w:rsidRPr="000E041B">
              <w:rPr>
                <w:rFonts w:ascii="Calibri" w:hAnsi="Calibri" w:cs="Calibri"/>
                <w:bCs/>
              </w:rPr>
              <w:t xml:space="preserve"> message.</w:t>
            </w:r>
            <w:r>
              <w:rPr>
                <w:rFonts w:ascii="Calibri" w:hAnsi="Calibri" w:cs="Calibri"/>
                <w:bCs/>
              </w:rPr>
              <w:t xml:space="preserve">  The </w:t>
            </w:r>
            <w:proofErr w:type="spellStart"/>
            <w:r>
              <w:rPr>
                <w:rFonts w:ascii="Calibri" w:hAnsi="Calibri" w:cs="Calibri"/>
                <w:bCs/>
              </w:rPr>
              <w:t>wsa:To</w:t>
            </w:r>
            <w:proofErr w:type="spellEnd"/>
            <w:r>
              <w:rPr>
                <w:rFonts w:ascii="Calibri" w:hAnsi="Calibri" w:cs="Calibri"/>
                <w:bCs/>
              </w:rPr>
              <w:t xml:space="preserve"> element identifies the target destination, while the </w:t>
            </w:r>
            <w:proofErr w:type="spellStart"/>
            <w:r>
              <w:rPr>
                <w:rFonts w:ascii="Calibri" w:hAnsi="Calibri" w:cs="Calibri"/>
                <w:bCs/>
              </w:rPr>
              <w:t>wsa:From</w:t>
            </w:r>
            <w:proofErr w:type="spellEnd"/>
            <w:r>
              <w:rPr>
                <w:rFonts w:ascii="Calibri" w:hAnsi="Calibri" w:cs="Calibri"/>
                <w:bCs/>
              </w:rPr>
              <w:t xml:space="preserve"> identifies the source endpoint.</w:t>
            </w:r>
          </w:p>
        </w:tc>
        <w:tc>
          <w:tcPr>
            <w:tcW w:w="995" w:type="dxa"/>
          </w:tcPr>
          <w:p w:rsidR="000E041B" w:rsidRPr="009401FC" w:rsidRDefault="000E041B" w:rsidP="000E041B">
            <w:pPr>
              <w:keepNext/>
              <w:spacing w:before="0" w:after="0" w:line="240" w:lineRule="auto"/>
              <w:ind w:left="0"/>
              <w:cnfStyle w:val="000000010000" w:firstRow="0" w:lastRow="0" w:firstColumn="0" w:lastColumn="0" w:oddVBand="0" w:evenVBand="0" w:oddHBand="0" w:evenHBand="1" w:firstRowFirstColumn="0" w:firstRowLastColumn="0" w:lastRowFirstColumn="0" w:lastRowLastColumn="0"/>
              <w:rPr>
                <w:rFonts w:ascii="Calibri" w:hAnsi="Calibri" w:cs="Calibri"/>
                <w:bCs/>
              </w:rPr>
            </w:pPr>
            <w:r w:rsidRPr="009401FC">
              <w:rPr>
                <w:rFonts w:ascii="Calibri" w:hAnsi="Calibri" w:cs="Calibri"/>
                <w:bCs/>
              </w:rPr>
              <w:t>SOAP header</w:t>
            </w:r>
          </w:p>
        </w:tc>
      </w:tr>
    </w:tbl>
    <w:p w:rsidR="000E041B" w:rsidRPr="00E80BD1" w:rsidRDefault="000E041B" w:rsidP="007F45C8">
      <w:pPr>
        <w:pStyle w:val="Caption"/>
        <w:ind w:left="432"/>
        <w:jc w:val="center"/>
        <w:rPr>
          <w:b w:val="0"/>
          <w:sz w:val="22"/>
          <w:szCs w:val="22"/>
        </w:rPr>
      </w:pPr>
      <w:bookmarkStart w:id="33" w:name="_Toc322962521"/>
      <w:r w:rsidRPr="00E80BD1">
        <w:rPr>
          <w:b w:val="0"/>
          <w:sz w:val="22"/>
          <w:szCs w:val="22"/>
        </w:rPr>
        <w:t xml:space="preserve">Table </w:t>
      </w:r>
      <w:r w:rsidR="007F45C8" w:rsidRPr="00E80BD1">
        <w:rPr>
          <w:b w:val="0"/>
          <w:sz w:val="22"/>
          <w:szCs w:val="22"/>
        </w:rPr>
        <w:fldChar w:fldCharType="begin"/>
      </w:r>
      <w:r w:rsidR="007F45C8" w:rsidRPr="00E80BD1">
        <w:rPr>
          <w:b w:val="0"/>
          <w:sz w:val="22"/>
          <w:szCs w:val="22"/>
        </w:rPr>
        <w:instrText xml:space="preserve"> SEQ Table \* ARABIC </w:instrText>
      </w:r>
      <w:r w:rsidR="007F45C8" w:rsidRPr="00E80BD1">
        <w:rPr>
          <w:b w:val="0"/>
          <w:sz w:val="22"/>
          <w:szCs w:val="22"/>
        </w:rPr>
        <w:fldChar w:fldCharType="separate"/>
      </w:r>
      <w:r w:rsidR="00836F84" w:rsidRPr="00E80BD1">
        <w:rPr>
          <w:b w:val="0"/>
          <w:noProof/>
          <w:sz w:val="22"/>
          <w:szCs w:val="22"/>
        </w:rPr>
        <w:t>4</w:t>
      </w:r>
      <w:r w:rsidR="007F45C8" w:rsidRPr="00E80BD1">
        <w:rPr>
          <w:b w:val="0"/>
          <w:noProof/>
          <w:sz w:val="22"/>
          <w:szCs w:val="22"/>
        </w:rPr>
        <w:fldChar w:fldCharType="end"/>
      </w:r>
      <w:r w:rsidRPr="00E80BD1">
        <w:rPr>
          <w:b w:val="0"/>
          <w:sz w:val="22"/>
          <w:szCs w:val="22"/>
        </w:rPr>
        <w:t>: Message Routing Metadata</w:t>
      </w:r>
      <w:bookmarkEnd w:id="33"/>
    </w:p>
    <w:p w:rsidR="00BB3AB7" w:rsidRPr="00ED7B37" w:rsidRDefault="00BB3AB7" w:rsidP="007F45C8">
      <w:pPr>
        <w:ind w:left="432"/>
        <w:rPr>
          <w:color w:val="1F497D" w:themeColor="text2"/>
        </w:rPr>
      </w:pPr>
    </w:p>
    <w:p w:rsidR="003B65D3" w:rsidRDefault="003B65D3" w:rsidP="007F45C8">
      <w:pPr>
        <w:pStyle w:val="Heading2"/>
        <w:tabs>
          <w:tab w:val="clear" w:pos="576"/>
          <w:tab w:val="num" w:pos="648"/>
        </w:tabs>
        <w:ind w:left="648"/>
      </w:pPr>
      <w:bookmarkStart w:id="34" w:name="_Toc322962498"/>
      <w:r>
        <w:t>Orchestration</w:t>
      </w:r>
      <w:bookmarkEnd w:id="34"/>
      <w:r>
        <w:t xml:space="preserve"> </w:t>
      </w:r>
    </w:p>
    <w:p w:rsidR="003B65D3" w:rsidRDefault="00780988" w:rsidP="007F45C8">
      <w:pPr>
        <w:ind w:left="1062"/>
        <w:jc w:val="both"/>
        <w:rPr>
          <w:rFonts w:asciiTheme="minorHAnsi" w:hAnsiTheme="minorHAnsi" w:cstheme="minorHAnsi"/>
        </w:rPr>
      </w:pPr>
      <w:r w:rsidRPr="00582F20">
        <w:rPr>
          <w:rFonts w:asciiTheme="minorHAnsi" w:hAnsiTheme="minorHAnsi" w:cstheme="minorHAnsi"/>
        </w:rPr>
        <w:t xml:space="preserve">The PMIX shared execution context </w:t>
      </w:r>
      <w:r w:rsidR="00A12E24">
        <w:rPr>
          <w:rFonts w:asciiTheme="minorHAnsi" w:hAnsiTheme="minorHAnsi" w:cstheme="minorHAnsi"/>
        </w:rPr>
        <w:t>is expected to</w:t>
      </w:r>
      <w:r>
        <w:rPr>
          <w:rFonts w:asciiTheme="minorHAnsi" w:hAnsiTheme="minorHAnsi" w:cstheme="minorHAnsi"/>
        </w:rPr>
        <w:t xml:space="preserve"> be expanded </w:t>
      </w:r>
      <w:r w:rsidR="00A12E24">
        <w:rPr>
          <w:rFonts w:asciiTheme="minorHAnsi" w:hAnsiTheme="minorHAnsi" w:cstheme="minorHAnsi"/>
        </w:rPr>
        <w:t xml:space="preserve">for </w:t>
      </w:r>
      <w:r>
        <w:rPr>
          <w:rFonts w:asciiTheme="minorHAnsi" w:hAnsiTheme="minorHAnsi" w:cstheme="minorHAnsi"/>
        </w:rPr>
        <w:t>orchestration of PMIX request multicasting and message aggregation.</w:t>
      </w:r>
      <w:r w:rsidR="003674E6">
        <w:rPr>
          <w:rFonts w:asciiTheme="minorHAnsi" w:hAnsiTheme="minorHAnsi" w:cstheme="minorHAnsi"/>
        </w:rPr>
        <w:t xml:space="preserve"> </w:t>
      </w:r>
    </w:p>
    <w:p w:rsidR="00780988" w:rsidRPr="003B65D3" w:rsidRDefault="00780988" w:rsidP="007F45C8">
      <w:pPr>
        <w:ind w:left="1062"/>
        <w:jc w:val="both"/>
      </w:pPr>
    </w:p>
    <w:p w:rsidR="003B65D3" w:rsidRDefault="003B65D3" w:rsidP="007F45C8">
      <w:pPr>
        <w:pStyle w:val="Heading2"/>
        <w:tabs>
          <w:tab w:val="clear" w:pos="576"/>
          <w:tab w:val="num" w:pos="648"/>
        </w:tabs>
        <w:ind w:left="648"/>
      </w:pPr>
      <w:bookmarkStart w:id="35" w:name="_Toc322962499"/>
      <w:r>
        <w:lastRenderedPageBreak/>
        <w:t>Transformer</w:t>
      </w:r>
      <w:bookmarkEnd w:id="35"/>
      <w:r>
        <w:t xml:space="preserve"> </w:t>
      </w:r>
    </w:p>
    <w:p w:rsidR="00582F20" w:rsidRPr="00582F20" w:rsidRDefault="005C507D" w:rsidP="007F45C8">
      <w:pPr>
        <w:ind w:left="1062"/>
        <w:jc w:val="both"/>
        <w:rPr>
          <w:rFonts w:asciiTheme="minorHAnsi" w:hAnsiTheme="minorHAnsi" w:cstheme="minorHAnsi"/>
        </w:rPr>
      </w:pPr>
      <w:r w:rsidRPr="00582F20">
        <w:rPr>
          <w:rFonts w:asciiTheme="minorHAnsi" w:hAnsiTheme="minorHAnsi" w:cstheme="minorHAnsi"/>
        </w:rPr>
        <w:t xml:space="preserve">The </w:t>
      </w:r>
      <w:r w:rsidR="00582F20" w:rsidRPr="00582F20">
        <w:rPr>
          <w:rFonts w:asciiTheme="minorHAnsi" w:hAnsiTheme="minorHAnsi" w:cstheme="minorHAnsi"/>
        </w:rPr>
        <w:t xml:space="preserve">PMIX </w:t>
      </w:r>
      <w:r w:rsidRPr="00582F20">
        <w:rPr>
          <w:rFonts w:asciiTheme="minorHAnsi" w:hAnsiTheme="minorHAnsi" w:cstheme="minorHAnsi"/>
        </w:rPr>
        <w:t xml:space="preserve">shared execution context </w:t>
      </w:r>
      <w:r w:rsidR="00582F20" w:rsidRPr="00582F20">
        <w:rPr>
          <w:rFonts w:asciiTheme="minorHAnsi" w:hAnsiTheme="minorHAnsi" w:cstheme="minorHAnsi"/>
        </w:rPr>
        <w:t xml:space="preserve">does not specify any components for </w:t>
      </w:r>
      <w:r w:rsidRPr="00582F20">
        <w:rPr>
          <w:rFonts w:asciiTheme="minorHAnsi" w:hAnsiTheme="minorHAnsi" w:cstheme="minorHAnsi"/>
        </w:rPr>
        <w:t>message</w:t>
      </w:r>
      <w:r w:rsidR="00582F20" w:rsidRPr="00582F20">
        <w:rPr>
          <w:rFonts w:asciiTheme="minorHAnsi" w:hAnsiTheme="minorHAnsi" w:cstheme="minorHAnsi"/>
        </w:rPr>
        <w:t xml:space="preserve"> transformation since the intermediary message level security ensure</w:t>
      </w:r>
      <w:r w:rsidR="00A12E24">
        <w:rPr>
          <w:rFonts w:asciiTheme="minorHAnsi" w:hAnsiTheme="minorHAnsi" w:cstheme="minorHAnsi"/>
        </w:rPr>
        <w:t>s</w:t>
      </w:r>
      <w:r w:rsidR="00582F20" w:rsidRPr="00582F20">
        <w:rPr>
          <w:rFonts w:asciiTheme="minorHAnsi" w:hAnsiTheme="minorHAnsi" w:cstheme="minorHAnsi"/>
        </w:rPr>
        <w:t xml:space="preserve"> that all payload data is encrypted during transit through the </w:t>
      </w:r>
      <w:r w:rsidR="00A12E24">
        <w:rPr>
          <w:rFonts w:asciiTheme="minorHAnsi" w:hAnsiTheme="minorHAnsi" w:cstheme="minorHAnsi"/>
        </w:rPr>
        <w:t>h</w:t>
      </w:r>
      <w:r w:rsidR="00582F20" w:rsidRPr="00582F20">
        <w:rPr>
          <w:rFonts w:asciiTheme="minorHAnsi" w:hAnsiTheme="minorHAnsi" w:cstheme="minorHAnsi"/>
        </w:rPr>
        <w:t>ub(s).</w:t>
      </w:r>
    </w:p>
    <w:p w:rsidR="003B65D3" w:rsidRPr="003B65D3" w:rsidRDefault="003B65D3" w:rsidP="007F45C8">
      <w:pPr>
        <w:ind w:left="432"/>
      </w:pPr>
    </w:p>
    <w:p w:rsidR="003B65D3" w:rsidRDefault="003B65D3" w:rsidP="007F45C8">
      <w:pPr>
        <w:pStyle w:val="Heading2"/>
        <w:tabs>
          <w:tab w:val="clear" w:pos="576"/>
          <w:tab w:val="num" w:pos="648"/>
        </w:tabs>
        <w:ind w:left="648"/>
      </w:pPr>
      <w:bookmarkStart w:id="36" w:name="_Toc322962500"/>
      <w:r>
        <w:t>Validation</w:t>
      </w:r>
      <w:bookmarkEnd w:id="36"/>
    </w:p>
    <w:p w:rsidR="00DB4173" w:rsidRDefault="009E40FC" w:rsidP="007F45C8">
      <w:pPr>
        <w:ind w:left="1062"/>
        <w:jc w:val="both"/>
        <w:rPr>
          <w:rFonts w:asciiTheme="minorHAnsi" w:hAnsiTheme="minorHAnsi" w:cstheme="minorHAnsi"/>
        </w:rPr>
      </w:pPr>
      <w:r>
        <w:rPr>
          <w:rFonts w:asciiTheme="minorHAnsi" w:hAnsiTheme="minorHAnsi" w:cstheme="minorHAnsi"/>
        </w:rPr>
        <w:t xml:space="preserve">In order to implement the required </w:t>
      </w:r>
      <w:r w:rsidR="00DB4173">
        <w:rPr>
          <w:rFonts w:asciiTheme="minorHAnsi" w:hAnsiTheme="minorHAnsi" w:cstheme="minorHAnsi"/>
        </w:rPr>
        <w:t>PMIX request parameter validation</w:t>
      </w:r>
      <w:r>
        <w:rPr>
          <w:rFonts w:asciiTheme="minorHAnsi" w:hAnsiTheme="minorHAnsi" w:cstheme="minorHAnsi"/>
        </w:rPr>
        <w:t xml:space="preserve">, </w:t>
      </w:r>
      <w:r w:rsidR="00DB4173">
        <w:rPr>
          <w:rFonts w:asciiTheme="minorHAnsi" w:hAnsiTheme="minorHAnsi" w:cstheme="minorHAnsi"/>
        </w:rPr>
        <w:t>each</w:t>
      </w:r>
      <w:r>
        <w:rPr>
          <w:rFonts w:asciiTheme="minorHAnsi" w:hAnsiTheme="minorHAnsi" w:cstheme="minorHAnsi"/>
        </w:rPr>
        <w:t xml:space="preserve"> PMIX intermediary must </w:t>
      </w:r>
      <w:r w:rsidR="00DB4173">
        <w:rPr>
          <w:rFonts w:asciiTheme="minorHAnsi" w:hAnsiTheme="minorHAnsi" w:cstheme="minorHAnsi"/>
        </w:rPr>
        <w:t>be able to access the global site request parameter requirements and compare the rules against the metadata associated with the in-transit message. The PMIX execution context specifies that the global set of site request parameter requirements will be stored in the distributed LDAP directory service as request profiles.  Each request profile will identify a unique set of request parameters that would establish the minimum inquiry data for the request. A site has the option to support one or more search / request profiles as appropriate based on the PMP rules. The following table shows the LDAP repository structure and hierarchy for a request profile.</w:t>
      </w:r>
    </w:p>
    <w:p w:rsidR="00DB4173" w:rsidRDefault="00DB4173" w:rsidP="007F45C8">
      <w:pPr>
        <w:ind w:left="1062"/>
        <w:jc w:val="both"/>
        <w:rPr>
          <w:rFonts w:asciiTheme="minorHAnsi" w:hAnsiTheme="minorHAnsi" w:cstheme="minorHAnsi"/>
        </w:rPr>
      </w:pPr>
    </w:p>
    <w:tbl>
      <w:tblPr>
        <w:tblStyle w:val="LightGrid-Accent11"/>
        <w:tblW w:w="7647" w:type="dxa"/>
        <w:jc w:val="right"/>
        <w:tblLayout w:type="fixed"/>
        <w:tblLook w:val="04A0" w:firstRow="1" w:lastRow="0" w:firstColumn="1" w:lastColumn="0" w:noHBand="0" w:noVBand="1"/>
      </w:tblPr>
      <w:tblGrid>
        <w:gridCol w:w="4774"/>
        <w:gridCol w:w="1440"/>
        <w:gridCol w:w="1433"/>
      </w:tblGrid>
      <w:tr w:rsidR="00836F84" w:rsidRPr="00AD10D1" w:rsidTr="007F45C8">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774" w:type="dxa"/>
          </w:tcPr>
          <w:p w:rsidR="00836F84" w:rsidRPr="00AD10D1" w:rsidRDefault="00836F84" w:rsidP="00695068">
            <w:pPr>
              <w:tabs>
                <w:tab w:val="clear" w:pos="1584"/>
              </w:tabs>
              <w:spacing w:before="0" w:after="0" w:line="240" w:lineRule="auto"/>
              <w:ind w:left="0"/>
              <w:jc w:val="both"/>
              <w:rPr>
                <w:rFonts w:asciiTheme="minorHAnsi" w:hAnsiTheme="minorHAnsi" w:cstheme="minorHAnsi"/>
              </w:rPr>
            </w:pPr>
            <w:r>
              <w:rPr>
                <w:rFonts w:asciiTheme="minorHAnsi" w:hAnsiTheme="minorHAnsi" w:cstheme="minorHAnsi"/>
              </w:rPr>
              <w:t>LDAP Object</w:t>
            </w:r>
          </w:p>
        </w:tc>
        <w:tc>
          <w:tcPr>
            <w:tcW w:w="1440" w:type="dxa"/>
          </w:tcPr>
          <w:p w:rsidR="00836F84" w:rsidRPr="00AD10D1" w:rsidRDefault="00836F84" w:rsidP="00695068">
            <w:pPr>
              <w:tabs>
                <w:tab w:val="clear" w:pos="1584"/>
              </w:tabs>
              <w:spacing w:before="0"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Type</w:t>
            </w:r>
          </w:p>
        </w:tc>
        <w:tc>
          <w:tcPr>
            <w:tcW w:w="1433" w:type="dxa"/>
          </w:tcPr>
          <w:p w:rsidR="00836F84" w:rsidRPr="00AD10D1" w:rsidRDefault="00836F84" w:rsidP="00695068">
            <w:pPr>
              <w:tabs>
                <w:tab w:val="clear" w:pos="1584"/>
              </w:tabs>
              <w:spacing w:before="0"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Occurrence</w:t>
            </w:r>
          </w:p>
        </w:tc>
      </w:tr>
      <w:tr w:rsidR="00836F84" w:rsidRPr="00AD10D1" w:rsidTr="007F45C8">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774" w:type="dxa"/>
          </w:tcPr>
          <w:p w:rsidR="00836F84" w:rsidRPr="00AD10D1" w:rsidRDefault="00836F84" w:rsidP="00695068">
            <w:pPr>
              <w:tabs>
                <w:tab w:val="clear" w:pos="1584"/>
              </w:tabs>
              <w:spacing w:before="0" w:after="0" w:line="240" w:lineRule="auto"/>
              <w:ind w:left="0"/>
              <w:jc w:val="both"/>
              <w:rPr>
                <w:rFonts w:asciiTheme="minorHAnsi" w:hAnsiTheme="minorHAnsi" w:cstheme="minorHAnsi"/>
              </w:rPr>
            </w:pPr>
            <w:proofErr w:type="spellStart"/>
            <w:r w:rsidRPr="00836F84">
              <w:rPr>
                <w:rFonts w:asciiTheme="minorHAnsi" w:hAnsiTheme="minorHAnsi" w:cstheme="minorHAnsi"/>
              </w:rPr>
              <w:t>pmixConfiguration</w:t>
            </w:r>
            <w:proofErr w:type="spellEnd"/>
            <w:r w:rsidRPr="00836F84">
              <w:rPr>
                <w:rFonts w:asciiTheme="minorHAnsi" w:hAnsiTheme="minorHAnsi" w:cstheme="minorHAnsi"/>
              </w:rPr>
              <w:t xml:space="preserve">  </w:t>
            </w:r>
          </w:p>
        </w:tc>
        <w:tc>
          <w:tcPr>
            <w:tcW w:w="1440" w:type="dxa"/>
          </w:tcPr>
          <w:p w:rsidR="00836F84" w:rsidRPr="00AD10D1" w:rsidRDefault="00836F84" w:rsidP="00695068">
            <w:pPr>
              <w:tabs>
                <w:tab w:val="clear" w:pos="1584"/>
              </w:tabs>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Container</w:t>
            </w:r>
          </w:p>
        </w:tc>
        <w:tc>
          <w:tcPr>
            <w:tcW w:w="1433" w:type="dxa"/>
          </w:tcPr>
          <w:p w:rsidR="00836F84" w:rsidRPr="00AD10D1" w:rsidRDefault="00836F84" w:rsidP="00695068">
            <w:pPr>
              <w:tabs>
                <w:tab w:val="clear" w:pos="1584"/>
              </w:tabs>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Single</w:t>
            </w:r>
          </w:p>
        </w:tc>
      </w:tr>
      <w:tr w:rsidR="00836F84" w:rsidRPr="00AD10D1" w:rsidTr="007F45C8">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774" w:type="dxa"/>
          </w:tcPr>
          <w:p w:rsidR="00836F84" w:rsidRPr="00AD10D1" w:rsidRDefault="00836F84" w:rsidP="00695068">
            <w:pPr>
              <w:pStyle w:val="ListParagraph"/>
              <w:numPr>
                <w:ilvl w:val="0"/>
                <w:numId w:val="13"/>
              </w:numPr>
              <w:tabs>
                <w:tab w:val="clear" w:pos="1584"/>
                <w:tab w:val="left" w:pos="531"/>
              </w:tabs>
              <w:spacing w:before="0" w:after="0" w:line="240" w:lineRule="auto"/>
              <w:ind w:left="216" w:firstLine="0"/>
              <w:jc w:val="both"/>
              <w:rPr>
                <w:rFonts w:asciiTheme="minorHAnsi" w:hAnsiTheme="minorHAnsi" w:cstheme="minorHAnsi"/>
              </w:rPr>
            </w:pPr>
            <w:proofErr w:type="spellStart"/>
            <w:r w:rsidRPr="00836F84">
              <w:rPr>
                <w:rFonts w:asciiTheme="minorHAnsi" w:hAnsiTheme="minorHAnsi" w:cstheme="minorHAnsi"/>
              </w:rPr>
              <w:t>pmixRequestProfiles</w:t>
            </w:r>
            <w:proofErr w:type="spellEnd"/>
            <w:r w:rsidRPr="00836F84">
              <w:rPr>
                <w:rFonts w:asciiTheme="minorHAnsi" w:hAnsiTheme="minorHAnsi" w:cstheme="minorHAnsi"/>
              </w:rPr>
              <w:t xml:space="preserve"> </w:t>
            </w:r>
          </w:p>
        </w:tc>
        <w:tc>
          <w:tcPr>
            <w:tcW w:w="1440" w:type="dxa"/>
          </w:tcPr>
          <w:p w:rsidR="00836F84" w:rsidRPr="00AD10D1" w:rsidRDefault="00836F84" w:rsidP="00695068">
            <w:pPr>
              <w:tabs>
                <w:tab w:val="clear" w:pos="1584"/>
              </w:tabs>
              <w:spacing w:before="0" w:after="0" w:line="240" w:lineRule="auto"/>
              <w:ind w:left="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Container</w:t>
            </w:r>
          </w:p>
        </w:tc>
        <w:tc>
          <w:tcPr>
            <w:tcW w:w="1433" w:type="dxa"/>
          </w:tcPr>
          <w:p w:rsidR="00836F84" w:rsidRPr="00AD10D1" w:rsidRDefault="00836F84" w:rsidP="00695068">
            <w:pPr>
              <w:tabs>
                <w:tab w:val="clear" w:pos="1584"/>
              </w:tabs>
              <w:spacing w:before="0" w:after="0" w:line="240" w:lineRule="auto"/>
              <w:ind w:left="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Single</w:t>
            </w:r>
          </w:p>
        </w:tc>
      </w:tr>
      <w:tr w:rsidR="00836F84" w:rsidRPr="00AD10D1" w:rsidTr="007F45C8">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774" w:type="dxa"/>
          </w:tcPr>
          <w:p w:rsidR="00836F84" w:rsidRPr="00AD10D1" w:rsidRDefault="00836F84" w:rsidP="00695068">
            <w:pPr>
              <w:pStyle w:val="ListParagraph"/>
              <w:numPr>
                <w:ilvl w:val="1"/>
                <w:numId w:val="13"/>
              </w:numPr>
              <w:tabs>
                <w:tab w:val="clear" w:pos="1584"/>
                <w:tab w:val="left" w:pos="816"/>
              </w:tabs>
              <w:spacing w:before="0" w:after="0" w:line="240" w:lineRule="auto"/>
              <w:ind w:left="486" w:firstLine="0"/>
              <w:jc w:val="both"/>
              <w:rPr>
                <w:rFonts w:asciiTheme="minorHAnsi" w:hAnsiTheme="minorHAnsi" w:cstheme="minorHAnsi"/>
              </w:rPr>
            </w:pPr>
            <w:proofErr w:type="spellStart"/>
            <w:r w:rsidRPr="00836F84">
              <w:rPr>
                <w:rFonts w:asciiTheme="minorHAnsi" w:hAnsiTheme="minorHAnsi" w:cstheme="minorHAnsi"/>
              </w:rPr>
              <w:t>pmixRequestProfile</w:t>
            </w:r>
            <w:proofErr w:type="spellEnd"/>
            <w:r w:rsidRPr="00836F84">
              <w:rPr>
                <w:rFonts w:asciiTheme="minorHAnsi" w:hAnsiTheme="minorHAnsi" w:cstheme="minorHAnsi"/>
              </w:rPr>
              <w:t xml:space="preserve">  </w:t>
            </w:r>
          </w:p>
        </w:tc>
        <w:tc>
          <w:tcPr>
            <w:tcW w:w="1440" w:type="dxa"/>
          </w:tcPr>
          <w:p w:rsidR="00836F84" w:rsidRPr="00AD10D1" w:rsidRDefault="00836F84" w:rsidP="00695068">
            <w:pPr>
              <w:tabs>
                <w:tab w:val="clear" w:pos="1584"/>
              </w:tabs>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Object Class</w:t>
            </w:r>
          </w:p>
        </w:tc>
        <w:tc>
          <w:tcPr>
            <w:tcW w:w="1433" w:type="dxa"/>
          </w:tcPr>
          <w:p w:rsidR="00836F84" w:rsidRPr="00AD10D1" w:rsidRDefault="00836F84" w:rsidP="00695068">
            <w:pPr>
              <w:tabs>
                <w:tab w:val="clear" w:pos="1584"/>
              </w:tabs>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Multiple</w:t>
            </w:r>
          </w:p>
        </w:tc>
      </w:tr>
      <w:tr w:rsidR="00836F84" w:rsidRPr="00AD10D1" w:rsidTr="007F45C8">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774" w:type="dxa"/>
          </w:tcPr>
          <w:p w:rsidR="00836F84" w:rsidRPr="00AD10D1" w:rsidRDefault="00836F84" w:rsidP="00695068">
            <w:pPr>
              <w:pStyle w:val="ListParagraph"/>
              <w:numPr>
                <w:ilvl w:val="2"/>
                <w:numId w:val="13"/>
              </w:numPr>
              <w:tabs>
                <w:tab w:val="clear" w:pos="1584"/>
                <w:tab w:val="left" w:pos="1146"/>
              </w:tabs>
              <w:spacing w:before="0" w:after="0" w:line="240" w:lineRule="auto"/>
              <w:ind w:left="846" w:firstLine="0"/>
              <w:jc w:val="both"/>
              <w:rPr>
                <w:rFonts w:asciiTheme="minorHAnsi" w:hAnsiTheme="minorHAnsi" w:cstheme="minorHAnsi"/>
              </w:rPr>
            </w:pPr>
            <w:proofErr w:type="spellStart"/>
            <w:r w:rsidRPr="00836F84">
              <w:rPr>
                <w:rFonts w:asciiTheme="minorHAnsi" w:hAnsiTheme="minorHAnsi" w:cstheme="minorHAnsi"/>
              </w:rPr>
              <w:t>pmixRequiredDataElement</w:t>
            </w:r>
            <w:proofErr w:type="spellEnd"/>
            <w:r w:rsidRPr="00836F84">
              <w:rPr>
                <w:rFonts w:asciiTheme="minorHAnsi" w:hAnsiTheme="minorHAnsi" w:cstheme="minorHAnsi"/>
              </w:rPr>
              <w:t xml:space="preserve">  </w:t>
            </w:r>
          </w:p>
        </w:tc>
        <w:tc>
          <w:tcPr>
            <w:tcW w:w="1440" w:type="dxa"/>
          </w:tcPr>
          <w:p w:rsidR="00836F84" w:rsidRPr="00AD10D1" w:rsidRDefault="00836F84" w:rsidP="00695068">
            <w:pPr>
              <w:tabs>
                <w:tab w:val="clear" w:pos="1584"/>
              </w:tabs>
              <w:spacing w:before="0" w:after="0" w:line="240" w:lineRule="auto"/>
              <w:ind w:left="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Object Class</w:t>
            </w:r>
          </w:p>
        </w:tc>
        <w:tc>
          <w:tcPr>
            <w:tcW w:w="1433" w:type="dxa"/>
          </w:tcPr>
          <w:p w:rsidR="00836F84" w:rsidRPr="00AD10D1" w:rsidRDefault="00836F84" w:rsidP="00695068">
            <w:pPr>
              <w:tabs>
                <w:tab w:val="clear" w:pos="1584"/>
              </w:tabs>
              <w:spacing w:before="0" w:after="0" w:line="240" w:lineRule="auto"/>
              <w:ind w:left="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Multiple</w:t>
            </w:r>
          </w:p>
        </w:tc>
      </w:tr>
      <w:tr w:rsidR="00836F84" w:rsidRPr="00AD10D1" w:rsidTr="007F45C8">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774" w:type="dxa"/>
          </w:tcPr>
          <w:p w:rsidR="00836F84" w:rsidRPr="00AD10D1" w:rsidRDefault="00836F84" w:rsidP="00836F84">
            <w:pPr>
              <w:pStyle w:val="ListParagraph"/>
              <w:numPr>
                <w:ilvl w:val="3"/>
                <w:numId w:val="13"/>
              </w:numPr>
              <w:tabs>
                <w:tab w:val="clear" w:pos="1584"/>
                <w:tab w:val="left" w:pos="1146"/>
              </w:tabs>
              <w:spacing w:before="0" w:after="0" w:line="240" w:lineRule="auto"/>
              <w:ind w:left="1451"/>
              <w:jc w:val="both"/>
              <w:rPr>
                <w:rFonts w:asciiTheme="minorHAnsi" w:hAnsiTheme="minorHAnsi" w:cstheme="minorHAnsi"/>
              </w:rPr>
            </w:pPr>
            <w:proofErr w:type="spellStart"/>
            <w:r w:rsidRPr="00836F84">
              <w:rPr>
                <w:rFonts w:asciiTheme="minorHAnsi" w:hAnsiTheme="minorHAnsi" w:cstheme="minorHAnsi"/>
              </w:rPr>
              <w:t>pmixRequiredDataElementName</w:t>
            </w:r>
            <w:proofErr w:type="spellEnd"/>
            <w:r w:rsidRPr="00836F84">
              <w:rPr>
                <w:rFonts w:asciiTheme="minorHAnsi" w:hAnsiTheme="minorHAnsi" w:cstheme="minorHAnsi"/>
              </w:rPr>
              <w:t xml:space="preserve">  </w:t>
            </w:r>
          </w:p>
        </w:tc>
        <w:tc>
          <w:tcPr>
            <w:tcW w:w="1440" w:type="dxa"/>
          </w:tcPr>
          <w:p w:rsidR="00836F84" w:rsidRPr="00AD10D1" w:rsidRDefault="00836F84" w:rsidP="00695068">
            <w:pPr>
              <w:tabs>
                <w:tab w:val="clear" w:pos="1584"/>
              </w:tabs>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Attribute</w:t>
            </w:r>
          </w:p>
        </w:tc>
        <w:tc>
          <w:tcPr>
            <w:tcW w:w="1433" w:type="dxa"/>
          </w:tcPr>
          <w:p w:rsidR="00836F84" w:rsidRPr="00AD10D1" w:rsidRDefault="00836F84" w:rsidP="00695068">
            <w:pPr>
              <w:keepNext/>
              <w:tabs>
                <w:tab w:val="clear" w:pos="1584"/>
              </w:tabs>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Single</w:t>
            </w:r>
          </w:p>
        </w:tc>
      </w:tr>
      <w:tr w:rsidR="00836F84" w:rsidRPr="00AD10D1" w:rsidTr="007F45C8">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774" w:type="dxa"/>
          </w:tcPr>
          <w:p w:rsidR="00836F84" w:rsidRPr="00836F84" w:rsidRDefault="00836F84" w:rsidP="00836F84">
            <w:pPr>
              <w:pStyle w:val="ListParagraph"/>
              <w:numPr>
                <w:ilvl w:val="3"/>
                <w:numId w:val="13"/>
              </w:numPr>
              <w:tabs>
                <w:tab w:val="clear" w:pos="1584"/>
                <w:tab w:val="left" w:pos="1146"/>
              </w:tabs>
              <w:spacing w:before="0" w:after="0" w:line="240" w:lineRule="auto"/>
              <w:ind w:left="1451"/>
              <w:jc w:val="both"/>
              <w:rPr>
                <w:rFonts w:asciiTheme="minorHAnsi" w:hAnsiTheme="minorHAnsi" w:cstheme="minorHAnsi"/>
              </w:rPr>
            </w:pPr>
            <w:proofErr w:type="spellStart"/>
            <w:r w:rsidRPr="00836F84">
              <w:rPr>
                <w:rFonts w:asciiTheme="minorHAnsi" w:hAnsiTheme="minorHAnsi" w:cstheme="minorHAnsi"/>
              </w:rPr>
              <w:t>pmixRequiredDataElementXPath</w:t>
            </w:r>
            <w:proofErr w:type="spellEnd"/>
            <w:r w:rsidRPr="00836F84">
              <w:rPr>
                <w:rFonts w:asciiTheme="minorHAnsi" w:hAnsiTheme="minorHAnsi" w:cstheme="minorHAnsi"/>
              </w:rPr>
              <w:t xml:space="preserve">  </w:t>
            </w:r>
          </w:p>
        </w:tc>
        <w:tc>
          <w:tcPr>
            <w:tcW w:w="1440" w:type="dxa"/>
          </w:tcPr>
          <w:p w:rsidR="00836F84" w:rsidRDefault="00836F84" w:rsidP="00695068">
            <w:pPr>
              <w:tabs>
                <w:tab w:val="clear" w:pos="1584"/>
              </w:tabs>
              <w:spacing w:before="0" w:after="0" w:line="240" w:lineRule="auto"/>
              <w:ind w:left="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Attribute</w:t>
            </w:r>
          </w:p>
        </w:tc>
        <w:tc>
          <w:tcPr>
            <w:tcW w:w="1433" w:type="dxa"/>
          </w:tcPr>
          <w:p w:rsidR="00836F84" w:rsidRDefault="00836F84" w:rsidP="00695068">
            <w:pPr>
              <w:keepNext/>
              <w:tabs>
                <w:tab w:val="clear" w:pos="1584"/>
              </w:tabs>
              <w:spacing w:before="0" w:after="0" w:line="240" w:lineRule="auto"/>
              <w:ind w:left="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Single</w:t>
            </w:r>
          </w:p>
        </w:tc>
      </w:tr>
      <w:tr w:rsidR="00836F84" w:rsidRPr="00AD10D1" w:rsidTr="007F45C8">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774" w:type="dxa"/>
          </w:tcPr>
          <w:p w:rsidR="00836F84" w:rsidRPr="00836F84" w:rsidRDefault="00836F84" w:rsidP="00836F84">
            <w:pPr>
              <w:pStyle w:val="ListParagraph"/>
              <w:numPr>
                <w:ilvl w:val="3"/>
                <w:numId w:val="13"/>
              </w:numPr>
              <w:tabs>
                <w:tab w:val="clear" w:pos="1584"/>
                <w:tab w:val="left" w:pos="1146"/>
              </w:tabs>
              <w:spacing w:before="0" w:after="0" w:line="240" w:lineRule="auto"/>
              <w:ind w:left="1451"/>
              <w:jc w:val="both"/>
              <w:rPr>
                <w:rFonts w:asciiTheme="minorHAnsi" w:hAnsiTheme="minorHAnsi" w:cstheme="minorHAnsi"/>
              </w:rPr>
            </w:pPr>
            <w:proofErr w:type="spellStart"/>
            <w:r w:rsidRPr="00836F84">
              <w:rPr>
                <w:rFonts w:asciiTheme="minorHAnsi" w:hAnsiTheme="minorHAnsi" w:cstheme="minorHAnsi"/>
              </w:rPr>
              <w:t>pmixRequiredDataElementDesc</w:t>
            </w:r>
            <w:proofErr w:type="spellEnd"/>
            <w:r w:rsidRPr="00836F84">
              <w:rPr>
                <w:rFonts w:asciiTheme="minorHAnsi" w:hAnsiTheme="minorHAnsi" w:cstheme="minorHAnsi"/>
              </w:rPr>
              <w:t xml:space="preserve">  </w:t>
            </w:r>
          </w:p>
        </w:tc>
        <w:tc>
          <w:tcPr>
            <w:tcW w:w="1440" w:type="dxa"/>
          </w:tcPr>
          <w:p w:rsidR="00836F84" w:rsidRDefault="00836F84" w:rsidP="00695068">
            <w:pPr>
              <w:tabs>
                <w:tab w:val="clear" w:pos="1584"/>
              </w:tabs>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Attribute</w:t>
            </w:r>
          </w:p>
        </w:tc>
        <w:tc>
          <w:tcPr>
            <w:tcW w:w="1433" w:type="dxa"/>
          </w:tcPr>
          <w:p w:rsidR="00836F84" w:rsidRDefault="00836F84" w:rsidP="00836F84">
            <w:pPr>
              <w:keepNext/>
              <w:tabs>
                <w:tab w:val="clear" w:pos="1584"/>
              </w:tabs>
              <w:spacing w:before="0"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Optional</w:t>
            </w:r>
          </w:p>
        </w:tc>
      </w:tr>
    </w:tbl>
    <w:p w:rsidR="00836F84" w:rsidRPr="00A12E24" w:rsidRDefault="00836F84" w:rsidP="007F45C8">
      <w:pPr>
        <w:pStyle w:val="Caption"/>
        <w:ind w:left="1062"/>
        <w:jc w:val="center"/>
        <w:rPr>
          <w:rFonts w:asciiTheme="minorHAnsi" w:hAnsiTheme="minorHAnsi" w:cstheme="minorHAnsi"/>
          <w:b w:val="0"/>
          <w:sz w:val="22"/>
          <w:szCs w:val="22"/>
        </w:rPr>
      </w:pPr>
      <w:bookmarkStart w:id="37" w:name="_Toc322962522"/>
      <w:r w:rsidRPr="00A12E24">
        <w:rPr>
          <w:b w:val="0"/>
          <w:sz w:val="22"/>
          <w:szCs w:val="22"/>
        </w:rPr>
        <w:t xml:space="preserve">Table </w:t>
      </w:r>
      <w:r w:rsidR="007F45C8" w:rsidRPr="00A12E24">
        <w:rPr>
          <w:b w:val="0"/>
          <w:sz w:val="22"/>
          <w:szCs w:val="22"/>
        </w:rPr>
        <w:fldChar w:fldCharType="begin"/>
      </w:r>
      <w:r w:rsidR="007F45C8" w:rsidRPr="00A12E24">
        <w:rPr>
          <w:b w:val="0"/>
          <w:sz w:val="22"/>
          <w:szCs w:val="22"/>
        </w:rPr>
        <w:instrText xml:space="preserve"> SEQ Table \* ARABIC </w:instrText>
      </w:r>
      <w:r w:rsidR="007F45C8" w:rsidRPr="00A12E24">
        <w:rPr>
          <w:b w:val="0"/>
          <w:sz w:val="22"/>
          <w:szCs w:val="22"/>
        </w:rPr>
        <w:fldChar w:fldCharType="separate"/>
      </w:r>
      <w:r w:rsidRPr="00A12E24">
        <w:rPr>
          <w:b w:val="0"/>
          <w:noProof/>
          <w:sz w:val="22"/>
          <w:szCs w:val="22"/>
        </w:rPr>
        <w:t>5</w:t>
      </w:r>
      <w:r w:rsidR="007F45C8" w:rsidRPr="00A12E24">
        <w:rPr>
          <w:b w:val="0"/>
          <w:noProof/>
          <w:sz w:val="22"/>
          <w:szCs w:val="22"/>
        </w:rPr>
        <w:fldChar w:fldCharType="end"/>
      </w:r>
      <w:r w:rsidRPr="00A12E24">
        <w:rPr>
          <w:b w:val="0"/>
          <w:sz w:val="22"/>
          <w:szCs w:val="22"/>
        </w:rPr>
        <w:t>: Request Profile Structure &amp; Hierarchy</w:t>
      </w:r>
      <w:bookmarkEnd w:id="37"/>
    </w:p>
    <w:p w:rsidR="009D26B5" w:rsidRPr="0093071B" w:rsidRDefault="009D26B5" w:rsidP="009D26B5">
      <w:pPr>
        <w:jc w:val="both"/>
        <w:rPr>
          <w:rFonts w:asciiTheme="minorHAnsi" w:hAnsiTheme="minorHAnsi" w:cstheme="minorHAnsi"/>
        </w:rPr>
      </w:pPr>
      <w:r w:rsidRPr="0093071B">
        <w:rPr>
          <w:rFonts w:asciiTheme="minorHAnsi" w:hAnsiTheme="minorHAnsi" w:cstheme="minorHAnsi"/>
        </w:rPr>
        <w:t xml:space="preserve">The request profile configuration and site </w:t>
      </w:r>
      <w:r>
        <w:rPr>
          <w:rFonts w:asciiTheme="minorHAnsi" w:hAnsiTheme="minorHAnsi" w:cstheme="minorHAnsi"/>
        </w:rPr>
        <w:t>references</w:t>
      </w:r>
      <w:r w:rsidRPr="0093071B">
        <w:rPr>
          <w:rFonts w:asciiTheme="minorHAnsi" w:hAnsiTheme="minorHAnsi" w:cstheme="minorHAnsi"/>
        </w:rPr>
        <w:t xml:space="preserve"> are depicted in the following diagram. </w:t>
      </w:r>
    </w:p>
    <w:p w:rsidR="009D26B5" w:rsidRDefault="009D26B5" w:rsidP="009D26B5">
      <w:pPr>
        <w:keepNext/>
        <w:jc w:val="center"/>
      </w:pPr>
    </w:p>
    <w:p w:rsidR="009D26B5" w:rsidRDefault="009D26B5" w:rsidP="009D26B5">
      <w:pPr>
        <w:keepNext/>
        <w:jc w:val="center"/>
      </w:pPr>
      <w:r w:rsidRPr="0093071B">
        <w:rPr>
          <w:noProof/>
          <w:lang w:bidi="ar-SA"/>
        </w:rPr>
        <w:drawing>
          <wp:inline distT="0" distB="0" distL="0" distR="0" wp14:anchorId="409AF6AB" wp14:editId="13F5D737">
            <wp:extent cx="5360035" cy="7101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60035" cy="7101205"/>
                    </a:xfrm>
                    <a:prstGeom prst="rect">
                      <a:avLst/>
                    </a:prstGeom>
                    <a:noFill/>
                    <a:ln>
                      <a:noFill/>
                    </a:ln>
                  </pic:spPr>
                </pic:pic>
              </a:graphicData>
            </a:graphic>
          </wp:inline>
        </w:drawing>
      </w:r>
    </w:p>
    <w:p w:rsidR="009D26B5" w:rsidRPr="009D26B5" w:rsidRDefault="009D26B5" w:rsidP="009D26B5">
      <w:pPr>
        <w:pStyle w:val="Caption"/>
        <w:jc w:val="center"/>
        <w:rPr>
          <w:rFonts w:asciiTheme="minorHAnsi" w:hAnsiTheme="minorHAnsi" w:cstheme="minorHAnsi"/>
          <w:b w:val="0"/>
          <w:sz w:val="22"/>
          <w:szCs w:val="22"/>
        </w:rPr>
        <w:sectPr w:rsidR="009D26B5" w:rsidRPr="009D26B5" w:rsidSect="00D52B91">
          <w:pgSz w:w="12240" w:h="15840"/>
          <w:pgMar w:top="1440" w:right="1800" w:bottom="1440" w:left="1800" w:header="720" w:footer="720" w:gutter="0"/>
          <w:cols w:space="720"/>
          <w:noEndnote/>
          <w:docGrid w:linePitch="326"/>
        </w:sectPr>
      </w:pPr>
      <w:bookmarkStart w:id="38" w:name="_Toc322962517"/>
      <w:r w:rsidRPr="009D26B5">
        <w:rPr>
          <w:b w:val="0"/>
          <w:sz w:val="22"/>
          <w:szCs w:val="22"/>
        </w:rPr>
        <w:t xml:space="preserve">Figure </w:t>
      </w:r>
      <w:r w:rsidRPr="009D26B5">
        <w:rPr>
          <w:b w:val="0"/>
          <w:sz w:val="22"/>
          <w:szCs w:val="22"/>
        </w:rPr>
        <w:fldChar w:fldCharType="begin"/>
      </w:r>
      <w:r w:rsidRPr="009D26B5">
        <w:rPr>
          <w:b w:val="0"/>
          <w:sz w:val="22"/>
          <w:szCs w:val="22"/>
        </w:rPr>
        <w:instrText xml:space="preserve"> SEQ Figure \* ARABIC </w:instrText>
      </w:r>
      <w:r w:rsidRPr="009D26B5">
        <w:rPr>
          <w:b w:val="0"/>
          <w:sz w:val="22"/>
          <w:szCs w:val="22"/>
        </w:rPr>
        <w:fldChar w:fldCharType="separate"/>
      </w:r>
      <w:r w:rsidRPr="009D26B5">
        <w:rPr>
          <w:b w:val="0"/>
          <w:noProof/>
          <w:sz w:val="22"/>
          <w:szCs w:val="22"/>
        </w:rPr>
        <w:t>8</w:t>
      </w:r>
      <w:r w:rsidRPr="009D26B5">
        <w:rPr>
          <w:b w:val="0"/>
          <w:noProof/>
          <w:sz w:val="22"/>
          <w:szCs w:val="22"/>
        </w:rPr>
        <w:fldChar w:fldCharType="end"/>
      </w:r>
      <w:r w:rsidRPr="009D26B5">
        <w:rPr>
          <w:b w:val="0"/>
          <w:sz w:val="22"/>
          <w:szCs w:val="22"/>
        </w:rPr>
        <w:t>: Request Profile Usage Example</w:t>
      </w:r>
      <w:bookmarkEnd w:id="38"/>
    </w:p>
    <w:p w:rsidR="00F33FA3" w:rsidRDefault="00F33FA3" w:rsidP="00F33FA3">
      <w:pPr>
        <w:ind w:left="1062"/>
        <w:jc w:val="both"/>
        <w:rPr>
          <w:rFonts w:asciiTheme="minorHAnsi" w:hAnsiTheme="minorHAnsi" w:cstheme="minorHAnsi"/>
        </w:rPr>
      </w:pPr>
    </w:p>
    <w:p w:rsidR="00F33FA3" w:rsidRDefault="00F33FA3" w:rsidP="00F33FA3">
      <w:pPr>
        <w:ind w:left="1062"/>
        <w:jc w:val="both"/>
        <w:rPr>
          <w:rFonts w:asciiTheme="minorHAnsi" w:hAnsiTheme="minorHAnsi" w:cstheme="minorHAnsi"/>
        </w:rPr>
      </w:pPr>
      <w:r>
        <w:rPr>
          <w:rFonts w:asciiTheme="minorHAnsi" w:hAnsiTheme="minorHAnsi" w:cstheme="minorHAnsi"/>
        </w:rPr>
        <w:t xml:space="preserve">In the event that the required data elements in the message header do not match a destination </w:t>
      </w:r>
      <w:r w:rsidR="00A12E24">
        <w:rPr>
          <w:rFonts w:asciiTheme="minorHAnsi" w:hAnsiTheme="minorHAnsi" w:cstheme="minorHAnsi"/>
        </w:rPr>
        <w:t>site request profile, then the h</w:t>
      </w:r>
      <w:r>
        <w:rPr>
          <w:rFonts w:asciiTheme="minorHAnsi" w:hAnsiTheme="minorHAnsi" w:cstheme="minorHAnsi"/>
        </w:rPr>
        <w:t>ub will throw the SOAP fault:</w:t>
      </w:r>
    </w:p>
    <w:p w:rsidR="00F33FA3" w:rsidRPr="00A12E24" w:rsidRDefault="00DB4173" w:rsidP="00F33FA3">
      <w:pPr>
        <w:spacing w:before="0" w:after="0"/>
        <w:ind w:left="1062" w:hanging="162"/>
        <w:rPr>
          <w:rFonts w:asciiTheme="minorHAnsi" w:hAnsiTheme="minorHAnsi" w:cstheme="minorHAnsi"/>
          <w:color w:val="000096"/>
          <w:sz w:val="20"/>
          <w:szCs w:val="20"/>
        </w:rPr>
      </w:pPr>
      <w:r w:rsidRPr="00A12E24">
        <w:rPr>
          <w:rFonts w:asciiTheme="minorHAnsi" w:hAnsiTheme="minorHAnsi" w:cstheme="minorHAnsi"/>
        </w:rPr>
        <w:t xml:space="preserve">  </w:t>
      </w:r>
      <w:r w:rsidR="00F33FA3" w:rsidRPr="00A12E24">
        <w:rPr>
          <w:rFonts w:asciiTheme="minorHAnsi" w:hAnsiTheme="minorHAnsi" w:cstheme="minorHAnsi"/>
          <w:color w:val="000096"/>
          <w:sz w:val="20"/>
          <w:szCs w:val="20"/>
        </w:rPr>
        <w:t>&lt;</w:t>
      </w:r>
      <w:proofErr w:type="spellStart"/>
      <w:r w:rsidR="00F33FA3" w:rsidRPr="00A12E24">
        <w:rPr>
          <w:rFonts w:asciiTheme="minorHAnsi" w:hAnsiTheme="minorHAnsi" w:cstheme="minorHAnsi"/>
          <w:color w:val="000096"/>
          <w:sz w:val="20"/>
          <w:szCs w:val="20"/>
        </w:rPr>
        <w:t>s:Envelope</w:t>
      </w:r>
      <w:proofErr w:type="spellEnd"/>
      <w:r w:rsidR="00F33FA3" w:rsidRPr="00A12E24">
        <w:rPr>
          <w:rFonts w:asciiTheme="minorHAnsi" w:hAnsiTheme="minorHAnsi" w:cstheme="minorHAnsi"/>
          <w:color w:val="F5844C"/>
          <w:sz w:val="20"/>
          <w:szCs w:val="20"/>
        </w:rPr>
        <w:t xml:space="preserve"> </w:t>
      </w:r>
      <w:proofErr w:type="spellStart"/>
      <w:r w:rsidR="00F33FA3" w:rsidRPr="00A12E24">
        <w:rPr>
          <w:rFonts w:asciiTheme="minorHAnsi" w:hAnsiTheme="minorHAnsi" w:cstheme="minorHAnsi"/>
          <w:color w:val="0099CC"/>
          <w:sz w:val="20"/>
          <w:szCs w:val="20"/>
        </w:rPr>
        <w:t>xmlns:xsi</w:t>
      </w:r>
      <w:proofErr w:type="spellEnd"/>
      <w:r w:rsidR="00F33FA3" w:rsidRPr="00A12E24">
        <w:rPr>
          <w:rFonts w:asciiTheme="minorHAnsi" w:hAnsiTheme="minorHAnsi" w:cstheme="minorHAnsi"/>
          <w:color w:val="FF8040"/>
          <w:sz w:val="20"/>
          <w:szCs w:val="20"/>
        </w:rPr>
        <w:t>=</w:t>
      </w:r>
      <w:r w:rsidR="00F33FA3" w:rsidRPr="00A12E24">
        <w:rPr>
          <w:rFonts w:asciiTheme="minorHAnsi" w:hAnsiTheme="minorHAnsi" w:cstheme="minorHAnsi"/>
          <w:color w:val="993300"/>
          <w:sz w:val="20"/>
          <w:szCs w:val="20"/>
        </w:rPr>
        <w:t>"http://www.w3.org/2001/XMLSchema-instance"</w:t>
      </w:r>
      <w:r w:rsidR="00F33FA3" w:rsidRPr="00A12E24">
        <w:rPr>
          <w:rFonts w:asciiTheme="minorHAnsi" w:hAnsiTheme="minorHAnsi" w:cstheme="minorHAnsi"/>
          <w:color w:val="000000"/>
          <w:sz w:val="20"/>
          <w:szCs w:val="20"/>
        </w:rPr>
        <w:br/>
      </w:r>
      <w:r w:rsidR="00F33FA3" w:rsidRPr="00A12E24">
        <w:rPr>
          <w:rFonts w:asciiTheme="minorHAnsi" w:hAnsiTheme="minorHAnsi" w:cstheme="minorHAnsi"/>
          <w:color w:val="F5844C"/>
          <w:sz w:val="20"/>
          <w:szCs w:val="20"/>
        </w:rPr>
        <w:t xml:space="preserve"> </w:t>
      </w:r>
      <w:proofErr w:type="spellStart"/>
      <w:r w:rsidR="00F33FA3" w:rsidRPr="00A12E24">
        <w:rPr>
          <w:rFonts w:asciiTheme="minorHAnsi" w:hAnsiTheme="minorHAnsi" w:cstheme="minorHAnsi"/>
          <w:color w:val="0099CC"/>
          <w:sz w:val="20"/>
          <w:szCs w:val="20"/>
        </w:rPr>
        <w:t>xmlns:s</w:t>
      </w:r>
      <w:proofErr w:type="spellEnd"/>
      <w:r w:rsidR="00F33FA3" w:rsidRPr="00A12E24">
        <w:rPr>
          <w:rFonts w:asciiTheme="minorHAnsi" w:hAnsiTheme="minorHAnsi" w:cstheme="minorHAnsi"/>
          <w:color w:val="FF8040"/>
          <w:sz w:val="20"/>
          <w:szCs w:val="20"/>
        </w:rPr>
        <w:t>=</w:t>
      </w:r>
      <w:r w:rsidR="00F33FA3" w:rsidRPr="00A12E24">
        <w:rPr>
          <w:rFonts w:asciiTheme="minorHAnsi" w:hAnsiTheme="minorHAnsi" w:cstheme="minorHAnsi"/>
          <w:color w:val="993300"/>
          <w:sz w:val="20"/>
          <w:szCs w:val="20"/>
        </w:rPr>
        <w:t>"http://www.w3.org/2003/05/soap-envelope"</w:t>
      </w:r>
      <w:r w:rsidR="00F33FA3" w:rsidRPr="00A12E24">
        <w:rPr>
          <w:rFonts w:asciiTheme="minorHAnsi" w:hAnsiTheme="minorHAnsi" w:cstheme="minorHAnsi"/>
          <w:color w:val="000000"/>
          <w:sz w:val="20"/>
          <w:szCs w:val="20"/>
        </w:rPr>
        <w:br/>
      </w:r>
      <w:r w:rsidR="00F33FA3" w:rsidRPr="00A12E24">
        <w:rPr>
          <w:rFonts w:asciiTheme="minorHAnsi" w:hAnsiTheme="minorHAnsi" w:cstheme="minorHAnsi"/>
          <w:color w:val="F5844C"/>
          <w:sz w:val="20"/>
          <w:szCs w:val="20"/>
        </w:rPr>
        <w:t xml:space="preserve"> </w:t>
      </w:r>
      <w:proofErr w:type="spellStart"/>
      <w:r w:rsidR="00F33FA3" w:rsidRPr="00A12E24">
        <w:rPr>
          <w:rFonts w:asciiTheme="minorHAnsi" w:hAnsiTheme="minorHAnsi" w:cstheme="minorHAnsi"/>
          <w:color w:val="0099CC"/>
          <w:sz w:val="20"/>
          <w:szCs w:val="20"/>
        </w:rPr>
        <w:t>xmlns:a</w:t>
      </w:r>
      <w:proofErr w:type="spellEnd"/>
      <w:r w:rsidR="00F33FA3" w:rsidRPr="00A12E24">
        <w:rPr>
          <w:rFonts w:asciiTheme="minorHAnsi" w:hAnsiTheme="minorHAnsi" w:cstheme="minorHAnsi"/>
          <w:color w:val="FF8040"/>
          <w:sz w:val="20"/>
          <w:szCs w:val="20"/>
        </w:rPr>
        <w:t>=</w:t>
      </w:r>
      <w:r w:rsidR="00F33FA3" w:rsidRPr="00A12E24">
        <w:rPr>
          <w:rFonts w:asciiTheme="minorHAnsi" w:hAnsiTheme="minorHAnsi" w:cstheme="minorHAnsi"/>
          <w:color w:val="993300"/>
          <w:sz w:val="20"/>
          <w:szCs w:val="20"/>
        </w:rPr>
        <w:t>"http://www.w3.org/2005/08/addressing"</w:t>
      </w:r>
      <w:r w:rsidR="00F33FA3" w:rsidRPr="00A12E24">
        <w:rPr>
          <w:rFonts w:asciiTheme="minorHAnsi" w:hAnsiTheme="minorHAnsi" w:cstheme="minorHAnsi"/>
          <w:color w:val="000096"/>
          <w:sz w:val="20"/>
          <w:szCs w:val="20"/>
        </w:rPr>
        <w:t>&gt;</w:t>
      </w:r>
      <w:r w:rsidR="00F33FA3" w:rsidRPr="00A12E24">
        <w:rPr>
          <w:rFonts w:asciiTheme="minorHAnsi" w:hAnsiTheme="minorHAnsi" w:cstheme="minorHAnsi"/>
          <w:color w:val="000000"/>
          <w:sz w:val="20"/>
          <w:szCs w:val="20"/>
        </w:rPr>
        <w:br/>
        <w:t xml:space="preserve">    </w:t>
      </w:r>
      <w:r w:rsidR="00F33FA3" w:rsidRPr="00A12E24">
        <w:rPr>
          <w:rFonts w:asciiTheme="minorHAnsi" w:hAnsiTheme="minorHAnsi" w:cstheme="minorHAnsi"/>
          <w:color w:val="000096"/>
          <w:sz w:val="20"/>
          <w:szCs w:val="20"/>
        </w:rPr>
        <w:t>&lt;</w:t>
      </w:r>
      <w:proofErr w:type="spellStart"/>
      <w:r w:rsidR="00F33FA3" w:rsidRPr="00A12E24">
        <w:rPr>
          <w:rFonts w:asciiTheme="minorHAnsi" w:hAnsiTheme="minorHAnsi" w:cstheme="minorHAnsi"/>
          <w:color w:val="000096"/>
          <w:sz w:val="20"/>
          <w:szCs w:val="20"/>
        </w:rPr>
        <w:t>s:Header</w:t>
      </w:r>
      <w:proofErr w:type="spellEnd"/>
      <w:r w:rsidR="00F33FA3" w:rsidRPr="00A12E24">
        <w:rPr>
          <w:rFonts w:asciiTheme="minorHAnsi" w:hAnsiTheme="minorHAnsi" w:cstheme="minorHAnsi"/>
          <w:color w:val="000096"/>
          <w:sz w:val="20"/>
          <w:szCs w:val="20"/>
        </w:rPr>
        <w:t>&gt;</w:t>
      </w:r>
      <w:r w:rsidR="00F33FA3" w:rsidRPr="00A12E24">
        <w:rPr>
          <w:rFonts w:asciiTheme="minorHAnsi" w:hAnsiTheme="minorHAnsi" w:cstheme="minorHAnsi"/>
          <w:color w:val="000000"/>
          <w:sz w:val="20"/>
          <w:szCs w:val="20"/>
        </w:rPr>
        <w:br/>
        <w:t xml:space="preserve">        </w:t>
      </w:r>
      <w:r w:rsidR="00F33FA3" w:rsidRPr="00A12E24">
        <w:rPr>
          <w:rFonts w:asciiTheme="minorHAnsi" w:hAnsiTheme="minorHAnsi" w:cstheme="minorHAnsi"/>
          <w:color w:val="000096"/>
          <w:sz w:val="20"/>
          <w:szCs w:val="20"/>
        </w:rPr>
        <w:t>&lt;</w:t>
      </w:r>
      <w:proofErr w:type="spellStart"/>
      <w:r w:rsidR="00F33FA3" w:rsidRPr="00A12E24">
        <w:rPr>
          <w:rFonts w:asciiTheme="minorHAnsi" w:hAnsiTheme="minorHAnsi" w:cstheme="minorHAnsi"/>
          <w:color w:val="000096"/>
          <w:sz w:val="20"/>
          <w:szCs w:val="20"/>
        </w:rPr>
        <w:t>a:Action</w:t>
      </w:r>
      <w:proofErr w:type="spellEnd"/>
      <w:r w:rsidR="00F33FA3" w:rsidRPr="00A12E24">
        <w:rPr>
          <w:rFonts w:asciiTheme="minorHAnsi" w:hAnsiTheme="minorHAnsi" w:cstheme="minorHAnsi"/>
          <w:color w:val="F5844C"/>
          <w:sz w:val="20"/>
          <w:szCs w:val="20"/>
        </w:rPr>
        <w:t xml:space="preserve"> s:mustUnderstand</w:t>
      </w:r>
      <w:r w:rsidR="00F33FA3" w:rsidRPr="00A12E24">
        <w:rPr>
          <w:rFonts w:asciiTheme="minorHAnsi" w:hAnsiTheme="minorHAnsi" w:cstheme="minorHAnsi"/>
          <w:color w:val="FF8040"/>
          <w:sz w:val="20"/>
          <w:szCs w:val="20"/>
        </w:rPr>
        <w:t>=</w:t>
      </w:r>
      <w:r w:rsidR="00F33FA3" w:rsidRPr="00A12E24">
        <w:rPr>
          <w:rFonts w:asciiTheme="minorHAnsi" w:hAnsiTheme="minorHAnsi" w:cstheme="minorHAnsi"/>
          <w:color w:val="993300"/>
          <w:sz w:val="20"/>
          <w:szCs w:val="20"/>
        </w:rPr>
        <w:t>"1"</w:t>
      </w:r>
      <w:r w:rsidR="00F33FA3" w:rsidRPr="00A12E24">
        <w:rPr>
          <w:rFonts w:asciiTheme="minorHAnsi" w:hAnsiTheme="minorHAnsi" w:cstheme="minorHAnsi"/>
          <w:color w:val="000096"/>
          <w:sz w:val="20"/>
          <w:szCs w:val="20"/>
        </w:rPr>
        <w:t>&gt;</w:t>
      </w:r>
      <w:r w:rsidR="00F33FA3" w:rsidRPr="00A12E24">
        <w:rPr>
          <w:rFonts w:asciiTheme="minorHAnsi" w:hAnsiTheme="minorHAnsi" w:cstheme="minorHAnsi"/>
          <w:color w:val="000000"/>
          <w:sz w:val="20"/>
          <w:szCs w:val="20"/>
        </w:rPr>
        <w:t>http://www.w3.org/2005/08/addressing/soap/fault</w:t>
      </w:r>
      <w:r w:rsidR="00F33FA3" w:rsidRPr="00A12E24">
        <w:rPr>
          <w:rFonts w:asciiTheme="minorHAnsi" w:hAnsiTheme="minorHAnsi" w:cstheme="minorHAnsi"/>
          <w:color w:val="000096"/>
          <w:sz w:val="20"/>
          <w:szCs w:val="20"/>
        </w:rPr>
        <w:t>&lt;/a:Action&gt;</w:t>
      </w:r>
      <w:r w:rsidR="00F33FA3" w:rsidRPr="00A12E24">
        <w:rPr>
          <w:rFonts w:asciiTheme="minorHAnsi" w:hAnsiTheme="minorHAnsi" w:cstheme="minorHAnsi"/>
          <w:color w:val="000000"/>
          <w:sz w:val="20"/>
          <w:szCs w:val="20"/>
        </w:rPr>
        <w:br/>
        <w:t xml:space="preserve">    </w:t>
      </w:r>
      <w:r w:rsidR="00F33FA3" w:rsidRPr="00A12E24">
        <w:rPr>
          <w:rFonts w:asciiTheme="minorHAnsi" w:hAnsiTheme="minorHAnsi" w:cstheme="minorHAnsi"/>
          <w:color w:val="000096"/>
          <w:sz w:val="20"/>
          <w:szCs w:val="20"/>
        </w:rPr>
        <w:t>&lt;/</w:t>
      </w:r>
      <w:proofErr w:type="spellStart"/>
      <w:r w:rsidR="00F33FA3" w:rsidRPr="00A12E24">
        <w:rPr>
          <w:rFonts w:asciiTheme="minorHAnsi" w:hAnsiTheme="minorHAnsi" w:cstheme="minorHAnsi"/>
          <w:color w:val="000096"/>
          <w:sz w:val="20"/>
          <w:szCs w:val="20"/>
        </w:rPr>
        <w:t>s:Header</w:t>
      </w:r>
      <w:proofErr w:type="spellEnd"/>
      <w:r w:rsidR="00F33FA3" w:rsidRPr="00A12E24">
        <w:rPr>
          <w:rFonts w:asciiTheme="minorHAnsi" w:hAnsiTheme="minorHAnsi" w:cstheme="minorHAnsi"/>
          <w:color w:val="000096"/>
          <w:sz w:val="20"/>
          <w:szCs w:val="20"/>
        </w:rPr>
        <w:t>&gt;</w:t>
      </w:r>
      <w:r w:rsidR="00F33FA3" w:rsidRPr="00A12E24">
        <w:rPr>
          <w:rFonts w:asciiTheme="minorHAnsi" w:hAnsiTheme="minorHAnsi" w:cstheme="minorHAnsi"/>
          <w:color w:val="000000"/>
          <w:sz w:val="20"/>
          <w:szCs w:val="20"/>
        </w:rPr>
        <w:br/>
        <w:t xml:space="preserve">    </w:t>
      </w:r>
      <w:r w:rsidR="00F33FA3" w:rsidRPr="00A12E24">
        <w:rPr>
          <w:rFonts w:asciiTheme="minorHAnsi" w:hAnsiTheme="minorHAnsi" w:cstheme="minorHAnsi"/>
          <w:color w:val="000096"/>
          <w:sz w:val="20"/>
          <w:szCs w:val="20"/>
        </w:rPr>
        <w:t>&lt;</w:t>
      </w:r>
      <w:proofErr w:type="spellStart"/>
      <w:r w:rsidR="00F33FA3" w:rsidRPr="00A12E24">
        <w:rPr>
          <w:rFonts w:asciiTheme="minorHAnsi" w:hAnsiTheme="minorHAnsi" w:cstheme="minorHAnsi"/>
          <w:color w:val="000096"/>
          <w:sz w:val="20"/>
          <w:szCs w:val="20"/>
        </w:rPr>
        <w:t>s:Body</w:t>
      </w:r>
      <w:proofErr w:type="spellEnd"/>
      <w:r w:rsidR="00F33FA3" w:rsidRPr="00A12E24">
        <w:rPr>
          <w:rFonts w:asciiTheme="minorHAnsi" w:hAnsiTheme="minorHAnsi" w:cstheme="minorHAnsi"/>
          <w:color w:val="000096"/>
          <w:sz w:val="20"/>
          <w:szCs w:val="20"/>
        </w:rPr>
        <w:t>&gt;</w:t>
      </w:r>
      <w:r w:rsidR="00F33FA3" w:rsidRPr="00A12E24">
        <w:rPr>
          <w:rFonts w:asciiTheme="minorHAnsi" w:hAnsiTheme="minorHAnsi" w:cstheme="minorHAnsi"/>
          <w:color w:val="000000"/>
          <w:sz w:val="20"/>
          <w:szCs w:val="20"/>
        </w:rPr>
        <w:br/>
        <w:t xml:space="preserve">        </w:t>
      </w:r>
      <w:r w:rsidR="00F33FA3" w:rsidRPr="00A12E24">
        <w:rPr>
          <w:rFonts w:asciiTheme="minorHAnsi" w:hAnsiTheme="minorHAnsi" w:cstheme="minorHAnsi"/>
          <w:color w:val="000096"/>
          <w:sz w:val="20"/>
          <w:szCs w:val="20"/>
        </w:rPr>
        <w:t>&lt;</w:t>
      </w:r>
      <w:proofErr w:type="spellStart"/>
      <w:r w:rsidR="00F33FA3" w:rsidRPr="00A12E24">
        <w:rPr>
          <w:rFonts w:asciiTheme="minorHAnsi" w:hAnsiTheme="minorHAnsi" w:cstheme="minorHAnsi"/>
          <w:color w:val="000096"/>
          <w:sz w:val="20"/>
          <w:szCs w:val="20"/>
        </w:rPr>
        <w:t>s:Fault</w:t>
      </w:r>
      <w:proofErr w:type="spellEnd"/>
      <w:r w:rsidR="00F33FA3" w:rsidRPr="00A12E24">
        <w:rPr>
          <w:rFonts w:asciiTheme="minorHAnsi" w:hAnsiTheme="minorHAnsi" w:cstheme="minorHAnsi"/>
          <w:color w:val="000096"/>
          <w:sz w:val="20"/>
          <w:szCs w:val="20"/>
        </w:rPr>
        <w:t>&gt;</w:t>
      </w:r>
      <w:r w:rsidR="00F33FA3" w:rsidRPr="00A12E24">
        <w:rPr>
          <w:rFonts w:asciiTheme="minorHAnsi" w:hAnsiTheme="minorHAnsi" w:cstheme="minorHAnsi"/>
          <w:color w:val="000000"/>
          <w:sz w:val="20"/>
          <w:szCs w:val="20"/>
        </w:rPr>
        <w:br/>
        <w:t xml:space="preserve">            </w:t>
      </w:r>
      <w:r w:rsidR="00F33FA3" w:rsidRPr="00A12E24">
        <w:rPr>
          <w:rFonts w:asciiTheme="minorHAnsi" w:hAnsiTheme="minorHAnsi" w:cstheme="minorHAnsi"/>
          <w:color w:val="000096"/>
          <w:sz w:val="20"/>
          <w:szCs w:val="20"/>
        </w:rPr>
        <w:t>&lt;</w:t>
      </w:r>
      <w:proofErr w:type="spellStart"/>
      <w:r w:rsidR="00F33FA3" w:rsidRPr="00A12E24">
        <w:rPr>
          <w:rFonts w:asciiTheme="minorHAnsi" w:hAnsiTheme="minorHAnsi" w:cstheme="minorHAnsi"/>
          <w:color w:val="000096"/>
          <w:sz w:val="20"/>
          <w:szCs w:val="20"/>
        </w:rPr>
        <w:t>s:Code</w:t>
      </w:r>
      <w:proofErr w:type="spellEnd"/>
      <w:r w:rsidR="00F33FA3" w:rsidRPr="00A12E24">
        <w:rPr>
          <w:rFonts w:asciiTheme="minorHAnsi" w:hAnsiTheme="minorHAnsi" w:cstheme="minorHAnsi"/>
          <w:color w:val="000096"/>
          <w:sz w:val="20"/>
          <w:szCs w:val="20"/>
        </w:rPr>
        <w:t>&gt;</w:t>
      </w:r>
      <w:r w:rsidR="00F33FA3" w:rsidRPr="00A12E24">
        <w:rPr>
          <w:rFonts w:asciiTheme="minorHAnsi" w:hAnsiTheme="minorHAnsi" w:cstheme="minorHAnsi"/>
          <w:color w:val="000000"/>
          <w:sz w:val="20"/>
          <w:szCs w:val="20"/>
        </w:rPr>
        <w:br/>
        <w:t xml:space="preserve">                </w:t>
      </w:r>
      <w:r w:rsidR="00F33FA3" w:rsidRPr="00A12E24">
        <w:rPr>
          <w:rFonts w:asciiTheme="minorHAnsi" w:hAnsiTheme="minorHAnsi" w:cstheme="minorHAnsi"/>
          <w:color w:val="000096"/>
          <w:sz w:val="20"/>
          <w:szCs w:val="20"/>
        </w:rPr>
        <w:t>&lt;</w:t>
      </w:r>
      <w:proofErr w:type="spellStart"/>
      <w:r w:rsidR="00F33FA3" w:rsidRPr="00A12E24">
        <w:rPr>
          <w:rFonts w:asciiTheme="minorHAnsi" w:hAnsiTheme="minorHAnsi" w:cstheme="minorHAnsi"/>
          <w:color w:val="000096"/>
          <w:sz w:val="20"/>
          <w:szCs w:val="20"/>
        </w:rPr>
        <w:t>s:Value</w:t>
      </w:r>
      <w:proofErr w:type="spellEnd"/>
      <w:r w:rsidR="00F33FA3" w:rsidRPr="00A12E24">
        <w:rPr>
          <w:rFonts w:asciiTheme="minorHAnsi" w:hAnsiTheme="minorHAnsi" w:cstheme="minorHAnsi"/>
          <w:color w:val="000096"/>
          <w:sz w:val="20"/>
          <w:szCs w:val="20"/>
        </w:rPr>
        <w:t>&gt;</w:t>
      </w:r>
      <w:proofErr w:type="spellStart"/>
      <w:r w:rsidR="00F33FA3" w:rsidRPr="00A12E24">
        <w:rPr>
          <w:rFonts w:asciiTheme="minorHAnsi" w:hAnsiTheme="minorHAnsi" w:cstheme="minorHAnsi"/>
          <w:color w:val="000000"/>
          <w:sz w:val="20"/>
          <w:szCs w:val="20"/>
        </w:rPr>
        <w:t>s:Sender</w:t>
      </w:r>
      <w:proofErr w:type="spellEnd"/>
      <w:r w:rsidR="00F33FA3" w:rsidRPr="00A12E24">
        <w:rPr>
          <w:rFonts w:asciiTheme="minorHAnsi" w:hAnsiTheme="minorHAnsi" w:cstheme="minorHAnsi"/>
          <w:color w:val="000096"/>
          <w:sz w:val="20"/>
          <w:szCs w:val="20"/>
        </w:rPr>
        <w:t>&lt;/</w:t>
      </w:r>
      <w:proofErr w:type="spellStart"/>
      <w:r w:rsidR="00F33FA3" w:rsidRPr="00A12E24">
        <w:rPr>
          <w:rFonts w:asciiTheme="minorHAnsi" w:hAnsiTheme="minorHAnsi" w:cstheme="minorHAnsi"/>
          <w:color w:val="000096"/>
          <w:sz w:val="20"/>
          <w:szCs w:val="20"/>
        </w:rPr>
        <w:t>s:Value</w:t>
      </w:r>
      <w:proofErr w:type="spellEnd"/>
      <w:r w:rsidR="00F33FA3" w:rsidRPr="00A12E24">
        <w:rPr>
          <w:rFonts w:asciiTheme="minorHAnsi" w:hAnsiTheme="minorHAnsi" w:cstheme="minorHAnsi"/>
          <w:color w:val="000096"/>
          <w:sz w:val="20"/>
          <w:szCs w:val="20"/>
        </w:rPr>
        <w:t>&gt;</w:t>
      </w:r>
      <w:r w:rsidR="00F33FA3" w:rsidRPr="00A12E24">
        <w:rPr>
          <w:rFonts w:asciiTheme="minorHAnsi" w:hAnsiTheme="minorHAnsi" w:cstheme="minorHAnsi"/>
          <w:color w:val="000000"/>
          <w:sz w:val="20"/>
          <w:szCs w:val="20"/>
        </w:rPr>
        <w:br/>
        <w:t xml:space="preserve">                </w:t>
      </w:r>
      <w:r w:rsidR="00F33FA3" w:rsidRPr="00A12E24">
        <w:rPr>
          <w:rFonts w:asciiTheme="minorHAnsi" w:hAnsiTheme="minorHAnsi" w:cstheme="minorHAnsi"/>
          <w:color w:val="000096"/>
          <w:sz w:val="20"/>
          <w:szCs w:val="20"/>
        </w:rPr>
        <w:t>&lt;</w:t>
      </w:r>
      <w:proofErr w:type="spellStart"/>
      <w:r w:rsidR="00F33FA3" w:rsidRPr="00A12E24">
        <w:rPr>
          <w:rFonts w:asciiTheme="minorHAnsi" w:hAnsiTheme="minorHAnsi" w:cstheme="minorHAnsi"/>
          <w:color w:val="000096"/>
          <w:sz w:val="20"/>
          <w:szCs w:val="20"/>
        </w:rPr>
        <w:t>s:Subcode</w:t>
      </w:r>
      <w:proofErr w:type="spellEnd"/>
      <w:r w:rsidR="00F33FA3" w:rsidRPr="00A12E24">
        <w:rPr>
          <w:rFonts w:asciiTheme="minorHAnsi" w:hAnsiTheme="minorHAnsi" w:cstheme="minorHAnsi"/>
          <w:color w:val="000096"/>
          <w:sz w:val="20"/>
          <w:szCs w:val="20"/>
        </w:rPr>
        <w:t>&gt;</w:t>
      </w:r>
      <w:r w:rsidR="00F33FA3" w:rsidRPr="00A12E24">
        <w:rPr>
          <w:rFonts w:asciiTheme="minorHAnsi" w:hAnsiTheme="minorHAnsi" w:cstheme="minorHAnsi"/>
          <w:color w:val="000000"/>
          <w:sz w:val="20"/>
          <w:szCs w:val="20"/>
        </w:rPr>
        <w:br/>
        <w:t xml:space="preserve">                    </w:t>
      </w:r>
      <w:r w:rsidR="00F33FA3" w:rsidRPr="00A12E24">
        <w:rPr>
          <w:rFonts w:asciiTheme="minorHAnsi" w:hAnsiTheme="minorHAnsi" w:cstheme="minorHAnsi"/>
          <w:color w:val="000096"/>
          <w:sz w:val="20"/>
          <w:szCs w:val="20"/>
        </w:rPr>
        <w:t>&lt;</w:t>
      </w:r>
      <w:proofErr w:type="spellStart"/>
      <w:r w:rsidR="00F33FA3" w:rsidRPr="00A12E24">
        <w:rPr>
          <w:rFonts w:asciiTheme="minorHAnsi" w:hAnsiTheme="minorHAnsi" w:cstheme="minorHAnsi"/>
          <w:color w:val="000096"/>
          <w:sz w:val="20"/>
          <w:szCs w:val="20"/>
        </w:rPr>
        <w:t>s:Value</w:t>
      </w:r>
      <w:proofErr w:type="spellEnd"/>
      <w:r w:rsidR="00F33FA3" w:rsidRPr="00A12E24">
        <w:rPr>
          <w:rFonts w:asciiTheme="minorHAnsi" w:hAnsiTheme="minorHAnsi" w:cstheme="minorHAnsi"/>
          <w:color w:val="000096"/>
          <w:sz w:val="20"/>
          <w:szCs w:val="20"/>
        </w:rPr>
        <w:t>&gt;</w:t>
      </w:r>
      <w:proofErr w:type="spellStart"/>
      <w:r w:rsidR="00F33FA3" w:rsidRPr="00A12E24">
        <w:rPr>
          <w:rFonts w:asciiTheme="minorHAnsi" w:hAnsiTheme="minorHAnsi" w:cstheme="minorHAnsi"/>
          <w:b/>
          <w:color w:val="000000"/>
          <w:sz w:val="20"/>
          <w:szCs w:val="20"/>
        </w:rPr>
        <w:t>ValidationError</w:t>
      </w:r>
      <w:proofErr w:type="spellEnd"/>
      <w:r w:rsidR="00F33FA3" w:rsidRPr="00A12E24">
        <w:rPr>
          <w:rFonts w:asciiTheme="minorHAnsi" w:hAnsiTheme="minorHAnsi" w:cstheme="minorHAnsi"/>
          <w:color w:val="000096"/>
          <w:sz w:val="20"/>
          <w:szCs w:val="20"/>
        </w:rPr>
        <w:t>&lt;/</w:t>
      </w:r>
      <w:proofErr w:type="spellStart"/>
      <w:r w:rsidR="00F33FA3" w:rsidRPr="00A12E24">
        <w:rPr>
          <w:rFonts w:asciiTheme="minorHAnsi" w:hAnsiTheme="minorHAnsi" w:cstheme="minorHAnsi"/>
          <w:color w:val="000096"/>
          <w:sz w:val="20"/>
          <w:szCs w:val="20"/>
        </w:rPr>
        <w:t>s:Value</w:t>
      </w:r>
      <w:proofErr w:type="spellEnd"/>
      <w:r w:rsidR="00F33FA3" w:rsidRPr="00A12E24">
        <w:rPr>
          <w:rFonts w:asciiTheme="minorHAnsi" w:hAnsiTheme="minorHAnsi" w:cstheme="minorHAnsi"/>
          <w:color w:val="000096"/>
          <w:sz w:val="20"/>
          <w:szCs w:val="20"/>
        </w:rPr>
        <w:t>&gt;</w:t>
      </w:r>
      <w:r w:rsidR="00F33FA3" w:rsidRPr="00A12E24">
        <w:rPr>
          <w:rFonts w:asciiTheme="minorHAnsi" w:hAnsiTheme="minorHAnsi" w:cstheme="minorHAnsi"/>
          <w:color w:val="000000"/>
          <w:sz w:val="20"/>
          <w:szCs w:val="20"/>
        </w:rPr>
        <w:br/>
        <w:t xml:space="preserve">                </w:t>
      </w:r>
      <w:r w:rsidR="00F33FA3" w:rsidRPr="00A12E24">
        <w:rPr>
          <w:rFonts w:asciiTheme="minorHAnsi" w:hAnsiTheme="minorHAnsi" w:cstheme="minorHAnsi"/>
          <w:color w:val="000096"/>
          <w:sz w:val="20"/>
          <w:szCs w:val="20"/>
        </w:rPr>
        <w:t>&lt;/</w:t>
      </w:r>
      <w:proofErr w:type="spellStart"/>
      <w:r w:rsidR="00F33FA3" w:rsidRPr="00A12E24">
        <w:rPr>
          <w:rFonts w:asciiTheme="minorHAnsi" w:hAnsiTheme="minorHAnsi" w:cstheme="minorHAnsi"/>
          <w:color w:val="000096"/>
          <w:sz w:val="20"/>
          <w:szCs w:val="20"/>
        </w:rPr>
        <w:t>s:Subcode</w:t>
      </w:r>
      <w:proofErr w:type="spellEnd"/>
      <w:r w:rsidR="00F33FA3" w:rsidRPr="00A12E24">
        <w:rPr>
          <w:rFonts w:asciiTheme="minorHAnsi" w:hAnsiTheme="minorHAnsi" w:cstheme="minorHAnsi"/>
          <w:color w:val="000096"/>
          <w:sz w:val="20"/>
          <w:szCs w:val="20"/>
        </w:rPr>
        <w:t>&gt;</w:t>
      </w:r>
      <w:r w:rsidR="00F33FA3" w:rsidRPr="00A12E24">
        <w:rPr>
          <w:rFonts w:asciiTheme="minorHAnsi" w:hAnsiTheme="minorHAnsi" w:cstheme="minorHAnsi"/>
          <w:color w:val="000000"/>
          <w:sz w:val="20"/>
          <w:szCs w:val="20"/>
        </w:rPr>
        <w:br/>
        <w:t xml:space="preserve">            </w:t>
      </w:r>
      <w:r w:rsidR="00F33FA3" w:rsidRPr="00A12E24">
        <w:rPr>
          <w:rFonts w:asciiTheme="minorHAnsi" w:hAnsiTheme="minorHAnsi" w:cstheme="minorHAnsi"/>
          <w:color w:val="000096"/>
          <w:sz w:val="20"/>
          <w:szCs w:val="20"/>
        </w:rPr>
        <w:t>&lt;/</w:t>
      </w:r>
      <w:proofErr w:type="spellStart"/>
      <w:r w:rsidR="00F33FA3" w:rsidRPr="00A12E24">
        <w:rPr>
          <w:rFonts w:asciiTheme="minorHAnsi" w:hAnsiTheme="minorHAnsi" w:cstheme="minorHAnsi"/>
          <w:color w:val="000096"/>
          <w:sz w:val="20"/>
          <w:szCs w:val="20"/>
        </w:rPr>
        <w:t>s:Code</w:t>
      </w:r>
      <w:proofErr w:type="spellEnd"/>
      <w:r w:rsidR="00F33FA3" w:rsidRPr="00A12E24">
        <w:rPr>
          <w:rFonts w:asciiTheme="minorHAnsi" w:hAnsiTheme="minorHAnsi" w:cstheme="minorHAnsi"/>
          <w:color w:val="000096"/>
          <w:sz w:val="20"/>
          <w:szCs w:val="20"/>
        </w:rPr>
        <w:t>&gt;</w:t>
      </w:r>
      <w:r w:rsidR="00F33FA3" w:rsidRPr="00A12E24">
        <w:rPr>
          <w:rFonts w:asciiTheme="minorHAnsi" w:hAnsiTheme="minorHAnsi" w:cstheme="minorHAnsi"/>
          <w:color w:val="000000"/>
          <w:sz w:val="20"/>
          <w:szCs w:val="20"/>
        </w:rPr>
        <w:br/>
        <w:t xml:space="preserve">            </w:t>
      </w:r>
      <w:r w:rsidR="00F33FA3" w:rsidRPr="00A12E24">
        <w:rPr>
          <w:rFonts w:asciiTheme="minorHAnsi" w:hAnsiTheme="minorHAnsi" w:cstheme="minorHAnsi"/>
          <w:color w:val="000096"/>
          <w:sz w:val="20"/>
          <w:szCs w:val="20"/>
        </w:rPr>
        <w:t>&lt;</w:t>
      </w:r>
      <w:proofErr w:type="spellStart"/>
      <w:r w:rsidR="00F33FA3" w:rsidRPr="00A12E24">
        <w:rPr>
          <w:rFonts w:asciiTheme="minorHAnsi" w:hAnsiTheme="minorHAnsi" w:cstheme="minorHAnsi"/>
          <w:color w:val="000096"/>
          <w:sz w:val="20"/>
          <w:szCs w:val="20"/>
        </w:rPr>
        <w:t>s:Reason</w:t>
      </w:r>
      <w:proofErr w:type="spellEnd"/>
      <w:r w:rsidR="00F33FA3" w:rsidRPr="00A12E24">
        <w:rPr>
          <w:rFonts w:asciiTheme="minorHAnsi" w:hAnsiTheme="minorHAnsi" w:cstheme="minorHAnsi"/>
          <w:color w:val="000096"/>
          <w:sz w:val="20"/>
          <w:szCs w:val="20"/>
        </w:rPr>
        <w:t>&gt;</w:t>
      </w:r>
      <w:r w:rsidR="00F33FA3" w:rsidRPr="00A12E24">
        <w:rPr>
          <w:rFonts w:asciiTheme="minorHAnsi" w:hAnsiTheme="minorHAnsi" w:cstheme="minorHAnsi"/>
          <w:color w:val="000000"/>
          <w:sz w:val="20"/>
          <w:szCs w:val="20"/>
        </w:rPr>
        <w:br/>
        <w:t xml:space="preserve">                </w:t>
      </w:r>
      <w:r w:rsidR="00F33FA3" w:rsidRPr="00A12E24">
        <w:rPr>
          <w:rFonts w:asciiTheme="minorHAnsi" w:hAnsiTheme="minorHAnsi" w:cstheme="minorHAnsi"/>
          <w:color w:val="000096"/>
          <w:sz w:val="20"/>
          <w:szCs w:val="20"/>
        </w:rPr>
        <w:t>&lt;</w:t>
      </w:r>
      <w:proofErr w:type="spellStart"/>
      <w:r w:rsidR="00F33FA3" w:rsidRPr="00A12E24">
        <w:rPr>
          <w:rFonts w:asciiTheme="minorHAnsi" w:hAnsiTheme="minorHAnsi" w:cstheme="minorHAnsi"/>
          <w:color w:val="000096"/>
          <w:sz w:val="20"/>
          <w:szCs w:val="20"/>
        </w:rPr>
        <w:t>s:Text</w:t>
      </w:r>
      <w:proofErr w:type="spellEnd"/>
      <w:r w:rsidR="00F33FA3" w:rsidRPr="00A12E24">
        <w:rPr>
          <w:rFonts w:asciiTheme="minorHAnsi" w:hAnsiTheme="minorHAnsi" w:cstheme="minorHAnsi"/>
          <w:color w:val="F5844C"/>
          <w:sz w:val="20"/>
          <w:szCs w:val="20"/>
        </w:rPr>
        <w:t xml:space="preserve"> </w:t>
      </w:r>
      <w:proofErr w:type="spellStart"/>
      <w:r w:rsidR="00F33FA3" w:rsidRPr="00A12E24">
        <w:rPr>
          <w:rFonts w:asciiTheme="minorHAnsi" w:hAnsiTheme="minorHAnsi" w:cstheme="minorHAnsi"/>
          <w:color w:val="F5844C"/>
          <w:sz w:val="20"/>
          <w:szCs w:val="20"/>
        </w:rPr>
        <w:t>xml:lang</w:t>
      </w:r>
      <w:proofErr w:type="spellEnd"/>
      <w:r w:rsidR="00F33FA3" w:rsidRPr="00A12E24">
        <w:rPr>
          <w:rFonts w:asciiTheme="minorHAnsi" w:hAnsiTheme="minorHAnsi" w:cstheme="minorHAnsi"/>
          <w:color w:val="FF8040"/>
          <w:sz w:val="20"/>
          <w:szCs w:val="20"/>
        </w:rPr>
        <w:t>=</w:t>
      </w:r>
      <w:r w:rsidR="00F33FA3" w:rsidRPr="00A12E24">
        <w:rPr>
          <w:rFonts w:asciiTheme="minorHAnsi" w:hAnsiTheme="minorHAnsi" w:cstheme="minorHAnsi"/>
          <w:color w:val="993300"/>
          <w:sz w:val="20"/>
          <w:szCs w:val="20"/>
        </w:rPr>
        <w:t>"en-US"</w:t>
      </w:r>
      <w:r w:rsidR="00F33FA3" w:rsidRPr="00A12E24">
        <w:rPr>
          <w:rFonts w:asciiTheme="minorHAnsi" w:hAnsiTheme="minorHAnsi" w:cstheme="minorHAnsi"/>
          <w:color w:val="000096"/>
          <w:sz w:val="20"/>
          <w:szCs w:val="20"/>
        </w:rPr>
        <w:t>&gt;</w:t>
      </w:r>
    </w:p>
    <w:p w:rsidR="00F33FA3" w:rsidRPr="00A12E24" w:rsidRDefault="00F33FA3" w:rsidP="00F33FA3">
      <w:pPr>
        <w:tabs>
          <w:tab w:val="left" w:pos="1980"/>
        </w:tabs>
        <w:spacing w:before="0" w:after="0"/>
        <w:ind w:left="342"/>
        <w:rPr>
          <w:rFonts w:asciiTheme="minorHAnsi" w:hAnsiTheme="minorHAnsi" w:cstheme="minorHAnsi"/>
          <w:color w:val="000000"/>
          <w:sz w:val="20"/>
          <w:szCs w:val="20"/>
        </w:rPr>
      </w:pPr>
      <w:r w:rsidRPr="00A12E24">
        <w:rPr>
          <w:rFonts w:asciiTheme="minorHAnsi" w:hAnsiTheme="minorHAnsi" w:cstheme="minorHAnsi"/>
          <w:b/>
          <w:color w:val="000000"/>
          <w:sz w:val="20"/>
          <w:szCs w:val="20"/>
        </w:rPr>
        <w:t>The Disclosing State does not have a search profiles that validates the request message</w:t>
      </w:r>
      <w:r w:rsidRPr="00A12E24">
        <w:rPr>
          <w:rFonts w:asciiTheme="minorHAnsi" w:hAnsiTheme="minorHAnsi" w:cstheme="minorHAnsi"/>
          <w:color w:val="000000"/>
          <w:sz w:val="20"/>
          <w:szCs w:val="20"/>
        </w:rPr>
        <w:t>.</w:t>
      </w:r>
    </w:p>
    <w:p w:rsidR="005D0F9A" w:rsidRPr="00A12E24" w:rsidRDefault="00F33FA3" w:rsidP="00F33FA3">
      <w:pPr>
        <w:tabs>
          <w:tab w:val="left" w:pos="1800"/>
        </w:tabs>
        <w:spacing w:before="0" w:after="0"/>
        <w:ind w:left="774"/>
        <w:rPr>
          <w:rFonts w:asciiTheme="minorHAnsi" w:hAnsiTheme="minorHAnsi" w:cstheme="minorHAnsi"/>
          <w:color w:val="1F497D" w:themeColor="text2"/>
        </w:rPr>
        <w:sectPr w:rsidR="005D0F9A" w:rsidRPr="00A12E24" w:rsidSect="00D52B91">
          <w:headerReference w:type="default" r:id="rId29"/>
          <w:pgSz w:w="12240" w:h="15840"/>
          <w:pgMar w:top="1440" w:right="1800" w:bottom="1440" w:left="1800" w:header="720" w:footer="720" w:gutter="0"/>
          <w:cols w:space="720"/>
          <w:noEndnote/>
          <w:docGrid w:linePitch="326"/>
        </w:sectPr>
      </w:pPr>
      <w:r w:rsidRPr="00A12E24">
        <w:rPr>
          <w:rFonts w:asciiTheme="minorHAnsi" w:hAnsiTheme="minorHAnsi" w:cstheme="minorHAnsi"/>
          <w:color w:val="000096"/>
          <w:sz w:val="20"/>
          <w:szCs w:val="20"/>
        </w:rPr>
        <w:tab/>
      </w:r>
      <w:r w:rsidRPr="00A12E24">
        <w:rPr>
          <w:rFonts w:asciiTheme="minorHAnsi" w:hAnsiTheme="minorHAnsi" w:cstheme="minorHAnsi"/>
          <w:color w:val="000096"/>
          <w:sz w:val="20"/>
          <w:szCs w:val="20"/>
        </w:rPr>
        <w:tab/>
        <w:t>&lt;/</w:t>
      </w:r>
      <w:proofErr w:type="spellStart"/>
      <w:r w:rsidRPr="00A12E24">
        <w:rPr>
          <w:rFonts w:asciiTheme="minorHAnsi" w:hAnsiTheme="minorHAnsi" w:cstheme="minorHAnsi"/>
          <w:color w:val="000096"/>
          <w:sz w:val="20"/>
          <w:szCs w:val="20"/>
        </w:rPr>
        <w:t>s:Text</w:t>
      </w:r>
      <w:proofErr w:type="spellEnd"/>
      <w:r w:rsidRPr="00A12E24">
        <w:rPr>
          <w:rFonts w:asciiTheme="minorHAnsi" w:hAnsiTheme="minorHAnsi" w:cstheme="minorHAnsi"/>
          <w:color w:val="000096"/>
          <w:sz w:val="20"/>
          <w:szCs w:val="20"/>
        </w:rPr>
        <w:t>&gt;</w:t>
      </w:r>
      <w:r w:rsidRPr="00A12E24">
        <w:rPr>
          <w:rFonts w:asciiTheme="minorHAnsi" w:hAnsiTheme="minorHAnsi" w:cstheme="minorHAnsi"/>
          <w:color w:val="000000"/>
          <w:sz w:val="20"/>
          <w:szCs w:val="20"/>
        </w:rPr>
        <w:br/>
        <w:t xml:space="preserve">            </w:t>
      </w:r>
      <w:r w:rsidRPr="00A12E24">
        <w:rPr>
          <w:rFonts w:asciiTheme="minorHAnsi" w:hAnsiTheme="minorHAnsi" w:cstheme="minorHAnsi"/>
          <w:color w:val="000096"/>
          <w:sz w:val="20"/>
          <w:szCs w:val="20"/>
        </w:rPr>
        <w:t>&lt;/</w:t>
      </w:r>
      <w:proofErr w:type="spellStart"/>
      <w:r w:rsidRPr="00A12E24">
        <w:rPr>
          <w:rFonts w:asciiTheme="minorHAnsi" w:hAnsiTheme="minorHAnsi" w:cstheme="minorHAnsi"/>
          <w:color w:val="000096"/>
          <w:sz w:val="20"/>
          <w:szCs w:val="20"/>
        </w:rPr>
        <w:t>s:Reason</w:t>
      </w:r>
      <w:proofErr w:type="spellEnd"/>
      <w:r w:rsidRPr="00A12E24">
        <w:rPr>
          <w:rFonts w:asciiTheme="minorHAnsi" w:hAnsiTheme="minorHAnsi" w:cstheme="minorHAnsi"/>
          <w:color w:val="000096"/>
          <w:sz w:val="20"/>
          <w:szCs w:val="20"/>
        </w:rPr>
        <w:t>&gt;</w:t>
      </w:r>
      <w:r w:rsidRPr="00A12E24">
        <w:rPr>
          <w:rFonts w:asciiTheme="minorHAnsi" w:hAnsiTheme="minorHAnsi" w:cstheme="minorHAnsi"/>
          <w:color w:val="000000"/>
          <w:sz w:val="20"/>
          <w:szCs w:val="20"/>
        </w:rPr>
        <w:br/>
        <w:t xml:space="preserve">            </w:t>
      </w:r>
      <w:r w:rsidRPr="00A12E24">
        <w:rPr>
          <w:rFonts w:asciiTheme="minorHAnsi" w:hAnsiTheme="minorHAnsi" w:cstheme="minorHAnsi"/>
          <w:color w:val="000096"/>
          <w:sz w:val="20"/>
          <w:szCs w:val="20"/>
        </w:rPr>
        <w:t>&lt;s:Node&gt;</w:t>
      </w:r>
      <w:r w:rsidRPr="00A12E24">
        <w:rPr>
          <w:rFonts w:asciiTheme="minorHAnsi" w:hAnsiTheme="minorHAnsi" w:cstheme="minorHAnsi"/>
          <w:color w:val="000000"/>
          <w:sz w:val="20"/>
          <w:szCs w:val="20"/>
        </w:rPr>
        <w:t>https://test.rxcheck.org:18803/2010/12/pmix/router</w:t>
      </w:r>
      <w:r w:rsidRPr="00A12E24">
        <w:rPr>
          <w:rFonts w:asciiTheme="minorHAnsi" w:hAnsiTheme="minorHAnsi" w:cstheme="minorHAnsi"/>
          <w:color w:val="000096"/>
          <w:sz w:val="20"/>
          <w:szCs w:val="20"/>
        </w:rPr>
        <w:t>&lt;/s:Node&gt;</w:t>
      </w:r>
      <w:r w:rsidRPr="00A12E24">
        <w:rPr>
          <w:rFonts w:asciiTheme="minorHAnsi" w:hAnsiTheme="minorHAnsi" w:cstheme="minorHAnsi"/>
          <w:color w:val="000000"/>
          <w:sz w:val="20"/>
          <w:szCs w:val="20"/>
        </w:rPr>
        <w:br/>
        <w:t xml:space="preserve">            </w:t>
      </w:r>
      <w:r w:rsidRPr="00A12E24">
        <w:rPr>
          <w:rFonts w:asciiTheme="minorHAnsi" w:hAnsiTheme="minorHAnsi" w:cstheme="minorHAnsi"/>
          <w:color w:val="000096"/>
          <w:sz w:val="20"/>
          <w:szCs w:val="20"/>
        </w:rPr>
        <w:t>&lt;</w:t>
      </w:r>
      <w:proofErr w:type="spellStart"/>
      <w:r w:rsidRPr="00A12E24">
        <w:rPr>
          <w:rFonts w:asciiTheme="minorHAnsi" w:hAnsiTheme="minorHAnsi" w:cstheme="minorHAnsi"/>
          <w:color w:val="000096"/>
          <w:sz w:val="20"/>
          <w:szCs w:val="20"/>
        </w:rPr>
        <w:t>s:Role</w:t>
      </w:r>
      <w:proofErr w:type="spellEnd"/>
      <w:r w:rsidRPr="00A12E24">
        <w:rPr>
          <w:rFonts w:asciiTheme="minorHAnsi" w:hAnsiTheme="minorHAnsi" w:cstheme="minorHAnsi"/>
          <w:color w:val="000096"/>
          <w:sz w:val="20"/>
          <w:szCs w:val="20"/>
        </w:rPr>
        <w:t>&gt;</w:t>
      </w:r>
      <w:r w:rsidRPr="00A12E24">
        <w:rPr>
          <w:rFonts w:asciiTheme="minorHAnsi" w:hAnsiTheme="minorHAnsi" w:cstheme="minorHAnsi"/>
          <w:b/>
          <w:color w:val="000000"/>
          <w:sz w:val="20"/>
          <w:szCs w:val="20"/>
        </w:rPr>
        <w:t>RxCheck</w:t>
      </w:r>
      <w:r w:rsidRPr="00A12E24">
        <w:rPr>
          <w:rFonts w:asciiTheme="minorHAnsi" w:hAnsiTheme="minorHAnsi" w:cstheme="minorHAnsi"/>
          <w:color w:val="000000"/>
          <w:sz w:val="20"/>
          <w:szCs w:val="20"/>
        </w:rPr>
        <w:t xml:space="preserve"> Hub</w:t>
      </w:r>
      <w:r w:rsidRPr="00A12E24">
        <w:rPr>
          <w:rFonts w:asciiTheme="minorHAnsi" w:hAnsiTheme="minorHAnsi" w:cstheme="minorHAnsi"/>
          <w:color w:val="000096"/>
          <w:sz w:val="20"/>
          <w:szCs w:val="20"/>
        </w:rPr>
        <w:t>&lt;/</w:t>
      </w:r>
      <w:proofErr w:type="spellStart"/>
      <w:r w:rsidRPr="00A12E24">
        <w:rPr>
          <w:rFonts w:asciiTheme="minorHAnsi" w:hAnsiTheme="minorHAnsi" w:cstheme="minorHAnsi"/>
          <w:color w:val="000096"/>
          <w:sz w:val="20"/>
          <w:szCs w:val="20"/>
        </w:rPr>
        <w:t>s:Role</w:t>
      </w:r>
      <w:proofErr w:type="spellEnd"/>
      <w:r w:rsidRPr="00A12E24">
        <w:rPr>
          <w:rFonts w:asciiTheme="minorHAnsi" w:hAnsiTheme="minorHAnsi" w:cstheme="minorHAnsi"/>
          <w:color w:val="000096"/>
          <w:sz w:val="20"/>
          <w:szCs w:val="20"/>
        </w:rPr>
        <w:t>&gt;</w:t>
      </w:r>
      <w:r w:rsidRPr="00A12E24">
        <w:rPr>
          <w:rFonts w:asciiTheme="minorHAnsi" w:hAnsiTheme="minorHAnsi" w:cstheme="minorHAnsi"/>
          <w:color w:val="000000"/>
          <w:sz w:val="20"/>
          <w:szCs w:val="20"/>
        </w:rPr>
        <w:br/>
        <w:t xml:space="preserve">        </w:t>
      </w:r>
      <w:r w:rsidRPr="00A12E24">
        <w:rPr>
          <w:rFonts w:asciiTheme="minorHAnsi" w:hAnsiTheme="minorHAnsi" w:cstheme="minorHAnsi"/>
          <w:color w:val="000096"/>
          <w:sz w:val="20"/>
          <w:szCs w:val="20"/>
        </w:rPr>
        <w:t>&lt;/</w:t>
      </w:r>
      <w:proofErr w:type="spellStart"/>
      <w:r w:rsidRPr="00A12E24">
        <w:rPr>
          <w:rFonts w:asciiTheme="minorHAnsi" w:hAnsiTheme="minorHAnsi" w:cstheme="minorHAnsi"/>
          <w:color w:val="000096"/>
          <w:sz w:val="20"/>
          <w:szCs w:val="20"/>
        </w:rPr>
        <w:t>s:Fault</w:t>
      </w:r>
      <w:proofErr w:type="spellEnd"/>
      <w:r w:rsidRPr="00A12E24">
        <w:rPr>
          <w:rFonts w:asciiTheme="minorHAnsi" w:hAnsiTheme="minorHAnsi" w:cstheme="minorHAnsi"/>
          <w:color w:val="000096"/>
          <w:sz w:val="20"/>
          <w:szCs w:val="20"/>
        </w:rPr>
        <w:t>&gt;</w:t>
      </w:r>
      <w:r w:rsidRPr="00A12E24">
        <w:rPr>
          <w:rFonts w:asciiTheme="minorHAnsi" w:hAnsiTheme="minorHAnsi" w:cstheme="minorHAnsi"/>
          <w:color w:val="000000"/>
          <w:sz w:val="20"/>
          <w:szCs w:val="20"/>
        </w:rPr>
        <w:br/>
        <w:t xml:space="preserve">    </w:t>
      </w:r>
      <w:r w:rsidRPr="00A12E24">
        <w:rPr>
          <w:rFonts w:asciiTheme="minorHAnsi" w:hAnsiTheme="minorHAnsi" w:cstheme="minorHAnsi"/>
          <w:color w:val="000096"/>
          <w:sz w:val="20"/>
          <w:szCs w:val="20"/>
        </w:rPr>
        <w:t>&lt;/</w:t>
      </w:r>
      <w:proofErr w:type="spellStart"/>
      <w:r w:rsidRPr="00A12E24">
        <w:rPr>
          <w:rFonts w:asciiTheme="minorHAnsi" w:hAnsiTheme="minorHAnsi" w:cstheme="minorHAnsi"/>
          <w:color w:val="000096"/>
          <w:sz w:val="20"/>
          <w:szCs w:val="20"/>
        </w:rPr>
        <w:t>s:Body</w:t>
      </w:r>
      <w:proofErr w:type="spellEnd"/>
      <w:r w:rsidRPr="00A12E24">
        <w:rPr>
          <w:rFonts w:asciiTheme="minorHAnsi" w:hAnsiTheme="minorHAnsi" w:cstheme="minorHAnsi"/>
          <w:color w:val="000096"/>
          <w:sz w:val="20"/>
          <w:szCs w:val="20"/>
        </w:rPr>
        <w:t>&gt;</w:t>
      </w:r>
      <w:r w:rsidRPr="00A12E24">
        <w:rPr>
          <w:rFonts w:asciiTheme="minorHAnsi" w:hAnsiTheme="minorHAnsi" w:cstheme="minorHAnsi"/>
          <w:color w:val="000000"/>
          <w:sz w:val="20"/>
          <w:szCs w:val="20"/>
        </w:rPr>
        <w:br/>
      </w:r>
      <w:r w:rsidRPr="00A12E24">
        <w:rPr>
          <w:rFonts w:asciiTheme="minorHAnsi" w:hAnsiTheme="minorHAnsi" w:cstheme="minorHAnsi"/>
          <w:color w:val="000096"/>
          <w:sz w:val="20"/>
          <w:szCs w:val="20"/>
        </w:rPr>
        <w:t>&lt;/</w:t>
      </w:r>
      <w:proofErr w:type="spellStart"/>
      <w:r w:rsidRPr="00A12E24">
        <w:rPr>
          <w:rFonts w:asciiTheme="minorHAnsi" w:hAnsiTheme="minorHAnsi" w:cstheme="minorHAnsi"/>
          <w:color w:val="000096"/>
          <w:sz w:val="20"/>
          <w:szCs w:val="20"/>
        </w:rPr>
        <w:t>s:Envelope</w:t>
      </w:r>
      <w:proofErr w:type="spellEnd"/>
      <w:r w:rsidRPr="00A12E24">
        <w:rPr>
          <w:rFonts w:asciiTheme="minorHAnsi" w:hAnsiTheme="minorHAnsi" w:cstheme="minorHAnsi"/>
          <w:color w:val="000096"/>
          <w:sz w:val="20"/>
          <w:szCs w:val="20"/>
        </w:rPr>
        <w:t>&gt;</w:t>
      </w:r>
    </w:p>
    <w:p w:rsidR="003B65D3" w:rsidRDefault="005D0F9A" w:rsidP="007F45C8">
      <w:pPr>
        <w:pStyle w:val="Heading1"/>
        <w:tabs>
          <w:tab w:val="clear" w:pos="432"/>
          <w:tab w:val="num" w:pos="504"/>
        </w:tabs>
        <w:ind w:left="504"/>
      </w:pPr>
      <w:bookmarkStart w:id="39" w:name="_Toc322962501"/>
      <w:r>
        <w:lastRenderedPageBreak/>
        <w:t>Operational Considerations</w:t>
      </w:r>
      <w:bookmarkEnd w:id="39"/>
    </w:p>
    <w:p w:rsidR="005D0F9A" w:rsidRDefault="005D0F9A" w:rsidP="007F45C8">
      <w:pPr>
        <w:pStyle w:val="Heading2"/>
        <w:tabs>
          <w:tab w:val="clear" w:pos="576"/>
          <w:tab w:val="num" w:pos="648"/>
        </w:tabs>
        <w:ind w:left="648"/>
      </w:pPr>
      <w:bookmarkStart w:id="40" w:name="_Toc322962502"/>
      <w:r>
        <w:t>Performance and Availability</w:t>
      </w:r>
      <w:bookmarkEnd w:id="40"/>
    </w:p>
    <w:p w:rsidR="005D0F9A" w:rsidRDefault="001A00D2" w:rsidP="007F45C8">
      <w:pPr>
        <w:ind w:left="648"/>
        <w:jc w:val="both"/>
        <w:rPr>
          <w:rFonts w:asciiTheme="minorHAnsi" w:hAnsiTheme="minorHAnsi" w:cstheme="minorHAnsi"/>
        </w:rPr>
      </w:pPr>
      <w:r w:rsidRPr="001A00D2">
        <w:rPr>
          <w:rFonts w:asciiTheme="minorHAnsi" w:hAnsiTheme="minorHAnsi" w:cstheme="minorHAnsi"/>
        </w:rPr>
        <w:t>The infrastructure must be available as necessary to support the most stringent availability requirements specified in service policies and contracts.  Based on existing implementations of information exchanges to be deployed on the infrastructure in the future, the infrastructure must at a minimum be available seven days per week, 24 hours per day, with a 99.99% probability of availability.</w:t>
      </w:r>
    </w:p>
    <w:p w:rsidR="001A00D2" w:rsidRPr="001A00D2" w:rsidRDefault="001A00D2" w:rsidP="007F45C8">
      <w:pPr>
        <w:ind w:left="648"/>
        <w:jc w:val="both"/>
        <w:rPr>
          <w:rFonts w:asciiTheme="minorHAnsi" w:hAnsiTheme="minorHAnsi" w:cstheme="minorHAnsi"/>
        </w:rPr>
      </w:pPr>
    </w:p>
    <w:p w:rsidR="005D0F9A" w:rsidRDefault="005D0F9A" w:rsidP="007F45C8">
      <w:pPr>
        <w:pStyle w:val="Heading2"/>
        <w:tabs>
          <w:tab w:val="clear" w:pos="576"/>
          <w:tab w:val="num" w:pos="648"/>
        </w:tabs>
        <w:ind w:left="648"/>
      </w:pPr>
      <w:bookmarkStart w:id="41" w:name="_Toc322962503"/>
      <w:r>
        <w:t>Scalability</w:t>
      </w:r>
      <w:bookmarkEnd w:id="41"/>
    </w:p>
    <w:p w:rsidR="005D0F9A" w:rsidRDefault="001A00D2" w:rsidP="007F45C8">
      <w:pPr>
        <w:ind w:left="648"/>
        <w:jc w:val="both"/>
        <w:rPr>
          <w:rFonts w:asciiTheme="minorHAnsi" w:hAnsiTheme="minorHAnsi" w:cstheme="minorHAnsi"/>
        </w:rPr>
      </w:pPr>
      <w:r w:rsidRPr="001A00D2">
        <w:rPr>
          <w:rFonts w:asciiTheme="minorHAnsi" w:hAnsiTheme="minorHAnsi" w:cstheme="minorHAnsi"/>
        </w:rPr>
        <w:t>The infrastructure must be capable of a limited initial deployment (consisting of perhaps no more than one service and one consumer), while being capable of scaling to hundreds of services and consumers.</w:t>
      </w:r>
    </w:p>
    <w:p w:rsidR="001A00D2" w:rsidRPr="001A00D2" w:rsidRDefault="001A00D2" w:rsidP="007F45C8">
      <w:pPr>
        <w:ind w:left="648"/>
        <w:jc w:val="both"/>
        <w:rPr>
          <w:rFonts w:asciiTheme="minorHAnsi" w:hAnsiTheme="minorHAnsi" w:cstheme="minorHAnsi"/>
        </w:rPr>
      </w:pPr>
    </w:p>
    <w:p w:rsidR="005D0F9A" w:rsidRDefault="005D0F9A" w:rsidP="007F45C8">
      <w:pPr>
        <w:pStyle w:val="Heading2"/>
        <w:tabs>
          <w:tab w:val="clear" w:pos="576"/>
          <w:tab w:val="num" w:pos="648"/>
        </w:tabs>
        <w:ind w:left="648"/>
      </w:pPr>
      <w:bookmarkStart w:id="42" w:name="_Toc322962504"/>
      <w:r>
        <w:t>Maintainability and Supportability</w:t>
      </w:r>
      <w:bookmarkEnd w:id="42"/>
    </w:p>
    <w:p w:rsidR="001A00D2" w:rsidRPr="001A00D2" w:rsidRDefault="001A00D2" w:rsidP="007F45C8">
      <w:pPr>
        <w:ind w:left="648"/>
        <w:jc w:val="both"/>
        <w:rPr>
          <w:rFonts w:asciiTheme="minorHAnsi" w:hAnsiTheme="minorHAnsi" w:cstheme="minorHAnsi"/>
        </w:rPr>
      </w:pPr>
      <w:r w:rsidRPr="001A00D2">
        <w:rPr>
          <w:rFonts w:asciiTheme="minorHAnsi" w:hAnsiTheme="minorHAnsi" w:cstheme="minorHAnsi"/>
        </w:rPr>
        <w:t>The infrastructure must provide administrators with intuitive interfaces for configuration, deployment/management of service interfaces and service containers, and maintenance.</w:t>
      </w:r>
    </w:p>
    <w:p w:rsidR="001A00D2" w:rsidRPr="001A00D2" w:rsidRDefault="001A00D2" w:rsidP="007F45C8">
      <w:pPr>
        <w:ind w:left="432"/>
      </w:pPr>
    </w:p>
    <w:p w:rsidR="005D0F9A" w:rsidRDefault="005D0F9A" w:rsidP="007F45C8">
      <w:pPr>
        <w:ind w:left="432"/>
      </w:pPr>
    </w:p>
    <w:p w:rsidR="00002CD7" w:rsidRDefault="00002CD7" w:rsidP="007F45C8">
      <w:pPr>
        <w:pStyle w:val="Heading1"/>
        <w:numPr>
          <w:ilvl w:val="0"/>
          <w:numId w:val="0"/>
        </w:numPr>
        <w:ind w:left="504"/>
      </w:pPr>
    </w:p>
    <w:p w:rsidR="005D0F9A" w:rsidRDefault="005D0F9A" w:rsidP="007F45C8">
      <w:pPr>
        <w:pStyle w:val="Heading1"/>
        <w:tabs>
          <w:tab w:val="clear" w:pos="432"/>
          <w:tab w:val="num" w:pos="504"/>
        </w:tabs>
        <w:ind w:left="504"/>
        <w:sectPr w:rsidR="005D0F9A" w:rsidSect="00D52B91">
          <w:headerReference w:type="default" r:id="rId30"/>
          <w:footerReference w:type="default" r:id="rId31"/>
          <w:pgSz w:w="12240" w:h="15840"/>
          <w:pgMar w:top="1440" w:right="1800" w:bottom="1440" w:left="1800" w:header="720" w:footer="720" w:gutter="0"/>
          <w:cols w:space="720"/>
          <w:noEndnote/>
          <w:docGrid w:linePitch="326"/>
        </w:sectPr>
      </w:pPr>
    </w:p>
    <w:p w:rsidR="001D4197" w:rsidRPr="006851BC" w:rsidRDefault="0019519B" w:rsidP="007F45C8">
      <w:pPr>
        <w:pStyle w:val="Heading1"/>
        <w:tabs>
          <w:tab w:val="clear" w:pos="432"/>
          <w:tab w:val="num" w:pos="504"/>
        </w:tabs>
        <w:ind w:left="504"/>
      </w:pPr>
      <w:bookmarkStart w:id="43" w:name="_Toc322962505"/>
      <w:r w:rsidRPr="006851BC">
        <w:lastRenderedPageBreak/>
        <w:t>Appendix A</w:t>
      </w:r>
      <w:r w:rsidR="00894FF9" w:rsidRPr="006851BC">
        <w:t xml:space="preserve"> </w:t>
      </w:r>
      <w:r w:rsidRPr="006851BC">
        <w:t>—</w:t>
      </w:r>
      <w:r w:rsidR="00894FF9" w:rsidRPr="006851BC">
        <w:t xml:space="preserve"> </w:t>
      </w:r>
      <w:r w:rsidR="001D4197" w:rsidRPr="006851BC">
        <w:t>References</w:t>
      </w:r>
      <w:bookmarkEnd w:id="43"/>
    </w:p>
    <w:p w:rsidR="00D17ADB" w:rsidRPr="00490B79" w:rsidRDefault="00D17ADB" w:rsidP="007F45C8">
      <w:pPr>
        <w:ind w:left="792"/>
        <w:rPr>
          <w:rFonts w:ascii="Calibri" w:hAnsi="Calibri" w:cs="Calibri"/>
        </w:rPr>
      </w:pPr>
      <w:r w:rsidRPr="00D17ADB">
        <w:rPr>
          <w:rFonts w:ascii="Calibri" w:hAnsi="Calibri" w:cs="Calibri"/>
        </w:rPr>
        <w:t>PMIX</w:t>
      </w:r>
      <w:r>
        <w:rPr>
          <w:rFonts w:ascii="Calibri" w:hAnsi="Calibri" w:cs="Calibri"/>
        </w:rPr>
        <w:t xml:space="preserve"> </w:t>
      </w:r>
      <w:r w:rsidRPr="00D17ADB">
        <w:rPr>
          <w:rFonts w:ascii="Calibri" w:hAnsi="Calibri" w:cs="Calibri"/>
        </w:rPr>
        <w:t>Service Description Document</w:t>
      </w:r>
      <w:r>
        <w:rPr>
          <w:rFonts w:ascii="Calibri" w:hAnsi="Calibri" w:cs="Calibri"/>
        </w:rPr>
        <w:t xml:space="preserve"> </w:t>
      </w:r>
      <w:r w:rsidRPr="00D17ADB">
        <w:rPr>
          <w:rFonts w:ascii="Calibri" w:hAnsi="Calibri" w:cs="Calibri"/>
        </w:rPr>
        <w:t>Version 1.0.</w:t>
      </w:r>
      <w:r w:rsidR="00FD4841">
        <w:rPr>
          <w:rFonts w:ascii="Calibri" w:hAnsi="Calibri" w:cs="Calibri"/>
        </w:rPr>
        <w:t>1</w:t>
      </w:r>
    </w:p>
    <w:p w:rsidR="001F628A" w:rsidRDefault="00D17ADB" w:rsidP="007F45C8">
      <w:pPr>
        <w:ind w:left="792"/>
        <w:rPr>
          <w:rFonts w:ascii="Calibri" w:hAnsi="Calibri" w:cs="Calibri"/>
        </w:rPr>
      </w:pPr>
      <w:r w:rsidRPr="00D17ADB">
        <w:rPr>
          <w:rFonts w:ascii="Calibri" w:hAnsi="Calibri" w:cs="Calibri"/>
        </w:rPr>
        <w:t>PMIX</w:t>
      </w:r>
      <w:r>
        <w:rPr>
          <w:rFonts w:ascii="Calibri" w:hAnsi="Calibri" w:cs="Calibri"/>
        </w:rPr>
        <w:t xml:space="preserve"> </w:t>
      </w:r>
      <w:r w:rsidRPr="00D17ADB">
        <w:rPr>
          <w:rFonts w:ascii="Calibri" w:hAnsi="Calibri" w:cs="Calibri"/>
        </w:rPr>
        <w:t>Service Interface Description Document</w:t>
      </w:r>
      <w:r>
        <w:rPr>
          <w:rFonts w:ascii="Calibri" w:hAnsi="Calibri" w:cs="Calibri"/>
        </w:rPr>
        <w:t xml:space="preserve"> </w:t>
      </w:r>
      <w:r w:rsidRPr="00D17ADB">
        <w:rPr>
          <w:rFonts w:ascii="Calibri" w:hAnsi="Calibri" w:cs="Calibri"/>
        </w:rPr>
        <w:t>Version 1.0.</w:t>
      </w:r>
      <w:r w:rsidR="00FD4841">
        <w:rPr>
          <w:rFonts w:ascii="Calibri" w:hAnsi="Calibri" w:cs="Calibri"/>
        </w:rPr>
        <w:t>1</w:t>
      </w:r>
    </w:p>
    <w:p w:rsidR="00FD4841" w:rsidRDefault="00FD4841" w:rsidP="007F45C8">
      <w:pPr>
        <w:ind w:left="792"/>
        <w:rPr>
          <w:rFonts w:ascii="Calibri" w:hAnsi="Calibri" w:cs="Calibri"/>
        </w:rPr>
      </w:pPr>
      <w:r>
        <w:rPr>
          <w:rFonts w:ascii="Calibri" w:hAnsi="Calibri" w:cs="Calibri"/>
        </w:rPr>
        <w:t>Global Reference Architecture Execution Context Guidelines Version 1.1</w:t>
      </w:r>
    </w:p>
    <w:p w:rsidR="00FD4841" w:rsidRDefault="00FD4841" w:rsidP="007F45C8">
      <w:pPr>
        <w:ind w:left="792"/>
        <w:rPr>
          <w:rFonts w:ascii="Calibri" w:hAnsi="Calibri" w:cs="Calibri"/>
        </w:rPr>
      </w:pPr>
      <w:r>
        <w:rPr>
          <w:rFonts w:ascii="Calibri" w:hAnsi="Calibri" w:cs="Calibri"/>
        </w:rPr>
        <w:t>Global Reference Architecture Framework Version 1.9</w:t>
      </w:r>
    </w:p>
    <w:p w:rsidR="00D17ADB" w:rsidRPr="00490B79" w:rsidRDefault="00D17ADB" w:rsidP="007F45C8">
      <w:pPr>
        <w:ind w:left="792"/>
        <w:rPr>
          <w:rFonts w:ascii="Calibri" w:hAnsi="Calibri" w:cs="Calibri"/>
        </w:rPr>
      </w:pPr>
    </w:p>
    <w:p w:rsidR="0041529E" w:rsidRPr="006851BC" w:rsidRDefault="0041529E" w:rsidP="007F45C8">
      <w:pPr>
        <w:pStyle w:val="Heading1"/>
        <w:tabs>
          <w:tab w:val="clear" w:pos="432"/>
          <w:tab w:val="num" w:pos="504"/>
        </w:tabs>
        <w:ind w:left="504"/>
      </w:pPr>
      <w:bookmarkStart w:id="44" w:name="_Toc322962506"/>
      <w:r w:rsidRPr="006851BC">
        <w:t>Appendix B — Acronyms</w:t>
      </w:r>
      <w:bookmarkEnd w:id="44"/>
    </w:p>
    <w:p w:rsidR="0041529E" w:rsidRPr="00490B79" w:rsidRDefault="0041529E" w:rsidP="007F45C8">
      <w:pPr>
        <w:ind w:left="432"/>
        <w:rPr>
          <w:rFonts w:ascii="Calibri" w:hAnsi="Calibri" w:cs="Calibri"/>
        </w:rPr>
      </w:pPr>
      <w:r w:rsidRPr="00490B79">
        <w:rPr>
          <w:rFonts w:ascii="Calibri" w:hAnsi="Calibri" w:cs="Calibri"/>
        </w:rPr>
        <w:t>API</w:t>
      </w:r>
      <w:r w:rsidRPr="00490B79">
        <w:rPr>
          <w:rFonts w:ascii="Calibri" w:hAnsi="Calibri" w:cs="Calibri"/>
        </w:rPr>
        <w:tab/>
      </w:r>
      <w:r w:rsidRPr="00490B79">
        <w:rPr>
          <w:rFonts w:ascii="Calibri" w:hAnsi="Calibri" w:cs="Calibri"/>
        </w:rPr>
        <w:tab/>
        <w:t>Application Program</w:t>
      </w:r>
      <w:r w:rsidR="00AA763C" w:rsidRPr="00490B79">
        <w:rPr>
          <w:rFonts w:ascii="Calibri" w:hAnsi="Calibri" w:cs="Calibri"/>
        </w:rPr>
        <w:t>ming</w:t>
      </w:r>
      <w:r w:rsidRPr="00490B79">
        <w:rPr>
          <w:rFonts w:ascii="Calibri" w:hAnsi="Calibri" w:cs="Calibri"/>
        </w:rPr>
        <w:t xml:space="preserve"> Interface</w:t>
      </w:r>
    </w:p>
    <w:p w:rsidR="0041529E" w:rsidRPr="00490B79" w:rsidRDefault="0041529E" w:rsidP="007F45C8">
      <w:pPr>
        <w:ind w:left="432"/>
        <w:rPr>
          <w:rFonts w:ascii="Calibri" w:hAnsi="Calibri" w:cs="Calibri"/>
        </w:rPr>
      </w:pPr>
      <w:r w:rsidRPr="00490B79">
        <w:rPr>
          <w:rFonts w:ascii="Calibri" w:hAnsi="Calibri" w:cs="Calibri"/>
        </w:rPr>
        <w:t xml:space="preserve">GRA  </w:t>
      </w:r>
      <w:r w:rsidRPr="00490B79">
        <w:rPr>
          <w:rFonts w:ascii="Calibri" w:hAnsi="Calibri" w:cs="Calibri"/>
        </w:rPr>
        <w:tab/>
      </w:r>
      <w:r w:rsidRPr="00490B79">
        <w:rPr>
          <w:rFonts w:ascii="Calibri" w:hAnsi="Calibri" w:cs="Calibri"/>
        </w:rPr>
        <w:tab/>
        <w:t>Global Reference Architecture</w:t>
      </w:r>
    </w:p>
    <w:p w:rsidR="0041529E" w:rsidRPr="00490B79" w:rsidRDefault="0041529E" w:rsidP="007F45C8">
      <w:pPr>
        <w:ind w:left="432"/>
        <w:rPr>
          <w:rFonts w:ascii="Calibri" w:hAnsi="Calibri" w:cs="Calibri"/>
        </w:rPr>
      </w:pPr>
      <w:r w:rsidRPr="00490B79">
        <w:rPr>
          <w:rFonts w:ascii="Calibri" w:hAnsi="Calibri" w:cs="Calibri"/>
        </w:rPr>
        <w:t>NIEM</w:t>
      </w:r>
      <w:r w:rsidRPr="00490B79">
        <w:rPr>
          <w:rFonts w:ascii="Calibri" w:hAnsi="Calibri" w:cs="Calibri"/>
        </w:rPr>
        <w:tab/>
        <w:t xml:space="preserve"> </w:t>
      </w:r>
      <w:r w:rsidRPr="00490B79">
        <w:rPr>
          <w:rFonts w:ascii="Calibri" w:hAnsi="Calibri" w:cs="Calibri"/>
        </w:rPr>
        <w:tab/>
        <w:t>National Information Exchange Model</w:t>
      </w:r>
    </w:p>
    <w:p w:rsidR="0041529E" w:rsidRPr="00490B79" w:rsidRDefault="0041529E" w:rsidP="007F45C8">
      <w:pPr>
        <w:ind w:left="2232" w:hanging="1800"/>
        <w:rPr>
          <w:rFonts w:ascii="Calibri" w:hAnsi="Calibri" w:cs="Calibri"/>
        </w:rPr>
      </w:pPr>
      <w:r w:rsidRPr="00490B79">
        <w:rPr>
          <w:rFonts w:ascii="Calibri" w:hAnsi="Calibri" w:cs="Calibri"/>
        </w:rPr>
        <w:t>OASIS</w:t>
      </w:r>
      <w:r w:rsidRPr="00490B79">
        <w:rPr>
          <w:rFonts w:ascii="Calibri" w:hAnsi="Calibri" w:cs="Calibri"/>
        </w:rPr>
        <w:tab/>
      </w:r>
      <w:r w:rsidRPr="00490B79">
        <w:rPr>
          <w:rFonts w:ascii="Calibri" w:hAnsi="Calibri" w:cs="Calibri"/>
        </w:rPr>
        <w:tab/>
        <w:t>Organization for the Advancement of Structured Information</w:t>
      </w:r>
      <w:r w:rsidRPr="00490B79">
        <w:rPr>
          <w:rFonts w:ascii="Calibri" w:hAnsi="Calibri" w:cs="Calibri"/>
        </w:rPr>
        <w:br/>
        <w:t>Standards</w:t>
      </w:r>
    </w:p>
    <w:p w:rsidR="0041529E" w:rsidRPr="00490B79" w:rsidRDefault="0041529E" w:rsidP="007F45C8">
      <w:pPr>
        <w:ind w:left="432"/>
        <w:rPr>
          <w:rFonts w:ascii="Calibri" w:hAnsi="Calibri" w:cs="Calibri"/>
        </w:rPr>
      </w:pPr>
      <w:r w:rsidRPr="00490B79">
        <w:rPr>
          <w:rFonts w:ascii="Calibri" w:hAnsi="Calibri" w:cs="Calibri"/>
        </w:rPr>
        <w:t>PMIX</w:t>
      </w:r>
      <w:r w:rsidRPr="00490B79">
        <w:rPr>
          <w:rFonts w:ascii="Calibri" w:hAnsi="Calibri" w:cs="Calibri"/>
        </w:rPr>
        <w:tab/>
      </w:r>
      <w:r w:rsidRPr="00490B79">
        <w:rPr>
          <w:rFonts w:ascii="Calibri" w:hAnsi="Calibri" w:cs="Calibri"/>
        </w:rPr>
        <w:tab/>
        <w:t>Prescription Drug Monitoring Information Exchange</w:t>
      </w:r>
    </w:p>
    <w:p w:rsidR="0041529E" w:rsidRPr="00490B79" w:rsidRDefault="0041529E" w:rsidP="007F45C8">
      <w:pPr>
        <w:ind w:left="2232" w:hanging="1800"/>
        <w:rPr>
          <w:rFonts w:ascii="Calibri" w:hAnsi="Calibri" w:cs="Calibri"/>
        </w:rPr>
      </w:pPr>
      <w:r w:rsidRPr="00490B79">
        <w:rPr>
          <w:rFonts w:ascii="Calibri" w:hAnsi="Calibri" w:cs="Calibri"/>
        </w:rPr>
        <w:t>RS WS SIP</w:t>
      </w:r>
      <w:r w:rsidRPr="00490B79">
        <w:rPr>
          <w:rFonts w:ascii="Calibri" w:hAnsi="Calibri" w:cs="Calibri"/>
        </w:rPr>
        <w:tab/>
      </w:r>
      <w:r w:rsidRPr="00490B79">
        <w:rPr>
          <w:rFonts w:ascii="Calibri" w:hAnsi="Calibri" w:cs="Calibri"/>
        </w:rPr>
        <w:tab/>
        <w:t xml:space="preserve">Global Reference Architecture Reliable Secure Web Services </w:t>
      </w:r>
      <w:r w:rsidRPr="00490B79">
        <w:rPr>
          <w:rFonts w:ascii="Calibri" w:hAnsi="Calibri" w:cs="Calibri"/>
        </w:rPr>
        <w:br/>
        <w:t>Service Interaction Profile</w:t>
      </w:r>
    </w:p>
    <w:p w:rsidR="0041529E" w:rsidRPr="00490B79" w:rsidRDefault="0041529E" w:rsidP="007F45C8">
      <w:pPr>
        <w:ind w:left="432"/>
        <w:rPr>
          <w:rFonts w:ascii="Calibri" w:hAnsi="Calibri" w:cs="Calibri"/>
        </w:rPr>
      </w:pPr>
      <w:r w:rsidRPr="00490B79">
        <w:rPr>
          <w:rFonts w:ascii="Calibri" w:hAnsi="Calibri" w:cs="Calibri"/>
        </w:rPr>
        <w:t>SOAP</w:t>
      </w:r>
      <w:r w:rsidRPr="00490B79">
        <w:rPr>
          <w:rFonts w:ascii="Calibri" w:hAnsi="Calibri" w:cs="Calibri"/>
        </w:rPr>
        <w:tab/>
      </w:r>
      <w:r w:rsidRPr="00490B79">
        <w:rPr>
          <w:rFonts w:ascii="Calibri" w:hAnsi="Calibri" w:cs="Calibri"/>
        </w:rPr>
        <w:tab/>
        <w:t>Simple Object Access Protocol</w:t>
      </w:r>
    </w:p>
    <w:p w:rsidR="0041529E" w:rsidRPr="00490B79" w:rsidRDefault="0041529E" w:rsidP="007F45C8">
      <w:pPr>
        <w:ind w:left="432"/>
        <w:rPr>
          <w:rFonts w:ascii="Calibri" w:hAnsi="Calibri" w:cs="Calibri"/>
        </w:rPr>
      </w:pPr>
      <w:r w:rsidRPr="00490B79">
        <w:rPr>
          <w:rFonts w:ascii="Calibri" w:hAnsi="Calibri" w:cs="Calibri"/>
        </w:rPr>
        <w:t>SRS</w:t>
      </w:r>
      <w:r w:rsidRPr="00490B79">
        <w:rPr>
          <w:rFonts w:ascii="Calibri" w:hAnsi="Calibri" w:cs="Calibri"/>
        </w:rPr>
        <w:tab/>
      </w:r>
      <w:r w:rsidRPr="00490B79">
        <w:rPr>
          <w:rFonts w:ascii="Calibri" w:hAnsi="Calibri" w:cs="Calibri"/>
        </w:rPr>
        <w:tab/>
        <w:t>State Routing Service</w:t>
      </w:r>
    </w:p>
    <w:p w:rsidR="0041529E" w:rsidRPr="00490B79" w:rsidRDefault="0041529E" w:rsidP="007F45C8">
      <w:pPr>
        <w:ind w:left="432"/>
        <w:rPr>
          <w:rFonts w:ascii="Calibri" w:hAnsi="Calibri" w:cs="Calibri"/>
        </w:rPr>
      </w:pPr>
      <w:r w:rsidRPr="00490B79">
        <w:rPr>
          <w:rFonts w:ascii="Calibri" w:hAnsi="Calibri" w:cs="Calibri"/>
        </w:rPr>
        <w:t xml:space="preserve">W3C </w:t>
      </w:r>
      <w:r w:rsidRPr="00490B79">
        <w:rPr>
          <w:rFonts w:ascii="Calibri" w:hAnsi="Calibri" w:cs="Calibri"/>
        </w:rPr>
        <w:tab/>
      </w:r>
      <w:r w:rsidRPr="00490B79">
        <w:rPr>
          <w:rFonts w:ascii="Calibri" w:hAnsi="Calibri" w:cs="Calibri"/>
        </w:rPr>
        <w:tab/>
        <w:t>World Wide Web Consortium</w:t>
      </w:r>
    </w:p>
    <w:p w:rsidR="0041529E" w:rsidRPr="00490B79" w:rsidRDefault="0041529E" w:rsidP="007F45C8">
      <w:pPr>
        <w:ind w:left="432"/>
        <w:rPr>
          <w:rFonts w:ascii="Calibri" w:hAnsi="Calibri" w:cs="Calibri"/>
        </w:rPr>
      </w:pPr>
      <w:r w:rsidRPr="00490B79">
        <w:rPr>
          <w:rFonts w:ascii="Calibri" w:hAnsi="Calibri" w:cs="Calibri"/>
        </w:rPr>
        <w:t>WCF</w:t>
      </w:r>
      <w:r w:rsidRPr="00490B79">
        <w:rPr>
          <w:rFonts w:ascii="Calibri" w:hAnsi="Calibri" w:cs="Calibri"/>
        </w:rPr>
        <w:tab/>
      </w:r>
      <w:r w:rsidRPr="00490B79">
        <w:rPr>
          <w:rFonts w:ascii="Calibri" w:hAnsi="Calibri" w:cs="Calibri"/>
        </w:rPr>
        <w:tab/>
        <w:t>Windows Communication Framework</w:t>
      </w:r>
    </w:p>
    <w:p w:rsidR="0041529E" w:rsidRPr="00490B79" w:rsidRDefault="0041529E" w:rsidP="007F45C8">
      <w:pPr>
        <w:ind w:left="432"/>
        <w:rPr>
          <w:rFonts w:ascii="Calibri" w:hAnsi="Calibri" w:cs="Calibri"/>
        </w:rPr>
      </w:pPr>
      <w:r w:rsidRPr="00490B79">
        <w:rPr>
          <w:rFonts w:ascii="Calibri" w:hAnsi="Calibri" w:cs="Calibri"/>
        </w:rPr>
        <w:t xml:space="preserve">W/S </w:t>
      </w:r>
      <w:r w:rsidRPr="00490B79">
        <w:rPr>
          <w:rFonts w:ascii="Calibri" w:hAnsi="Calibri" w:cs="Calibri"/>
        </w:rPr>
        <w:tab/>
      </w:r>
      <w:r w:rsidRPr="00490B79">
        <w:rPr>
          <w:rFonts w:ascii="Calibri" w:hAnsi="Calibri" w:cs="Calibri"/>
        </w:rPr>
        <w:tab/>
        <w:t>Web Services</w:t>
      </w:r>
    </w:p>
    <w:p w:rsidR="0041529E" w:rsidRPr="00490B79" w:rsidRDefault="0041529E" w:rsidP="007F45C8">
      <w:pPr>
        <w:ind w:left="432"/>
        <w:rPr>
          <w:rFonts w:ascii="Calibri" w:hAnsi="Calibri" w:cs="Calibri"/>
        </w:rPr>
      </w:pPr>
      <w:r w:rsidRPr="00490B79">
        <w:rPr>
          <w:rFonts w:ascii="Calibri" w:hAnsi="Calibri" w:cs="Calibri"/>
        </w:rPr>
        <w:t>WSDL</w:t>
      </w:r>
      <w:r w:rsidRPr="00490B79">
        <w:rPr>
          <w:rFonts w:ascii="Calibri" w:hAnsi="Calibri" w:cs="Calibri"/>
        </w:rPr>
        <w:tab/>
      </w:r>
      <w:bookmarkStart w:id="45" w:name="_Toc492291034"/>
      <w:r w:rsidRPr="00490B79">
        <w:rPr>
          <w:rFonts w:ascii="Calibri" w:hAnsi="Calibri" w:cs="Calibri"/>
        </w:rPr>
        <w:tab/>
        <w:t>Web Services Description Language</w:t>
      </w:r>
      <w:bookmarkEnd w:id="45"/>
    </w:p>
    <w:p w:rsidR="0041529E" w:rsidRPr="00490B79" w:rsidRDefault="0041529E" w:rsidP="007F45C8">
      <w:pPr>
        <w:ind w:left="432"/>
        <w:rPr>
          <w:rStyle w:val="Hyperlink"/>
          <w:rFonts w:ascii="Calibri" w:hAnsi="Calibri" w:cs="Calibri"/>
          <w:color w:val="auto"/>
          <w:u w:val="none"/>
        </w:rPr>
      </w:pPr>
      <w:r w:rsidRPr="00490B79">
        <w:rPr>
          <w:rFonts w:ascii="Calibri" w:hAnsi="Calibri" w:cs="Calibri"/>
        </w:rPr>
        <w:t>XML</w:t>
      </w:r>
      <w:r w:rsidRPr="00490B79">
        <w:rPr>
          <w:rFonts w:ascii="Calibri" w:hAnsi="Calibri" w:cs="Calibri"/>
        </w:rPr>
        <w:tab/>
      </w:r>
      <w:r w:rsidRPr="00490B79">
        <w:rPr>
          <w:rFonts w:ascii="Calibri" w:hAnsi="Calibri" w:cs="Calibri"/>
        </w:rPr>
        <w:tab/>
      </w:r>
      <w:hyperlink r:id="rId32" w:tooltip="XML" w:history="1">
        <w:r w:rsidRPr="00490B79">
          <w:rPr>
            <w:rStyle w:val="Hyperlink"/>
            <w:rFonts w:ascii="Calibri" w:hAnsi="Calibri" w:cs="Calibri"/>
            <w:color w:val="auto"/>
            <w:u w:val="none"/>
          </w:rPr>
          <w:t>eXtensible Markup Language</w:t>
        </w:r>
      </w:hyperlink>
    </w:p>
    <w:p w:rsidR="0050472D" w:rsidRPr="00490B79" w:rsidRDefault="0050472D" w:rsidP="007F45C8">
      <w:pPr>
        <w:ind w:left="432"/>
        <w:rPr>
          <w:rStyle w:val="Hyperlink"/>
          <w:rFonts w:ascii="Calibri" w:hAnsi="Calibri" w:cs="Calibri"/>
          <w:color w:val="auto"/>
          <w:u w:val="none"/>
        </w:rPr>
      </w:pPr>
    </w:p>
    <w:p w:rsidR="0050472D" w:rsidRPr="00490B79" w:rsidRDefault="00123934" w:rsidP="007F45C8">
      <w:pPr>
        <w:ind w:left="432"/>
        <w:rPr>
          <w:rFonts w:ascii="Calibri" w:hAnsi="Calibri" w:cs="Calibri"/>
        </w:rPr>
      </w:pPr>
      <w:r>
        <w:rPr>
          <w:rFonts w:ascii="Calibri" w:hAnsi="Calibri" w:cs="Calibri"/>
        </w:rPr>
        <w:br w:type="page"/>
      </w:r>
    </w:p>
    <w:p w:rsidR="00DE06B0" w:rsidRPr="006851BC" w:rsidRDefault="0019519B" w:rsidP="007F45C8">
      <w:pPr>
        <w:pStyle w:val="Heading1"/>
        <w:tabs>
          <w:tab w:val="clear" w:pos="432"/>
          <w:tab w:val="num" w:pos="504"/>
        </w:tabs>
        <w:ind w:left="504"/>
      </w:pPr>
      <w:bookmarkStart w:id="46" w:name="_Toc322962507"/>
      <w:r w:rsidRPr="006851BC">
        <w:lastRenderedPageBreak/>
        <w:t>Appendix C</w:t>
      </w:r>
      <w:r w:rsidR="00894FF9" w:rsidRPr="006851BC">
        <w:t xml:space="preserve"> </w:t>
      </w:r>
      <w:r w:rsidR="002129A1" w:rsidRPr="006851BC">
        <w:t>—</w:t>
      </w:r>
      <w:r w:rsidR="00894FF9" w:rsidRPr="006851BC">
        <w:t xml:space="preserve"> </w:t>
      </w:r>
      <w:r w:rsidR="00DE06B0" w:rsidRPr="006851BC">
        <w:t>Document History</w:t>
      </w:r>
      <w:bookmarkEnd w:id="46"/>
    </w:p>
    <w:tbl>
      <w:tblPr>
        <w:tblStyle w:val="MediumShading1-Accent1"/>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350"/>
        <w:gridCol w:w="1638"/>
        <w:gridCol w:w="4327"/>
      </w:tblGrid>
      <w:tr w:rsidR="00E40B70" w:rsidRPr="006851BC" w:rsidTr="007F4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tcPr>
          <w:p w:rsidR="00DE06B0" w:rsidRPr="00490B79" w:rsidRDefault="00DE06B0" w:rsidP="00490B79">
            <w:pPr>
              <w:pStyle w:val="JRANormalText"/>
              <w:ind w:left="0"/>
              <w:rPr>
                <w:rFonts w:ascii="Calibri" w:hAnsi="Calibri" w:cs="Calibri"/>
                <w:b w:val="0"/>
              </w:rPr>
            </w:pPr>
            <w:r w:rsidRPr="00490B79">
              <w:rPr>
                <w:rFonts w:ascii="Calibri" w:hAnsi="Calibri" w:cs="Calibri"/>
              </w:rPr>
              <w:t>Date</w:t>
            </w:r>
          </w:p>
        </w:tc>
        <w:tc>
          <w:tcPr>
            <w:tcW w:w="1350" w:type="dxa"/>
            <w:tcBorders>
              <w:top w:val="none" w:sz="0" w:space="0" w:color="auto"/>
              <w:left w:val="none" w:sz="0" w:space="0" w:color="auto"/>
              <w:bottom w:val="none" w:sz="0" w:space="0" w:color="auto"/>
              <w:right w:val="none" w:sz="0" w:space="0" w:color="auto"/>
            </w:tcBorders>
          </w:tcPr>
          <w:p w:rsidR="00DE06B0" w:rsidRPr="00490B79" w:rsidRDefault="00DE06B0" w:rsidP="00490B79">
            <w:pPr>
              <w:pStyle w:val="JRANormalText"/>
              <w:ind w:left="0"/>
              <w:cnfStyle w:val="100000000000" w:firstRow="1" w:lastRow="0" w:firstColumn="0" w:lastColumn="0" w:oddVBand="0" w:evenVBand="0" w:oddHBand="0" w:evenHBand="0" w:firstRowFirstColumn="0" w:firstRowLastColumn="0" w:lastRowFirstColumn="0" w:lastRowLastColumn="0"/>
              <w:rPr>
                <w:rFonts w:ascii="Calibri" w:hAnsi="Calibri" w:cs="Calibri"/>
                <w:b w:val="0"/>
              </w:rPr>
            </w:pPr>
            <w:r w:rsidRPr="00490B79">
              <w:rPr>
                <w:rFonts w:ascii="Calibri" w:hAnsi="Calibri" w:cs="Calibri"/>
              </w:rPr>
              <w:t>Version</w:t>
            </w:r>
          </w:p>
        </w:tc>
        <w:tc>
          <w:tcPr>
            <w:tcW w:w="1638" w:type="dxa"/>
            <w:tcBorders>
              <w:top w:val="none" w:sz="0" w:space="0" w:color="auto"/>
              <w:left w:val="none" w:sz="0" w:space="0" w:color="auto"/>
              <w:bottom w:val="none" w:sz="0" w:space="0" w:color="auto"/>
              <w:right w:val="none" w:sz="0" w:space="0" w:color="auto"/>
            </w:tcBorders>
          </w:tcPr>
          <w:p w:rsidR="00DE06B0" w:rsidRPr="00490B79" w:rsidRDefault="00E27259" w:rsidP="00490B79">
            <w:pPr>
              <w:pStyle w:val="JRANormalText"/>
              <w:ind w:left="0"/>
              <w:cnfStyle w:val="100000000000" w:firstRow="1" w:lastRow="0" w:firstColumn="0" w:lastColumn="0" w:oddVBand="0" w:evenVBand="0" w:oddHBand="0" w:evenHBand="0" w:firstRowFirstColumn="0" w:firstRowLastColumn="0" w:lastRowFirstColumn="0" w:lastRowLastColumn="0"/>
              <w:rPr>
                <w:rFonts w:ascii="Calibri" w:hAnsi="Calibri" w:cs="Calibri"/>
                <w:b w:val="0"/>
              </w:rPr>
            </w:pPr>
            <w:r>
              <w:rPr>
                <w:rFonts w:ascii="Calibri" w:hAnsi="Calibri" w:cs="Calibri"/>
              </w:rPr>
              <w:t>Author</w:t>
            </w:r>
          </w:p>
        </w:tc>
        <w:tc>
          <w:tcPr>
            <w:tcW w:w="4327" w:type="dxa"/>
            <w:tcBorders>
              <w:top w:val="none" w:sz="0" w:space="0" w:color="auto"/>
              <w:left w:val="none" w:sz="0" w:space="0" w:color="auto"/>
              <w:bottom w:val="none" w:sz="0" w:space="0" w:color="auto"/>
              <w:right w:val="none" w:sz="0" w:space="0" w:color="auto"/>
            </w:tcBorders>
          </w:tcPr>
          <w:p w:rsidR="00DE06B0" w:rsidRPr="00490B79" w:rsidRDefault="00DE06B0" w:rsidP="00490B79">
            <w:pPr>
              <w:pStyle w:val="JRANormalText"/>
              <w:ind w:left="0"/>
              <w:cnfStyle w:val="100000000000" w:firstRow="1" w:lastRow="0" w:firstColumn="0" w:lastColumn="0" w:oddVBand="0" w:evenVBand="0" w:oddHBand="0" w:evenHBand="0" w:firstRowFirstColumn="0" w:firstRowLastColumn="0" w:lastRowFirstColumn="0" w:lastRowLastColumn="0"/>
              <w:rPr>
                <w:rFonts w:ascii="Calibri" w:hAnsi="Calibri" w:cs="Calibri"/>
                <w:b w:val="0"/>
              </w:rPr>
            </w:pPr>
            <w:r w:rsidRPr="00490B79">
              <w:rPr>
                <w:rFonts w:ascii="Calibri" w:hAnsi="Calibri" w:cs="Calibri"/>
              </w:rPr>
              <w:t>Change</w:t>
            </w:r>
          </w:p>
        </w:tc>
      </w:tr>
      <w:tr w:rsidR="00E40B70" w:rsidRPr="006851BC" w:rsidTr="007F4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right w:val="none" w:sz="0" w:space="0" w:color="auto"/>
            </w:tcBorders>
          </w:tcPr>
          <w:p w:rsidR="00AA763C" w:rsidRPr="00490B79" w:rsidRDefault="00BC4D72" w:rsidP="00BC4D72">
            <w:pPr>
              <w:pStyle w:val="JRANormalText"/>
              <w:ind w:left="0"/>
              <w:rPr>
                <w:rFonts w:ascii="Calibri" w:hAnsi="Calibri" w:cs="Calibri"/>
              </w:rPr>
            </w:pPr>
            <w:r>
              <w:rPr>
                <w:rFonts w:ascii="Calibri" w:hAnsi="Calibri" w:cs="Calibri"/>
              </w:rPr>
              <w:t>4</w:t>
            </w:r>
            <w:r w:rsidR="00AA763C" w:rsidRPr="00490B79">
              <w:rPr>
                <w:rFonts w:ascii="Calibri" w:hAnsi="Calibri" w:cs="Calibri"/>
              </w:rPr>
              <w:t>/201</w:t>
            </w:r>
            <w:r w:rsidR="00343374">
              <w:rPr>
                <w:rFonts w:ascii="Calibri" w:hAnsi="Calibri" w:cs="Calibri"/>
              </w:rPr>
              <w:t>2</w:t>
            </w:r>
          </w:p>
        </w:tc>
        <w:tc>
          <w:tcPr>
            <w:tcW w:w="1350" w:type="dxa"/>
            <w:tcBorders>
              <w:left w:val="none" w:sz="0" w:space="0" w:color="auto"/>
              <w:right w:val="none" w:sz="0" w:space="0" w:color="auto"/>
            </w:tcBorders>
          </w:tcPr>
          <w:p w:rsidR="00AA763C" w:rsidRPr="00490B79" w:rsidRDefault="00E27259" w:rsidP="00490B79">
            <w:pPr>
              <w:pStyle w:val="JRANormal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w:t>
            </w:r>
            <w:r w:rsidR="006F0787">
              <w:rPr>
                <w:rFonts w:ascii="Calibri" w:hAnsi="Calibri" w:cs="Calibri"/>
              </w:rPr>
              <w:t>.0</w:t>
            </w:r>
          </w:p>
        </w:tc>
        <w:tc>
          <w:tcPr>
            <w:tcW w:w="1638" w:type="dxa"/>
            <w:tcBorders>
              <w:left w:val="none" w:sz="0" w:space="0" w:color="auto"/>
              <w:right w:val="none" w:sz="0" w:space="0" w:color="auto"/>
            </w:tcBorders>
          </w:tcPr>
          <w:p w:rsidR="00E27259" w:rsidRDefault="00343374" w:rsidP="0031439D">
            <w:pPr>
              <w:pStyle w:val="JRANormalText"/>
              <w:ind w:left="0"/>
              <w:jc w:val="left"/>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r>
              <w:rPr>
                <w:rFonts w:ascii="Calibri" w:hAnsi="Calibri" w:cs="Calibri"/>
                <w:lang w:val="fr-FR"/>
              </w:rPr>
              <w:t>Todd Seymour</w:t>
            </w:r>
            <w:r w:rsidR="00AA763C" w:rsidRPr="00490B79">
              <w:rPr>
                <w:rFonts w:ascii="Calibri" w:hAnsi="Calibri" w:cs="Calibri"/>
                <w:lang w:val="fr-FR"/>
              </w:rPr>
              <w:t xml:space="preserve">, </w:t>
            </w:r>
            <w:r w:rsidR="00E27259">
              <w:rPr>
                <w:rFonts w:ascii="Calibri" w:hAnsi="Calibri" w:cs="Calibri"/>
                <w:lang w:val="fr-FR"/>
              </w:rPr>
              <w:t xml:space="preserve">Bob </w:t>
            </w:r>
            <w:proofErr w:type="spellStart"/>
            <w:r w:rsidR="00E27259">
              <w:rPr>
                <w:rFonts w:ascii="Calibri" w:hAnsi="Calibri" w:cs="Calibri"/>
                <w:lang w:val="fr-FR"/>
              </w:rPr>
              <w:t>Slaski</w:t>
            </w:r>
            <w:proofErr w:type="spellEnd"/>
            <w:r w:rsidR="00E27259">
              <w:rPr>
                <w:rFonts w:ascii="Calibri" w:hAnsi="Calibri" w:cs="Calibri"/>
                <w:lang w:val="fr-FR"/>
              </w:rPr>
              <w:t>,</w:t>
            </w:r>
          </w:p>
          <w:p w:rsidR="00AA763C" w:rsidRPr="00490B79" w:rsidRDefault="00AA763C" w:rsidP="0031439D">
            <w:pPr>
              <w:pStyle w:val="JRANormalText"/>
              <w:ind w:left="0"/>
              <w:jc w:val="left"/>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r w:rsidRPr="00490B79">
              <w:rPr>
                <w:rFonts w:ascii="Calibri" w:hAnsi="Calibri" w:cs="Calibri"/>
                <w:lang w:val="fr-FR"/>
              </w:rPr>
              <w:t>Open Networks</w:t>
            </w:r>
          </w:p>
        </w:tc>
        <w:tc>
          <w:tcPr>
            <w:tcW w:w="4327" w:type="dxa"/>
            <w:tcBorders>
              <w:left w:val="none" w:sz="0" w:space="0" w:color="auto"/>
            </w:tcBorders>
          </w:tcPr>
          <w:p w:rsidR="00AA763C" w:rsidRPr="00490B79" w:rsidRDefault="00A12E24" w:rsidP="005D0F9A">
            <w:pPr>
              <w:pStyle w:val="JRANormal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Initial</w:t>
            </w:r>
            <w:r w:rsidR="00343374">
              <w:rPr>
                <w:rFonts w:ascii="Calibri" w:hAnsi="Calibri" w:cs="Calibri"/>
              </w:rPr>
              <w:t xml:space="preserve"> PMIX </w:t>
            </w:r>
            <w:r w:rsidR="005D0F9A">
              <w:rPr>
                <w:rFonts w:ascii="Calibri" w:hAnsi="Calibri" w:cs="Calibri"/>
              </w:rPr>
              <w:t>Execution Context</w:t>
            </w:r>
          </w:p>
        </w:tc>
      </w:tr>
      <w:tr w:rsidR="004442FA" w:rsidRPr="006851BC" w:rsidTr="007F45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right w:val="none" w:sz="0" w:space="0" w:color="auto"/>
            </w:tcBorders>
          </w:tcPr>
          <w:p w:rsidR="004442FA" w:rsidRPr="00490B79" w:rsidRDefault="004442FA" w:rsidP="004442FA">
            <w:pPr>
              <w:pStyle w:val="JRANormalText"/>
              <w:ind w:left="0"/>
              <w:rPr>
                <w:rFonts w:ascii="Calibri" w:hAnsi="Calibri" w:cs="Calibri"/>
              </w:rPr>
            </w:pPr>
            <w:r>
              <w:rPr>
                <w:rFonts w:ascii="Calibri" w:hAnsi="Calibri" w:cs="Calibri"/>
              </w:rPr>
              <w:t>7</w:t>
            </w:r>
            <w:r w:rsidRPr="00490B79">
              <w:rPr>
                <w:rFonts w:ascii="Calibri" w:hAnsi="Calibri" w:cs="Calibri"/>
              </w:rPr>
              <w:t>/201</w:t>
            </w:r>
            <w:r>
              <w:rPr>
                <w:rFonts w:ascii="Calibri" w:hAnsi="Calibri" w:cs="Calibri"/>
              </w:rPr>
              <w:t>3</w:t>
            </w:r>
          </w:p>
        </w:tc>
        <w:tc>
          <w:tcPr>
            <w:tcW w:w="1350" w:type="dxa"/>
            <w:tcBorders>
              <w:left w:val="none" w:sz="0" w:space="0" w:color="auto"/>
              <w:right w:val="none" w:sz="0" w:space="0" w:color="auto"/>
            </w:tcBorders>
          </w:tcPr>
          <w:p w:rsidR="004442FA" w:rsidRPr="00490B79" w:rsidRDefault="004442FA" w:rsidP="004442FA">
            <w:pPr>
              <w:pStyle w:val="JRANormalText"/>
              <w:ind w:left="0"/>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1.1.0</w:t>
            </w:r>
          </w:p>
        </w:tc>
        <w:tc>
          <w:tcPr>
            <w:tcW w:w="1638" w:type="dxa"/>
            <w:tcBorders>
              <w:left w:val="none" w:sz="0" w:space="0" w:color="auto"/>
              <w:right w:val="none" w:sz="0" w:space="0" w:color="auto"/>
            </w:tcBorders>
          </w:tcPr>
          <w:p w:rsidR="004442FA" w:rsidRDefault="004442FA" w:rsidP="004442FA">
            <w:pPr>
              <w:pStyle w:val="JRANormalText"/>
              <w:ind w:left="0"/>
              <w:jc w:val="left"/>
              <w:cnfStyle w:val="000000010000" w:firstRow="0" w:lastRow="0" w:firstColumn="0" w:lastColumn="0" w:oddVBand="0" w:evenVBand="0" w:oddHBand="0" w:evenHBand="1" w:firstRowFirstColumn="0" w:firstRowLastColumn="0" w:lastRowFirstColumn="0" w:lastRowLastColumn="0"/>
              <w:rPr>
                <w:rFonts w:ascii="Calibri" w:hAnsi="Calibri" w:cs="Calibri"/>
                <w:lang w:val="fr-FR"/>
              </w:rPr>
            </w:pPr>
            <w:r>
              <w:rPr>
                <w:rFonts w:ascii="Calibri" w:hAnsi="Calibri" w:cs="Calibri"/>
                <w:lang w:val="fr-FR"/>
              </w:rPr>
              <w:t>Todd Seymour</w:t>
            </w:r>
            <w:r w:rsidRPr="00490B79">
              <w:rPr>
                <w:rFonts w:ascii="Calibri" w:hAnsi="Calibri" w:cs="Calibri"/>
                <w:lang w:val="fr-FR"/>
              </w:rPr>
              <w:t xml:space="preserve">, </w:t>
            </w:r>
          </w:p>
          <w:p w:rsidR="004442FA" w:rsidRPr="00490B79" w:rsidRDefault="004442FA" w:rsidP="004442FA">
            <w:pPr>
              <w:pStyle w:val="JRANormalText"/>
              <w:ind w:left="0"/>
              <w:jc w:val="left"/>
              <w:cnfStyle w:val="000000010000" w:firstRow="0" w:lastRow="0" w:firstColumn="0" w:lastColumn="0" w:oddVBand="0" w:evenVBand="0" w:oddHBand="0" w:evenHBand="1" w:firstRowFirstColumn="0" w:firstRowLastColumn="0" w:lastRowFirstColumn="0" w:lastRowLastColumn="0"/>
              <w:rPr>
                <w:rFonts w:ascii="Calibri" w:hAnsi="Calibri" w:cs="Calibri"/>
                <w:lang w:val="fr-FR"/>
              </w:rPr>
            </w:pPr>
            <w:r w:rsidRPr="00490B79">
              <w:rPr>
                <w:rFonts w:ascii="Calibri" w:hAnsi="Calibri" w:cs="Calibri"/>
                <w:lang w:val="fr-FR"/>
              </w:rPr>
              <w:t>Open Networks</w:t>
            </w:r>
          </w:p>
        </w:tc>
        <w:tc>
          <w:tcPr>
            <w:tcW w:w="4327" w:type="dxa"/>
            <w:tcBorders>
              <w:left w:val="none" w:sz="0" w:space="0" w:color="auto"/>
            </w:tcBorders>
          </w:tcPr>
          <w:p w:rsidR="004442FA" w:rsidRPr="00490B79" w:rsidRDefault="004442FA" w:rsidP="004442FA">
            <w:pPr>
              <w:pStyle w:val="JRANormalText"/>
              <w:ind w:left="0"/>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PMIX Execution Context Re-release</w:t>
            </w:r>
            <w:bookmarkStart w:id="47" w:name="_GoBack"/>
            <w:bookmarkEnd w:id="47"/>
          </w:p>
        </w:tc>
      </w:tr>
    </w:tbl>
    <w:p w:rsidR="007F45C8" w:rsidRDefault="007F45C8" w:rsidP="007F45C8">
      <w:pPr>
        <w:pStyle w:val="JRANormalText"/>
        <w:ind w:left="72"/>
        <w:rPr>
          <w:rFonts w:ascii="Calibri" w:hAnsi="Calibri" w:cs="Calibri"/>
        </w:rPr>
        <w:sectPr w:rsidR="007F45C8" w:rsidSect="00D52B91">
          <w:headerReference w:type="default" r:id="rId33"/>
          <w:pgSz w:w="12240" w:h="15840"/>
          <w:pgMar w:top="1440" w:right="1800" w:bottom="1440" w:left="1800" w:header="720" w:footer="720" w:gutter="0"/>
          <w:cols w:space="720"/>
          <w:noEndnote/>
          <w:docGrid w:linePitch="326"/>
        </w:sectPr>
      </w:pPr>
    </w:p>
    <w:p w:rsidR="007F45C8" w:rsidRPr="006851BC" w:rsidRDefault="007F45C8" w:rsidP="007F45C8">
      <w:pPr>
        <w:pStyle w:val="Heading1"/>
        <w:tabs>
          <w:tab w:val="clear" w:pos="432"/>
          <w:tab w:val="num" w:pos="504"/>
        </w:tabs>
        <w:ind w:left="504"/>
      </w:pPr>
      <w:bookmarkStart w:id="48" w:name="_Toc322962508"/>
      <w:r w:rsidRPr="006851BC">
        <w:lastRenderedPageBreak/>
        <w:t xml:space="preserve">Appendix </w:t>
      </w:r>
      <w:r>
        <w:t>D</w:t>
      </w:r>
      <w:r w:rsidRPr="006851BC">
        <w:t xml:space="preserve"> —</w:t>
      </w:r>
      <w:r w:rsidR="0015752E">
        <w:t xml:space="preserve"> </w:t>
      </w:r>
      <w:r>
        <w:t>PMIX LDAP Structural Hierarchy</w:t>
      </w:r>
      <w:bookmarkEnd w:id="48"/>
    </w:p>
    <w:p w:rsidR="007F45C8" w:rsidRPr="0023417B" w:rsidRDefault="007F45C8" w:rsidP="0023417B">
      <w:pPr>
        <w:widowControl/>
        <w:numPr>
          <w:ilvl w:val="0"/>
          <w:numId w:val="20"/>
        </w:numPr>
        <w:shd w:val="clear" w:color="auto" w:fill="FFFFFF"/>
        <w:tabs>
          <w:tab w:val="clear" w:pos="720"/>
          <w:tab w:val="clear" w:pos="1584"/>
          <w:tab w:val="num" w:pos="1224"/>
        </w:tabs>
        <w:autoSpaceDE/>
        <w:autoSpaceDN/>
        <w:adjustRightInd/>
        <w:spacing w:before="100" w:beforeAutospacing="1" w:after="100" w:afterAutospacing="1" w:line="360" w:lineRule="auto"/>
        <w:ind w:left="108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pmixConfiguration</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1-1)</w:t>
      </w:r>
      <w:r w:rsidRPr="0023417B">
        <w:rPr>
          <w:rFonts w:asciiTheme="minorHAnsi" w:hAnsiTheme="minorHAnsi" w:cstheme="minorHAnsi"/>
          <w:color w:val="000000"/>
          <w:shd w:val="clear" w:color="auto" w:fill="FFFFFF"/>
          <w:lang w:bidi="ar-SA"/>
        </w:rPr>
        <w:t xml:space="preserve">  </w:t>
      </w:r>
    </w:p>
    <w:p w:rsidR="007F45C8" w:rsidRPr="0023417B" w:rsidRDefault="007F45C8" w:rsidP="0023417B">
      <w:pPr>
        <w:widowControl/>
        <w:numPr>
          <w:ilvl w:val="1"/>
          <w:numId w:val="20"/>
        </w:numPr>
        <w:shd w:val="clear" w:color="auto" w:fill="FFFFFF"/>
        <w:tabs>
          <w:tab w:val="clear" w:pos="1440"/>
          <w:tab w:val="clear" w:pos="1584"/>
          <w:tab w:val="num" w:pos="1656"/>
        </w:tabs>
        <w:autoSpaceDE/>
        <w:autoSpaceDN/>
        <w:adjustRightInd/>
        <w:spacing w:before="100" w:beforeAutospacing="1" w:after="100" w:afterAutospacing="1" w:line="360" w:lineRule="auto"/>
        <w:ind w:left="180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pmixRequestProfiles</w:t>
      </w:r>
      <w:proofErr w:type="spellEnd"/>
      <w:r w:rsidRPr="0023417B">
        <w:rPr>
          <w:rFonts w:asciiTheme="minorHAnsi" w:hAnsiTheme="minorHAnsi" w:cstheme="minorHAnsi"/>
          <w:i/>
          <w:iCs/>
          <w:color w:val="000000"/>
          <w:shd w:val="clear" w:color="auto" w:fill="FFFFFF"/>
          <w:lang w:bidi="ar-SA"/>
        </w:rPr>
        <w:t xml:space="preserve">  (1-1)</w:t>
      </w:r>
      <w:r w:rsidRPr="0023417B">
        <w:rPr>
          <w:rFonts w:asciiTheme="minorHAnsi" w:hAnsiTheme="minorHAnsi" w:cstheme="minorHAnsi"/>
          <w:color w:val="000000"/>
          <w:shd w:val="clear" w:color="auto" w:fill="FFFFFF"/>
          <w:lang w:bidi="ar-SA"/>
        </w:rPr>
        <w:t xml:space="preserve">  </w:t>
      </w:r>
    </w:p>
    <w:p w:rsidR="007F45C8" w:rsidRPr="0023417B" w:rsidRDefault="007F45C8" w:rsidP="0023417B">
      <w:pPr>
        <w:widowControl/>
        <w:numPr>
          <w:ilvl w:val="2"/>
          <w:numId w:val="20"/>
        </w:numPr>
        <w:shd w:val="clear" w:color="auto" w:fill="FFFFFF"/>
        <w:tabs>
          <w:tab w:val="clear" w:pos="1584"/>
          <w:tab w:val="clear" w:pos="2160"/>
          <w:tab w:val="num" w:pos="2376"/>
        </w:tabs>
        <w:autoSpaceDE/>
        <w:autoSpaceDN/>
        <w:adjustRightInd/>
        <w:spacing w:before="100" w:beforeAutospacing="1" w:after="100" w:afterAutospacing="1" w:line="360" w:lineRule="auto"/>
        <w:ind w:left="252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pmixRequestProfile</w:t>
      </w:r>
      <w:proofErr w:type="spellEnd"/>
      <w:r w:rsidRPr="0023417B">
        <w:rPr>
          <w:rFonts w:asciiTheme="minorHAnsi" w:hAnsiTheme="minorHAnsi" w:cstheme="minorHAnsi"/>
          <w:i/>
          <w:iCs/>
          <w:color w:val="000000"/>
          <w:shd w:val="clear" w:color="auto" w:fill="FFFFFF"/>
          <w:lang w:bidi="ar-SA"/>
        </w:rPr>
        <w:t xml:space="preserve">  (1-oo)</w:t>
      </w:r>
      <w:r w:rsidRPr="0023417B">
        <w:rPr>
          <w:rFonts w:asciiTheme="minorHAnsi" w:hAnsiTheme="minorHAnsi" w:cstheme="minorHAnsi"/>
          <w:color w:val="000000"/>
          <w:shd w:val="clear" w:color="auto" w:fill="FFFFFF"/>
          <w:lang w:bidi="ar-SA"/>
        </w:rPr>
        <w:t xml:space="preserve"> </w:t>
      </w:r>
    </w:p>
    <w:p w:rsidR="007F45C8" w:rsidRPr="0023417B" w:rsidRDefault="007F45C8" w:rsidP="0023417B">
      <w:pPr>
        <w:widowControl/>
        <w:numPr>
          <w:ilvl w:val="3"/>
          <w:numId w:val="21"/>
        </w:numPr>
        <w:shd w:val="clear" w:color="auto" w:fill="FFFFFF"/>
        <w:tabs>
          <w:tab w:val="clear" w:pos="1584"/>
          <w:tab w:val="clear" w:pos="2880"/>
          <w:tab w:val="num" w:pos="3096"/>
        </w:tabs>
        <w:autoSpaceDE/>
        <w:autoSpaceDN/>
        <w:adjustRightInd/>
        <w:spacing w:before="100" w:beforeAutospacing="1" w:after="100" w:afterAutospacing="1" w:line="360" w:lineRule="auto"/>
        <w:ind w:left="324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pmixRequiredDataElement</w:t>
      </w:r>
      <w:proofErr w:type="spellEnd"/>
      <w:r w:rsidRPr="0023417B">
        <w:rPr>
          <w:rFonts w:asciiTheme="minorHAnsi" w:hAnsiTheme="minorHAnsi" w:cstheme="minorHAnsi"/>
          <w:i/>
          <w:iCs/>
          <w:color w:val="000000"/>
          <w:shd w:val="clear" w:color="auto" w:fill="FFFFFF"/>
          <w:lang w:bidi="ar-SA"/>
        </w:rPr>
        <w:t xml:space="preserve">  (1-oo)</w:t>
      </w:r>
      <w:r w:rsidRPr="0023417B">
        <w:rPr>
          <w:rFonts w:asciiTheme="minorHAnsi" w:hAnsiTheme="minorHAnsi" w:cstheme="minorHAnsi"/>
          <w:color w:val="000000"/>
          <w:shd w:val="clear" w:color="auto" w:fill="FFFFFF"/>
          <w:lang w:bidi="ar-SA"/>
        </w:rPr>
        <w:t xml:space="preserve"> </w:t>
      </w:r>
    </w:p>
    <w:p w:rsidR="007F45C8" w:rsidRPr="0023417B" w:rsidRDefault="007F45C8" w:rsidP="0023417B">
      <w:pPr>
        <w:widowControl/>
        <w:numPr>
          <w:ilvl w:val="4"/>
          <w:numId w:val="22"/>
        </w:numPr>
        <w:shd w:val="clear" w:color="auto" w:fill="FFFFFF"/>
        <w:tabs>
          <w:tab w:val="clear" w:pos="1584"/>
          <w:tab w:val="clear" w:pos="3600"/>
          <w:tab w:val="num" w:pos="3816"/>
        </w:tabs>
        <w:autoSpaceDE/>
        <w:autoSpaceDN/>
        <w:adjustRightInd/>
        <w:spacing w:before="100" w:beforeAutospacing="1" w:after="100" w:afterAutospacing="1" w:line="360" w:lineRule="auto"/>
        <w:ind w:left="396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pmixRequiredDataElementName</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 (1-1)</w:t>
      </w:r>
      <w:r w:rsidRPr="0023417B">
        <w:rPr>
          <w:rFonts w:asciiTheme="minorHAnsi" w:hAnsiTheme="minorHAnsi" w:cstheme="minorHAnsi"/>
          <w:color w:val="000000"/>
          <w:shd w:val="clear" w:color="auto" w:fill="FFFFFF"/>
          <w:lang w:bidi="ar-SA"/>
        </w:rPr>
        <w:t xml:space="preserve"> </w:t>
      </w:r>
    </w:p>
    <w:p w:rsidR="007F45C8" w:rsidRPr="0023417B" w:rsidRDefault="007F45C8" w:rsidP="0023417B">
      <w:pPr>
        <w:widowControl/>
        <w:numPr>
          <w:ilvl w:val="4"/>
          <w:numId w:val="22"/>
        </w:numPr>
        <w:shd w:val="clear" w:color="auto" w:fill="FFFFFF"/>
        <w:tabs>
          <w:tab w:val="clear" w:pos="1584"/>
          <w:tab w:val="clear" w:pos="3600"/>
          <w:tab w:val="num" w:pos="3816"/>
        </w:tabs>
        <w:autoSpaceDE/>
        <w:autoSpaceDN/>
        <w:adjustRightInd/>
        <w:spacing w:before="100" w:beforeAutospacing="1" w:after="100" w:afterAutospacing="1" w:line="360" w:lineRule="auto"/>
        <w:ind w:left="396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pmixRequiredDataElementXPath</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 (1-1)</w:t>
      </w:r>
      <w:r w:rsidRPr="0023417B">
        <w:rPr>
          <w:rFonts w:asciiTheme="minorHAnsi" w:hAnsiTheme="minorHAnsi" w:cstheme="minorHAnsi"/>
          <w:color w:val="000000"/>
          <w:shd w:val="clear" w:color="auto" w:fill="FFFFFF"/>
          <w:lang w:bidi="ar-SA"/>
        </w:rPr>
        <w:t xml:space="preserve"> </w:t>
      </w:r>
    </w:p>
    <w:p w:rsidR="007F45C8" w:rsidRPr="0023417B" w:rsidRDefault="0023417B" w:rsidP="0023417B">
      <w:pPr>
        <w:widowControl/>
        <w:numPr>
          <w:ilvl w:val="4"/>
          <w:numId w:val="22"/>
        </w:numPr>
        <w:shd w:val="clear" w:color="auto" w:fill="FFFFFF"/>
        <w:tabs>
          <w:tab w:val="clear" w:pos="1584"/>
          <w:tab w:val="clear" w:pos="3600"/>
          <w:tab w:val="num" w:pos="3816"/>
        </w:tabs>
        <w:autoSpaceDE/>
        <w:autoSpaceDN/>
        <w:adjustRightInd/>
        <w:spacing w:before="0" w:after="0" w:line="360" w:lineRule="auto"/>
        <w:ind w:left="396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pmixRequiredDataElementDesc</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 (0-1)</w:t>
      </w:r>
    </w:p>
    <w:p w:rsidR="0023417B" w:rsidRPr="0023417B" w:rsidRDefault="0023417B" w:rsidP="0023417B">
      <w:pPr>
        <w:widowControl/>
        <w:numPr>
          <w:ilvl w:val="0"/>
          <w:numId w:val="23"/>
        </w:numPr>
        <w:shd w:val="clear" w:color="auto" w:fill="FFFFFF"/>
        <w:tabs>
          <w:tab w:val="clear" w:pos="720"/>
          <w:tab w:val="clear" w:pos="1584"/>
          <w:tab w:val="num" w:pos="1080"/>
        </w:tabs>
        <w:autoSpaceDE/>
        <w:autoSpaceDN/>
        <w:adjustRightInd/>
        <w:spacing w:before="0" w:after="0" w:line="360" w:lineRule="auto"/>
        <w:ind w:left="108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pmixSites</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 xml:space="preserve">(1-1) </w:t>
      </w:r>
    </w:p>
    <w:p w:rsidR="0023417B" w:rsidRPr="0023417B" w:rsidRDefault="0023417B" w:rsidP="0023417B">
      <w:pPr>
        <w:widowControl/>
        <w:numPr>
          <w:ilvl w:val="1"/>
          <w:numId w:val="23"/>
        </w:numPr>
        <w:shd w:val="clear" w:color="auto" w:fill="FFFFFF"/>
        <w:tabs>
          <w:tab w:val="clear" w:pos="1584"/>
        </w:tabs>
        <w:autoSpaceDE/>
        <w:autoSpaceDN/>
        <w:adjustRightInd/>
        <w:spacing w:before="100" w:beforeAutospacing="1" w:after="100" w:afterAutospacing="1" w:line="360" w:lineRule="auto"/>
        <w:ind w:left="180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pmixSite</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(1-oo)</w:t>
      </w:r>
    </w:p>
    <w:p w:rsidR="0023417B" w:rsidRPr="0023417B" w:rsidRDefault="0023417B" w:rsidP="0023417B">
      <w:pPr>
        <w:widowControl/>
        <w:numPr>
          <w:ilvl w:val="2"/>
          <w:numId w:val="23"/>
        </w:numPr>
        <w:shd w:val="clear" w:color="auto" w:fill="FFFFFF"/>
        <w:tabs>
          <w:tab w:val="clear" w:pos="1584"/>
        </w:tabs>
        <w:autoSpaceDE/>
        <w:autoSpaceDN/>
        <w:adjustRightInd/>
        <w:spacing w:before="100" w:beforeAutospacing="1" w:after="100" w:afterAutospacing="1" w:line="360" w:lineRule="auto"/>
        <w:ind w:left="252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pmixSiteDisplayName</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(1-1)</w:t>
      </w:r>
    </w:p>
    <w:p w:rsidR="0023417B" w:rsidRPr="0023417B" w:rsidRDefault="0023417B" w:rsidP="0023417B">
      <w:pPr>
        <w:widowControl/>
        <w:numPr>
          <w:ilvl w:val="2"/>
          <w:numId w:val="23"/>
        </w:numPr>
        <w:shd w:val="clear" w:color="auto" w:fill="FFFFFF"/>
        <w:tabs>
          <w:tab w:val="clear" w:pos="1584"/>
        </w:tabs>
        <w:autoSpaceDE/>
        <w:autoSpaceDN/>
        <w:adjustRightInd/>
        <w:spacing w:before="100" w:beforeAutospacing="1" w:after="100" w:afterAutospacing="1" w:line="360" w:lineRule="auto"/>
        <w:ind w:left="252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pmixSiteDescription</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(1-1)</w:t>
      </w:r>
    </w:p>
    <w:p w:rsidR="0023417B" w:rsidRPr="0023417B" w:rsidRDefault="0023417B" w:rsidP="0023417B">
      <w:pPr>
        <w:widowControl/>
        <w:numPr>
          <w:ilvl w:val="2"/>
          <w:numId w:val="23"/>
        </w:numPr>
        <w:shd w:val="clear" w:color="auto" w:fill="FFFFFF"/>
        <w:tabs>
          <w:tab w:val="clear" w:pos="1584"/>
        </w:tabs>
        <w:autoSpaceDE/>
        <w:autoSpaceDN/>
        <w:adjustRightInd/>
        <w:spacing w:before="100" w:beforeAutospacing="1" w:after="100" w:afterAutospacing="1" w:line="360" w:lineRule="auto"/>
        <w:ind w:left="252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pmixSiteStatus</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(1-1)</w:t>
      </w:r>
    </w:p>
    <w:p w:rsidR="0023417B" w:rsidRPr="0023417B" w:rsidRDefault="0023417B" w:rsidP="0023417B">
      <w:pPr>
        <w:widowControl/>
        <w:numPr>
          <w:ilvl w:val="2"/>
          <w:numId w:val="23"/>
        </w:numPr>
        <w:shd w:val="clear" w:color="auto" w:fill="FFFFFF"/>
        <w:tabs>
          <w:tab w:val="clear" w:pos="1584"/>
        </w:tabs>
        <w:autoSpaceDE/>
        <w:autoSpaceDN/>
        <w:adjustRightInd/>
        <w:spacing w:before="100" w:beforeAutospacing="1" w:after="100" w:afterAutospacing="1" w:line="360" w:lineRule="auto"/>
        <w:ind w:left="252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pmixRequestProfileReferences</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(1-1)</w:t>
      </w:r>
    </w:p>
    <w:p w:rsidR="0023417B" w:rsidRPr="0023417B" w:rsidRDefault="0023417B" w:rsidP="0023417B">
      <w:pPr>
        <w:widowControl/>
        <w:numPr>
          <w:ilvl w:val="3"/>
          <w:numId w:val="24"/>
        </w:numPr>
        <w:shd w:val="clear" w:color="auto" w:fill="FFFFFF"/>
        <w:tabs>
          <w:tab w:val="clear" w:pos="1584"/>
        </w:tabs>
        <w:autoSpaceDE/>
        <w:autoSpaceDN/>
        <w:adjustRightInd/>
        <w:spacing w:before="100" w:beforeAutospacing="1" w:after="100" w:afterAutospacing="1" w:line="360" w:lineRule="auto"/>
        <w:ind w:left="324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pmixRequestProfileReference</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w:t>
      </w:r>
      <w:r w:rsidR="00A54072">
        <w:rPr>
          <w:rFonts w:asciiTheme="minorHAnsi" w:hAnsiTheme="minorHAnsi" w:cstheme="minorHAnsi"/>
          <w:i/>
          <w:iCs/>
          <w:color w:val="000000"/>
          <w:shd w:val="clear" w:color="auto" w:fill="FFFFFF"/>
          <w:lang w:bidi="ar-SA"/>
        </w:rPr>
        <w:t>0</w:t>
      </w:r>
      <w:r w:rsidRPr="0023417B">
        <w:rPr>
          <w:rFonts w:asciiTheme="minorHAnsi" w:hAnsiTheme="minorHAnsi" w:cstheme="minorHAnsi"/>
          <w:i/>
          <w:iCs/>
          <w:color w:val="000000"/>
          <w:shd w:val="clear" w:color="auto" w:fill="FFFFFF"/>
          <w:lang w:bidi="ar-SA"/>
        </w:rPr>
        <w:t>-</w:t>
      </w:r>
      <w:r w:rsidR="001C1DC8">
        <w:rPr>
          <w:rFonts w:asciiTheme="minorHAnsi" w:hAnsiTheme="minorHAnsi" w:cstheme="minorHAnsi"/>
          <w:i/>
          <w:iCs/>
          <w:color w:val="000000"/>
          <w:shd w:val="clear" w:color="auto" w:fill="FFFFFF"/>
          <w:lang w:bidi="ar-SA"/>
        </w:rPr>
        <w:t>oo</w:t>
      </w:r>
      <w:r w:rsidRPr="0023417B">
        <w:rPr>
          <w:rFonts w:asciiTheme="minorHAnsi" w:hAnsiTheme="minorHAnsi" w:cstheme="minorHAnsi"/>
          <w:i/>
          <w:iCs/>
          <w:color w:val="000000"/>
          <w:shd w:val="clear" w:color="auto" w:fill="FFFFFF"/>
          <w:lang w:bidi="ar-SA"/>
        </w:rPr>
        <w:t>)</w:t>
      </w:r>
    </w:p>
    <w:p w:rsidR="0023417B" w:rsidRPr="0023417B" w:rsidRDefault="0023417B" w:rsidP="0023417B">
      <w:pPr>
        <w:widowControl/>
        <w:numPr>
          <w:ilvl w:val="2"/>
          <w:numId w:val="24"/>
        </w:numPr>
        <w:shd w:val="clear" w:color="auto" w:fill="FFFFFF"/>
        <w:tabs>
          <w:tab w:val="clear" w:pos="1584"/>
        </w:tabs>
        <w:autoSpaceDE/>
        <w:autoSpaceDN/>
        <w:adjustRightInd/>
        <w:spacing w:before="100" w:beforeAutospacing="1" w:after="100" w:afterAutospacing="1" w:line="360" w:lineRule="auto"/>
        <w:ind w:left="252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pmixSenderRoles</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(1-1)</w:t>
      </w:r>
    </w:p>
    <w:p w:rsidR="0023417B" w:rsidRPr="0023417B" w:rsidRDefault="0023417B" w:rsidP="0023417B">
      <w:pPr>
        <w:widowControl/>
        <w:numPr>
          <w:ilvl w:val="3"/>
          <w:numId w:val="24"/>
        </w:numPr>
        <w:shd w:val="clear" w:color="auto" w:fill="FFFFFF"/>
        <w:tabs>
          <w:tab w:val="clear" w:pos="1584"/>
        </w:tabs>
        <w:autoSpaceDE/>
        <w:autoSpaceDN/>
        <w:adjustRightInd/>
        <w:spacing w:before="100" w:beforeAutospacing="1" w:after="100" w:afterAutospacing="1" w:line="360" w:lineRule="auto"/>
        <w:ind w:left="324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pmixSenderRole</w:t>
      </w:r>
      <w:proofErr w:type="spellEnd"/>
      <w:r w:rsidRPr="0023417B">
        <w:rPr>
          <w:rFonts w:asciiTheme="minorHAnsi" w:hAnsiTheme="minorHAnsi" w:cstheme="minorHAnsi"/>
          <w:color w:val="000000"/>
          <w:shd w:val="clear" w:color="auto" w:fill="FFFFFF"/>
          <w:lang w:bidi="ar-SA"/>
        </w:rPr>
        <w:t xml:space="preserve">  </w:t>
      </w:r>
      <w:r w:rsidR="00163116">
        <w:rPr>
          <w:rFonts w:asciiTheme="minorHAnsi" w:hAnsiTheme="minorHAnsi" w:cstheme="minorHAnsi"/>
          <w:i/>
          <w:iCs/>
          <w:color w:val="000000"/>
          <w:shd w:val="clear" w:color="auto" w:fill="FFFFFF"/>
          <w:lang w:bidi="ar-SA"/>
        </w:rPr>
        <w:t>(0-</w:t>
      </w:r>
      <w:r w:rsidR="001C1DC8">
        <w:rPr>
          <w:rFonts w:asciiTheme="minorHAnsi" w:hAnsiTheme="minorHAnsi" w:cstheme="minorHAnsi"/>
          <w:i/>
          <w:iCs/>
          <w:color w:val="000000"/>
          <w:shd w:val="clear" w:color="auto" w:fill="FFFFFF"/>
          <w:lang w:bidi="ar-SA"/>
        </w:rPr>
        <w:t>oo</w:t>
      </w:r>
      <w:r w:rsidRPr="0023417B">
        <w:rPr>
          <w:rFonts w:asciiTheme="minorHAnsi" w:hAnsiTheme="minorHAnsi" w:cstheme="minorHAnsi"/>
          <w:i/>
          <w:iCs/>
          <w:color w:val="000000"/>
          <w:shd w:val="clear" w:color="auto" w:fill="FFFFFF"/>
          <w:lang w:bidi="ar-SA"/>
        </w:rPr>
        <w:t>)</w:t>
      </w:r>
    </w:p>
    <w:p w:rsidR="0023417B" w:rsidRPr="0023417B" w:rsidRDefault="0023417B" w:rsidP="0023417B">
      <w:pPr>
        <w:widowControl/>
        <w:numPr>
          <w:ilvl w:val="4"/>
          <w:numId w:val="25"/>
        </w:numPr>
        <w:shd w:val="clear" w:color="auto" w:fill="FFFFFF"/>
        <w:tabs>
          <w:tab w:val="clear" w:pos="1584"/>
        </w:tabs>
        <w:autoSpaceDE/>
        <w:autoSpaceDN/>
        <w:adjustRightInd/>
        <w:spacing w:before="100" w:beforeAutospacing="1" w:after="100" w:afterAutospacing="1" w:line="360" w:lineRule="auto"/>
        <w:ind w:left="396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pmixDisplayName</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(1-1)</w:t>
      </w:r>
    </w:p>
    <w:p w:rsidR="0023417B" w:rsidRPr="0023417B" w:rsidRDefault="0023417B" w:rsidP="0023417B">
      <w:pPr>
        <w:widowControl/>
        <w:numPr>
          <w:ilvl w:val="4"/>
          <w:numId w:val="25"/>
        </w:numPr>
        <w:shd w:val="clear" w:color="auto" w:fill="FFFFFF"/>
        <w:tabs>
          <w:tab w:val="clear" w:pos="1584"/>
        </w:tabs>
        <w:autoSpaceDE/>
        <w:autoSpaceDN/>
        <w:adjustRightInd/>
        <w:spacing w:before="100" w:beforeAutospacing="1" w:after="100" w:afterAutospacing="1" w:line="360" w:lineRule="auto"/>
        <w:ind w:left="396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pmixRoleAuthorizedStateRole</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(1-1)</w:t>
      </w:r>
    </w:p>
    <w:p w:rsidR="0023417B" w:rsidRPr="0023417B" w:rsidRDefault="0023417B" w:rsidP="0023417B">
      <w:pPr>
        <w:widowControl/>
        <w:numPr>
          <w:ilvl w:val="2"/>
          <w:numId w:val="25"/>
        </w:numPr>
        <w:shd w:val="clear" w:color="auto" w:fill="FFFFFF"/>
        <w:tabs>
          <w:tab w:val="clear" w:pos="1584"/>
        </w:tabs>
        <w:autoSpaceDE/>
        <w:autoSpaceDN/>
        <w:adjustRightInd/>
        <w:spacing w:before="100" w:beforeAutospacing="1" w:after="100" w:afterAutospacing="1" w:line="360" w:lineRule="auto"/>
        <w:ind w:left="252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pmixAuthSites</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(1-1)</w:t>
      </w:r>
    </w:p>
    <w:p w:rsidR="0023417B" w:rsidRPr="0023417B" w:rsidRDefault="0023417B" w:rsidP="0023417B">
      <w:pPr>
        <w:widowControl/>
        <w:numPr>
          <w:ilvl w:val="3"/>
          <w:numId w:val="25"/>
        </w:numPr>
        <w:shd w:val="clear" w:color="auto" w:fill="FFFFFF"/>
        <w:tabs>
          <w:tab w:val="clear" w:pos="1584"/>
        </w:tabs>
        <w:autoSpaceDE/>
        <w:autoSpaceDN/>
        <w:adjustRightInd/>
        <w:spacing w:before="100" w:beforeAutospacing="1" w:after="100" w:afterAutospacing="1" w:line="360" w:lineRule="auto"/>
        <w:ind w:left="324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pmixAuthSite</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(1-oo)</w:t>
      </w:r>
    </w:p>
    <w:p w:rsidR="0023417B" w:rsidRPr="0023417B" w:rsidRDefault="0023417B" w:rsidP="0023417B">
      <w:pPr>
        <w:widowControl/>
        <w:numPr>
          <w:ilvl w:val="4"/>
          <w:numId w:val="25"/>
        </w:numPr>
        <w:shd w:val="clear" w:color="auto" w:fill="FFFFFF"/>
        <w:tabs>
          <w:tab w:val="clear" w:pos="1584"/>
        </w:tabs>
        <w:autoSpaceDE/>
        <w:autoSpaceDN/>
        <w:adjustRightInd/>
        <w:spacing w:before="100" w:beforeAutospacing="1" w:after="100" w:afterAutospacing="1" w:line="360" w:lineRule="auto"/>
        <w:ind w:left="396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pmixDisplayName</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(1-1)</w:t>
      </w:r>
      <w:r w:rsidRPr="0023417B">
        <w:rPr>
          <w:rFonts w:asciiTheme="minorHAnsi" w:hAnsiTheme="minorHAnsi" w:cstheme="minorHAnsi"/>
          <w:color w:val="000000"/>
          <w:shd w:val="clear" w:color="auto" w:fill="FFFFFF"/>
          <w:lang w:bidi="ar-SA"/>
        </w:rPr>
        <w:t xml:space="preserve"> </w:t>
      </w:r>
    </w:p>
    <w:p w:rsidR="0023417B" w:rsidRPr="0023417B" w:rsidRDefault="0023417B" w:rsidP="0023417B">
      <w:pPr>
        <w:widowControl/>
        <w:numPr>
          <w:ilvl w:val="4"/>
          <w:numId w:val="25"/>
        </w:numPr>
        <w:shd w:val="clear" w:color="auto" w:fill="FFFFFF"/>
        <w:tabs>
          <w:tab w:val="clear" w:pos="1584"/>
        </w:tabs>
        <w:autoSpaceDE/>
        <w:autoSpaceDN/>
        <w:adjustRightInd/>
        <w:spacing w:before="0" w:after="0" w:line="360" w:lineRule="auto"/>
        <w:ind w:left="396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pmixSiteAuthorizedStateRole</w:t>
      </w:r>
      <w:proofErr w:type="spellEnd"/>
      <w:r w:rsidRPr="0023417B">
        <w:rPr>
          <w:rFonts w:asciiTheme="minorHAnsi" w:hAnsiTheme="minorHAnsi" w:cstheme="minorHAnsi"/>
          <w:color w:val="000000"/>
          <w:shd w:val="clear" w:color="auto" w:fill="FFFFFF"/>
          <w:lang w:bidi="ar-SA"/>
        </w:rPr>
        <w:t xml:space="preserve">  </w:t>
      </w:r>
      <w:r w:rsidR="00BD7DF1">
        <w:rPr>
          <w:rFonts w:asciiTheme="minorHAnsi" w:hAnsiTheme="minorHAnsi" w:cstheme="minorHAnsi"/>
          <w:i/>
          <w:iCs/>
          <w:color w:val="000000"/>
          <w:shd w:val="clear" w:color="auto" w:fill="FFFFFF"/>
          <w:lang w:bidi="ar-SA"/>
        </w:rPr>
        <w:t>(1-</w:t>
      </w:r>
      <w:r w:rsidR="000742EC">
        <w:rPr>
          <w:rFonts w:asciiTheme="minorHAnsi" w:hAnsiTheme="minorHAnsi" w:cstheme="minorHAnsi"/>
          <w:i/>
          <w:iCs/>
          <w:color w:val="000000"/>
          <w:shd w:val="clear" w:color="auto" w:fill="FFFFFF"/>
          <w:lang w:bidi="ar-SA"/>
        </w:rPr>
        <w:t>1</w:t>
      </w:r>
      <w:r w:rsidRPr="0023417B">
        <w:rPr>
          <w:rFonts w:asciiTheme="minorHAnsi" w:hAnsiTheme="minorHAnsi" w:cstheme="minorHAnsi"/>
          <w:i/>
          <w:iCs/>
          <w:color w:val="000000"/>
          <w:shd w:val="clear" w:color="auto" w:fill="FFFFFF"/>
          <w:lang w:bidi="ar-SA"/>
        </w:rPr>
        <w:t>)</w:t>
      </w:r>
    </w:p>
    <w:p w:rsidR="0023417B" w:rsidRPr="0023417B" w:rsidRDefault="0023417B" w:rsidP="0023417B">
      <w:pPr>
        <w:widowControl/>
        <w:numPr>
          <w:ilvl w:val="2"/>
          <w:numId w:val="26"/>
        </w:numPr>
        <w:shd w:val="clear" w:color="auto" w:fill="FFFFFF"/>
        <w:tabs>
          <w:tab w:val="clear" w:pos="1584"/>
          <w:tab w:val="clear" w:pos="2160"/>
          <w:tab w:val="num" w:pos="2520"/>
        </w:tabs>
        <w:autoSpaceDE/>
        <w:autoSpaceDN/>
        <w:adjustRightInd/>
        <w:spacing w:before="0" w:after="0" w:line="360" w:lineRule="auto"/>
        <w:ind w:left="252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pmixContacts</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(0-1)</w:t>
      </w:r>
    </w:p>
    <w:p w:rsidR="0023417B" w:rsidRPr="0023417B" w:rsidRDefault="0023417B" w:rsidP="0023417B">
      <w:pPr>
        <w:widowControl/>
        <w:numPr>
          <w:ilvl w:val="3"/>
          <w:numId w:val="27"/>
        </w:numPr>
        <w:shd w:val="clear" w:color="auto" w:fill="FFFFFF"/>
        <w:tabs>
          <w:tab w:val="clear" w:pos="1584"/>
        </w:tabs>
        <w:autoSpaceDE/>
        <w:autoSpaceDN/>
        <w:adjustRightInd/>
        <w:spacing w:before="100" w:beforeAutospacing="1" w:after="100" w:afterAutospacing="1" w:line="360" w:lineRule="auto"/>
        <w:ind w:left="324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pmixContactPerson</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(1-oo)</w:t>
      </w:r>
    </w:p>
    <w:p w:rsidR="0023417B" w:rsidRPr="0023417B" w:rsidRDefault="0023417B" w:rsidP="0023417B">
      <w:pPr>
        <w:widowControl/>
        <w:numPr>
          <w:ilvl w:val="4"/>
          <w:numId w:val="28"/>
        </w:numPr>
        <w:shd w:val="clear" w:color="auto" w:fill="FFFFFF"/>
        <w:tabs>
          <w:tab w:val="clear" w:pos="1584"/>
        </w:tabs>
        <w:autoSpaceDE/>
        <w:autoSpaceDN/>
        <w:adjustRightInd/>
        <w:spacing w:before="100" w:beforeAutospacing="1" w:after="100" w:afterAutospacing="1" w:line="360" w:lineRule="auto"/>
        <w:ind w:left="396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pmixContactType</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(1-1)</w:t>
      </w:r>
    </w:p>
    <w:p w:rsidR="0023417B" w:rsidRPr="0023417B" w:rsidRDefault="0023417B" w:rsidP="0023417B">
      <w:pPr>
        <w:widowControl/>
        <w:numPr>
          <w:ilvl w:val="4"/>
          <w:numId w:val="28"/>
        </w:numPr>
        <w:shd w:val="clear" w:color="auto" w:fill="FFFFFF"/>
        <w:tabs>
          <w:tab w:val="clear" w:pos="1584"/>
        </w:tabs>
        <w:autoSpaceDE/>
        <w:autoSpaceDN/>
        <w:adjustRightInd/>
        <w:spacing w:before="100" w:beforeAutospacing="1" w:after="100" w:afterAutospacing="1" w:line="360" w:lineRule="auto"/>
        <w:ind w:left="396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pmixContactName</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(1-1)</w:t>
      </w:r>
    </w:p>
    <w:p w:rsidR="0023417B" w:rsidRPr="0023417B" w:rsidRDefault="0023417B" w:rsidP="0023417B">
      <w:pPr>
        <w:widowControl/>
        <w:numPr>
          <w:ilvl w:val="4"/>
          <w:numId w:val="28"/>
        </w:numPr>
        <w:shd w:val="clear" w:color="auto" w:fill="FFFFFF"/>
        <w:tabs>
          <w:tab w:val="clear" w:pos="1584"/>
        </w:tabs>
        <w:autoSpaceDE/>
        <w:autoSpaceDN/>
        <w:adjustRightInd/>
        <w:spacing w:before="100" w:beforeAutospacing="1" w:after="100" w:afterAutospacing="1" w:line="360" w:lineRule="auto"/>
        <w:ind w:left="396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pmixContactTitle</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(0-1)</w:t>
      </w:r>
    </w:p>
    <w:p w:rsidR="0023417B" w:rsidRPr="0023417B" w:rsidRDefault="0023417B" w:rsidP="0023417B">
      <w:pPr>
        <w:widowControl/>
        <w:numPr>
          <w:ilvl w:val="4"/>
          <w:numId w:val="28"/>
        </w:numPr>
        <w:shd w:val="clear" w:color="auto" w:fill="FFFFFF"/>
        <w:tabs>
          <w:tab w:val="clear" w:pos="1584"/>
        </w:tabs>
        <w:autoSpaceDE/>
        <w:autoSpaceDN/>
        <w:adjustRightInd/>
        <w:spacing w:before="100" w:beforeAutospacing="1" w:after="100" w:afterAutospacing="1" w:line="360" w:lineRule="auto"/>
        <w:ind w:left="396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pmixContactAddressStreet</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(0-1)</w:t>
      </w:r>
    </w:p>
    <w:p w:rsidR="0023417B" w:rsidRPr="0023417B" w:rsidRDefault="0023417B" w:rsidP="0023417B">
      <w:pPr>
        <w:widowControl/>
        <w:numPr>
          <w:ilvl w:val="4"/>
          <w:numId w:val="28"/>
        </w:numPr>
        <w:shd w:val="clear" w:color="auto" w:fill="FFFFFF"/>
        <w:tabs>
          <w:tab w:val="clear" w:pos="1584"/>
        </w:tabs>
        <w:autoSpaceDE/>
        <w:autoSpaceDN/>
        <w:adjustRightInd/>
        <w:spacing w:before="100" w:beforeAutospacing="1" w:after="100" w:afterAutospacing="1" w:line="360" w:lineRule="auto"/>
        <w:ind w:left="396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pmixContactAddressCity</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(0-1)</w:t>
      </w:r>
    </w:p>
    <w:p w:rsidR="0023417B" w:rsidRPr="0023417B" w:rsidRDefault="0023417B" w:rsidP="0023417B">
      <w:pPr>
        <w:widowControl/>
        <w:numPr>
          <w:ilvl w:val="4"/>
          <w:numId w:val="28"/>
        </w:numPr>
        <w:shd w:val="clear" w:color="auto" w:fill="FFFFFF"/>
        <w:tabs>
          <w:tab w:val="clear" w:pos="1584"/>
        </w:tabs>
        <w:autoSpaceDE/>
        <w:autoSpaceDN/>
        <w:adjustRightInd/>
        <w:spacing w:before="100" w:beforeAutospacing="1" w:after="100" w:afterAutospacing="1" w:line="360" w:lineRule="auto"/>
        <w:ind w:left="396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pmixContactAddressState</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(0-1)</w:t>
      </w:r>
    </w:p>
    <w:p w:rsidR="0023417B" w:rsidRPr="0023417B" w:rsidRDefault="0023417B" w:rsidP="0023417B">
      <w:pPr>
        <w:widowControl/>
        <w:numPr>
          <w:ilvl w:val="4"/>
          <w:numId w:val="28"/>
        </w:numPr>
        <w:shd w:val="clear" w:color="auto" w:fill="FFFFFF"/>
        <w:tabs>
          <w:tab w:val="clear" w:pos="1584"/>
        </w:tabs>
        <w:autoSpaceDE/>
        <w:autoSpaceDN/>
        <w:adjustRightInd/>
        <w:spacing w:before="100" w:beforeAutospacing="1" w:after="100" w:afterAutospacing="1" w:line="360" w:lineRule="auto"/>
        <w:ind w:left="396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lastRenderedPageBreak/>
        <w:t>pmixContactAddressPostalCode</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(0-1)</w:t>
      </w:r>
    </w:p>
    <w:p w:rsidR="0023417B" w:rsidRPr="0023417B" w:rsidRDefault="0023417B" w:rsidP="0023417B">
      <w:pPr>
        <w:widowControl/>
        <w:numPr>
          <w:ilvl w:val="4"/>
          <w:numId w:val="28"/>
        </w:numPr>
        <w:shd w:val="clear" w:color="auto" w:fill="FFFFFF"/>
        <w:tabs>
          <w:tab w:val="clear" w:pos="1584"/>
        </w:tabs>
        <w:autoSpaceDE/>
        <w:autoSpaceDN/>
        <w:adjustRightInd/>
        <w:spacing w:before="100" w:beforeAutospacing="1" w:after="100" w:afterAutospacing="1" w:line="360" w:lineRule="auto"/>
        <w:ind w:left="396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pmixContactEmailAddress</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(1-oo)</w:t>
      </w:r>
    </w:p>
    <w:p w:rsidR="0023417B" w:rsidRPr="0023417B" w:rsidRDefault="0023417B" w:rsidP="0023417B">
      <w:pPr>
        <w:widowControl/>
        <w:numPr>
          <w:ilvl w:val="4"/>
          <w:numId w:val="28"/>
        </w:numPr>
        <w:shd w:val="clear" w:color="auto" w:fill="FFFFFF"/>
        <w:tabs>
          <w:tab w:val="clear" w:pos="1584"/>
        </w:tabs>
        <w:autoSpaceDE/>
        <w:autoSpaceDN/>
        <w:adjustRightInd/>
        <w:spacing w:before="0" w:after="0" w:line="360" w:lineRule="auto"/>
        <w:ind w:left="396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pmixContactPhone</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w:t>
      </w:r>
      <w:r w:rsidRPr="0023417B">
        <w:rPr>
          <w:rFonts w:asciiTheme="minorHAnsi" w:hAnsiTheme="minorHAnsi" w:cstheme="minorHAnsi"/>
          <w:color w:val="000000"/>
          <w:shd w:val="clear" w:color="auto" w:fill="FFFFFF"/>
          <w:lang w:bidi="ar-SA"/>
        </w:rPr>
        <w:t>1</w:t>
      </w:r>
      <w:r w:rsidRPr="0023417B">
        <w:rPr>
          <w:rFonts w:asciiTheme="minorHAnsi" w:hAnsiTheme="minorHAnsi" w:cstheme="minorHAnsi"/>
          <w:i/>
          <w:iCs/>
          <w:color w:val="000000"/>
          <w:shd w:val="clear" w:color="auto" w:fill="FFFFFF"/>
          <w:lang w:bidi="ar-SA"/>
        </w:rPr>
        <w:t>-oo)</w:t>
      </w:r>
    </w:p>
    <w:p w:rsidR="0023417B" w:rsidRPr="0023417B" w:rsidRDefault="0023417B" w:rsidP="0023417B">
      <w:pPr>
        <w:widowControl/>
        <w:numPr>
          <w:ilvl w:val="2"/>
          <w:numId w:val="29"/>
        </w:numPr>
        <w:shd w:val="clear" w:color="auto" w:fill="FFFFFF"/>
        <w:tabs>
          <w:tab w:val="clear" w:pos="1584"/>
          <w:tab w:val="clear" w:pos="2160"/>
          <w:tab w:val="num" w:pos="2520"/>
        </w:tabs>
        <w:autoSpaceDE/>
        <w:autoSpaceDN/>
        <w:adjustRightInd/>
        <w:spacing w:before="0" w:after="0" w:line="360" w:lineRule="auto"/>
        <w:ind w:left="252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pmixSiteCertificate</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(1-1)</w:t>
      </w:r>
      <w:r w:rsidRPr="0023417B">
        <w:rPr>
          <w:rFonts w:asciiTheme="minorHAnsi" w:hAnsiTheme="minorHAnsi" w:cstheme="minorHAnsi"/>
          <w:color w:val="000000"/>
          <w:shd w:val="clear" w:color="auto" w:fill="FFFFFF"/>
          <w:lang w:bidi="ar-SA"/>
        </w:rPr>
        <w:t xml:space="preserve"> </w:t>
      </w:r>
    </w:p>
    <w:p w:rsidR="0023417B" w:rsidRPr="0023417B" w:rsidRDefault="0023417B" w:rsidP="0023417B">
      <w:pPr>
        <w:widowControl/>
        <w:numPr>
          <w:ilvl w:val="3"/>
          <w:numId w:val="30"/>
        </w:numPr>
        <w:shd w:val="clear" w:color="auto" w:fill="FFFFFF"/>
        <w:tabs>
          <w:tab w:val="clear" w:pos="1584"/>
        </w:tabs>
        <w:autoSpaceDE/>
        <w:autoSpaceDN/>
        <w:adjustRightInd/>
        <w:spacing w:before="100" w:beforeAutospacing="1" w:after="100" w:afterAutospacing="1" w:line="360" w:lineRule="auto"/>
        <w:ind w:left="324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pmixCertUserCertificate</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(0-1)</w:t>
      </w:r>
    </w:p>
    <w:p w:rsidR="0023417B" w:rsidRPr="0023417B" w:rsidRDefault="0023417B" w:rsidP="0023417B">
      <w:pPr>
        <w:widowControl/>
        <w:numPr>
          <w:ilvl w:val="3"/>
          <w:numId w:val="30"/>
        </w:numPr>
        <w:shd w:val="clear" w:color="auto" w:fill="FFFFFF"/>
        <w:tabs>
          <w:tab w:val="clear" w:pos="1584"/>
        </w:tabs>
        <w:autoSpaceDE/>
        <w:autoSpaceDN/>
        <w:adjustRightInd/>
        <w:spacing w:before="100" w:beforeAutospacing="1" w:after="100" w:afterAutospacing="1" w:line="360" w:lineRule="auto"/>
        <w:ind w:left="324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pmixCertPublicKeyLength</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(1-1)</w:t>
      </w:r>
      <w:r w:rsidRPr="0023417B">
        <w:rPr>
          <w:rFonts w:asciiTheme="minorHAnsi" w:hAnsiTheme="minorHAnsi" w:cstheme="minorHAnsi"/>
          <w:color w:val="000000"/>
          <w:shd w:val="clear" w:color="auto" w:fill="FFFFFF"/>
          <w:lang w:bidi="ar-SA"/>
        </w:rPr>
        <w:t xml:space="preserve"> </w:t>
      </w:r>
    </w:p>
    <w:p w:rsidR="0023417B" w:rsidRPr="0023417B" w:rsidRDefault="0023417B" w:rsidP="0023417B">
      <w:pPr>
        <w:widowControl/>
        <w:numPr>
          <w:ilvl w:val="3"/>
          <w:numId w:val="30"/>
        </w:numPr>
        <w:shd w:val="clear" w:color="auto" w:fill="FFFFFF"/>
        <w:tabs>
          <w:tab w:val="clear" w:pos="1584"/>
        </w:tabs>
        <w:autoSpaceDE/>
        <w:autoSpaceDN/>
        <w:adjustRightInd/>
        <w:spacing w:before="100" w:beforeAutospacing="1" w:after="100" w:afterAutospacing="1" w:line="360" w:lineRule="auto"/>
        <w:ind w:left="324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pmixCertPublicKeyAlgorithm</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(1-1)</w:t>
      </w:r>
      <w:r w:rsidRPr="0023417B">
        <w:rPr>
          <w:rFonts w:asciiTheme="minorHAnsi" w:hAnsiTheme="minorHAnsi" w:cstheme="minorHAnsi"/>
          <w:color w:val="000000"/>
          <w:shd w:val="clear" w:color="auto" w:fill="FFFFFF"/>
          <w:lang w:bidi="ar-SA"/>
        </w:rPr>
        <w:t xml:space="preserve"> </w:t>
      </w:r>
    </w:p>
    <w:p w:rsidR="0023417B" w:rsidRPr="0023417B" w:rsidRDefault="0023417B" w:rsidP="0023417B">
      <w:pPr>
        <w:widowControl/>
        <w:numPr>
          <w:ilvl w:val="3"/>
          <w:numId w:val="30"/>
        </w:numPr>
        <w:shd w:val="clear" w:color="auto" w:fill="FFFFFF"/>
        <w:tabs>
          <w:tab w:val="clear" w:pos="1584"/>
        </w:tabs>
        <w:autoSpaceDE/>
        <w:autoSpaceDN/>
        <w:adjustRightInd/>
        <w:spacing w:before="100" w:beforeAutospacing="1" w:after="100" w:afterAutospacing="1" w:line="360" w:lineRule="auto"/>
        <w:ind w:left="324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pmixCertPublicKeyData</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(1-1)</w:t>
      </w:r>
      <w:r w:rsidRPr="0023417B">
        <w:rPr>
          <w:rFonts w:asciiTheme="minorHAnsi" w:hAnsiTheme="minorHAnsi" w:cstheme="minorHAnsi"/>
          <w:color w:val="000000"/>
          <w:shd w:val="clear" w:color="auto" w:fill="FFFFFF"/>
          <w:lang w:bidi="ar-SA"/>
        </w:rPr>
        <w:t xml:space="preserve"> </w:t>
      </w:r>
    </w:p>
    <w:p w:rsidR="0023417B" w:rsidRPr="0023417B" w:rsidRDefault="0023417B" w:rsidP="0023417B">
      <w:pPr>
        <w:widowControl/>
        <w:numPr>
          <w:ilvl w:val="3"/>
          <w:numId w:val="30"/>
        </w:numPr>
        <w:shd w:val="clear" w:color="auto" w:fill="FFFFFF"/>
        <w:tabs>
          <w:tab w:val="clear" w:pos="1584"/>
        </w:tabs>
        <w:autoSpaceDE/>
        <w:autoSpaceDN/>
        <w:adjustRightInd/>
        <w:spacing w:before="100" w:beforeAutospacing="1" w:after="100" w:afterAutospacing="1" w:line="360" w:lineRule="auto"/>
        <w:ind w:left="324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pmixCertFriendlyName</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(0-1)</w:t>
      </w:r>
      <w:r w:rsidRPr="0023417B">
        <w:rPr>
          <w:rFonts w:asciiTheme="minorHAnsi" w:hAnsiTheme="minorHAnsi" w:cstheme="minorHAnsi"/>
          <w:color w:val="000000"/>
          <w:shd w:val="clear" w:color="auto" w:fill="FFFFFF"/>
          <w:lang w:bidi="ar-SA"/>
        </w:rPr>
        <w:t xml:space="preserve"> </w:t>
      </w:r>
    </w:p>
    <w:p w:rsidR="0023417B" w:rsidRPr="0023417B" w:rsidRDefault="0023417B" w:rsidP="0023417B">
      <w:pPr>
        <w:widowControl/>
        <w:numPr>
          <w:ilvl w:val="3"/>
          <w:numId w:val="30"/>
        </w:numPr>
        <w:shd w:val="clear" w:color="auto" w:fill="FFFFFF"/>
        <w:tabs>
          <w:tab w:val="clear" w:pos="1584"/>
        </w:tabs>
        <w:autoSpaceDE/>
        <w:autoSpaceDN/>
        <w:adjustRightInd/>
        <w:spacing w:before="100" w:beforeAutospacing="1" w:after="100" w:afterAutospacing="1" w:line="360" w:lineRule="auto"/>
        <w:ind w:left="324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pmixCertSubjectCommonName</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(1-1)</w:t>
      </w:r>
      <w:r w:rsidRPr="0023417B">
        <w:rPr>
          <w:rFonts w:asciiTheme="minorHAnsi" w:hAnsiTheme="minorHAnsi" w:cstheme="minorHAnsi"/>
          <w:color w:val="000000"/>
          <w:shd w:val="clear" w:color="auto" w:fill="FFFFFF"/>
          <w:lang w:bidi="ar-SA"/>
        </w:rPr>
        <w:t xml:space="preserve"> </w:t>
      </w:r>
    </w:p>
    <w:p w:rsidR="0023417B" w:rsidRPr="0023417B" w:rsidRDefault="0023417B" w:rsidP="0023417B">
      <w:pPr>
        <w:widowControl/>
        <w:numPr>
          <w:ilvl w:val="3"/>
          <w:numId w:val="30"/>
        </w:numPr>
        <w:shd w:val="clear" w:color="auto" w:fill="FFFFFF"/>
        <w:tabs>
          <w:tab w:val="clear" w:pos="1584"/>
        </w:tabs>
        <w:autoSpaceDE/>
        <w:autoSpaceDN/>
        <w:adjustRightInd/>
        <w:spacing w:before="100" w:beforeAutospacing="1" w:after="100" w:afterAutospacing="1" w:line="360" w:lineRule="auto"/>
        <w:ind w:left="324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pmixCertSubjectAlternative</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(1-1)</w:t>
      </w:r>
      <w:r w:rsidRPr="0023417B">
        <w:rPr>
          <w:rFonts w:asciiTheme="minorHAnsi" w:hAnsiTheme="minorHAnsi" w:cstheme="minorHAnsi"/>
          <w:color w:val="000000"/>
          <w:shd w:val="clear" w:color="auto" w:fill="FFFFFF"/>
          <w:lang w:bidi="ar-SA"/>
        </w:rPr>
        <w:t xml:space="preserve"> </w:t>
      </w:r>
    </w:p>
    <w:p w:rsidR="0023417B" w:rsidRPr="0023417B" w:rsidRDefault="0023417B" w:rsidP="0023417B">
      <w:pPr>
        <w:widowControl/>
        <w:numPr>
          <w:ilvl w:val="3"/>
          <w:numId w:val="30"/>
        </w:numPr>
        <w:shd w:val="clear" w:color="auto" w:fill="FFFFFF"/>
        <w:tabs>
          <w:tab w:val="clear" w:pos="1584"/>
        </w:tabs>
        <w:autoSpaceDE/>
        <w:autoSpaceDN/>
        <w:adjustRightInd/>
        <w:spacing w:before="100" w:beforeAutospacing="1" w:after="100" w:afterAutospacing="1" w:line="360" w:lineRule="auto"/>
        <w:ind w:left="324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pmixCertDomainIdentity</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(1-1)</w:t>
      </w:r>
      <w:r w:rsidRPr="0023417B">
        <w:rPr>
          <w:rFonts w:asciiTheme="minorHAnsi" w:hAnsiTheme="minorHAnsi" w:cstheme="minorHAnsi"/>
          <w:color w:val="000000"/>
          <w:shd w:val="clear" w:color="auto" w:fill="FFFFFF"/>
          <w:lang w:bidi="ar-SA"/>
        </w:rPr>
        <w:t xml:space="preserve"> </w:t>
      </w:r>
    </w:p>
    <w:p w:rsidR="0023417B" w:rsidRPr="0023417B" w:rsidRDefault="0023417B" w:rsidP="0023417B">
      <w:pPr>
        <w:widowControl/>
        <w:numPr>
          <w:ilvl w:val="3"/>
          <w:numId w:val="30"/>
        </w:numPr>
        <w:shd w:val="clear" w:color="auto" w:fill="FFFFFF"/>
        <w:tabs>
          <w:tab w:val="clear" w:pos="1584"/>
        </w:tabs>
        <w:autoSpaceDE/>
        <w:autoSpaceDN/>
        <w:adjustRightInd/>
        <w:spacing w:before="100" w:beforeAutospacing="1" w:after="100" w:afterAutospacing="1" w:line="360" w:lineRule="auto"/>
        <w:ind w:left="324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pmixCertThumbprint</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(1-1)</w:t>
      </w:r>
      <w:r w:rsidRPr="0023417B">
        <w:rPr>
          <w:rFonts w:asciiTheme="minorHAnsi" w:hAnsiTheme="minorHAnsi" w:cstheme="minorHAnsi"/>
          <w:color w:val="000000"/>
          <w:shd w:val="clear" w:color="auto" w:fill="FFFFFF"/>
          <w:lang w:bidi="ar-SA"/>
        </w:rPr>
        <w:t xml:space="preserve"> </w:t>
      </w:r>
    </w:p>
    <w:p w:rsidR="0023417B" w:rsidRPr="0023417B" w:rsidRDefault="0023417B" w:rsidP="0023417B">
      <w:pPr>
        <w:widowControl/>
        <w:numPr>
          <w:ilvl w:val="3"/>
          <w:numId w:val="30"/>
        </w:numPr>
        <w:shd w:val="clear" w:color="auto" w:fill="FFFFFF"/>
        <w:tabs>
          <w:tab w:val="clear" w:pos="1584"/>
        </w:tabs>
        <w:autoSpaceDE/>
        <w:autoSpaceDN/>
        <w:adjustRightInd/>
        <w:spacing w:before="100" w:beforeAutospacing="1" w:after="100" w:afterAutospacing="1" w:line="360" w:lineRule="auto"/>
        <w:ind w:left="324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pmixCertStatusIndicator</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(1-1)</w:t>
      </w:r>
      <w:r w:rsidRPr="0023417B">
        <w:rPr>
          <w:rFonts w:asciiTheme="minorHAnsi" w:hAnsiTheme="minorHAnsi" w:cstheme="minorHAnsi"/>
          <w:color w:val="000000"/>
          <w:shd w:val="clear" w:color="auto" w:fill="FFFFFF"/>
          <w:lang w:bidi="ar-SA"/>
        </w:rPr>
        <w:t xml:space="preserve"> </w:t>
      </w:r>
    </w:p>
    <w:p w:rsidR="0023417B" w:rsidRPr="0023417B" w:rsidRDefault="0023417B" w:rsidP="0023417B">
      <w:pPr>
        <w:widowControl/>
        <w:numPr>
          <w:ilvl w:val="3"/>
          <w:numId w:val="30"/>
        </w:numPr>
        <w:shd w:val="clear" w:color="auto" w:fill="FFFFFF"/>
        <w:tabs>
          <w:tab w:val="clear" w:pos="1584"/>
        </w:tabs>
        <w:autoSpaceDE/>
        <w:autoSpaceDN/>
        <w:adjustRightInd/>
        <w:spacing w:before="0" w:after="0" w:line="360" w:lineRule="auto"/>
        <w:ind w:left="3240"/>
        <w:textAlignment w:val="baseline"/>
        <w:rPr>
          <w:rFonts w:asciiTheme="minorHAnsi" w:hAnsiTheme="minorHAnsi" w:cstheme="minorHAnsi"/>
          <w:color w:val="000000"/>
          <w:lang w:bidi="ar-SA"/>
        </w:rPr>
      </w:pPr>
      <w:proofErr w:type="spellStart"/>
      <w:r w:rsidRPr="0023417B">
        <w:rPr>
          <w:rFonts w:asciiTheme="minorHAnsi" w:hAnsiTheme="minorHAnsi" w:cstheme="minorHAnsi"/>
          <w:color w:val="000000"/>
          <w:shd w:val="clear" w:color="auto" w:fill="FFFFFF"/>
          <w:lang w:bidi="ar-SA"/>
        </w:rPr>
        <w:t>pmixCertExpirationDate</w:t>
      </w:r>
      <w:proofErr w:type="spellEnd"/>
      <w:r w:rsidRPr="0023417B">
        <w:rPr>
          <w:rFonts w:asciiTheme="minorHAnsi" w:hAnsiTheme="minorHAnsi" w:cstheme="minorHAnsi"/>
          <w:color w:val="000000"/>
          <w:shd w:val="clear" w:color="auto" w:fill="FFFFFF"/>
          <w:lang w:bidi="ar-SA"/>
        </w:rPr>
        <w:t xml:space="preserve"> </w:t>
      </w:r>
      <w:r w:rsidRPr="0023417B">
        <w:rPr>
          <w:rFonts w:asciiTheme="minorHAnsi" w:hAnsiTheme="minorHAnsi" w:cstheme="minorHAnsi"/>
          <w:i/>
          <w:iCs/>
          <w:color w:val="000000"/>
          <w:shd w:val="clear" w:color="auto" w:fill="FFFFFF"/>
          <w:lang w:bidi="ar-SA"/>
        </w:rPr>
        <w:t>(1-1)</w:t>
      </w:r>
      <w:r w:rsidRPr="0023417B">
        <w:rPr>
          <w:rFonts w:asciiTheme="minorHAnsi" w:hAnsiTheme="minorHAnsi" w:cstheme="minorHAnsi"/>
          <w:color w:val="000000"/>
          <w:shd w:val="clear" w:color="auto" w:fill="FFFFFF"/>
          <w:lang w:bidi="ar-SA"/>
        </w:rPr>
        <w:t xml:space="preserve"> </w:t>
      </w:r>
    </w:p>
    <w:p w:rsidR="0023417B" w:rsidRPr="0023417B" w:rsidRDefault="0023417B" w:rsidP="0023417B">
      <w:pPr>
        <w:widowControl/>
        <w:numPr>
          <w:ilvl w:val="2"/>
          <w:numId w:val="31"/>
        </w:numPr>
        <w:shd w:val="clear" w:color="auto" w:fill="FFFFFF"/>
        <w:tabs>
          <w:tab w:val="clear" w:pos="1584"/>
          <w:tab w:val="clear" w:pos="2160"/>
          <w:tab w:val="num" w:pos="2520"/>
        </w:tabs>
        <w:autoSpaceDE/>
        <w:autoSpaceDN/>
        <w:adjustRightInd/>
        <w:spacing w:before="0" w:after="0" w:line="360" w:lineRule="auto"/>
        <w:ind w:left="2520"/>
        <w:textAlignment w:val="baseline"/>
        <w:rPr>
          <w:rFonts w:asciiTheme="minorHAnsi" w:hAnsiTheme="minorHAnsi" w:cstheme="minorHAnsi"/>
          <w:i/>
          <w:iCs/>
          <w:color w:val="000000"/>
          <w:lang w:bidi="ar-SA"/>
        </w:rPr>
      </w:pPr>
      <w:proofErr w:type="spellStart"/>
      <w:r w:rsidRPr="0023417B">
        <w:rPr>
          <w:rFonts w:asciiTheme="minorHAnsi" w:hAnsiTheme="minorHAnsi" w:cstheme="minorHAnsi"/>
          <w:color w:val="000000"/>
          <w:shd w:val="clear" w:color="auto" w:fill="FFFFFF"/>
          <w:lang w:bidi="ar-SA"/>
        </w:rPr>
        <w:t>pmixSystemConnectionData</w:t>
      </w:r>
      <w:proofErr w:type="spellEnd"/>
    </w:p>
    <w:p w:rsidR="0023417B" w:rsidRPr="0023417B" w:rsidRDefault="0023417B" w:rsidP="0023417B">
      <w:pPr>
        <w:widowControl/>
        <w:numPr>
          <w:ilvl w:val="3"/>
          <w:numId w:val="32"/>
        </w:numPr>
        <w:shd w:val="clear" w:color="auto" w:fill="FFFFFF"/>
        <w:tabs>
          <w:tab w:val="clear" w:pos="1584"/>
        </w:tabs>
        <w:autoSpaceDE/>
        <w:autoSpaceDN/>
        <w:adjustRightInd/>
        <w:spacing w:before="100" w:beforeAutospacing="1" w:after="100" w:afterAutospacing="1" w:line="360" w:lineRule="auto"/>
        <w:ind w:left="3240"/>
        <w:textAlignment w:val="baseline"/>
        <w:rPr>
          <w:rFonts w:asciiTheme="minorHAnsi" w:hAnsiTheme="minorHAnsi" w:cstheme="minorHAnsi"/>
          <w:i/>
          <w:iCs/>
          <w:color w:val="000000"/>
          <w:lang w:bidi="ar-SA"/>
        </w:rPr>
      </w:pPr>
      <w:proofErr w:type="spellStart"/>
      <w:r w:rsidRPr="0023417B">
        <w:rPr>
          <w:rFonts w:asciiTheme="minorHAnsi" w:hAnsiTheme="minorHAnsi" w:cstheme="minorHAnsi"/>
          <w:color w:val="000000"/>
          <w:shd w:val="clear" w:color="auto" w:fill="FFFFFF"/>
          <w:lang w:bidi="ar-SA"/>
        </w:rPr>
        <w:t>pmixSystemType</w:t>
      </w:r>
      <w:proofErr w:type="spellEnd"/>
      <w:r w:rsidRPr="0023417B">
        <w:rPr>
          <w:rFonts w:asciiTheme="minorHAnsi" w:hAnsiTheme="minorHAnsi" w:cstheme="minorHAnsi"/>
          <w:i/>
          <w:iCs/>
          <w:color w:val="000000"/>
          <w:shd w:val="clear" w:color="auto" w:fill="FFFFFF"/>
          <w:lang w:bidi="ar-SA"/>
        </w:rPr>
        <w:t xml:space="preserve"> (1-1)  [RxCheck, </w:t>
      </w:r>
      <w:proofErr w:type="spellStart"/>
      <w:r w:rsidRPr="0023417B">
        <w:rPr>
          <w:rFonts w:asciiTheme="minorHAnsi" w:hAnsiTheme="minorHAnsi" w:cstheme="minorHAnsi"/>
          <w:i/>
          <w:iCs/>
          <w:color w:val="000000"/>
          <w:shd w:val="clear" w:color="auto" w:fill="FFFFFF"/>
          <w:lang w:bidi="ar-SA"/>
        </w:rPr>
        <w:t>PMPi</w:t>
      </w:r>
      <w:proofErr w:type="spellEnd"/>
      <w:r w:rsidRPr="0023417B">
        <w:rPr>
          <w:rFonts w:asciiTheme="minorHAnsi" w:hAnsiTheme="minorHAnsi" w:cstheme="minorHAnsi"/>
          <w:i/>
          <w:iCs/>
          <w:color w:val="000000"/>
          <w:shd w:val="clear" w:color="auto" w:fill="FFFFFF"/>
          <w:lang w:bidi="ar-SA"/>
        </w:rPr>
        <w:t xml:space="preserve">, HID] </w:t>
      </w:r>
      <w:r w:rsidRPr="0023417B">
        <w:rPr>
          <w:rFonts w:asciiTheme="minorHAnsi" w:hAnsiTheme="minorHAnsi" w:cstheme="minorHAnsi"/>
          <w:color w:val="000000"/>
          <w:shd w:val="clear" w:color="auto" w:fill="FFFFFF"/>
          <w:lang w:bidi="ar-SA"/>
        </w:rPr>
        <w:tab/>
      </w:r>
    </w:p>
    <w:p w:rsidR="0023417B" w:rsidRPr="0023417B" w:rsidRDefault="0023417B" w:rsidP="0023417B">
      <w:pPr>
        <w:widowControl/>
        <w:numPr>
          <w:ilvl w:val="3"/>
          <w:numId w:val="32"/>
        </w:numPr>
        <w:shd w:val="clear" w:color="auto" w:fill="FFFFFF"/>
        <w:tabs>
          <w:tab w:val="clear" w:pos="1584"/>
        </w:tabs>
        <w:autoSpaceDE/>
        <w:autoSpaceDN/>
        <w:adjustRightInd/>
        <w:spacing w:before="100" w:beforeAutospacing="1" w:after="100" w:afterAutospacing="1" w:line="360" w:lineRule="auto"/>
        <w:ind w:left="3240"/>
        <w:textAlignment w:val="baseline"/>
        <w:rPr>
          <w:rFonts w:asciiTheme="minorHAnsi" w:hAnsiTheme="minorHAnsi" w:cstheme="minorHAnsi"/>
          <w:i/>
          <w:iCs/>
          <w:color w:val="000000"/>
          <w:lang w:bidi="ar-SA"/>
        </w:rPr>
      </w:pPr>
      <w:proofErr w:type="spellStart"/>
      <w:r w:rsidRPr="0023417B">
        <w:rPr>
          <w:rFonts w:asciiTheme="minorHAnsi" w:hAnsiTheme="minorHAnsi" w:cstheme="minorHAnsi"/>
          <w:color w:val="000000"/>
          <w:shd w:val="clear" w:color="auto" w:fill="FFFFFF"/>
          <w:lang w:bidi="ar-SA"/>
        </w:rPr>
        <w:t>pmixSystemEndpoint</w:t>
      </w:r>
      <w:proofErr w:type="spellEnd"/>
      <w:r w:rsidRPr="0023417B">
        <w:rPr>
          <w:rFonts w:asciiTheme="minorHAnsi" w:hAnsiTheme="minorHAnsi" w:cstheme="minorHAnsi"/>
          <w:i/>
          <w:iCs/>
          <w:color w:val="000000"/>
          <w:shd w:val="clear" w:color="auto" w:fill="FFFFFF"/>
          <w:lang w:bidi="ar-SA"/>
        </w:rPr>
        <w:t xml:space="preserve"> (1-1)</w:t>
      </w:r>
    </w:p>
    <w:p w:rsidR="0023417B" w:rsidRPr="0023417B" w:rsidRDefault="0023417B" w:rsidP="0023417B">
      <w:pPr>
        <w:widowControl/>
        <w:numPr>
          <w:ilvl w:val="3"/>
          <w:numId w:val="32"/>
        </w:numPr>
        <w:shd w:val="clear" w:color="auto" w:fill="FFFFFF"/>
        <w:tabs>
          <w:tab w:val="clear" w:pos="1584"/>
        </w:tabs>
        <w:autoSpaceDE/>
        <w:autoSpaceDN/>
        <w:adjustRightInd/>
        <w:spacing w:before="100" w:beforeAutospacing="1" w:after="100" w:afterAutospacing="1" w:line="360" w:lineRule="auto"/>
        <w:ind w:left="3240"/>
        <w:textAlignment w:val="baseline"/>
        <w:rPr>
          <w:rFonts w:asciiTheme="minorHAnsi" w:hAnsiTheme="minorHAnsi" w:cstheme="minorHAnsi"/>
          <w:i/>
          <w:iCs/>
          <w:color w:val="000000"/>
          <w:lang w:bidi="ar-SA"/>
        </w:rPr>
      </w:pPr>
      <w:proofErr w:type="spellStart"/>
      <w:r w:rsidRPr="0023417B">
        <w:rPr>
          <w:rFonts w:asciiTheme="minorHAnsi" w:hAnsiTheme="minorHAnsi" w:cstheme="minorHAnsi"/>
          <w:color w:val="000000"/>
          <w:shd w:val="clear" w:color="auto" w:fill="FFFFFF"/>
          <w:lang w:bidi="ar-SA"/>
        </w:rPr>
        <w:t>pmixSystemIPAddress</w:t>
      </w:r>
      <w:proofErr w:type="spellEnd"/>
      <w:r w:rsidRPr="0023417B">
        <w:rPr>
          <w:rFonts w:asciiTheme="minorHAnsi" w:hAnsiTheme="minorHAnsi" w:cstheme="minorHAnsi"/>
          <w:i/>
          <w:iCs/>
          <w:color w:val="000000"/>
          <w:shd w:val="clear" w:color="auto" w:fill="FFFFFF"/>
          <w:lang w:bidi="ar-SA"/>
        </w:rPr>
        <w:t xml:space="preserve"> (1-1)</w:t>
      </w:r>
    </w:p>
    <w:p w:rsidR="0023417B" w:rsidRPr="0023417B" w:rsidRDefault="0023417B" w:rsidP="0023417B">
      <w:pPr>
        <w:widowControl/>
        <w:numPr>
          <w:ilvl w:val="3"/>
          <w:numId w:val="32"/>
        </w:numPr>
        <w:shd w:val="clear" w:color="auto" w:fill="FFFFFF"/>
        <w:tabs>
          <w:tab w:val="clear" w:pos="1584"/>
        </w:tabs>
        <w:autoSpaceDE/>
        <w:autoSpaceDN/>
        <w:adjustRightInd/>
        <w:spacing w:before="100" w:beforeAutospacing="1" w:after="100" w:afterAutospacing="1" w:line="360" w:lineRule="auto"/>
        <w:ind w:left="3240"/>
        <w:textAlignment w:val="baseline"/>
        <w:rPr>
          <w:rFonts w:ascii="Arial" w:hAnsi="Arial" w:cs="Arial"/>
          <w:i/>
          <w:iCs/>
          <w:color w:val="000000"/>
          <w:sz w:val="20"/>
          <w:szCs w:val="20"/>
          <w:lang w:bidi="ar-SA"/>
        </w:rPr>
      </w:pPr>
      <w:proofErr w:type="spellStart"/>
      <w:r w:rsidRPr="0023417B">
        <w:rPr>
          <w:rFonts w:asciiTheme="minorHAnsi" w:hAnsiTheme="minorHAnsi" w:cstheme="minorHAnsi"/>
          <w:color w:val="000000"/>
          <w:shd w:val="clear" w:color="auto" w:fill="FFFFFF"/>
          <w:lang w:bidi="ar-SA"/>
        </w:rPr>
        <w:t>pmixSystemDnsName</w:t>
      </w:r>
      <w:proofErr w:type="spellEnd"/>
      <w:r w:rsidRPr="0023417B">
        <w:rPr>
          <w:rFonts w:asciiTheme="minorHAnsi" w:hAnsiTheme="minorHAnsi" w:cstheme="minorHAnsi"/>
          <w:i/>
          <w:iCs/>
          <w:color w:val="000000"/>
          <w:shd w:val="clear" w:color="auto" w:fill="FFFFFF"/>
          <w:lang w:bidi="ar-SA"/>
        </w:rPr>
        <w:t xml:space="preserve"> (1-1)</w:t>
      </w:r>
    </w:p>
    <w:p w:rsidR="00B14DE9" w:rsidRPr="006851BC" w:rsidRDefault="00B14DE9" w:rsidP="00B14DE9">
      <w:pPr>
        <w:pStyle w:val="Heading1"/>
        <w:tabs>
          <w:tab w:val="clear" w:pos="432"/>
          <w:tab w:val="num" w:pos="504"/>
        </w:tabs>
        <w:ind w:left="504"/>
      </w:pPr>
      <w:bookmarkStart w:id="49" w:name="_Toc322962509"/>
      <w:r w:rsidRPr="006851BC">
        <w:t xml:space="preserve">Appendix </w:t>
      </w:r>
      <w:r>
        <w:t>E</w:t>
      </w:r>
      <w:r w:rsidRPr="006851BC">
        <w:t xml:space="preserve"> — </w:t>
      </w:r>
      <w:r>
        <w:t>PMIX Roles</w:t>
      </w:r>
      <w:bookmarkEnd w:id="49"/>
    </w:p>
    <w:tbl>
      <w:tblPr>
        <w:tblStyle w:val="LightGrid-Accent11"/>
        <w:tblW w:w="8838" w:type="dxa"/>
        <w:tblLook w:val="04A0" w:firstRow="1" w:lastRow="0" w:firstColumn="1" w:lastColumn="0" w:noHBand="0" w:noVBand="1"/>
      </w:tblPr>
      <w:tblGrid>
        <w:gridCol w:w="2985"/>
        <w:gridCol w:w="5853"/>
      </w:tblGrid>
      <w:tr w:rsidR="00B14DE9" w:rsidRPr="00AC299E" w:rsidTr="00AC299E">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tcPr>
          <w:p w:rsidR="00B14DE9" w:rsidRPr="00AC299E" w:rsidRDefault="00B14DE9" w:rsidP="001800AA">
            <w:pPr>
              <w:widowControl/>
              <w:tabs>
                <w:tab w:val="clear" w:pos="1584"/>
              </w:tabs>
              <w:autoSpaceDE/>
              <w:autoSpaceDN/>
              <w:adjustRightInd/>
              <w:spacing w:before="0" w:after="0" w:line="240" w:lineRule="auto"/>
              <w:ind w:left="0"/>
              <w:rPr>
                <w:rFonts w:ascii="Calibri" w:hAnsi="Calibri" w:cs="Calibri"/>
                <w:color w:val="000000"/>
                <w:sz w:val="24"/>
                <w:szCs w:val="24"/>
                <w:lang w:bidi="ar-SA"/>
              </w:rPr>
            </w:pPr>
            <w:r w:rsidRPr="00AC299E">
              <w:rPr>
                <w:rFonts w:ascii="Calibri" w:hAnsi="Calibri" w:cs="Calibri"/>
                <w:color w:val="000000"/>
                <w:sz w:val="24"/>
                <w:szCs w:val="24"/>
                <w:lang w:bidi="ar-SA"/>
              </w:rPr>
              <w:t>Category</w:t>
            </w:r>
          </w:p>
        </w:tc>
        <w:tc>
          <w:tcPr>
            <w:tcW w:w="5853" w:type="dxa"/>
            <w:noWrap/>
          </w:tcPr>
          <w:p w:rsidR="00B14DE9" w:rsidRPr="00AC299E" w:rsidRDefault="00B14DE9" w:rsidP="001800AA">
            <w:pPr>
              <w:widowControl/>
              <w:tabs>
                <w:tab w:val="clear" w:pos="1584"/>
              </w:tabs>
              <w:autoSpaceDE/>
              <w:autoSpaceDN/>
              <w:adjustRightInd/>
              <w:spacing w:before="0" w:after="0" w:line="240" w:lineRule="auto"/>
              <w:ind w:left="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lang w:bidi="ar-SA"/>
              </w:rPr>
            </w:pPr>
            <w:r w:rsidRPr="00AC299E">
              <w:rPr>
                <w:rFonts w:ascii="Calibri" w:hAnsi="Calibri" w:cs="Calibri"/>
                <w:color w:val="000000"/>
                <w:sz w:val="24"/>
                <w:szCs w:val="24"/>
                <w:lang w:bidi="ar-SA"/>
              </w:rPr>
              <w:t>Role</w:t>
            </w:r>
          </w:p>
        </w:tc>
      </w:tr>
      <w:tr w:rsidR="001800AA" w:rsidRPr="001800AA" w:rsidTr="00AC29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Dispensers</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Dispensing Prescribers</w:t>
            </w:r>
          </w:p>
        </w:tc>
      </w:tr>
      <w:tr w:rsidR="001800AA" w:rsidRPr="001800AA" w:rsidTr="00AC299E">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Dispensers</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IHS Dispensers</w:t>
            </w:r>
          </w:p>
        </w:tc>
      </w:tr>
      <w:tr w:rsidR="001800AA" w:rsidRPr="001800AA" w:rsidTr="00AC29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Dispensers</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Military Prescribers</w:t>
            </w:r>
          </w:p>
        </w:tc>
      </w:tr>
      <w:tr w:rsidR="001800AA" w:rsidRPr="001800AA" w:rsidTr="00AC299E">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Dispensers</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Pharmacies</w:t>
            </w:r>
          </w:p>
        </w:tc>
      </w:tr>
      <w:tr w:rsidR="001800AA" w:rsidRPr="001800AA" w:rsidTr="00AC29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Dispensers</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Pharmacy Technicians</w:t>
            </w:r>
          </w:p>
        </w:tc>
      </w:tr>
      <w:tr w:rsidR="001800AA" w:rsidRPr="001800AA" w:rsidTr="00AC299E">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Dispensers</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VA Dispensers</w:t>
            </w:r>
          </w:p>
        </w:tc>
      </w:tr>
      <w:tr w:rsidR="001800AA" w:rsidRPr="001800AA" w:rsidTr="00AC29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Law Enforcement</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ATF</w:t>
            </w:r>
          </w:p>
        </w:tc>
      </w:tr>
      <w:tr w:rsidR="001800AA" w:rsidRPr="001800AA" w:rsidTr="00AC299E">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Law Enforcement</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Corrections</w:t>
            </w:r>
          </w:p>
        </w:tc>
      </w:tr>
      <w:tr w:rsidR="001800AA" w:rsidRPr="001800AA" w:rsidTr="00AC29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Law Enforcement</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DEA</w:t>
            </w:r>
          </w:p>
        </w:tc>
      </w:tr>
      <w:tr w:rsidR="001800AA" w:rsidRPr="001800AA" w:rsidTr="00AC299E">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Law Enforcement</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Drug Courts</w:t>
            </w:r>
          </w:p>
        </w:tc>
      </w:tr>
      <w:tr w:rsidR="001800AA" w:rsidRPr="001800AA" w:rsidTr="00AC29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lastRenderedPageBreak/>
              <w:t>Law Enforcement</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FBI</w:t>
            </w:r>
          </w:p>
        </w:tc>
      </w:tr>
      <w:tr w:rsidR="001800AA" w:rsidRPr="001800AA" w:rsidTr="00AC299E">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Law Enforcement</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FDA</w:t>
            </w:r>
          </w:p>
        </w:tc>
      </w:tr>
      <w:tr w:rsidR="001800AA" w:rsidRPr="001800AA" w:rsidTr="00AC29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Law Enforcement</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HHS</w:t>
            </w:r>
          </w:p>
        </w:tc>
      </w:tr>
      <w:tr w:rsidR="001800AA" w:rsidRPr="001800AA" w:rsidTr="00AC299E">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Law Enforcement</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Homeland Security</w:t>
            </w:r>
          </w:p>
        </w:tc>
      </w:tr>
      <w:tr w:rsidR="001800AA" w:rsidRPr="001800AA" w:rsidTr="00AC29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Law Enforcement</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Local</w:t>
            </w:r>
          </w:p>
        </w:tc>
      </w:tr>
      <w:tr w:rsidR="001800AA" w:rsidRPr="001800AA" w:rsidTr="00AC299E">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Law Enforcement</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Medicaid Fraud Investigators</w:t>
            </w:r>
          </w:p>
        </w:tc>
      </w:tr>
      <w:tr w:rsidR="001800AA" w:rsidRPr="001800AA" w:rsidTr="00AC29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Law Enforcement</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Military Police</w:t>
            </w:r>
          </w:p>
        </w:tc>
      </w:tr>
      <w:tr w:rsidR="001800AA" w:rsidRPr="001800AA" w:rsidTr="00AC299E">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Law Enforcement</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Multijurisdictional Task Forces</w:t>
            </w:r>
          </w:p>
        </w:tc>
      </w:tr>
      <w:tr w:rsidR="001800AA" w:rsidRPr="001800AA" w:rsidTr="00AC29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Law Enforcement</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OIG</w:t>
            </w:r>
          </w:p>
        </w:tc>
      </w:tr>
      <w:tr w:rsidR="001800AA" w:rsidRPr="001800AA" w:rsidTr="00AC299E">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Law Enforcement</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Parole</w:t>
            </w:r>
          </w:p>
        </w:tc>
      </w:tr>
      <w:tr w:rsidR="001800AA" w:rsidRPr="001800AA" w:rsidTr="00AC29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Law Enforcement</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Probation</w:t>
            </w:r>
          </w:p>
        </w:tc>
      </w:tr>
      <w:tr w:rsidR="001800AA" w:rsidRPr="001800AA" w:rsidTr="00AC299E">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Law Enforcement</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State Attorney General</w:t>
            </w:r>
          </w:p>
        </w:tc>
      </w:tr>
      <w:tr w:rsidR="001800AA" w:rsidRPr="001800AA" w:rsidTr="00AC29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Law Enforcement</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State Criminal Justice Department</w:t>
            </w:r>
          </w:p>
        </w:tc>
      </w:tr>
      <w:tr w:rsidR="001800AA" w:rsidRPr="001800AA" w:rsidTr="00AC299E">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Law Enforcement</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State Drug Control Agents</w:t>
            </w:r>
          </w:p>
        </w:tc>
      </w:tr>
      <w:tr w:rsidR="001800AA" w:rsidRPr="001800AA" w:rsidTr="00AC29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Law Enforcement</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State Police</w:t>
            </w:r>
          </w:p>
        </w:tc>
      </w:tr>
      <w:tr w:rsidR="001800AA" w:rsidRPr="001800AA" w:rsidTr="00AC299E">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Law Enforcement</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State Prosecutors (District or Commonwealth Attorneys)</w:t>
            </w:r>
          </w:p>
        </w:tc>
      </w:tr>
      <w:tr w:rsidR="001800AA" w:rsidRPr="001800AA" w:rsidTr="00AC29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Law Enforcement</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US Attorney</w:t>
            </w:r>
          </w:p>
        </w:tc>
      </w:tr>
      <w:tr w:rsidR="001800AA" w:rsidRPr="001800AA" w:rsidTr="00AC299E">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Law Enforcement</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VA Investigators</w:t>
            </w:r>
          </w:p>
        </w:tc>
      </w:tr>
      <w:tr w:rsidR="001800AA" w:rsidRPr="001800AA" w:rsidTr="00AC29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Miscellaneous</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Child Protective Services</w:t>
            </w:r>
          </w:p>
        </w:tc>
      </w:tr>
      <w:tr w:rsidR="001800AA" w:rsidRPr="001800AA" w:rsidTr="00AC299E">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Miscellaneous</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Medical Examiner/Coroner</w:t>
            </w:r>
          </w:p>
        </w:tc>
      </w:tr>
      <w:tr w:rsidR="001800AA" w:rsidRPr="001800AA" w:rsidTr="00AC29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Miscellaneous</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Peer Assistance Programs/Recovering Health Professions Programs</w:t>
            </w:r>
          </w:p>
        </w:tc>
      </w:tr>
      <w:tr w:rsidR="001800AA" w:rsidRPr="001800AA" w:rsidTr="00AC299E">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Miscellaneous</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State Medicaid Programs</w:t>
            </w:r>
          </w:p>
        </w:tc>
      </w:tr>
      <w:tr w:rsidR="001800AA" w:rsidRPr="001800AA" w:rsidTr="00AC29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Miscellaneous</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Workers' Compensation</w:t>
            </w:r>
          </w:p>
        </w:tc>
      </w:tr>
      <w:tr w:rsidR="001800AA" w:rsidRPr="001800AA" w:rsidTr="00AC299E">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Prescribers</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Dentists</w:t>
            </w:r>
          </w:p>
        </w:tc>
      </w:tr>
      <w:tr w:rsidR="001800AA" w:rsidRPr="001800AA" w:rsidTr="00AC29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Prescribers</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IHS Prescribers</w:t>
            </w:r>
          </w:p>
        </w:tc>
      </w:tr>
      <w:tr w:rsidR="001800AA" w:rsidRPr="001800AA" w:rsidTr="00AC299E">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Prescribers</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Medical Interns</w:t>
            </w:r>
          </w:p>
        </w:tc>
      </w:tr>
      <w:tr w:rsidR="001800AA" w:rsidRPr="001800AA" w:rsidTr="00AC29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Prescribers</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Medical Residents</w:t>
            </w:r>
          </w:p>
        </w:tc>
      </w:tr>
      <w:tr w:rsidR="001800AA" w:rsidRPr="001800AA" w:rsidTr="00AC299E">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Prescribers</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Military Prescribers</w:t>
            </w:r>
          </w:p>
        </w:tc>
      </w:tr>
      <w:tr w:rsidR="001800AA" w:rsidRPr="001800AA" w:rsidTr="00AC29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Prescribers</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Naturopathic Physicians</w:t>
            </w:r>
          </w:p>
        </w:tc>
      </w:tr>
      <w:tr w:rsidR="001800AA" w:rsidRPr="001800AA" w:rsidTr="00AC299E">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Prescribers</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Nurse Practitioners/Clinical Nurse Specialist</w:t>
            </w:r>
          </w:p>
        </w:tc>
      </w:tr>
      <w:tr w:rsidR="001800AA" w:rsidRPr="001800AA" w:rsidTr="00AC29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Prescribers</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Optometrists</w:t>
            </w:r>
          </w:p>
        </w:tc>
      </w:tr>
      <w:tr w:rsidR="001800AA" w:rsidRPr="001800AA" w:rsidTr="00AC299E">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Prescribers</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Pharmacists</w:t>
            </w:r>
          </w:p>
        </w:tc>
      </w:tr>
      <w:tr w:rsidR="001800AA" w:rsidRPr="001800AA" w:rsidTr="00AC29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Prescribers</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Physician Assistants</w:t>
            </w:r>
          </w:p>
        </w:tc>
      </w:tr>
      <w:tr w:rsidR="001800AA" w:rsidRPr="001800AA" w:rsidTr="00AC299E">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Prescribers</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Physicians (MD, DO, DPM)</w:t>
            </w:r>
          </w:p>
        </w:tc>
      </w:tr>
      <w:tr w:rsidR="001800AA" w:rsidRPr="001800AA" w:rsidTr="00AC29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Prescribers</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Psychologists</w:t>
            </w:r>
          </w:p>
        </w:tc>
      </w:tr>
      <w:tr w:rsidR="001800AA" w:rsidRPr="001800AA" w:rsidTr="00AC299E">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Prescribers</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VA Prescribers</w:t>
            </w:r>
          </w:p>
        </w:tc>
      </w:tr>
      <w:tr w:rsidR="001800AA" w:rsidRPr="001800AA" w:rsidTr="00AC29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t>Prescribers</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Veterinarians</w:t>
            </w:r>
          </w:p>
        </w:tc>
      </w:tr>
      <w:tr w:rsidR="001800AA" w:rsidRPr="001800AA" w:rsidTr="00AC299E">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5" w:type="dxa"/>
            <w:noWrap/>
            <w:hideMark/>
          </w:tcPr>
          <w:p w:rsidR="001800AA" w:rsidRPr="00AC299E" w:rsidRDefault="001800AA" w:rsidP="001800AA">
            <w:pPr>
              <w:widowControl/>
              <w:tabs>
                <w:tab w:val="clear" w:pos="1584"/>
              </w:tabs>
              <w:autoSpaceDE/>
              <w:autoSpaceDN/>
              <w:adjustRightInd/>
              <w:spacing w:before="0" w:after="0" w:line="240" w:lineRule="auto"/>
              <w:ind w:left="0"/>
              <w:rPr>
                <w:rFonts w:ascii="Calibri" w:hAnsi="Calibri" w:cs="Calibri"/>
                <w:b w:val="0"/>
                <w:color w:val="000000"/>
                <w:sz w:val="24"/>
                <w:szCs w:val="24"/>
                <w:lang w:bidi="ar-SA"/>
              </w:rPr>
            </w:pPr>
            <w:r w:rsidRPr="00AC299E">
              <w:rPr>
                <w:rFonts w:ascii="Calibri" w:hAnsi="Calibri" w:cs="Calibri"/>
                <w:b w:val="0"/>
                <w:color w:val="000000"/>
                <w:sz w:val="24"/>
                <w:szCs w:val="24"/>
                <w:lang w:bidi="ar-SA"/>
              </w:rPr>
              <w:lastRenderedPageBreak/>
              <w:t>Regulatory Agencies</w:t>
            </w:r>
          </w:p>
        </w:tc>
        <w:tc>
          <w:tcPr>
            <w:tcW w:w="5853" w:type="dxa"/>
            <w:noWrap/>
            <w:hideMark/>
          </w:tcPr>
          <w:p w:rsidR="001800AA" w:rsidRPr="001800AA" w:rsidRDefault="001800AA" w:rsidP="001800AA">
            <w:pPr>
              <w:widowControl/>
              <w:tabs>
                <w:tab w:val="clear" w:pos="1584"/>
              </w:tabs>
              <w:autoSpaceDE/>
              <w:autoSpaceDN/>
              <w:adjustRightInd/>
              <w:spacing w:before="0" w:after="0" w:line="240" w:lineRule="auto"/>
              <w:ind w:left="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lang w:bidi="ar-SA"/>
              </w:rPr>
            </w:pPr>
            <w:r w:rsidRPr="001800AA">
              <w:rPr>
                <w:rFonts w:ascii="Calibri" w:hAnsi="Calibri" w:cs="Calibri"/>
                <w:color w:val="000000"/>
                <w:sz w:val="24"/>
                <w:szCs w:val="24"/>
                <w:lang w:bidi="ar-SA"/>
              </w:rPr>
              <w:t>Licensing Board Investigators</w:t>
            </w:r>
          </w:p>
        </w:tc>
      </w:tr>
    </w:tbl>
    <w:p w:rsidR="00DE06B0" w:rsidRPr="00490B79" w:rsidRDefault="00DE06B0" w:rsidP="00B14DE9">
      <w:pPr>
        <w:pStyle w:val="JRANormalText"/>
        <w:ind w:left="0"/>
        <w:rPr>
          <w:rFonts w:ascii="Calibri" w:hAnsi="Calibri" w:cs="Calibri"/>
        </w:rPr>
      </w:pPr>
    </w:p>
    <w:sectPr w:rsidR="00DE06B0" w:rsidRPr="00490B79" w:rsidSect="00D52B91">
      <w:pgSz w:w="12240" w:h="15840"/>
      <w:pgMar w:top="1440" w:right="1800" w:bottom="1440" w:left="180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844" w:rsidRDefault="00374844" w:rsidP="002B04BA">
      <w:r>
        <w:separator/>
      </w:r>
    </w:p>
  </w:endnote>
  <w:endnote w:type="continuationSeparator" w:id="0">
    <w:p w:rsidR="00374844" w:rsidRDefault="00374844" w:rsidP="002B04BA">
      <w:r>
        <w:continuationSeparator/>
      </w:r>
    </w:p>
  </w:endnote>
  <w:endnote w:type="continuationNotice" w:id="1">
    <w:p w:rsidR="00374844" w:rsidRDefault="0037484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ouvenir Lt BT">
    <w:altName w:val="Georgia"/>
    <w:charset w:val="00"/>
    <w:family w:val="roman"/>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DF1" w:rsidRPr="00243D60" w:rsidRDefault="00BD7DF1" w:rsidP="00123934">
    <w:pPr>
      <w:pStyle w:val="Footer"/>
      <w:pBdr>
        <w:top w:val="thinThickSmallGap" w:sz="24" w:space="1" w:color="622423"/>
      </w:pBdr>
      <w:tabs>
        <w:tab w:val="clear" w:pos="9360"/>
        <w:tab w:val="right" w:pos="8640"/>
      </w:tabs>
    </w:pPr>
    <w:r>
      <w:t>Alliance Technical Committee</w:t>
    </w:r>
    <w:r>
      <w:tab/>
    </w:r>
    <w:r>
      <w:tab/>
    </w:r>
    <w:r w:rsidRPr="00243D60">
      <w:t xml:space="preserve">Page </w:t>
    </w:r>
    <w:r w:rsidRPr="00243D60">
      <w:fldChar w:fldCharType="begin"/>
    </w:r>
    <w:r>
      <w:instrText xml:space="preserve"> PAGE   \* MERGEFORMAT </w:instrText>
    </w:r>
    <w:r w:rsidRPr="00243D60">
      <w:fldChar w:fldCharType="separate"/>
    </w:r>
    <w:r w:rsidR="004442FA">
      <w:rPr>
        <w:noProof/>
      </w:rPr>
      <w:t>23</w:t>
    </w:r>
    <w:r w:rsidRPr="00243D60">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DF1" w:rsidRPr="00243D60" w:rsidRDefault="00BD7DF1" w:rsidP="00243D60">
    <w:pPr>
      <w:pStyle w:val="Footer"/>
      <w:pBdr>
        <w:top w:val="thinThickSmallGap" w:sz="24" w:space="1" w:color="622423"/>
      </w:pBdr>
      <w:tabs>
        <w:tab w:val="clear" w:pos="1584"/>
        <w:tab w:val="clear" w:pos="4680"/>
        <w:tab w:val="clear" w:pos="9360"/>
        <w:tab w:val="right" w:pos="8640"/>
      </w:tabs>
    </w:pPr>
    <w:r>
      <w:t>BJA/</w:t>
    </w:r>
    <w:r w:rsidRPr="00DE06B0">
      <w:t>IJIS</w:t>
    </w:r>
    <w:r>
      <w:t xml:space="preserve"> Institute PMP Committee</w:t>
    </w:r>
    <w:r w:rsidRPr="00243D60">
      <w:tab/>
      <w:t xml:space="preserve">Page </w:t>
    </w:r>
    <w:r w:rsidRPr="00243D60">
      <w:fldChar w:fldCharType="begin"/>
    </w:r>
    <w:r>
      <w:instrText xml:space="preserve"> PAGE   \* MERGEFORMAT </w:instrText>
    </w:r>
    <w:r w:rsidRPr="00243D60">
      <w:fldChar w:fldCharType="separate"/>
    </w:r>
    <w:r>
      <w:rPr>
        <w:noProof/>
      </w:rPr>
      <w:t>0</w:t>
    </w:r>
    <w:r w:rsidRPr="00243D60">
      <w:rPr>
        <w:noProof/>
      </w:rPr>
      <w:fldChar w:fldCharType="end"/>
    </w:r>
  </w:p>
  <w:p w:rsidR="00BD7DF1" w:rsidRDefault="00BD7D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DF1" w:rsidRPr="00243D60" w:rsidRDefault="00BD7DF1" w:rsidP="00123934">
    <w:pPr>
      <w:pStyle w:val="Footer"/>
      <w:pBdr>
        <w:top w:val="thinThickSmallGap" w:sz="24" w:space="1" w:color="622423"/>
      </w:pBdr>
      <w:tabs>
        <w:tab w:val="clear" w:pos="9360"/>
        <w:tab w:val="right" w:pos="8640"/>
      </w:tabs>
    </w:pPr>
    <w:r>
      <w:tab/>
    </w:r>
    <w:r>
      <w:tab/>
    </w:r>
    <w:r w:rsidRPr="00243D60">
      <w:t xml:space="preserve">Page </w:t>
    </w:r>
    <w:r w:rsidRPr="00243D60">
      <w:fldChar w:fldCharType="begin"/>
    </w:r>
    <w:r>
      <w:instrText xml:space="preserve"> PAGE   \* MERGEFORMAT </w:instrText>
    </w:r>
    <w:r w:rsidRPr="00243D60">
      <w:fldChar w:fldCharType="separate"/>
    </w:r>
    <w:r w:rsidR="004442FA">
      <w:rPr>
        <w:noProof/>
      </w:rPr>
      <w:t>26</w:t>
    </w:r>
    <w:r w:rsidRPr="00243D6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844" w:rsidRDefault="00374844" w:rsidP="002B04BA">
      <w:r>
        <w:separator/>
      </w:r>
    </w:p>
  </w:footnote>
  <w:footnote w:type="continuationSeparator" w:id="0">
    <w:p w:rsidR="00374844" w:rsidRDefault="00374844" w:rsidP="002B04BA">
      <w:r>
        <w:continuationSeparator/>
      </w:r>
    </w:p>
  </w:footnote>
  <w:footnote w:type="continuationNotice" w:id="1">
    <w:p w:rsidR="00374844" w:rsidRDefault="00374844">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DF1" w:rsidRDefault="00BD7DF1" w:rsidP="00922EEF">
    <w:pPr>
      <w:pStyle w:val="Header"/>
      <w:spacing w:before="0" w:after="0" w:line="240" w:lineRule="auto"/>
      <w:ind w:left="0"/>
      <w:rPr>
        <w:rFonts w:ascii="Cambria" w:hAnsi="Cambria"/>
        <w:sz w:val="22"/>
        <w:szCs w:val="22"/>
        <w:lang w:bidi="en-US"/>
      </w:rPr>
    </w:pPr>
    <w:r w:rsidRPr="00343374">
      <w:rPr>
        <w:rFonts w:ascii="Cambria" w:hAnsi="Cambria"/>
        <w:sz w:val="22"/>
        <w:szCs w:val="22"/>
        <w:lang w:bidi="en-US"/>
      </w:rPr>
      <w:t>PMIX</w:t>
    </w:r>
    <w:r>
      <w:rPr>
        <w:rFonts w:ascii="Cambria" w:hAnsi="Cambria"/>
        <w:sz w:val="22"/>
        <w:szCs w:val="22"/>
        <w:lang w:bidi="en-US"/>
      </w:rPr>
      <w:t xml:space="preserve"> Execution Context</w:t>
    </w:r>
    <w:r>
      <w:rPr>
        <w:rFonts w:ascii="Cambria" w:hAnsi="Cambria"/>
        <w:sz w:val="22"/>
        <w:szCs w:val="22"/>
        <w:lang w:bidi="en-US"/>
      </w:rPr>
      <w:tab/>
    </w:r>
    <w:r>
      <w:rPr>
        <w:rFonts w:ascii="Cambria" w:hAnsi="Cambria"/>
        <w:sz w:val="22"/>
        <w:szCs w:val="22"/>
        <w:lang w:bidi="en-US"/>
      </w:rPr>
      <w:tab/>
      <w:t>Reference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DF1" w:rsidRDefault="00BD7DF1" w:rsidP="00343374">
    <w:pPr>
      <w:pStyle w:val="Header"/>
      <w:tabs>
        <w:tab w:val="clear" w:pos="9360"/>
        <w:tab w:val="right" w:pos="8460"/>
      </w:tabs>
      <w:spacing w:before="0" w:after="0" w:line="240" w:lineRule="auto"/>
      <w:ind w:left="0"/>
      <w:rPr>
        <w:rFonts w:ascii="Cambria" w:hAnsi="Cambria"/>
        <w:sz w:val="22"/>
        <w:szCs w:val="22"/>
        <w:lang w:bidi="en-US"/>
      </w:rPr>
    </w:pPr>
    <w:r w:rsidRPr="00343374">
      <w:rPr>
        <w:rFonts w:ascii="Cambria" w:hAnsi="Cambria"/>
        <w:sz w:val="22"/>
        <w:szCs w:val="22"/>
        <w:lang w:bidi="en-US"/>
      </w:rPr>
      <w:t>PMIX</w:t>
    </w:r>
    <w:r>
      <w:rPr>
        <w:rFonts w:ascii="Cambria" w:hAnsi="Cambria"/>
        <w:sz w:val="22"/>
        <w:szCs w:val="22"/>
        <w:lang w:bidi="en-US"/>
      </w:rPr>
      <w:t xml:space="preserve"> Execution Context</w:t>
    </w:r>
    <w:r>
      <w:rPr>
        <w:rFonts w:ascii="Cambria" w:hAnsi="Cambria"/>
        <w:sz w:val="22"/>
        <w:szCs w:val="22"/>
        <w:lang w:bidi="en-US"/>
      </w:rPr>
      <w:tab/>
    </w:r>
    <w:r>
      <w:rPr>
        <w:rFonts w:ascii="Cambria" w:hAnsi="Cambria"/>
        <w:sz w:val="22"/>
        <w:szCs w:val="22"/>
        <w:lang w:bidi="en-US"/>
      </w:rPr>
      <w:tab/>
      <w:t>Introduction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DF1" w:rsidRPr="006470E3" w:rsidRDefault="00BD7DF1" w:rsidP="006470E3">
    <w:pPr>
      <w:pStyle w:val="Header"/>
      <w:spacing w:before="0" w:after="0" w:line="240" w:lineRule="auto"/>
      <w:ind w:left="0"/>
      <w:rPr>
        <w:rFonts w:ascii="Cambria" w:hAnsi="Cambria"/>
        <w:sz w:val="22"/>
        <w:szCs w:val="22"/>
        <w:lang w:bidi="en-US"/>
      </w:rPr>
    </w:pPr>
    <w:r w:rsidRPr="00343374">
      <w:rPr>
        <w:rFonts w:ascii="Cambria" w:hAnsi="Cambria"/>
        <w:sz w:val="22"/>
        <w:szCs w:val="22"/>
        <w:lang w:bidi="en-US"/>
      </w:rPr>
      <w:t>PMIX</w:t>
    </w:r>
    <w:r>
      <w:rPr>
        <w:rFonts w:ascii="Cambria" w:hAnsi="Cambria"/>
        <w:sz w:val="22"/>
        <w:szCs w:val="22"/>
        <w:lang w:bidi="en-US"/>
      </w:rPr>
      <w:t xml:space="preserve"> Execution Context</w:t>
    </w:r>
    <w:r>
      <w:rPr>
        <w:rFonts w:ascii="Cambria" w:hAnsi="Cambria"/>
        <w:sz w:val="22"/>
        <w:szCs w:val="22"/>
        <w:lang w:bidi="en-US"/>
      </w:rPr>
      <w:tab/>
    </w:r>
    <w:r>
      <w:rPr>
        <w:rFonts w:ascii="Cambria" w:hAnsi="Cambria"/>
        <w:sz w:val="22"/>
        <w:szCs w:val="22"/>
        <w:lang w:bidi="en-US"/>
      </w:rPr>
      <w:tab/>
      <w:t>System Overview</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DF1" w:rsidRPr="00D84C5D" w:rsidRDefault="00BD7DF1" w:rsidP="005D0F9A">
    <w:pPr>
      <w:pStyle w:val="Header"/>
      <w:spacing w:before="0" w:after="0" w:line="240" w:lineRule="auto"/>
      <w:ind w:left="0"/>
      <w:rPr>
        <w:rFonts w:ascii="Cambria" w:hAnsi="Cambria"/>
        <w:sz w:val="22"/>
        <w:szCs w:val="22"/>
        <w:lang w:bidi="en-US"/>
      </w:rPr>
    </w:pPr>
    <w:r w:rsidRPr="00343374">
      <w:rPr>
        <w:rFonts w:ascii="Cambria" w:hAnsi="Cambria"/>
        <w:sz w:val="22"/>
        <w:szCs w:val="22"/>
        <w:lang w:bidi="en-US"/>
      </w:rPr>
      <w:t>PMIX</w:t>
    </w:r>
    <w:r w:rsidRPr="00D84C5D">
      <w:rPr>
        <w:rFonts w:ascii="Cambria" w:hAnsi="Cambria"/>
        <w:sz w:val="22"/>
        <w:szCs w:val="22"/>
        <w:lang w:bidi="en-US"/>
      </w:rPr>
      <w:t xml:space="preserve"> </w:t>
    </w:r>
    <w:r>
      <w:rPr>
        <w:rFonts w:ascii="Cambria" w:hAnsi="Cambria"/>
        <w:sz w:val="22"/>
        <w:szCs w:val="22"/>
        <w:lang w:bidi="en-US"/>
      </w:rPr>
      <w:t>Execution Context</w:t>
    </w:r>
    <w:r>
      <w:rPr>
        <w:rFonts w:ascii="Cambria" w:hAnsi="Cambria"/>
        <w:sz w:val="22"/>
        <w:szCs w:val="22"/>
        <w:lang w:bidi="en-US"/>
      </w:rPr>
      <w:tab/>
    </w:r>
    <w:r>
      <w:rPr>
        <w:rFonts w:ascii="Cambria" w:hAnsi="Cambria"/>
        <w:sz w:val="22"/>
        <w:szCs w:val="22"/>
        <w:lang w:bidi="en-US"/>
      </w:rPr>
      <w:tab/>
      <w:t>Reachability</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DF1" w:rsidRPr="009D187D" w:rsidRDefault="00BD7DF1" w:rsidP="009D187D">
    <w:pPr>
      <w:pStyle w:val="Header"/>
      <w:spacing w:before="0" w:after="0" w:line="240" w:lineRule="auto"/>
      <w:ind w:left="0"/>
    </w:pPr>
    <w:r w:rsidRPr="00343374">
      <w:rPr>
        <w:rFonts w:ascii="Cambria" w:hAnsi="Cambria"/>
        <w:sz w:val="22"/>
        <w:szCs w:val="22"/>
        <w:lang w:bidi="en-US"/>
      </w:rPr>
      <w:t xml:space="preserve">PMIX </w:t>
    </w:r>
    <w:r>
      <w:rPr>
        <w:rFonts w:ascii="Cambria" w:hAnsi="Cambria"/>
        <w:sz w:val="22"/>
        <w:szCs w:val="22"/>
        <w:lang w:bidi="en-US"/>
      </w:rPr>
      <w:t>Execution Context</w:t>
    </w:r>
    <w:r>
      <w:tab/>
    </w:r>
    <w:r>
      <w:rPr>
        <w:rFonts w:ascii="Cambria" w:hAnsi="Cambria"/>
        <w:sz w:val="22"/>
        <w:szCs w:val="22"/>
        <w:lang w:bidi="en-US"/>
      </w:rPr>
      <w:tab/>
      <w:t>Willingness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DF1" w:rsidRPr="00AA1B17" w:rsidRDefault="00BD7DF1" w:rsidP="00AA1B17">
    <w:pPr>
      <w:pStyle w:val="Header"/>
      <w:spacing w:before="0" w:after="0" w:line="240" w:lineRule="auto"/>
      <w:ind w:left="0"/>
    </w:pPr>
    <w:r w:rsidRPr="00343374">
      <w:rPr>
        <w:rFonts w:ascii="Cambria" w:hAnsi="Cambria"/>
        <w:sz w:val="22"/>
        <w:szCs w:val="22"/>
        <w:lang w:bidi="en-US"/>
      </w:rPr>
      <w:t>PMIX</w:t>
    </w:r>
    <w:r>
      <w:rPr>
        <w:rFonts w:ascii="Cambria" w:hAnsi="Cambria"/>
        <w:sz w:val="22"/>
        <w:szCs w:val="22"/>
        <w:lang w:bidi="en-US"/>
      </w:rPr>
      <w:t xml:space="preserve"> Execution Context </w:t>
    </w:r>
    <w:r>
      <w:rPr>
        <w:rFonts w:ascii="Cambria" w:hAnsi="Cambria"/>
        <w:sz w:val="22"/>
        <w:szCs w:val="22"/>
        <w:lang w:bidi="en-US"/>
      </w:rPr>
      <w:tab/>
    </w:r>
    <w:r>
      <w:rPr>
        <w:rFonts w:ascii="Cambria" w:hAnsi="Cambria"/>
        <w:sz w:val="22"/>
        <w:szCs w:val="22"/>
        <w:lang w:bidi="en-US"/>
      </w:rPr>
      <w:tab/>
      <w:t>Awareness</w:t>
    </w:r>
  </w:p>
  <w:p w:rsidR="00BD7DF1" w:rsidRDefault="00BD7DF1" w:rsidP="005D0F9A">
    <w:pPr>
      <w:pStyle w:val="Header"/>
      <w:spacing w:before="0" w:after="0" w:line="240" w:lineRule="auto"/>
      <w:ind w:left="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DF1" w:rsidRPr="00922EEF" w:rsidRDefault="00BD7DF1" w:rsidP="00922EEF">
    <w:pPr>
      <w:pStyle w:val="Header"/>
      <w:tabs>
        <w:tab w:val="clear" w:pos="9360"/>
        <w:tab w:val="right" w:pos="8460"/>
      </w:tabs>
      <w:spacing w:before="0" w:after="0" w:line="240" w:lineRule="auto"/>
      <w:ind w:left="0"/>
      <w:rPr>
        <w:rFonts w:ascii="Cambria" w:hAnsi="Cambria"/>
        <w:sz w:val="22"/>
        <w:szCs w:val="22"/>
        <w:lang w:bidi="en-US"/>
      </w:rPr>
    </w:pPr>
    <w:r w:rsidRPr="00343374">
      <w:rPr>
        <w:rFonts w:ascii="Cambria" w:hAnsi="Cambria"/>
        <w:sz w:val="22"/>
        <w:szCs w:val="22"/>
        <w:lang w:bidi="en-US"/>
      </w:rPr>
      <w:t>PMIX</w:t>
    </w:r>
    <w:r>
      <w:rPr>
        <w:rFonts w:ascii="Cambria" w:hAnsi="Cambria"/>
        <w:sz w:val="22"/>
        <w:szCs w:val="22"/>
        <w:lang w:bidi="en-US"/>
      </w:rPr>
      <w:t xml:space="preserve"> Execution Context </w:t>
    </w:r>
    <w:r>
      <w:rPr>
        <w:rFonts w:ascii="Cambria" w:hAnsi="Cambria"/>
        <w:sz w:val="22"/>
        <w:szCs w:val="22"/>
        <w:lang w:bidi="en-US"/>
      </w:rPr>
      <w:tab/>
    </w:r>
    <w:r>
      <w:rPr>
        <w:rFonts w:ascii="Cambria" w:hAnsi="Cambria"/>
        <w:sz w:val="22"/>
        <w:szCs w:val="22"/>
        <w:lang w:bidi="en-US"/>
      </w:rPr>
      <w:tab/>
      <w:t>Intermediaries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DF1" w:rsidRDefault="00BD7DF1" w:rsidP="00343374">
    <w:pPr>
      <w:pStyle w:val="Header"/>
      <w:tabs>
        <w:tab w:val="clear" w:pos="9360"/>
        <w:tab w:val="right" w:pos="8460"/>
      </w:tabs>
      <w:spacing w:before="0" w:after="0" w:line="240" w:lineRule="auto"/>
      <w:ind w:left="0"/>
      <w:rPr>
        <w:rFonts w:ascii="Cambria" w:hAnsi="Cambria"/>
        <w:sz w:val="22"/>
        <w:szCs w:val="22"/>
        <w:lang w:bidi="en-US"/>
      </w:rPr>
    </w:pPr>
    <w:r w:rsidRPr="00343374">
      <w:rPr>
        <w:rFonts w:ascii="Cambria" w:hAnsi="Cambria"/>
        <w:sz w:val="22"/>
        <w:szCs w:val="22"/>
        <w:lang w:bidi="en-US"/>
      </w:rPr>
      <w:t>PMIX</w:t>
    </w:r>
    <w:r>
      <w:rPr>
        <w:rFonts w:ascii="Cambria" w:hAnsi="Cambria"/>
        <w:sz w:val="22"/>
        <w:szCs w:val="22"/>
        <w:lang w:bidi="en-US"/>
      </w:rPr>
      <w:t xml:space="preserve"> Execution Context </w:t>
    </w:r>
    <w:r>
      <w:rPr>
        <w:rFonts w:ascii="Cambria" w:hAnsi="Cambria"/>
        <w:sz w:val="22"/>
        <w:szCs w:val="22"/>
        <w:lang w:bidi="en-US"/>
      </w:rPr>
      <w:tab/>
    </w:r>
    <w:r>
      <w:rPr>
        <w:rFonts w:ascii="Cambria" w:hAnsi="Cambria"/>
        <w:sz w:val="22"/>
        <w:szCs w:val="22"/>
        <w:lang w:bidi="en-US"/>
      </w:rPr>
      <w:tab/>
      <w:t xml:space="preserve">Operational Considerations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DF1" w:rsidRPr="00922EEF" w:rsidRDefault="00BD7DF1" w:rsidP="00922EEF">
    <w:pPr>
      <w:pStyle w:val="Header"/>
      <w:tabs>
        <w:tab w:val="clear" w:pos="9360"/>
        <w:tab w:val="right" w:pos="8460"/>
      </w:tabs>
      <w:spacing w:before="0" w:after="0" w:line="240" w:lineRule="auto"/>
      <w:ind w:left="0"/>
      <w:rPr>
        <w:rFonts w:ascii="Cambria" w:hAnsi="Cambria"/>
        <w:sz w:val="22"/>
        <w:szCs w:val="22"/>
        <w:lang w:bidi="en-US"/>
      </w:rPr>
    </w:pPr>
    <w:r w:rsidRPr="00343374">
      <w:rPr>
        <w:rFonts w:ascii="Cambria" w:hAnsi="Cambria"/>
        <w:sz w:val="22"/>
        <w:szCs w:val="22"/>
        <w:lang w:bidi="en-US"/>
      </w:rPr>
      <w:t>PMIX</w:t>
    </w:r>
    <w:r>
      <w:rPr>
        <w:rFonts w:ascii="Cambria" w:hAnsi="Cambria"/>
        <w:sz w:val="22"/>
        <w:szCs w:val="22"/>
        <w:lang w:bidi="en-US"/>
      </w:rPr>
      <w:t xml:space="preserve"> Execution Context </w:t>
    </w:r>
    <w:r>
      <w:rPr>
        <w:rFonts w:ascii="Cambria" w:hAnsi="Cambria"/>
        <w:sz w:val="22"/>
        <w:szCs w:val="22"/>
        <w:lang w:bidi="en-US"/>
      </w:rPr>
      <w:tab/>
    </w:r>
    <w:r>
      <w:rPr>
        <w:rFonts w:ascii="Cambria" w:hAnsi="Cambria"/>
        <w:sz w:val="22"/>
        <w:szCs w:val="22"/>
        <w:lang w:bidi="en-US"/>
      </w:rPr>
      <w:tab/>
      <w:t xml:space="preserve">Appendices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1DCEDC3A"/>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EEEC7A48"/>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3">
    <w:nsid w:val="06B21CDD"/>
    <w:multiLevelType w:val="hybridMultilevel"/>
    <w:tmpl w:val="07EE96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0B626B01"/>
    <w:multiLevelType w:val="hybridMultilevel"/>
    <w:tmpl w:val="C356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2E759D"/>
    <w:multiLevelType w:val="hybridMultilevel"/>
    <w:tmpl w:val="750A83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27B80267"/>
    <w:multiLevelType w:val="multilevel"/>
    <w:tmpl w:val="B49E9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4F762E"/>
    <w:multiLevelType w:val="hybridMultilevel"/>
    <w:tmpl w:val="148A4E2A"/>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nsid w:val="2F760EE0"/>
    <w:multiLevelType w:val="hybridMultilevel"/>
    <w:tmpl w:val="28C09BA4"/>
    <w:lvl w:ilvl="0" w:tplc="DFD81E5C">
      <w:start w:val="1"/>
      <w:numFmt w:val="bullet"/>
      <w:pStyle w:val="ListBullet"/>
      <w:lvlText w:val=""/>
      <w:lvlJc w:val="left"/>
      <w:pPr>
        <w:tabs>
          <w:tab w:val="num" w:pos="360"/>
        </w:tabs>
        <w:ind w:left="360" w:hanging="360"/>
      </w:pPr>
      <w:rPr>
        <w:rFonts w:ascii="Webdings" w:hAnsi="Web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nsid w:val="37A868DE"/>
    <w:multiLevelType w:val="hybridMultilevel"/>
    <w:tmpl w:val="933E4A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B723DEA"/>
    <w:multiLevelType w:val="multilevel"/>
    <w:tmpl w:val="D146E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ADE8E6"/>
    <w:multiLevelType w:val="hybridMultilevel"/>
    <w:tmpl w:val="16364E19"/>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3E5C16E8"/>
    <w:multiLevelType w:val="multilevel"/>
    <w:tmpl w:val="FB5EE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E02E0A"/>
    <w:multiLevelType w:val="hybridMultilevel"/>
    <w:tmpl w:val="E520A2FA"/>
    <w:lvl w:ilvl="0" w:tplc="04090001">
      <w:start w:val="1"/>
      <w:numFmt w:val="bullet"/>
      <w:lvlText w:val=""/>
      <w:lvlJc w:val="left"/>
      <w:pPr>
        <w:ind w:left="1714" w:hanging="360"/>
      </w:pPr>
      <w:rPr>
        <w:rFonts w:ascii="Symbol" w:hAnsi="Symbol" w:hint="default"/>
      </w:rPr>
    </w:lvl>
    <w:lvl w:ilvl="1" w:tplc="04090003">
      <w:start w:val="1"/>
      <w:numFmt w:val="bullet"/>
      <w:lvlText w:val="o"/>
      <w:lvlJc w:val="left"/>
      <w:pPr>
        <w:ind w:left="2434" w:hanging="360"/>
      </w:pPr>
      <w:rPr>
        <w:rFonts w:ascii="Courier New" w:hAnsi="Courier New" w:cs="Courier New" w:hint="default"/>
      </w:rPr>
    </w:lvl>
    <w:lvl w:ilvl="2" w:tplc="04090005">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14">
    <w:nsid w:val="40EC4CCA"/>
    <w:multiLevelType w:val="multilevel"/>
    <w:tmpl w:val="4D540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076CF1"/>
    <w:multiLevelType w:val="multilevel"/>
    <w:tmpl w:val="53EA88C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541A4168"/>
    <w:multiLevelType w:val="hybridMultilevel"/>
    <w:tmpl w:val="FEACCFA0"/>
    <w:lvl w:ilvl="0" w:tplc="82BCDD0E">
      <w:start w:val="1"/>
      <w:numFmt w:val="bullet"/>
      <w:pStyle w:val="JRA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F686534"/>
    <w:multiLevelType w:val="hybridMultilevel"/>
    <w:tmpl w:val="A2A061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40F6DDF"/>
    <w:multiLevelType w:val="hybridMultilevel"/>
    <w:tmpl w:val="AC002A7A"/>
    <w:lvl w:ilvl="0" w:tplc="DDB403FC">
      <w:start w:val="1"/>
      <w:numFmt w:val="bullet"/>
      <w:lvlText w:val="•"/>
      <w:lvlJc w:val="left"/>
      <w:pPr>
        <w:tabs>
          <w:tab w:val="num" w:pos="720"/>
        </w:tabs>
        <w:ind w:left="720" w:hanging="360"/>
      </w:pPr>
      <w:rPr>
        <w:rFonts w:ascii="Arial" w:hAnsi="Arial" w:hint="default"/>
      </w:rPr>
    </w:lvl>
    <w:lvl w:ilvl="1" w:tplc="15FA7BB6" w:tentative="1">
      <w:start w:val="1"/>
      <w:numFmt w:val="bullet"/>
      <w:lvlText w:val="•"/>
      <w:lvlJc w:val="left"/>
      <w:pPr>
        <w:tabs>
          <w:tab w:val="num" w:pos="1440"/>
        </w:tabs>
        <w:ind w:left="1440" w:hanging="360"/>
      </w:pPr>
      <w:rPr>
        <w:rFonts w:ascii="Arial" w:hAnsi="Arial" w:hint="default"/>
      </w:rPr>
    </w:lvl>
    <w:lvl w:ilvl="2" w:tplc="61383B82" w:tentative="1">
      <w:start w:val="1"/>
      <w:numFmt w:val="bullet"/>
      <w:lvlText w:val="•"/>
      <w:lvlJc w:val="left"/>
      <w:pPr>
        <w:tabs>
          <w:tab w:val="num" w:pos="2160"/>
        </w:tabs>
        <w:ind w:left="2160" w:hanging="360"/>
      </w:pPr>
      <w:rPr>
        <w:rFonts w:ascii="Arial" w:hAnsi="Arial" w:hint="default"/>
      </w:rPr>
    </w:lvl>
    <w:lvl w:ilvl="3" w:tplc="4A5AB124" w:tentative="1">
      <w:start w:val="1"/>
      <w:numFmt w:val="bullet"/>
      <w:lvlText w:val="•"/>
      <w:lvlJc w:val="left"/>
      <w:pPr>
        <w:tabs>
          <w:tab w:val="num" w:pos="2880"/>
        </w:tabs>
        <w:ind w:left="2880" w:hanging="360"/>
      </w:pPr>
      <w:rPr>
        <w:rFonts w:ascii="Arial" w:hAnsi="Arial" w:hint="default"/>
      </w:rPr>
    </w:lvl>
    <w:lvl w:ilvl="4" w:tplc="1F86B0D2" w:tentative="1">
      <w:start w:val="1"/>
      <w:numFmt w:val="bullet"/>
      <w:lvlText w:val="•"/>
      <w:lvlJc w:val="left"/>
      <w:pPr>
        <w:tabs>
          <w:tab w:val="num" w:pos="3600"/>
        </w:tabs>
        <w:ind w:left="3600" w:hanging="360"/>
      </w:pPr>
      <w:rPr>
        <w:rFonts w:ascii="Arial" w:hAnsi="Arial" w:hint="default"/>
      </w:rPr>
    </w:lvl>
    <w:lvl w:ilvl="5" w:tplc="115EADFA" w:tentative="1">
      <w:start w:val="1"/>
      <w:numFmt w:val="bullet"/>
      <w:lvlText w:val="•"/>
      <w:lvlJc w:val="left"/>
      <w:pPr>
        <w:tabs>
          <w:tab w:val="num" w:pos="4320"/>
        </w:tabs>
        <w:ind w:left="4320" w:hanging="360"/>
      </w:pPr>
      <w:rPr>
        <w:rFonts w:ascii="Arial" w:hAnsi="Arial" w:hint="default"/>
      </w:rPr>
    </w:lvl>
    <w:lvl w:ilvl="6" w:tplc="EBD8463E" w:tentative="1">
      <w:start w:val="1"/>
      <w:numFmt w:val="bullet"/>
      <w:lvlText w:val="•"/>
      <w:lvlJc w:val="left"/>
      <w:pPr>
        <w:tabs>
          <w:tab w:val="num" w:pos="5040"/>
        </w:tabs>
        <w:ind w:left="5040" w:hanging="360"/>
      </w:pPr>
      <w:rPr>
        <w:rFonts w:ascii="Arial" w:hAnsi="Arial" w:hint="default"/>
      </w:rPr>
    </w:lvl>
    <w:lvl w:ilvl="7" w:tplc="184C73B6" w:tentative="1">
      <w:start w:val="1"/>
      <w:numFmt w:val="bullet"/>
      <w:lvlText w:val="•"/>
      <w:lvlJc w:val="left"/>
      <w:pPr>
        <w:tabs>
          <w:tab w:val="num" w:pos="5760"/>
        </w:tabs>
        <w:ind w:left="5760" w:hanging="360"/>
      </w:pPr>
      <w:rPr>
        <w:rFonts w:ascii="Arial" w:hAnsi="Arial" w:hint="default"/>
      </w:rPr>
    </w:lvl>
    <w:lvl w:ilvl="8" w:tplc="9A9614F6" w:tentative="1">
      <w:start w:val="1"/>
      <w:numFmt w:val="bullet"/>
      <w:lvlText w:val="•"/>
      <w:lvlJc w:val="left"/>
      <w:pPr>
        <w:tabs>
          <w:tab w:val="num" w:pos="6480"/>
        </w:tabs>
        <w:ind w:left="6480" w:hanging="360"/>
      </w:pPr>
      <w:rPr>
        <w:rFonts w:ascii="Arial" w:hAnsi="Arial" w:hint="default"/>
      </w:rPr>
    </w:lvl>
  </w:abstractNum>
  <w:abstractNum w:abstractNumId="19">
    <w:nsid w:val="69F6434A"/>
    <w:multiLevelType w:val="hybridMultilevel"/>
    <w:tmpl w:val="88523F66"/>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nsid w:val="6B2E0A88"/>
    <w:multiLevelType w:val="hybridMultilevel"/>
    <w:tmpl w:val="8AC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FE32B2"/>
    <w:multiLevelType w:val="hybridMultilevel"/>
    <w:tmpl w:val="2A68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96174F"/>
    <w:multiLevelType w:val="multilevel"/>
    <w:tmpl w:val="E6586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6"/>
  </w:num>
  <w:num w:numId="3">
    <w:abstractNumId w:val="8"/>
  </w:num>
  <w:num w:numId="4">
    <w:abstractNumId w:val="1"/>
  </w:num>
  <w:num w:numId="5">
    <w:abstractNumId w:val="0"/>
  </w:num>
  <w:num w:numId="6">
    <w:abstractNumId w:val="9"/>
  </w:num>
  <w:num w:numId="7">
    <w:abstractNumId w:val="17"/>
  </w:num>
  <w:num w:numId="8">
    <w:abstractNumId w:val="15"/>
  </w:num>
  <w:num w:numId="9">
    <w:abstractNumId w:val="5"/>
  </w:num>
  <w:num w:numId="10">
    <w:abstractNumId w:val="3"/>
  </w:num>
  <w:num w:numId="11">
    <w:abstractNumId w:val="7"/>
  </w:num>
  <w:num w:numId="12">
    <w:abstractNumId w:val="15"/>
  </w:num>
  <w:num w:numId="13">
    <w:abstractNumId w:val="19"/>
  </w:num>
  <w:num w:numId="14">
    <w:abstractNumId w:val="11"/>
  </w:num>
  <w:num w:numId="15">
    <w:abstractNumId w:val="13"/>
  </w:num>
  <w:num w:numId="16">
    <w:abstractNumId w:val="20"/>
  </w:num>
  <w:num w:numId="17">
    <w:abstractNumId w:val="21"/>
  </w:num>
  <w:num w:numId="18">
    <w:abstractNumId w:val="4"/>
  </w:num>
  <w:num w:numId="19">
    <w:abstractNumId w:val="18"/>
  </w:num>
  <w:num w:numId="20">
    <w:abstractNumId w:val="12"/>
  </w:num>
  <w:num w:numId="21">
    <w:abstractNumId w:val="12"/>
    <w:lvlOverride w:ilvl="3">
      <w:lvl w:ilvl="3">
        <w:numFmt w:val="bullet"/>
        <w:lvlText w:val=""/>
        <w:lvlJc w:val="left"/>
        <w:pPr>
          <w:tabs>
            <w:tab w:val="num" w:pos="2880"/>
          </w:tabs>
          <w:ind w:left="2880" w:hanging="360"/>
        </w:pPr>
        <w:rPr>
          <w:rFonts w:ascii="Symbol" w:hAnsi="Symbol" w:hint="default"/>
          <w:sz w:val="20"/>
        </w:rPr>
      </w:lvl>
    </w:lvlOverride>
  </w:num>
  <w:num w:numId="22">
    <w:abstractNumId w:val="12"/>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23">
    <w:abstractNumId w:val="14"/>
  </w:num>
  <w:num w:numId="24">
    <w:abstractNumId w:val="14"/>
    <w:lvlOverride w:ilvl="3">
      <w:lvl w:ilvl="3">
        <w:numFmt w:val="bullet"/>
        <w:lvlText w:val=""/>
        <w:lvlJc w:val="left"/>
        <w:pPr>
          <w:tabs>
            <w:tab w:val="num" w:pos="2880"/>
          </w:tabs>
          <w:ind w:left="2880" w:hanging="360"/>
        </w:pPr>
        <w:rPr>
          <w:rFonts w:ascii="Symbol" w:hAnsi="Symbol" w:hint="default"/>
          <w:sz w:val="20"/>
        </w:rPr>
      </w:lvl>
    </w:lvlOverride>
  </w:num>
  <w:num w:numId="25">
    <w:abstractNumId w:val="14"/>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26">
    <w:abstractNumId w:val="10"/>
  </w:num>
  <w:num w:numId="27">
    <w:abstractNumId w:val="10"/>
    <w:lvlOverride w:ilvl="3">
      <w:lvl w:ilvl="3">
        <w:numFmt w:val="bullet"/>
        <w:lvlText w:val=""/>
        <w:lvlJc w:val="left"/>
        <w:pPr>
          <w:tabs>
            <w:tab w:val="num" w:pos="2880"/>
          </w:tabs>
          <w:ind w:left="2880" w:hanging="360"/>
        </w:pPr>
        <w:rPr>
          <w:rFonts w:ascii="Symbol" w:hAnsi="Symbol" w:hint="default"/>
          <w:sz w:val="20"/>
        </w:rPr>
      </w:lvl>
    </w:lvlOverride>
  </w:num>
  <w:num w:numId="28">
    <w:abstractNumId w:val="10"/>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29">
    <w:abstractNumId w:val="6"/>
  </w:num>
  <w:num w:numId="30">
    <w:abstractNumId w:val="6"/>
    <w:lvlOverride w:ilvl="3">
      <w:lvl w:ilvl="3">
        <w:numFmt w:val="bullet"/>
        <w:lvlText w:val=""/>
        <w:lvlJc w:val="left"/>
        <w:pPr>
          <w:tabs>
            <w:tab w:val="num" w:pos="2880"/>
          </w:tabs>
          <w:ind w:left="2880" w:hanging="360"/>
        </w:pPr>
        <w:rPr>
          <w:rFonts w:ascii="Symbol" w:hAnsi="Symbol" w:hint="default"/>
          <w:sz w:val="20"/>
        </w:rPr>
      </w:lvl>
    </w:lvlOverride>
  </w:num>
  <w:num w:numId="31">
    <w:abstractNumId w:val="22"/>
  </w:num>
  <w:num w:numId="32">
    <w:abstractNumId w:val="22"/>
    <w:lvlOverride w:ilvl="3">
      <w:lvl w:ilvl="3">
        <w:numFmt w:val="bullet"/>
        <w:lvlText w:val=""/>
        <w:lvlJc w:val="left"/>
        <w:pPr>
          <w:tabs>
            <w:tab w:val="num" w:pos="2880"/>
          </w:tabs>
          <w:ind w:left="2880" w:hanging="360"/>
        </w:pPr>
        <w:rPr>
          <w:rFonts w:ascii="Symbol" w:hAnsi="Symbol" w:hint="default"/>
          <w:sz w:val="20"/>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E79"/>
    <w:rsid w:val="000000BB"/>
    <w:rsid w:val="00002CD7"/>
    <w:rsid w:val="00005475"/>
    <w:rsid w:val="000114CE"/>
    <w:rsid w:val="000119ED"/>
    <w:rsid w:val="0001765A"/>
    <w:rsid w:val="00030078"/>
    <w:rsid w:val="0003518D"/>
    <w:rsid w:val="00035684"/>
    <w:rsid w:val="00036353"/>
    <w:rsid w:val="00037717"/>
    <w:rsid w:val="0004130E"/>
    <w:rsid w:val="00043FB1"/>
    <w:rsid w:val="000509CF"/>
    <w:rsid w:val="00050FA9"/>
    <w:rsid w:val="00051517"/>
    <w:rsid w:val="00056334"/>
    <w:rsid w:val="00064242"/>
    <w:rsid w:val="000645C9"/>
    <w:rsid w:val="000731E6"/>
    <w:rsid w:val="000742EC"/>
    <w:rsid w:val="00075517"/>
    <w:rsid w:val="00082B0E"/>
    <w:rsid w:val="00083DD5"/>
    <w:rsid w:val="00090391"/>
    <w:rsid w:val="00091F06"/>
    <w:rsid w:val="00095C71"/>
    <w:rsid w:val="0009741F"/>
    <w:rsid w:val="000A4011"/>
    <w:rsid w:val="000B3404"/>
    <w:rsid w:val="000D687F"/>
    <w:rsid w:val="000E041B"/>
    <w:rsid w:val="000E0551"/>
    <w:rsid w:val="000E1964"/>
    <w:rsid w:val="000E2773"/>
    <w:rsid w:val="000E2C25"/>
    <w:rsid w:val="000E4BCE"/>
    <w:rsid w:val="000E72F4"/>
    <w:rsid w:val="000F731E"/>
    <w:rsid w:val="001072AD"/>
    <w:rsid w:val="0011520B"/>
    <w:rsid w:val="00115F9C"/>
    <w:rsid w:val="00116072"/>
    <w:rsid w:val="00121E33"/>
    <w:rsid w:val="00123934"/>
    <w:rsid w:val="00125A1F"/>
    <w:rsid w:val="0012730C"/>
    <w:rsid w:val="00133072"/>
    <w:rsid w:val="001408E5"/>
    <w:rsid w:val="00142D95"/>
    <w:rsid w:val="00150C0F"/>
    <w:rsid w:val="0015157A"/>
    <w:rsid w:val="001549E6"/>
    <w:rsid w:val="0015752E"/>
    <w:rsid w:val="0016197C"/>
    <w:rsid w:val="00161FBB"/>
    <w:rsid w:val="00163116"/>
    <w:rsid w:val="00167CB0"/>
    <w:rsid w:val="00174851"/>
    <w:rsid w:val="001753D7"/>
    <w:rsid w:val="00176F80"/>
    <w:rsid w:val="001800AA"/>
    <w:rsid w:val="00180624"/>
    <w:rsid w:val="00182133"/>
    <w:rsid w:val="0019519B"/>
    <w:rsid w:val="001A00D2"/>
    <w:rsid w:val="001A091E"/>
    <w:rsid w:val="001A3A08"/>
    <w:rsid w:val="001A5120"/>
    <w:rsid w:val="001A6B94"/>
    <w:rsid w:val="001B18ED"/>
    <w:rsid w:val="001B2AF1"/>
    <w:rsid w:val="001B7E6F"/>
    <w:rsid w:val="001C1DC8"/>
    <w:rsid w:val="001C4C22"/>
    <w:rsid w:val="001D1C75"/>
    <w:rsid w:val="001D1ECB"/>
    <w:rsid w:val="001D4197"/>
    <w:rsid w:val="001D41D1"/>
    <w:rsid w:val="001D5929"/>
    <w:rsid w:val="001D6E34"/>
    <w:rsid w:val="001D71A1"/>
    <w:rsid w:val="001E07C3"/>
    <w:rsid w:val="001E0A89"/>
    <w:rsid w:val="001E1B08"/>
    <w:rsid w:val="001E47BB"/>
    <w:rsid w:val="001E6CD3"/>
    <w:rsid w:val="001E6E2C"/>
    <w:rsid w:val="001F628A"/>
    <w:rsid w:val="001F6A5D"/>
    <w:rsid w:val="002004F3"/>
    <w:rsid w:val="00200E6E"/>
    <w:rsid w:val="00201AE6"/>
    <w:rsid w:val="002038D2"/>
    <w:rsid w:val="00206FA1"/>
    <w:rsid w:val="00210FF1"/>
    <w:rsid w:val="0021103D"/>
    <w:rsid w:val="002129A1"/>
    <w:rsid w:val="002133FF"/>
    <w:rsid w:val="00215FEE"/>
    <w:rsid w:val="002239C0"/>
    <w:rsid w:val="00225AB9"/>
    <w:rsid w:val="00227B26"/>
    <w:rsid w:val="002310A1"/>
    <w:rsid w:val="0023289B"/>
    <w:rsid w:val="0023417B"/>
    <w:rsid w:val="00237727"/>
    <w:rsid w:val="00243D60"/>
    <w:rsid w:val="002479BC"/>
    <w:rsid w:val="00247E6A"/>
    <w:rsid w:val="00255DC8"/>
    <w:rsid w:val="00257476"/>
    <w:rsid w:val="00263200"/>
    <w:rsid w:val="00265896"/>
    <w:rsid w:val="00265FFB"/>
    <w:rsid w:val="0027296F"/>
    <w:rsid w:val="00274CEB"/>
    <w:rsid w:val="00274F1A"/>
    <w:rsid w:val="002768C0"/>
    <w:rsid w:val="00277DE2"/>
    <w:rsid w:val="002808FC"/>
    <w:rsid w:val="00281C67"/>
    <w:rsid w:val="002828E6"/>
    <w:rsid w:val="0029381F"/>
    <w:rsid w:val="00297D4B"/>
    <w:rsid w:val="002A1511"/>
    <w:rsid w:val="002A1817"/>
    <w:rsid w:val="002A387D"/>
    <w:rsid w:val="002A6FE8"/>
    <w:rsid w:val="002B000C"/>
    <w:rsid w:val="002B0132"/>
    <w:rsid w:val="002B04BA"/>
    <w:rsid w:val="002B23D8"/>
    <w:rsid w:val="002B2E25"/>
    <w:rsid w:val="002B6F93"/>
    <w:rsid w:val="002C06C6"/>
    <w:rsid w:val="002C0F7A"/>
    <w:rsid w:val="002C1DFE"/>
    <w:rsid w:val="002C313D"/>
    <w:rsid w:val="002C6D6E"/>
    <w:rsid w:val="002D46D2"/>
    <w:rsid w:val="002D7FD0"/>
    <w:rsid w:val="002F05F6"/>
    <w:rsid w:val="00304775"/>
    <w:rsid w:val="0031439D"/>
    <w:rsid w:val="00316E5B"/>
    <w:rsid w:val="00326C78"/>
    <w:rsid w:val="00336DEF"/>
    <w:rsid w:val="00337F48"/>
    <w:rsid w:val="00343374"/>
    <w:rsid w:val="00345329"/>
    <w:rsid w:val="00346AB5"/>
    <w:rsid w:val="003508D7"/>
    <w:rsid w:val="00350EFA"/>
    <w:rsid w:val="0035112D"/>
    <w:rsid w:val="00351699"/>
    <w:rsid w:val="003533BE"/>
    <w:rsid w:val="0035354F"/>
    <w:rsid w:val="0036009C"/>
    <w:rsid w:val="00360E1C"/>
    <w:rsid w:val="003641D2"/>
    <w:rsid w:val="003660AF"/>
    <w:rsid w:val="003674E6"/>
    <w:rsid w:val="00370304"/>
    <w:rsid w:val="003718B5"/>
    <w:rsid w:val="00374844"/>
    <w:rsid w:val="00375EB7"/>
    <w:rsid w:val="00376457"/>
    <w:rsid w:val="003778A4"/>
    <w:rsid w:val="003804CD"/>
    <w:rsid w:val="00381181"/>
    <w:rsid w:val="00386398"/>
    <w:rsid w:val="00393AEF"/>
    <w:rsid w:val="003A5B29"/>
    <w:rsid w:val="003B293C"/>
    <w:rsid w:val="003B5D9E"/>
    <w:rsid w:val="003B65D3"/>
    <w:rsid w:val="003C0D81"/>
    <w:rsid w:val="003C5490"/>
    <w:rsid w:val="003D53B3"/>
    <w:rsid w:val="003D5606"/>
    <w:rsid w:val="003E6563"/>
    <w:rsid w:val="00402A58"/>
    <w:rsid w:val="0040312C"/>
    <w:rsid w:val="00403340"/>
    <w:rsid w:val="00403B71"/>
    <w:rsid w:val="00412C66"/>
    <w:rsid w:val="0041529E"/>
    <w:rsid w:val="004166B3"/>
    <w:rsid w:val="00417863"/>
    <w:rsid w:val="00422127"/>
    <w:rsid w:val="004300DD"/>
    <w:rsid w:val="00430257"/>
    <w:rsid w:val="00432B09"/>
    <w:rsid w:val="00432F83"/>
    <w:rsid w:val="004333AE"/>
    <w:rsid w:val="0043728D"/>
    <w:rsid w:val="00440F89"/>
    <w:rsid w:val="0044395B"/>
    <w:rsid w:val="004442FA"/>
    <w:rsid w:val="004506A1"/>
    <w:rsid w:val="004506E1"/>
    <w:rsid w:val="00450DBF"/>
    <w:rsid w:val="00450E4B"/>
    <w:rsid w:val="00452D7E"/>
    <w:rsid w:val="00453285"/>
    <w:rsid w:val="0045681D"/>
    <w:rsid w:val="00457EBD"/>
    <w:rsid w:val="0046288E"/>
    <w:rsid w:val="00467408"/>
    <w:rsid w:val="00475517"/>
    <w:rsid w:val="0047648D"/>
    <w:rsid w:val="00480161"/>
    <w:rsid w:val="004810C8"/>
    <w:rsid w:val="004822C3"/>
    <w:rsid w:val="00482B51"/>
    <w:rsid w:val="00482BD5"/>
    <w:rsid w:val="0048335C"/>
    <w:rsid w:val="00487365"/>
    <w:rsid w:val="00490B79"/>
    <w:rsid w:val="00494D27"/>
    <w:rsid w:val="004A34E4"/>
    <w:rsid w:val="004A35F3"/>
    <w:rsid w:val="004A7110"/>
    <w:rsid w:val="004B110A"/>
    <w:rsid w:val="004B480D"/>
    <w:rsid w:val="004B4C15"/>
    <w:rsid w:val="004B6F5B"/>
    <w:rsid w:val="004C0D06"/>
    <w:rsid w:val="004C19A3"/>
    <w:rsid w:val="004C1C8F"/>
    <w:rsid w:val="004C2E55"/>
    <w:rsid w:val="004C5028"/>
    <w:rsid w:val="004C6431"/>
    <w:rsid w:val="004D3C6E"/>
    <w:rsid w:val="004D3F32"/>
    <w:rsid w:val="004E08B1"/>
    <w:rsid w:val="004E4318"/>
    <w:rsid w:val="004E74A6"/>
    <w:rsid w:val="004E759B"/>
    <w:rsid w:val="005003BC"/>
    <w:rsid w:val="0050472D"/>
    <w:rsid w:val="005064D8"/>
    <w:rsid w:val="00507A33"/>
    <w:rsid w:val="00510718"/>
    <w:rsid w:val="00512A04"/>
    <w:rsid w:val="00513C46"/>
    <w:rsid w:val="00517944"/>
    <w:rsid w:val="0053056E"/>
    <w:rsid w:val="00531187"/>
    <w:rsid w:val="005364E4"/>
    <w:rsid w:val="00536595"/>
    <w:rsid w:val="00536A3F"/>
    <w:rsid w:val="0054291B"/>
    <w:rsid w:val="005429B1"/>
    <w:rsid w:val="00545A2A"/>
    <w:rsid w:val="0055174F"/>
    <w:rsid w:val="005518EE"/>
    <w:rsid w:val="0055697B"/>
    <w:rsid w:val="00561CBA"/>
    <w:rsid w:val="00563334"/>
    <w:rsid w:val="00563F27"/>
    <w:rsid w:val="00565B2B"/>
    <w:rsid w:val="00567FFD"/>
    <w:rsid w:val="0057153B"/>
    <w:rsid w:val="0057737B"/>
    <w:rsid w:val="00577E87"/>
    <w:rsid w:val="00582F20"/>
    <w:rsid w:val="005867E9"/>
    <w:rsid w:val="00593A50"/>
    <w:rsid w:val="005941C4"/>
    <w:rsid w:val="0059767E"/>
    <w:rsid w:val="005A03C9"/>
    <w:rsid w:val="005A390B"/>
    <w:rsid w:val="005A7888"/>
    <w:rsid w:val="005B175E"/>
    <w:rsid w:val="005B2B98"/>
    <w:rsid w:val="005B3827"/>
    <w:rsid w:val="005C3B1F"/>
    <w:rsid w:val="005C3FB6"/>
    <w:rsid w:val="005C507D"/>
    <w:rsid w:val="005D015C"/>
    <w:rsid w:val="005D0F9A"/>
    <w:rsid w:val="005D6BA7"/>
    <w:rsid w:val="005D7504"/>
    <w:rsid w:val="005E0C45"/>
    <w:rsid w:val="005E2EC5"/>
    <w:rsid w:val="005E330F"/>
    <w:rsid w:val="005E7C56"/>
    <w:rsid w:val="005E7F2F"/>
    <w:rsid w:val="0060038F"/>
    <w:rsid w:val="006010A6"/>
    <w:rsid w:val="00606A49"/>
    <w:rsid w:val="00607976"/>
    <w:rsid w:val="006212E9"/>
    <w:rsid w:val="00622696"/>
    <w:rsid w:val="00635CC4"/>
    <w:rsid w:val="00637368"/>
    <w:rsid w:val="00641B2E"/>
    <w:rsid w:val="0064427E"/>
    <w:rsid w:val="00645A4B"/>
    <w:rsid w:val="006470E3"/>
    <w:rsid w:val="00651846"/>
    <w:rsid w:val="006553A4"/>
    <w:rsid w:val="006639CF"/>
    <w:rsid w:val="00664882"/>
    <w:rsid w:val="00667C65"/>
    <w:rsid w:val="00671B89"/>
    <w:rsid w:val="00676B77"/>
    <w:rsid w:val="00682A0B"/>
    <w:rsid w:val="006839B5"/>
    <w:rsid w:val="006851BC"/>
    <w:rsid w:val="00693EEF"/>
    <w:rsid w:val="00695068"/>
    <w:rsid w:val="006A0063"/>
    <w:rsid w:val="006A5DE3"/>
    <w:rsid w:val="006A77AA"/>
    <w:rsid w:val="006B3874"/>
    <w:rsid w:val="006B4E4B"/>
    <w:rsid w:val="006C13BB"/>
    <w:rsid w:val="006C5ED7"/>
    <w:rsid w:val="006C657C"/>
    <w:rsid w:val="006D300B"/>
    <w:rsid w:val="006D711C"/>
    <w:rsid w:val="006E15B9"/>
    <w:rsid w:val="006E1F8B"/>
    <w:rsid w:val="006E2E13"/>
    <w:rsid w:val="006E6090"/>
    <w:rsid w:val="006E6B6B"/>
    <w:rsid w:val="006E71BA"/>
    <w:rsid w:val="006F0787"/>
    <w:rsid w:val="006F21D4"/>
    <w:rsid w:val="006F755D"/>
    <w:rsid w:val="00702A15"/>
    <w:rsid w:val="0070402A"/>
    <w:rsid w:val="0070571B"/>
    <w:rsid w:val="0071188B"/>
    <w:rsid w:val="00712928"/>
    <w:rsid w:val="007148BA"/>
    <w:rsid w:val="00714D45"/>
    <w:rsid w:val="00715E9A"/>
    <w:rsid w:val="00717431"/>
    <w:rsid w:val="00720F0B"/>
    <w:rsid w:val="007219E5"/>
    <w:rsid w:val="00726B7C"/>
    <w:rsid w:val="0072705D"/>
    <w:rsid w:val="0072765C"/>
    <w:rsid w:val="00731E76"/>
    <w:rsid w:val="00740514"/>
    <w:rsid w:val="00743583"/>
    <w:rsid w:val="00743B23"/>
    <w:rsid w:val="007441CD"/>
    <w:rsid w:val="00746748"/>
    <w:rsid w:val="0074684D"/>
    <w:rsid w:val="00751664"/>
    <w:rsid w:val="00753FBD"/>
    <w:rsid w:val="00755586"/>
    <w:rsid w:val="00762081"/>
    <w:rsid w:val="0076304E"/>
    <w:rsid w:val="00766047"/>
    <w:rsid w:val="00767F47"/>
    <w:rsid w:val="00771F3E"/>
    <w:rsid w:val="00775CFC"/>
    <w:rsid w:val="00780988"/>
    <w:rsid w:val="007838C7"/>
    <w:rsid w:val="007839A0"/>
    <w:rsid w:val="007A1EEF"/>
    <w:rsid w:val="007A21B5"/>
    <w:rsid w:val="007A5066"/>
    <w:rsid w:val="007A542A"/>
    <w:rsid w:val="007B0EF0"/>
    <w:rsid w:val="007B58F5"/>
    <w:rsid w:val="007B5FEC"/>
    <w:rsid w:val="007C4CBE"/>
    <w:rsid w:val="007D3202"/>
    <w:rsid w:val="007D3871"/>
    <w:rsid w:val="007D6F01"/>
    <w:rsid w:val="007D712E"/>
    <w:rsid w:val="007E0A66"/>
    <w:rsid w:val="007E1A46"/>
    <w:rsid w:val="007E2A51"/>
    <w:rsid w:val="007E3AFF"/>
    <w:rsid w:val="007E3BA3"/>
    <w:rsid w:val="007E65DF"/>
    <w:rsid w:val="007F1D65"/>
    <w:rsid w:val="007F45C8"/>
    <w:rsid w:val="007F5939"/>
    <w:rsid w:val="0080261B"/>
    <w:rsid w:val="00802DDB"/>
    <w:rsid w:val="008127F9"/>
    <w:rsid w:val="008130A3"/>
    <w:rsid w:val="0082230D"/>
    <w:rsid w:val="008228ED"/>
    <w:rsid w:val="00825D6F"/>
    <w:rsid w:val="00832351"/>
    <w:rsid w:val="008358EA"/>
    <w:rsid w:val="00836F84"/>
    <w:rsid w:val="00837115"/>
    <w:rsid w:val="00842608"/>
    <w:rsid w:val="0084334B"/>
    <w:rsid w:val="008442BD"/>
    <w:rsid w:val="008460A9"/>
    <w:rsid w:val="00850140"/>
    <w:rsid w:val="00852CBA"/>
    <w:rsid w:val="00860130"/>
    <w:rsid w:val="0086026E"/>
    <w:rsid w:val="00860784"/>
    <w:rsid w:val="00862230"/>
    <w:rsid w:val="00863DAE"/>
    <w:rsid w:val="0086707A"/>
    <w:rsid w:val="00874EC2"/>
    <w:rsid w:val="008779DB"/>
    <w:rsid w:val="00877F5F"/>
    <w:rsid w:val="00880AC3"/>
    <w:rsid w:val="00882939"/>
    <w:rsid w:val="00882BB4"/>
    <w:rsid w:val="00883C47"/>
    <w:rsid w:val="00884FEE"/>
    <w:rsid w:val="00894FF9"/>
    <w:rsid w:val="008956CF"/>
    <w:rsid w:val="008A0C2D"/>
    <w:rsid w:val="008A52FF"/>
    <w:rsid w:val="008A71A0"/>
    <w:rsid w:val="008B1405"/>
    <w:rsid w:val="008B4432"/>
    <w:rsid w:val="008B4A7D"/>
    <w:rsid w:val="008B54EE"/>
    <w:rsid w:val="008B68F5"/>
    <w:rsid w:val="008C156A"/>
    <w:rsid w:val="008E4EDD"/>
    <w:rsid w:val="008F43EE"/>
    <w:rsid w:val="008F700D"/>
    <w:rsid w:val="0090781A"/>
    <w:rsid w:val="00913AD9"/>
    <w:rsid w:val="0091511A"/>
    <w:rsid w:val="0091776A"/>
    <w:rsid w:val="00917C87"/>
    <w:rsid w:val="00922EEF"/>
    <w:rsid w:val="00926DBF"/>
    <w:rsid w:val="009301FA"/>
    <w:rsid w:val="0093056B"/>
    <w:rsid w:val="0093296D"/>
    <w:rsid w:val="0093669C"/>
    <w:rsid w:val="0093750B"/>
    <w:rsid w:val="009401FC"/>
    <w:rsid w:val="009428FD"/>
    <w:rsid w:val="009431AD"/>
    <w:rsid w:val="0094430A"/>
    <w:rsid w:val="00952882"/>
    <w:rsid w:val="00954887"/>
    <w:rsid w:val="009602A2"/>
    <w:rsid w:val="00960621"/>
    <w:rsid w:val="00961421"/>
    <w:rsid w:val="009631CA"/>
    <w:rsid w:val="00963C2B"/>
    <w:rsid w:val="009663BF"/>
    <w:rsid w:val="00966B5B"/>
    <w:rsid w:val="00975587"/>
    <w:rsid w:val="00976EE0"/>
    <w:rsid w:val="00977715"/>
    <w:rsid w:val="00982E5A"/>
    <w:rsid w:val="00987B52"/>
    <w:rsid w:val="00987D8A"/>
    <w:rsid w:val="009903B1"/>
    <w:rsid w:val="00990EDC"/>
    <w:rsid w:val="00994585"/>
    <w:rsid w:val="00997214"/>
    <w:rsid w:val="009A0647"/>
    <w:rsid w:val="009A12E5"/>
    <w:rsid w:val="009A232B"/>
    <w:rsid w:val="009A2E4B"/>
    <w:rsid w:val="009A342D"/>
    <w:rsid w:val="009A75FD"/>
    <w:rsid w:val="009A7700"/>
    <w:rsid w:val="009B3254"/>
    <w:rsid w:val="009B3549"/>
    <w:rsid w:val="009B5C36"/>
    <w:rsid w:val="009C080B"/>
    <w:rsid w:val="009C1D1C"/>
    <w:rsid w:val="009C3258"/>
    <w:rsid w:val="009C392A"/>
    <w:rsid w:val="009D187D"/>
    <w:rsid w:val="009D26B5"/>
    <w:rsid w:val="009D43A9"/>
    <w:rsid w:val="009D688C"/>
    <w:rsid w:val="009D6B82"/>
    <w:rsid w:val="009E2F29"/>
    <w:rsid w:val="009E369A"/>
    <w:rsid w:val="009E40FC"/>
    <w:rsid w:val="009F6650"/>
    <w:rsid w:val="009F726A"/>
    <w:rsid w:val="009F74A5"/>
    <w:rsid w:val="009F7601"/>
    <w:rsid w:val="00A00543"/>
    <w:rsid w:val="00A0233D"/>
    <w:rsid w:val="00A078BA"/>
    <w:rsid w:val="00A07CC3"/>
    <w:rsid w:val="00A1011A"/>
    <w:rsid w:val="00A12E24"/>
    <w:rsid w:val="00A14AC0"/>
    <w:rsid w:val="00A16861"/>
    <w:rsid w:val="00A25B15"/>
    <w:rsid w:val="00A26527"/>
    <w:rsid w:val="00A26FF9"/>
    <w:rsid w:val="00A33382"/>
    <w:rsid w:val="00A338B6"/>
    <w:rsid w:val="00A34686"/>
    <w:rsid w:val="00A355D8"/>
    <w:rsid w:val="00A37123"/>
    <w:rsid w:val="00A406B8"/>
    <w:rsid w:val="00A40D8C"/>
    <w:rsid w:val="00A42948"/>
    <w:rsid w:val="00A4397A"/>
    <w:rsid w:val="00A503F1"/>
    <w:rsid w:val="00A52719"/>
    <w:rsid w:val="00A52A4F"/>
    <w:rsid w:val="00A52B8F"/>
    <w:rsid w:val="00A54072"/>
    <w:rsid w:val="00A5431E"/>
    <w:rsid w:val="00A57503"/>
    <w:rsid w:val="00A577EA"/>
    <w:rsid w:val="00A57EE6"/>
    <w:rsid w:val="00A61D5C"/>
    <w:rsid w:val="00A7568D"/>
    <w:rsid w:val="00A82F93"/>
    <w:rsid w:val="00A845E2"/>
    <w:rsid w:val="00A85168"/>
    <w:rsid w:val="00A87987"/>
    <w:rsid w:val="00A9145A"/>
    <w:rsid w:val="00A94479"/>
    <w:rsid w:val="00A94D74"/>
    <w:rsid w:val="00A95587"/>
    <w:rsid w:val="00AA0587"/>
    <w:rsid w:val="00AA176C"/>
    <w:rsid w:val="00AA1B17"/>
    <w:rsid w:val="00AA2015"/>
    <w:rsid w:val="00AA763C"/>
    <w:rsid w:val="00AA7EEA"/>
    <w:rsid w:val="00AB271D"/>
    <w:rsid w:val="00AB3097"/>
    <w:rsid w:val="00AB3357"/>
    <w:rsid w:val="00AC2263"/>
    <w:rsid w:val="00AC299E"/>
    <w:rsid w:val="00AC47BB"/>
    <w:rsid w:val="00AC6887"/>
    <w:rsid w:val="00AD10D1"/>
    <w:rsid w:val="00AD223B"/>
    <w:rsid w:val="00AD2933"/>
    <w:rsid w:val="00AD3C56"/>
    <w:rsid w:val="00AD7E19"/>
    <w:rsid w:val="00AE07D7"/>
    <w:rsid w:val="00AE17EA"/>
    <w:rsid w:val="00AE1BB2"/>
    <w:rsid w:val="00AE65EA"/>
    <w:rsid w:val="00AE7D3E"/>
    <w:rsid w:val="00B00A96"/>
    <w:rsid w:val="00B054F1"/>
    <w:rsid w:val="00B10A2A"/>
    <w:rsid w:val="00B127A5"/>
    <w:rsid w:val="00B13612"/>
    <w:rsid w:val="00B14DE9"/>
    <w:rsid w:val="00B251C6"/>
    <w:rsid w:val="00B301B4"/>
    <w:rsid w:val="00B311C7"/>
    <w:rsid w:val="00B3223B"/>
    <w:rsid w:val="00B3585D"/>
    <w:rsid w:val="00B364B2"/>
    <w:rsid w:val="00B37478"/>
    <w:rsid w:val="00B377D6"/>
    <w:rsid w:val="00B37C53"/>
    <w:rsid w:val="00B404DA"/>
    <w:rsid w:val="00B43C20"/>
    <w:rsid w:val="00B44ED5"/>
    <w:rsid w:val="00B47F66"/>
    <w:rsid w:val="00B5261F"/>
    <w:rsid w:val="00B543DF"/>
    <w:rsid w:val="00B55D75"/>
    <w:rsid w:val="00B66494"/>
    <w:rsid w:val="00B72BBD"/>
    <w:rsid w:val="00B801D4"/>
    <w:rsid w:val="00B839D1"/>
    <w:rsid w:val="00B83B66"/>
    <w:rsid w:val="00B83E08"/>
    <w:rsid w:val="00B84AED"/>
    <w:rsid w:val="00B867D7"/>
    <w:rsid w:val="00B8732C"/>
    <w:rsid w:val="00B87723"/>
    <w:rsid w:val="00B87980"/>
    <w:rsid w:val="00B9467C"/>
    <w:rsid w:val="00B95485"/>
    <w:rsid w:val="00B95E3A"/>
    <w:rsid w:val="00B967A5"/>
    <w:rsid w:val="00BA0B1B"/>
    <w:rsid w:val="00BA123E"/>
    <w:rsid w:val="00BA1D68"/>
    <w:rsid w:val="00BA316C"/>
    <w:rsid w:val="00BA69F5"/>
    <w:rsid w:val="00BB2077"/>
    <w:rsid w:val="00BB3884"/>
    <w:rsid w:val="00BB3AB7"/>
    <w:rsid w:val="00BB49A8"/>
    <w:rsid w:val="00BC3CE9"/>
    <w:rsid w:val="00BC45CE"/>
    <w:rsid w:val="00BC4D72"/>
    <w:rsid w:val="00BD501A"/>
    <w:rsid w:val="00BD7DF1"/>
    <w:rsid w:val="00BE147F"/>
    <w:rsid w:val="00BE4C25"/>
    <w:rsid w:val="00BE7407"/>
    <w:rsid w:val="00BF0565"/>
    <w:rsid w:val="00BF29C5"/>
    <w:rsid w:val="00BF5EA8"/>
    <w:rsid w:val="00BF6A97"/>
    <w:rsid w:val="00C04ECA"/>
    <w:rsid w:val="00C06C50"/>
    <w:rsid w:val="00C10EF1"/>
    <w:rsid w:val="00C128D8"/>
    <w:rsid w:val="00C130D3"/>
    <w:rsid w:val="00C13F23"/>
    <w:rsid w:val="00C162D1"/>
    <w:rsid w:val="00C1713A"/>
    <w:rsid w:val="00C2025D"/>
    <w:rsid w:val="00C22BED"/>
    <w:rsid w:val="00C242E5"/>
    <w:rsid w:val="00C257A1"/>
    <w:rsid w:val="00C260DE"/>
    <w:rsid w:val="00C26FDD"/>
    <w:rsid w:val="00C332F0"/>
    <w:rsid w:val="00C34529"/>
    <w:rsid w:val="00C35FDD"/>
    <w:rsid w:val="00C37194"/>
    <w:rsid w:val="00C41BD2"/>
    <w:rsid w:val="00C530DE"/>
    <w:rsid w:val="00C55093"/>
    <w:rsid w:val="00C5726A"/>
    <w:rsid w:val="00C64A20"/>
    <w:rsid w:val="00C64D0D"/>
    <w:rsid w:val="00C70907"/>
    <w:rsid w:val="00C735DD"/>
    <w:rsid w:val="00C82933"/>
    <w:rsid w:val="00C852EB"/>
    <w:rsid w:val="00C85B45"/>
    <w:rsid w:val="00C96E62"/>
    <w:rsid w:val="00CA0581"/>
    <w:rsid w:val="00CA2CE3"/>
    <w:rsid w:val="00CA41CA"/>
    <w:rsid w:val="00CA6DCD"/>
    <w:rsid w:val="00CB0162"/>
    <w:rsid w:val="00CB0C83"/>
    <w:rsid w:val="00CB1E0B"/>
    <w:rsid w:val="00CB34B4"/>
    <w:rsid w:val="00CB4096"/>
    <w:rsid w:val="00CB5F91"/>
    <w:rsid w:val="00CC3495"/>
    <w:rsid w:val="00CD6016"/>
    <w:rsid w:val="00CD7856"/>
    <w:rsid w:val="00CE6C6C"/>
    <w:rsid w:val="00CF201F"/>
    <w:rsid w:val="00CF367A"/>
    <w:rsid w:val="00CF66A0"/>
    <w:rsid w:val="00CF7298"/>
    <w:rsid w:val="00D067CF"/>
    <w:rsid w:val="00D0781E"/>
    <w:rsid w:val="00D103D2"/>
    <w:rsid w:val="00D10CB6"/>
    <w:rsid w:val="00D1309F"/>
    <w:rsid w:val="00D142DE"/>
    <w:rsid w:val="00D157C1"/>
    <w:rsid w:val="00D15D11"/>
    <w:rsid w:val="00D17ADB"/>
    <w:rsid w:val="00D238D6"/>
    <w:rsid w:val="00D23D4A"/>
    <w:rsid w:val="00D2736C"/>
    <w:rsid w:val="00D34884"/>
    <w:rsid w:val="00D367B4"/>
    <w:rsid w:val="00D42D66"/>
    <w:rsid w:val="00D44F22"/>
    <w:rsid w:val="00D46730"/>
    <w:rsid w:val="00D52163"/>
    <w:rsid w:val="00D52B91"/>
    <w:rsid w:val="00D52E2E"/>
    <w:rsid w:val="00D5359C"/>
    <w:rsid w:val="00D5504C"/>
    <w:rsid w:val="00D55FE2"/>
    <w:rsid w:val="00D571A1"/>
    <w:rsid w:val="00D57916"/>
    <w:rsid w:val="00D604B7"/>
    <w:rsid w:val="00D61C36"/>
    <w:rsid w:val="00D70EE7"/>
    <w:rsid w:val="00D712CC"/>
    <w:rsid w:val="00D7219B"/>
    <w:rsid w:val="00D75DFD"/>
    <w:rsid w:val="00D75F5B"/>
    <w:rsid w:val="00D80724"/>
    <w:rsid w:val="00D826E1"/>
    <w:rsid w:val="00D82A4B"/>
    <w:rsid w:val="00D84C5D"/>
    <w:rsid w:val="00D86AB2"/>
    <w:rsid w:val="00D90C8A"/>
    <w:rsid w:val="00DA4318"/>
    <w:rsid w:val="00DA6466"/>
    <w:rsid w:val="00DB087E"/>
    <w:rsid w:val="00DB3953"/>
    <w:rsid w:val="00DB4173"/>
    <w:rsid w:val="00DB4EC1"/>
    <w:rsid w:val="00DB5E61"/>
    <w:rsid w:val="00DC5BBA"/>
    <w:rsid w:val="00DC749C"/>
    <w:rsid w:val="00DD3D04"/>
    <w:rsid w:val="00DD4616"/>
    <w:rsid w:val="00DD4674"/>
    <w:rsid w:val="00DE06B0"/>
    <w:rsid w:val="00DE14D7"/>
    <w:rsid w:val="00DE23DC"/>
    <w:rsid w:val="00DE7484"/>
    <w:rsid w:val="00DE7FBC"/>
    <w:rsid w:val="00DF0485"/>
    <w:rsid w:val="00DF4181"/>
    <w:rsid w:val="00DF6DE0"/>
    <w:rsid w:val="00DF7541"/>
    <w:rsid w:val="00E00AF0"/>
    <w:rsid w:val="00E00FE7"/>
    <w:rsid w:val="00E03879"/>
    <w:rsid w:val="00E04CB9"/>
    <w:rsid w:val="00E06C97"/>
    <w:rsid w:val="00E07AC6"/>
    <w:rsid w:val="00E1392A"/>
    <w:rsid w:val="00E14C2F"/>
    <w:rsid w:val="00E174FE"/>
    <w:rsid w:val="00E17DA9"/>
    <w:rsid w:val="00E27259"/>
    <w:rsid w:val="00E27C2A"/>
    <w:rsid w:val="00E32FF9"/>
    <w:rsid w:val="00E335B4"/>
    <w:rsid w:val="00E346A6"/>
    <w:rsid w:val="00E37075"/>
    <w:rsid w:val="00E40B70"/>
    <w:rsid w:val="00E440DA"/>
    <w:rsid w:val="00E4565B"/>
    <w:rsid w:val="00E46A42"/>
    <w:rsid w:val="00E47431"/>
    <w:rsid w:val="00E544B2"/>
    <w:rsid w:val="00E572FD"/>
    <w:rsid w:val="00E6081B"/>
    <w:rsid w:val="00E62A79"/>
    <w:rsid w:val="00E62F29"/>
    <w:rsid w:val="00E66513"/>
    <w:rsid w:val="00E73C0F"/>
    <w:rsid w:val="00E80BD1"/>
    <w:rsid w:val="00E87380"/>
    <w:rsid w:val="00E96F37"/>
    <w:rsid w:val="00EA707C"/>
    <w:rsid w:val="00EB196E"/>
    <w:rsid w:val="00EB4775"/>
    <w:rsid w:val="00EB52BA"/>
    <w:rsid w:val="00EB6FDD"/>
    <w:rsid w:val="00EC2EE4"/>
    <w:rsid w:val="00EC5B13"/>
    <w:rsid w:val="00EC62A9"/>
    <w:rsid w:val="00ED3313"/>
    <w:rsid w:val="00ED7B37"/>
    <w:rsid w:val="00ED7E1E"/>
    <w:rsid w:val="00EE0F92"/>
    <w:rsid w:val="00EE0FBF"/>
    <w:rsid w:val="00EE4E0A"/>
    <w:rsid w:val="00EE4F3B"/>
    <w:rsid w:val="00EE74DF"/>
    <w:rsid w:val="00EE782A"/>
    <w:rsid w:val="00EF0778"/>
    <w:rsid w:val="00EF20B1"/>
    <w:rsid w:val="00EF2EEE"/>
    <w:rsid w:val="00EF4A0C"/>
    <w:rsid w:val="00F00D19"/>
    <w:rsid w:val="00F06FBD"/>
    <w:rsid w:val="00F10A68"/>
    <w:rsid w:val="00F134B5"/>
    <w:rsid w:val="00F14712"/>
    <w:rsid w:val="00F17254"/>
    <w:rsid w:val="00F221A9"/>
    <w:rsid w:val="00F24733"/>
    <w:rsid w:val="00F25FDD"/>
    <w:rsid w:val="00F308F3"/>
    <w:rsid w:val="00F324B8"/>
    <w:rsid w:val="00F33FA3"/>
    <w:rsid w:val="00F34339"/>
    <w:rsid w:val="00F3497C"/>
    <w:rsid w:val="00F34A0F"/>
    <w:rsid w:val="00F3640A"/>
    <w:rsid w:val="00F44001"/>
    <w:rsid w:val="00F45D5E"/>
    <w:rsid w:val="00F57052"/>
    <w:rsid w:val="00F600A1"/>
    <w:rsid w:val="00F6505F"/>
    <w:rsid w:val="00F719D3"/>
    <w:rsid w:val="00F75782"/>
    <w:rsid w:val="00F772D5"/>
    <w:rsid w:val="00F83AD6"/>
    <w:rsid w:val="00F86F4B"/>
    <w:rsid w:val="00F94B39"/>
    <w:rsid w:val="00F961C7"/>
    <w:rsid w:val="00FA2965"/>
    <w:rsid w:val="00FA5A1A"/>
    <w:rsid w:val="00FA5E60"/>
    <w:rsid w:val="00FB0B5B"/>
    <w:rsid w:val="00FB186D"/>
    <w:rsid w:val="00FB2451"/>
    <w:rsid w:val="00FB4817"/>
    <w:rsid w:val="00FB7E40"/>
    <w:rsid w:val="00FC0BC2"/>
    <w:rsid w:val="00FC0D56"/>
    <w:rsid w:val="00FD2E79"/>
    <w:rsid w:val="00FD4841"/>
    <w:rsid w:val="00FD66AD"/>
    <w:rsid w:val="00FD6995"/>
    <w:rsid w:val="00FD7A24"/>
    <w:rsid w:val="00FE1980"/>
    <w:rsid w:val="00FF1F13"/>
    <w:rsid w:val="00FF7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68B1772-D3CE-4205-BAFC-BD79351C1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4BA"/>
    <w:pPr>
      <w:widowControl w:val="0"/>
      <w:tabs>
        <w:tab w:val="left" w:pos="1584"/>
      </w:tabs>
      <w:autoSpaceDE w:val="0"/>
      <w:autoSpaceDN w:val="0"/>
      <w:adjustRightInd w:val="0"/>
      <w:spacing w:before="120" w:after="120" w:line="276" w:lineRule="auto"/>
      <w:ind w:left="360"/>
    </w:pPr>
    <w:rPr>
      <w:rFonts w:ascii="Cambria" w:hAnsi="Cambria"/>
      <w:sz w:val="22"/>
      <w:szCs w:val="22"/>
      <w:lang w:bidi="en-US"/>
    </w:rPr>
  </w:style>
  <w:style w:type="paragraph" w:styleId="Heading1">
    <w:name w:val="heading 1"/>
    <w:basedOn w:val="Normal"/>
    <w:next w:val="Normal"/>
    <w:link w:val="Heading1Char"/>
    <w:autoRedefine/>
    <w:qFormat/>
    <w:rsid w:val="00A85168"/>
    <w:pPr>
      <w:numPr>
        <w:numId w:val="1"/>
      </w:numPr>
      <w:spacing w:after="240"/>
      <w:outlineLvl w:val="0"/>
    </w:pPr>
    <w:rPr>
      <w:rFonts w:ascii="Calibri" w:hAnsi="Calibri" w:cs="Calibri"/>
      <w:b/>
      <w:sz w:val="32"/>
      <w:szCs w:val="44"/>
    </w:rPr>
  </w:style>
  <w:style w:type="paragraph" w:styleId="Heading2">
    <w:name w:val="heading 2"/>
    <w:basedOn w:val="Normal"/>
    <w:next w:val="Normal"/>
    <w:link w:val="Heading2Char"/>
    <w:autoRedefine/>
    <w:qFormat/>
    <w:rsid w:val="00D75DFD"/>
    <w:pPr>
      <w:numPr>
        <w:ilvl w:val="1"/>
        <w:numId w:val="1"/>
      </w:numPr>
      <w:tabs>
        <w:tab w:val="clear" w:pos="1584"/>
        <w:tab w:val="left" w:pos="990"/>
      </w:tabs>
      <w:outlineLvl w:val="1"/>
    </w:pPr>
    <w:rPr>
      <w:sz w:val="28"/>
      <w:szCs w:val="32"/>
    </w:rPr>
  </w:style>
  <w:style w:type="paragraph" w:styleId="Heading3">
    <w:name w:val="heading 3"/>
    <w:basedOn w:val="Normal"/>
    <w:next w:val="Normal"/>
    <w:link w:val="Heading3Char"/>
    <w:uiPriority w:val="99"/>
    <w:qFormat/>
    <w:rsid w:val="002B04BA"/>
    <w:pPr>
      <w:numPr>
        <w:ilvl w:val="2"/>
        <w:numId w:val="1"/>
      </w:numPr>
      <w:outlineLvl w:val="2"/>
    </w:pPr>
    <w:rPr>
      <w:sz w:val="24"/>
      <w:szCs w:val="28"/>
    </w:rPr>
  </w:style>
  <w:style w:type="paragraph" w:styleId="Heading4">
    <w:name w:val="heading 4"/>
    <w:basedOn w:val="Normal"/>
    <w:next w:val="Normal"/>
    <w:qFormat/>
    <w:rsid w:val="00FD2E79"/>
    <w:pPr>
      <w:keepNext/>
      <w:numPr>
        <w:ilvl w:val="3"/>
        <w:numId w:val="1"/>
      </w:numPr>
      <w:spacing w:before="240" w:after="60"/>
      <w:outlineLvl w:val="3"/>
    </w:pPr>
    <w:rPr>
      <w:b/>
      <w:bCs/>
      <w:sz w:val="28"/>
      <w:szCs w:val="28"/>
    </w:rPr>
  </w:style>
  <w:style w:type="paragraph" w:styleId="Heading5">
    <w:name w:val="heading 5"/>
    <w:basedOn w:val="Normal"/>
    <w:next w:val="Normal"/>
    <w:qFormat/>
    <w:rsid w:val="00FD2E79"/>
    <w:pPr>
      <w:numPr>
        <w:ilvl w:val="4"/>
        <w:numId w:val="1"/>
      </w:numPr>
      <w:spacing w:before="240" w:after="60"/>
      <w:outlineLvl w:val="4"/>
    </w:pPr>
    <w:rPr>
      <w:b/>
      <w:bCs/>
      <w:i/>
      <w:iCs/>
      <w:sz w:val="26"/>
      <w:szCs w:val="26"/>
    </w:rPr>
  </w:style>
  <w:style w:type="paragraph" w:styleId="Heading6">
    <w:name w:val="heading 6"/>
    <w:basedOn w:val="Normal"/>
    <w:next w:val="Normal"/>
    <w:qFormat/>
    <w:rsid w:val="00FD2E79"/>
    <w:pPr>
      <w:numPr>
        <w:ilvl w:val="5"/>
        <w:numId w:val="1"/>
      </w:numPr>
      <w:spacing w:before="240" w:after="60"/>
      <w:outlineLvl w:val="5"/>
    </w:pPr>
    <w:rPr>
      <w:b/>
      <w:bCs/>
    </w:rPr>
  </w:style>
  <w:style w:type="paragraph" w:styleId="Heading7">
    <w:name w:val="heading 7"/>
    <w:basedOn w:val="Normal"/>
    <w:next w:val="Normal"/>
    <w:qFormat/>
    <w:rsid w:val="00FD2E79"/>
    <w:pPr>
      <w:numPr>
        <w:ilvl w:val="6"/>
        <w:numId w:val="1"/>
      </w:numPr>
      <w:spacing w:before="240" w:after="60"/>
      <w:outlineLvl w:val="6"/>
    </w:pPr>
  </w:style>
  <w:style w:type="paragraph" w:styleId="Heading8">
    <w:name w:val="heading 8"/>
    <w:basedOn w:val="Normal"/>
    <w:next w:val="Normal"/>
    <w:qFormat/>
    <w:rsid w:val="00FD2E79"/>
    <w:pPr>
      <w:numPr>
        <w:ilvl w:val="7"/>
        <w:numId w:val="1"/>
      </w:numPr>
      <w:spacing w:before="240" w:after="60"/>
      <w:outlineLvl w:val="7"/>
    </w:pPr>
    <w:rPr>
      <w:i/>
      <w:iCs/>
    </w:rPr>
  </w:style>
  <w:style w:type="paragraph" w:styleId="Heading9">
    <w:name w:val="heading 9"/>
    <w:basedOn w:val="Normal"/>
    <w:next w:val="Normal"/>
    <w:qFormat/>
    <w:rsid w:val="00FD2E79"/>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1D4197"/>
    <w:pPr>
      <w:tabs>
        <w:tab w:val="left" w:pos="480"/>
        <w:tab w:val="left" w:pos="720"/>
        <w:tab w:val="right" w:leader="dot" w:pos="8630"/>
      </w:tabs>
    </w:pPr>
    <w:rPr>
      <w:noProof/>
    </w:rPr>
  </w:style>
  <w:style w:type="paragraph" w:styleId="TOC2">
    <w:name w:val="toc 2"/>
    <w:basedOn w:val="TOC1"/>
    <w:next w:val="Normal"/>
    <w:autoRedefine/>
    <w:uiPriority w:val="39"/>
    <w:rsid w:val="001D4197"/>
    <w:pPr>
      <w:tabs>
        <w:tab w:val="left" w:pos="1080"/>
      </w:tabs>
      <w:ind w:left="432"/>
    </w:pPr>
  </w:style>
  <w:style w:type="paragraph" w:styleId="TOC3">
    <w:name w:val="toc 3"/>
    <w:basedOn w:val="Normal"/>
    <w:next w:val="Normal"/>
    <w:autoRedefine/>
    <w:uiPriority w:val="39"/>
    <w:rsid w:val="00FD2E79"/>
    <w:pPr>
      <w:ind w:left="480"/>
    </w:pPr>
  </w:style>
  <w:style w:type="character" w:styleId="Hyperlink">
    <w:name w:val="Hyperlink"/>
    <w:uiPriority w:val="99"/>
    <w:rsid w:val="00FD2E79"/>
    <w:rPr>
      <w:color w:val="0000FF"/>
      <w:u w:val="single"/>
    </w:rPr>
  </w:style>
  <w:style w:type="paragraph" w:customStyle="1" w:styleId="StyleCalibriBoldCentered">
    <w:name w:val="Style Calibri Bold Centered"/>
    <w:basedOn w:val="Normal"/>
    <w:link w:val="StyleCalibriBoldCenteredChar"/>
    <w:rsid w:val="0094430A"/>
    <w:pPr>
      <w:ind w:left="720" w:right="720"/>
      <w:jc w:val="center"/>
    </w:pPr>
    <w:rPr>
      <w:rFonts w:ascii="Calibri" w:hAnsi="Calibri"/>
      <w:b/>
      <w:bCs/>
      <w:sz w:val="24"/>
      <w:szCs w:val="20"/>
      <w:lang w:bidi="ar-SA"/>
    </w:rPr>
  </w:style>
  <w:style w:type="character" w:customStyle="1" w:styleId="StyleCalibriBoldCenteredChar">
    <w:name w:val="Style Calibri Bold Centered Char"/>
    <w:link w:val="StyleCalibriBoldCentered"/>
    <w:rsid w:val="0094430A"/>
    <w:rPr>
      <w:rFonts w:ascii="Calibri" w:hAnsi="Calibri"/>
      <w:b/>
      <w:bCs/>
      <w:sz w:val="24"/>
      <w:lang w:val="en-US" w:eastAsia="en-US" w:bidi="ar-SA"/>
    </w:rPr>
  </w:style>
  <w:style w:type="paragraph" w:customStyle="1" w:styleId="StyleCalibriJustified">
    <w:name w:val="Style Calibri Justified"/>
    <w:basedOn w:val="Normal"/>
    <w:rsid w:val="0094430A"/>
    <w:pPr>
      <w:jc w:val="both"/>
    </w:pPr>
    <w:rPr>
      <w:rFonts w:ascii="Calibri" w:hAnsi="Calibri"/>
      <w:szCs w:val="20"/>
    </w:rPr>
  </w:style>
  <w:style w:type="paragraph" w:customStyle="1" w:styleId="CalibriTOC2">
    <w:name w:val="Calibri TOC 2"/>
    <w:basedOn w:val="TOC2"/>
    <w:rsid w:val="00CF7298"/>
    <w:pPr>
      <w:tabs>
        <w:tab w:val="left" w:pos="960"/>
      </w:tabs>
    </w:pPr>
  </w:style>
  <w:style w:type="character" w:customStyle="1" w:styleId="object3">
    <w:name w:val="object3"/>
    <w:rsid w:val="00863DAE"/>
    <w:rPr>
      <w:strike w:val="0"/>
      <w:dstrike w:val="0"/>
      <w:color w:val="00008B"/>
      <w:u w:val="none"/>
      <w:effect w:val="none"/>
    </w:rPr>
  </w:style>
  <w:style w:type="character" w:customStyle="1" w:styleId="Heading1Char">
    <w:name w:val="Heading 1 Char"/>
    <w:link w:val="Heading1"/>
    <w:rsid w:val="00A85168"/>
    <w:rPr>
      <w:rFonts w:ascii="Calibri" w:hAnsi="Calibri" w:cs="Calibri"/>
      <w:b/>
      <w:sz w:val="32"/>
      <w:szCs w:val="44"/>
      <w:lang w:bidi="en-US"/>
    </w:rPr>
  </w:style>
  <w:style w:type="character" w:customStyle="1" w:styleId="Heading2Char">
    <w:name w:val="Heading 2 Char"/>
    <w:link w:val="Heading2"/>
    <w:rsid w:val="00D75DFD"/>
    <w:rPr>
      <w:rFonts w:ascii="Cambria" w:hAnsi="Cambria"/>
      <w:sz w:val="28"/>
      <w:szCs w:val="32"/>
      <w:lang w:bidi="en-US"/>
    </w:rPr>
  </w:style>
  <w:style w:type="character" w:customStyle="1" w:styleId="Heading3Char">
    <w:name w:val="Heading 3 Char"/>
    <w:link w:val="Heading3"/>
    <w:uiPriority w:val="99"/>
    <w:rsid w:val="002B04BA"/>
    <w:rPr>
      <w:rFonts w:ascii="Cambria" w:hAnsi="Cambria"/>
      <w:sz w:val="24"/>
      <w:szCs w:val="28"/>
      <w:lang w:bidi="en-US"/>
    </w:rPr>
  </w:style>
  <w:style w:type="character" w:styleId="Emphasis">
    <w:name w:val="Emphasis"/>
    <w:uiPriority w:val="20"/>
    <w:qFormat/>
    <w:rsid w:val="00F134B5"/>
    <w:rPr>
      <w:i/>
      <w:iCs/>
    </w:rPr>
  </w:style>
  <w:style w:type="paragraph" w:styleId="HTMLPreformatted">
    <w:name w:val="HTML Preformatted"/>
    <w:basedOn w:val="Normal"/>
    <w:link w:val="HTMLPreformattedChar"/>
    <w:uiPriority w:val="99"/>
    <w:unhideWhenUsed/>
    <w:rsid w:val="00726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bidi="ar-SA"/>
    </w:rPr>
  </w:style>
  <w:style w:type="character" w:customStyle="1" w:styleId="HTMLPreformattedChar">
    <w:name w:val="HTML Preformatted Char"/>
    <w:link w:val="HTMLPreformatted"/>
    <w:uiPriority w:val="99"/>
    <w:rsid w:val="00726B7C"/>
    <w:rPr>
      <w:rFonts w:ascii="Courier New" w:hAnsi="Courier New" w:cs="Courier New"/>
    </w:rPr>
  </w:style>
  <w:style w:type="character" w:customStyle="1" w:styleId="m1">
    <w:name w:val="m1"/>
    <w:rsid w:val="00726B7C"/>
    <w:rPr>
      <w:color w:val="0000FF"/>
    </w:rPr>
  </w:style>
  <w:style w:type="character" w:customStyle="1" w:styleId="pi1">
    <w:name w:val="pi1"/>
    <w:rsid w:val="00726B7C"/>
    <w:rPr>
      <w:color w:val="0000FF"/>
    </w:rPr>
  </w:style>
  <w:style w:type="character" w:customStyle="1" w:styleId="c">
    <w:name w:val="c"/>
    <w:basedOn w:val="DefaultParagraphFont"/>
    <w:rsid w:val="00726B7C"/>
  </w:style>
  <w:style w:type="character" w:customStyle="1" w:styleId="cb1">
    <w:name w:val="cb1"/>
    <w:rsid w:val="00726B7C"/>
    <w:rPr>
      <w:rFonts w:ascii="Courier" w:hAnsi="Courier" w:hint="default"/>
      <w:color w:val="888888"/>
      <w:sz w:val="24"/>
      <w:szCs w:val="24"/>
    </w:rPr>
  </w:style>
  <w:style w:type="character" w:customStyle="1" w:styleId="b1">
    <w:name w:val="b1"/>
    <w:rsid w:val="00726B7C"/>
    <w:rPr>
      <w:rFonts w:ascii="Courier New" w:hAnsi="Courier New" w:cs="Courier New" w:hint="default"/>
      <w:b/>
      <w:bCs/>
      <w:strike w:val="0"/>
      <w:dstrike w:val="0"/>
      <w:color w:val="FF0000"/>
      <w:u w:val="none"/>
      <w:effect w:val="none"/>
    </w:rPr>
  </w:style>
  <w:style w:type="character" w:customStyle="1" w:styleId="t1">
    <w:name w:val="t1"/>
    <w:rsid w:val="00726B7C"/>
    <w:rPr>
      <w:color w:val="990000"/>
    </w:rPr>
  </w:style>
  <w:style w:type="character" w:customStyle="1" w:styleId="ns1">
    <w:name w:val="ns1"/>
    <w:rsid w:val="00726B7C"/>
    <w:rPr>
      <w:color w:val="FF0000"/>
    </w:rPr>
  </w:style>
  <w:style w:type="character" w:customStyle="1" w:styleId="tx1">
    <w:name w:val="tx1"/>
    <w:rsid w:val="00726B7C"/>
    <w:rPr>
      <w:b/>
      <w:bCs/>
    </w:rPr>
  </w:style>
  <w:style w:type="character" w:customStyle="1" w:styleId="ci1">
    <w:name w:val="ci1"/>
    <w:rsid w:val="00726B7C"/>
    <w:rPr>
      <w:rFonts w:ascii="Courier" w:hAnsi="Courier" w:hint="default"/>
      <w:color w:val="888888"/>
      <w:sz w:val="24"/>
      <w:szCs w:val="24"/>
    </w:rPr>
  </w:style>
  <w:style w:type="paragraph" w:styleId="NormalWeb">
    <w:name w:val="Normal (Web)"/>
    <w:basedOn w:val="Normal"/>
    <w:uiPriority w:val="99"/>
    <w:unhideWhenUsed/>
    <w:rsid w:val="00AB3357"/>
    <w:pPr>
      <w:spacing w:before="100" w:beforeAutospacing="1" w:after="100" w:afterAutospacing="1"/>
    </w:pPr>
    <w:rPr>
      <w:rFonts w:ascii="Times New Roman" w:hAnsi="Times New Roman"/>
    </w:rPr>
  </w:style>
  <w:style w:type="paragraph" w:customStyle="1" w:styleId="copyright">
    <w:name w:val="copyright"/>
    <w:basedOn w:val="Normal"/>
    <w:rsid w:val="00AB3357"/>
    <w:pPr>
      <w:spacing w:before="100" w:beforeAutospacing="1" w:after="100" w:afterAutospacing="1"/>
    </w:pPr>
    <w:rPr>
      <w:rFonts w:ascii="Times New Roman" w:hAnsi="Times New Roman"/>
    </w:rPr>
  </w:style>
  <w:style w:type="paragraph" w:styleId="BalloonText">
    <w:name w:val="Balloon Text"/>
    <w:basedOn w:val="Normal"/>
    <w:link w:val="BalloonTextChar"/>
    <w:rsid w:val="00AB3357"/>
    <w:rPr>
      <w:rFonts w:ascii="Tahoma" w:hAnsi="Tahoma"/>
      <w:sz w:val="16"/>
      <w:szCs w:val="16"/>
      <w:lang w:bidi="ar-SA"/>
    </w:rPr>
  </w:style>
  <w:style w:type="character" w:customStyle="1" w:styleId="BalloonTextChar">
    <w:name w:val="Balloon Text Char"/>
    <w:link w:val="BalloonText"/>
    <w:rsid w:val="00AB3357"/>
    <w:rPr>
      <w:rFonts w:ascii="Tahoma" w:hAnsi="Tahoma" w:cs="Tahoma"/>
      <w:sz w:val="16"/>
      <w:szCs w:val="16"/>
    </w:rPr>
  </w:style>
  <w:style w:type="table" w:styleId="TableGrid">
    <w:name w:val="Table Grid"/>
    <w:basedOn w:val="TableNormal"/>
    <w:rsid w:val="00DB395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5">
    <w:name w:val="Table Grid 5"/>
    <w:basedOn w:val="TableNormal"/>
    <w:rsid w:val="00DB3953"/>
    <w:pPr>
      <w:spacing w:before="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B3953"/>
    <w:pPr>
      <w:spacing w:before="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Columns5">
    <w:name w:val="Table Columns 5"/>
    <w:basedOn w:val="TableNormal"/>
    <w:rsid w:val="00DB3953"/>
    <w:pPr>
      <w:spacing w:before="12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B3585D"/>
    <w:pPr>
      <w:ind w:left="720"/>
      <w:contextualSpacing/>
    </w:pPr>
  </w:style>
  <w:style w:type="paragraph" w:styleId="Title">
    <w:name w:val="Title"/>
    <w:basedOn w:val="Normal"/>
    <w:link w:val="TitleChar"/>
    <w:qFormat/>
    <w:rsid w:val="008127F9"/>
    <w:pPr>
      <w:spacing w:before="240" w:after="60"/>
      <w:jc w:val="center"/>
      <w:outlineLvl w:val="0"/>
    </w:pPr>
    <w:rPr>
      <w:rFonts w:ascii="Arial" w:hAnsi="Arial"/>
      <w:b/>
      <w:bCs/>
      <w:kern w:val="28"/>
      <w:sz w:val="32"/>
      <w:szCs w:val="32"/>
      <w:lang w:bidi="ar-SA"/>
    </w:rPr>
  </w:style>
  <w:style w:type="character" w:customStyle="1" w:styleId="TitleChar">
    <w:name w:val="Title Char"/>
    <w:link w:val="Title"/>
    <w:rsid w:val="008127F9"/>
    <w:rPr>
      <w:rFonts w:ascii="Arial" w:hAnsi="Arial" w:cs="Arial"/>
      <w:b/>
      <w:bCs/>
      <w:kern w:val="28"/>
      <w:sz w:val="32"/>
      <w:szCs w:val="32"/>
    </w:rPr>
  </w:style>
  <w:style w:type="paragraph" w:styleId="Header">
    <w:name w:val="header"/>
    <w:basedOn w:val="Normal"/>
    <w:link w:val="HeaderChar"/>
    <w:uiPriority w:val="99"/>
    <w:rsid w:val="00C70907"/>
    <w:pPr>
      <w:tabs>
        <w:tab w:val="center" w:pos="4680"/>
        <w:tab w:val="right" w:pos="9360"/>
      </w:tabs>
    </w:pPr>
    <w:rPr>
      <w:rFonts w:ascii="Calibri" w:hAnsi="Calibri"/>
      <w:sz w:val="24"/>
      <w:szCs w:val="24"/>
      <w:lang w:bidi="ar-SA"/>
    </w:rPr>
  </w:style>
  <w:style w:type="character" w:customStyle="1" w:styleId="HeaderChar">
    <w:name w:val="Header Char"/>
    <w:link w:val="Header"/>
    <w:uiPriority w:val="99"/>
    <w:rsid w:val="00C70907"/>
    <w:rPr>
      <w:rFonts w:ascii="Calibri" w:hAnsi="Calibri"/>
      <w:sz w:val="24"/>
      <w:szCs w:val="24"/>
    </w:rPr>
  </w:style>
  <w:style w:type="paragraph" w:styleId="Footer">
    <w:name w:val="footer"/>
    <w:basedOn w:val="Normal"/>
    <w:link w:val="FooterChar"/>
    <w:uiPriority w:val="99"/>
    <w:rsid w:val="00C70907"/>
    <w:pPr>
      <w:tabs>
        <w:tab w:val="center" w:pos="4680"/>
        <w:tab w:val="right" w:pos="9360"/>
      </w:tabs>
    </w:pPr>
    <w:rPr>
      <w:rFonts w:ascii="Calibri" w:hAnsi="Calibri"/>
      <w:sz w:val="24"/>
      <w:szCs w:val="24"/>
      <w:lang w:bidi="ar-SA"/>
    </w:rPr>
  </w:style>
  <w:style w:type="character" w:customStyle="1" w:styleId="FooterChar">
    <w:name w:val="Footer Char"/>
    <w:link w:val="Footer"/>
    <w:uiPriority w:val="99"/>
    <w:rsid w:val="00C70907"/>
    <w:rPr>
      <w:rFonts w:ascii="Calibri" w:hAnsi="Calibri"/>
      <w:sz w:val="24"/>
      <w:szCs w:val="24"/>
    </w:rPr>
  </w:style>
  <w:style w:type="character" w:styleId="Strong">
    <w:name w:val="Strong"/>
    <w:uiPriority w:val="22"/>
    <w:qFormat/>
    <w:rsid w:val="00AD223B"/>
    <w:rPr>
      <w:b/>
      <w:bCs/>
    </w:rPr>
  </w:style>
  <w:style w:type="paragraph" w:customStyle="1" w:styleId="mission">
    <w:name w:val="mission"/>
    <w:basedOn w:val="Normal"/>
    <w:rsid w:val="00AD223B"/>
    <w:pPr>
      <w:spacing w:before="100" w:beforeAutospacing="1" w:after="100" w:afterAutospacing="1"/>
    </w:pPr>
    <w:rPr>
      <w:rFonts w:ascii="Times New Roman" w:hAnsi="Times New Roman"/>
    </w:rPr>
  </w:style>
  <w:style w:type="character" w:styleId="FollowedHyperlink">
    <w:name w:val="FollowedHyperlink"/>
    <w:rsid w:val="00D5504C"/>
    <w:rPr>
      <w:color w:val="800080"/>
      <w:u w:val="single"/>
    </w:rPr>
  </w:style>
  <w:style w:type="character" w:customStyle="1" w:styleId="internetlink">
    <w:name w:val="internetlink"/>
    <w:basedOn w:val="DefaultParagraphFont"/>
    <w:rsid w:val="00D5504C"/>
  </w:style>
  <w:style w:type="table" w:customStyle="1" w:styleId="LightList-Accent11">
    <w:name w:val="Light List - Accent 11"/>
    <w:basedOn w:val="TableNormal"/>
    <w:uiPriority w:val="61"/>
    <w:rsid w:val="00167CB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EndnoteText">
    <w:name w:val="endnote text"/>
    <w:basedOn w:val="Normal"/>
    <w:link w:val="EndnoteTextChar"/>
    <w:rsid w:val="00FA5E60"/>
    <w:pPr>
      <w:spacing w:after="0"/>
    </w:pPr>
    <w:rPr>
      <w:rFonts w:ascii="Calibri" w:hAnsi="Calibri"/>
      <w:sz w:val="20"/>
      <w:szCs w:val="20"/>
      <w:lang w:bidi="ar-SA"/>
    </w:rPr>
  </w:style>
  <w:style w:type="character" w:customStyle="1" w:styleId="EndnoteTextChar">
    <w:name w:val="Endnote Text Char"/>
    <w:link w:val="EndnoteText"/>
    <w:rsid w:val="00FA5E60"/>
    <w:rPr>
      <w:rFonts w:ascii="Calibri" w:hAnsi="Calibri"/>
    </w:rPr>
  </w:style>
  <w:style w:type="character" w:styleId="EndnoteReference">
    <w:name w:val="endnote reference"/>
    <w:rsid w:val="00FA5E60"/>
    <w:rPr>
      <w:vertAlign w:val="superscript"/>
    </w:rPr>
  </w:style>
  <w:style w:type="paragraph" w:styleId="FootnoteText">
    <w:name w:val="footnote text"/>
    <w:basedOn w:val="Normal"/>
    <w:link w:val="FootnoteTextChar"/>
    <w:rsid w:val="00FA5E60"/>
    <w:pPr>
      <w:spacing w:after="0"/>
    </w:pPr>
    <w:rPr>
      <w:rFonts w:ascii="Calibri" w:hAnsi="Calibri"/>
      <w:sz w:val="20"/>
      <w:szCs w:val="20"/>
      <w:lang w:bidi="ar-SA"/>
    </w:rPr>
  </w:style>
  <w:style w:type="character" w:customStyle="1" w:styleId="FootnoteTextChar">
    <w:name w:val="Footnote Text Char"/>
    <w:link w:val="FootnoteText"/>
    <w:rsid w:val="00FA5E60"/>
    <w:rPr>
      <w:rFonts w:ascii="Calibri" w:hAnsi="Calibri"/>
    </w:rPr>
  </w:style>
  <w:style w:type="character" w:styleId="FootnoteReference">
    <w:name w:val="footnote reference"/>
    <w:rsid w:val="00FA5E60"/>
    <w:rPr>
      <w:vertAlign w:val="superscript"/>
    </w:rPr>
  </w:style>
  <w:style w:type="paragraph" w:customStyle="1" w:styleId="JRANormalText">
    <w:name w:val="JRA Normal Text"/>
    <w:basedOn w:val="Normal"/>
    <w:rsid w:val="00DE06B0"/>
    <w:pPr>
      <w:jc w:val="both"/>
    </w:pPr>
    <w:rPr>
      <w:rFonts w:ascii="Souvenir Lt BT" w:hAnsi="Souvenir Lt BT" w:cs="Souvenir Lt BT"/>
    </w:rPr>
  </w:style>
  <w:style w:type="paragraph" w:customStyle="1" w:styleId="JRAHeading1">
    <w:name w:val="JRA Heading 1"/>
    <w:basedOn w:val="Normal"/>
    <w:rsid w:val="00DE06B0"/>
    <w:pPr>
      <w:keepNext/>
      <w:spacing w:before="240" w:after="60"/>
      <w:ind w:hanging="360"/>
    </w:pPr>
    <w:rPr>
      <w:rFonts w:ascii="Souvenir Lt BT" w:hAnsi="Souvenir Lt BT" w:cs="Souvenir Lt BT"/>
      <w:b/>
      <w:bCs/>
      <w:kern w:val="32"/>
      <w:sz w:val="32"/>
      <w:szCs w:val="32"/>
    </w:rPr>
  </w:style>
  <w:style w:type="paragraph" w:styleId="Caption">
    <w:name w:val="caption"/>
    <w:basedOn w:val="Normal"/>
    <w:next w:val="Normal"/>
    <w:link w:val="CaptionChar"/>
    <w:qFormat/>
    <w:rsid w:val="00DE06B0"/>
    <w:pPr>
      <w:spacing w:after="200"/>
    </w:pPr>
    <w:rPr>
      <w:rFonts w:ascii="Calibri" w:hAnsi="Calibri"/>
      <w:b/>
      <w:bCs/>
      <w:sz w:val="20"/>
      <w:szCs w:val="20"/>
    </w:rPr>
  </w:style>
  <w:style w:type="paragraph" w:customStyle="1" w:styleId="JRAHeading2">
    <w:name w:val="JRA Heading 2"/>
    <w:basedOn w:val="Normal"/>
    <w:rsid w:val="00DE06B0"/>
    <w:pPr>
      <w:keepNext/>
      <w:ind w:hanging="360"/>
    </w:pPr>
    <w:rPr>
      <w:rFonts w:ascii="Souvenir Lt BT" w:hAnsi="Souvenir Lt BT" w:cs="Souvenir Lt BT"/>
      <w:b/>
      <w:bCs/>
      <w:kern w:val="32"/>
      <w:sz w:val="28"/>
      <w:szCs w:val="28"/>
    </w:rPr>
  </w:style>
  <w:style w:type="paragraph" w:customStyle="1" w:styleId="JRABullets">
    <w:name w:val="JRA Bullets"/>
    <w:basedOn w:val="JRANormalText"/>
    <w:rsid w:val="00DE06B0"/>
    <w:pPr>
      <w:numPr>
        <w:numId w:val="2"/>
      </w:numPr>
      <w:spacing w:before="0" w:after="0"/>
    </w:pPr>
  </w:style>
  <w:style w:type="paragraph" w:customStyle="1" w:styleId="JRAHeading3">
    <w:name w:val="JRA Heading 3"/>
    <w:basedOn w:val="JRAHeading2"/>
    <w:rsid w:val="00DE06B0"/>
    <w:rPr>
      <w:sz w:val="24"/>
      <w:szCs w:val="24"/>
    </w:rPr>
  </w:style>
  <w:style w:type="paragraph" w:customStyle="1" w:styleId="JRAHeading4">
    <w:name w:val="JRA Heading 4"/>
    <w:basedOn w:val="JRANormalText"/>
    <w:rsid w:val="00DE06B0"/>
    <w:rPr>
      <w:b/>
      <w:bCs/>
      <w:color w:val="0000FF"/>
      <w:kern w:val="32"/>
    </w:rPr>
  </w:style>
  <w:style w:type="paragraph" w:styleId="BodyText">
    <w:name w:val="Body Text"/>
    <w:basedOn w:val="Normal"/>
    <w:link w:val="BodyTextChar"/>
    <w:rsid w:val="00DE06B0"/>
    <w:rPr>
      <w:rFonts w:ascii="Calibri" w:hAnsi="Calibri"/>
    </w:rPr>
  </w:style>
  <w:style w:type="character" w:customStyle="1" w:styleId="BodyTextChar">
    <w:name w:val="Body Text Char"/>
    <w:link w:val="BodyText"/>
    <w:rsid w:val="00DE06B0"/>
    <w:rPr>
      <w:rFonts w:ascii="Calibri" w:hAnsi="Calibri"/>
      <w:sz w:val="22"/>
      <w:szCs w:val="22"/>
      <w:lang w:bidi="en-US"/>
    </w:rPr>
  </w:style>
  <w:style w:type="character" w:customStyle="1" w:styleId="Term">
    <w:name w:val="Term"/>
    <w:rsid w:val="00DE06B0"/>
    <w:rPr>
      <w:b/>
      <w:smallCaps/>
    </w:rPr>
  </w:style>
  <w:style w:type="paragraph" w:styleId="NoSpacing">
    <w:name w:val="No Spacing"/>
    <w:basedOn w:val="Normal"/>
    <w:link w:val="NoSpacingChar"/>
    <w:uiPriority w:val="99"/>
    <w:qFormat/>
    <w:rsid w:val="00DE06B0"/>
    <w:pPr>
      <w:spacing w:after="0"/>
    </w:pPr>
    <w:rPr>
      <w:rFonts w:ascii="Calibri" w:hAnsi="Calibri"/>
    </w:rPr>
  </w:style>
  <w:style w:type="character" w:customStyle="1" w:styleId="NoSpacingChar">
    <w:name w:val="No Spacing Char"/>
    <w:link w:val="NoSpacing"/>
    <w:uiPriority w:val="99"/>
    <w:locked/>
    <w:rsid w:val="00DE06B0"/>
    <w:rPr>
      <w:rFonts w:ascii="Calibri" w:hAnsi="Calibri"/>
      <w:sz w:val="22"/>
      <w:szCs w:val="22"/>
      <w:lang w:bidi="en-US"/>
    </w:rPr>
  </w:style>
  <w:style w:type="character" w:customStyle="1" w:styleId="ListBulletChar">
    <w:name w:val="List Bullet Char"/>
    <w:link w:val="ListBullet"/>
    <w:locked/>
    <w:rsid w:val="00842608"/>
    <w:rPr>
      <w:rFonts w:ascii="Book Antiqua" w:hAnsi="Book Antiqua"/>
      <w:sz w:val="24"/>
      <w:szCs w:val="24"/>
    </w:rPr>
  </w:style>
  <w:style w:type="paragraph" w:styleId="ListBullet">
    <w:name w:val="List Bullet"/>
    <w:basedOn w:val="Normal"/>
    <w:link w:val="ListBulletChar"/>
    <w:unhideWhenUsed/>
    <w:rsid w:val="00842608"/>
    <w:pPr>
      <w:widowControl/>
      <w:numPr>
        <w:numId w:val="3"/>
      </w:numPr>
      <w:tabs>
        <w:tab w:val="clear" w:pos="1584"/>
      </w:tabs>
      <w:autoSpaceDE/>
      <w:autoSpaceDN/>
      <w:adjustRightInd/>
      <w:spacing w:before="0" w:after="0" w:line="240" w:lineRule="auto"/>
    </w:pPr>
    <w:rPr>
      <w:rFonts w:ascii="Book Antiqua" w:hAnsi="Book Antiqua"/>
      <w:sz w:val="24"/>
      <w:szCs w:val="24"/>
      <w:lang w:bidi="ar-SA"/>
    </w:rPr>
  </w:style>
  <w:style w:type="paragraph" w:styleId="ListBullet2">
    <w:name w:val="List Bullet 2"/>
    <w:basedOn w:val="Normal"/>
    <w:rsid w:val="00DC5BBA"/>
    <w:pPr>
      <w:numPr>
        <w:numId w:val="4"/>
      </w:numPr>
      <w:contextualSpacing/>
    </w:pPr>
  </w:style>
  <w:style w:type="paragraph" w:styleId="ListBullet3">
    <w:name w:val="List Bullet 3"/>
    <w:basedOn w:val="Normal"/>
    <w:rsid w:val="00DC5BBA"/>
    <w:pPr>
      <w:numPr>
        <w:numId w:val="5"/>
      </w:numPr>
      <w:contextualSpacing/>
    </w:pPr>
  </w:style>
  <w:style w:type="character" w:customStyle="1" w:styleId="CaptionChar">
    <w:name w:val="Caption Char"/>
    <w:link w:val="Caption"/>
    <w:locked/>
    <w:rsid w:val="00DC5BBA"/>
    <w:rPr>
      <w:rFonts w:ascii="Calibri" w:hAnsi="Calibri"/>
      <w:b/>
      <w:bCs/>
      <w:lang w:bidi="en-US"/>
    </w:rPr>
  </w:style>
  <w:style w:type="paragraph" w:customStyle="1" w:styleId="Style1">
    <w:name w:val="Style1"/>
    <w:basedOn w:val="Normal"/>
    <w:rsid w:val="00210FF1"/>
    <w:pPr>
      <w:widowControl/>
      <w:tabs>
        <w:tab w:val="clear" w:pos="1584"/>
      </w:tabs>
      <w:suppressAutoHyphens/>
      <w:autoSpaceDE/>
      <w:autoSpaceDN/>
      <w:adjustRightInd/>
      <w:spacing w:before="0" w:after="0" w:line="240" w:lineRule="auto"/>
      <w:ind w:left="0"/>
      <w:jc w:val="right"/>
    </w:pPr>
    <w:rPr>
      <w:rFonts w:ascii="Arial" w:hAnsi="Arial"/>
      <w:b/>
      <w:sz w:val="36"/>
      <w:szCs w:val="20"/>
      <w:lang w:eastAsia="ar-SA" w:bidi="ar-SA"/>
    </w:rPr>
  </w:style>
  <w:style w:type="character" w:styleId="CommentReference">
    <w:name w:val="annotation reference"/>
    <w:rsid w:val="00A503F1"/>
    <w:rPr>
      <w:sz w:val="16"/>
      <w:szCs w:val="16"/>
    </w:rPr>
  </w:style>
  <w:style w:type="paragraph" w:styleId="CommentText">
    <w:name w:val="annotation text"/>
    <w:basedOn w:val="Normal"/>
    <w:link w:val="CommentTextChar"/>
    <w:rsid w:val="00A503F1"/>
    <w:pPr>
      <w:spacing w:line="240" w:lineRule="auto"/>
    </w:pPr>
    <w:rPr>
      <w:sz w:val="20"/>
      <w:szCs w:val="20"/>
    </w:rPr>
  </w:style>
  <w:style w:type="character" w:customStyle="1" w:styleId="CommentTextChar">
    <w:name w:val="Comment Text Char"/>
    <w:link w:val="CommentText"/>
    <w:rsid w:val="00A503F1"/>
    <w:rPr>
      <w:rFonts w:ascii="Cambria" w:hAnsi="Cambria"/>
      <w:lang w:bidi="en-US"/>
    </w:rPr>
  </w:style>
  <w:style w:type="paragraph" w:styleId="CommentSubject">
    <w:name w:val="annotation subject"/>
    <w:basedOn w:val="CommentText"/>
    <w:next w:val="CommentText"/>
    <w:link w:val="CommentSubjectChar"/>
    <w:rsid w:val="00A503F1"/>
    <w:rPr>
      <w:b/>
      <w:bCs/>
    </w:rPr>
  </w:style>
  <w:style w:type="character" w:customStyle="1" w:styleId="CommentSubjectChar">
    <w:name w:val="Comment Subject Char"/>
    <w:link w:val="CommentSubject"/>
    <w:rsid w:val="00A503F1"/>
    <w:rPr>
      <w:rFonts w:ascii="Cambria" w:hAnsi="Cambria"/>
      <w:b/>
      <w:bCs/>
      <w:lang w:bidi="en-US"/>
    </w:rPr>
  </w:style>
  <w:style w:type="paragraph" w:styleId="TOCHeading">
    <w:name w:val="TOC Heading"/>
    <w:basedOn w:val="Heading1"/>
    <w:next w:val="Normal"/>
    <w:uiPriority w:val="39"/>
    <w:semiHidden/>
    <w:unhideWhenUsed/>
    <w:qFormat/>
    <w:rsid w:val="00A577EA"/>
    <w:pPr>
      <w:keepNext/>
      <w:keepLines/>
      <w:widowControl/>
      <w:numPr>
        <w:numId w:val="0"/>
      </w:numPr>
      <w:tabs>
        <w:tab w:val="clear" w:pos="1584"/>
      </w:tabs>
      <w:autoSpaceDE/>
      <w:autoSpaceDN/>
      <w:adjustRightInd/>
      <w:spacing w:before="480" w:after="0"/>
      <w:outlineLvl w:val="9"/>
    </w:pPr>
    <w:rPr>
      <w:rFonts w:cs="Times New Roman"/>
      <w:b w:val="0"/>
      <w:bCs/>
      <w:color w:val="365F91"/>
      <w:sz w:val="28"/>
      <w:szCs w:val="28"/>
      <w:lang w:eastAsia="ja-JP" w:bidi="ar-SA"/>
    </w:rPr>
  </w:style>
  <w:style w:type="paragraph" w:styleId="Revision">
    <w:name w:val="Revision"/>
    <w:hidden/>
    <w:uiPriority w:val="99"/>
    <w:semiHidden/>
    <w:rsid w:val="004D3F32"/>
    <w:rPr>
      <w:rFonts w:ascii="Cambria" w:hAnsi="Cambria"/>
      <w:sz w:val="22"/>
      <w:szCs w:val="22"/>
      <w:lang w:bidi="en-US"/>
    </w:rPr>
  </w:style>
  <w:style w:type="table" w:styleId="TableList1">
    <w:name w:val="Table List 1"/>
    <w:basedOn w:val="TableNormal"/>
    <w:rsid w:val="0027296F"/>
    <w:pPr>
      <w:widowControl w:val="0"/>
      <w:tabs>
        <w:tab w:val="left" w:pos="1584"/>
      </w:tabs>
      <w:autoSpaceDE w:val="0"/>
      <w:autoSpaceDN w:val="0"/>
      <w:adjustRightInd w:val="0"/>
      <w:spacing w:before="120" w:after="120" w:line="276" w:lineRule="auto"/>
      <w:ind w:left="36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LightGrid-Accent11">
    <w:name w:val="Light Grid - Accent 11"/>
    <w:basedOn w:val="TableNormal"/>
    <w:uiPriority w:val="62"/>
    <w:rsid w:val="0027296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Times New Roman"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ableofFigures">
    <w:name w:val="table of figures"/>
    <w:basedOn w:val="Normal"/>
    <w:next w:val="Normal"/>
    <w:uiPriority w:val="99"/>
    <w:rsid w:val="0050472D"/>
    <w:pPr>
      <w:tabs>
        <w:tab w:val="clear" w:pos="1584"/>
      </w:tabs>
      <w:spacing w:after="0"/>
      <w:ind w:left="0"/>
    </w:pPr>
  </w:style>
  <w:style w:type="table" w:styleId="LightShading-Accent1">
    <w:name w:val="Light Shading Accent 1"/>
    <w:basedOn w:val="TableNormal"/>
    <w:uiPriority w:val="60"/>
    <w:rsid w:val="00C85B4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C85B4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TMLTypewriter">
    <w:name w:val="HTML Typewriter"/>
    <w:basedOn w:val="DefaultParagraphFont"/>
    <w:uiPriority w:val="99"/>
    <w:unhideWhenUsed/>
    <w:rsid w:val="007D3202"/>
    <w:rPr>
      <w:rFonts w:ascii="Courier New" w:eastAsia="Times New Roman" w:hAnsi="Courier New" w:cs="Courier New"/>
      <w:sz w:val="20"/>
      <w:szCs w:val="20"/>
    </w:rPr>
  </w:style>
  <w:style w:type="character" w:customStyle="1" w:styleId="apple-converted-space">
    <w:name w:val="apple-converted-space"/>
    <w:basedOn w:val="DefaultParagraphFont"/>
    <w:rsid w:val="007D3202"/>
  </w:style>
  <w:style w:type="table" w:styleId="MediumShading1-Accent1">
    <w:name w:val="Medium Shading 1 Accent 1"/>
    <w:basedOn w:val="TableNormal"/>
    <w:uiPriority w:val="63"/>
    <w:rsid w:val="0034337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efault">
    <w:name w:val="Default"/>
    <w:rsid w:val="00FB2451"/>
    <w:pPr>
      <w:autoSpaceDE w:val="0"/>
      <w:autoSpaceDN w:val="0"/>
      <w:adjustRightInd w:val="0"/>
    </w:pPr>
    <w:rPr>
      <w:rFonts w:ascii="Souvenir Lt BT" w:hAnsi="Souvenir Lt BT" w:cs="Souvenir Lt BT"/>
      <w:color w:val="000000"/>
      <w:sz w:val="24"/>
      <w:szCs w:val="24"/>
    </w:rPr>
  </w:style>
  <w:style w:type="character" w:customStyle="1" w:styleId="Reference">
    <w:name w:val="Reference"/>
    <w:basedOn w:val="DefaultParagraphFont"/>
    <w:rsid w:val="005C507D"/>
    <w:rPr>
      <w:b/>
      <w:bCs w:val="0"/>
    </w:rPr>
  </w:style>
  <w:style w:type="character" w:customStyle="1" w:styleId="apple-tab-span">
    <w:name w:val="apple-tab-span"/>
    <w:basedOn w:val="DefaultParagraphFont"/>
    <w:rsid w:val="00836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8118">
      <w:bodyDiv w:val="1"/>
      <w:marLeft w:val="0"/>
      <w:marRight w:val="0"/>
      <w:marTop w:val="0"/>
      <w:marBottom w:val="0"/>
      <w:divBdr>
        <w:top w:val="none" w:sz="0" w:space="0" w:color="auto"/>
        <w:left w:val="none" w:sz="0" w:space="0" w:color="auto"/>
        <w:bottom w:val="none" w:sz="0" w:space="0" w:color="auto"/>
        <w:right w:val="none" w:sz="0" w:space="0" w:color="auto"/>
      </w:divBdr>
    </w:div>
    <w:div w:id="46076360">
      <w:bodyDiv w:val="1"/>
      <w:marLeft w:val="0"/>
      <w:marRight w:val="360"/>
      <w:marTop w:val="0"/>
      <w:marBottom w:val="0"/>
      <w:divBdr>
        <w:top w:val="none" w:sz="0" w:space="0" w:color="auto"/>
        <w:left w:val="none" w:sz="0" w:space="0" w:color="auto"/>
        <w:bottom w:val="none" w:sz="0" w:space="0" w:color="auto"/>
        <w:right w:val="none" w:sz="0" w:space="0" w:color="auto"/>
      </w:divBdr>
      <w:divsChild>
        <w:div w:id="879590655">
          <w:marLeft w:val="240"/>
          <w:marRight w:val="240"/>
          <w:marTop w:val="0"/>
          <w:marBottom w:val="0"/>
          <w:divBdr>
            <w:top w:val="none" w:sz="0" w:space="0" w:color="auto"/>
            <w:left w:val="none" w:sz="0" w:space="0" w:color="auto"/>
            <w:bottom w:val="none" w:sz="0" w:space="0" w:color="auto"/>
            <w:right w:val="none" w:sz="0" w:space="0" w:color="auto"/>
          </w:divBdr>
          <w:divsChild>
            <w:div w:id="403644489">
              <w:marLeft w:val="0"/>
              <w:marRight w:val="0"/>
              <w:marTop w:val="0"/>
              <w:marBottom w:val="0"/>
              <w:divBdr>
                <w:top w:val="none" w:sz="0" w:space="0" w:color="auto"/>
                <w:left w:val="none" w:sz="0" w:space="0" w:color="auto"/>
                <w:bottom w:val="none" w:sz="0" w:space="0" w:color="auto"/>
                <w:right w:val="none" w:sz="0" w:space="0" w:color="auto"/>
              </w:divBdr>
              <w:divsChild>
                <w:div w:id="1578127168">
                  <w:marLeft w:val="240"/>
                  <w:marRight w:val="240"/>
                  <w:marTop w:val="0"/>
                  <w:marBottom w:val="0"/>
                  <w:divBdr>
                    <w:top w:val="none" w:sz="0" w:space="0" w:color="auto"/>
                    <w:left w:val="none" w:sz="0" w:space="0" w:color="auto"/>
                    <w:bottom w:val="none" w:sz="0" w:space="0" w:color="auto"/>
                    <w:right w:val="none" w:sz="0" w:space="0" w:color="auto"/>
                  </w:divBdr>
                  <w:divsChild>
                    <w:div w:id="98991292">
                      <w:marLeft w:val="0"/>
                      <w:marRight w:val="0"/>
                      <w:marTop w:val="0"/>
                      <w:marBottom w:val="0"/>
                      <w:divBdr>
                        <w:top w:val="none" w:sz="0" w:space="0" w:color="auto"/>
                        <w:left w:val="none" w:sz="0" w:space="0" w:color="auto"/>
                        <w:bottom w:val="none" w:sz="0" w:space="0" w:color="auto"/>
                        <w:right w:val="none" w:sz="0" w:space="0" w:color="auto"/>
                      </w:divBdr>
                      <w:divsChild>
                        <w:div w:id="451822247">
                          <w:marLeft w:val="240"/>
                          <w:marRight w:val="240"/>
                          <w:marTop w:val="0"/>
                          <w:marBottom w:val="0"/>
                          <w:divBdr>
                            <w:top w:val="none" w:sz="0" w:space="0" w:color="auto"/>
                            <w:left w:val="none" w:sz="0" w:space="0" w:color="auto"/>
                            <w:bottom w:val="none" w:sz="0" w:space="0" w:color="auto"/>
                            <w:right w:val="none" w:sz="0" w:space="0" w:color="auto"/>
                          </w:divBdr>
                          <w:divsChild>
                            <w:div w:id="642933615">
                              <w:marLeft w:val="240"/>
                              <w:marRight w:val="0"/>
                              <w:marTop w:val="0"/>
                              <w:marBottom w:val="0"/>
                              <w:divBdr>
                                <w:top w:val="none" w:sz="0" w:space="0" w:color="auto"/>
                                <w:left w:val="none" w:sz="0" w:space="0" w:color="auto"/>
                                <w:bottom w:val="none" w:sz="0" w:space="0" w:color="auto"/>
                                <w:right w:val="none" w:sz="0" w:space="0" w:color="auto"/>
                              </w:divBdr>
                            </w:div>
                            <w:div w:id="1206023207">
                              <w:marLeft w:val="0"/>
                              <w:marRight w:val="0"/>
                              <w:marTop w:val="0"/>
                              <w:marBottom w:val="0"/>
                              <w:divBdr>
                                <w:top w:val="none" w:sz="0" w:space="0" w:color="auto"/>
                                <w:left w:val="none" w:sz="0" w:space="0" w:color="auto"/>
                                <w:bottom w:val="none" w:sz="0" w:space="0" w:color="auto"/>
                                <w:right w:val="none" w:sz="0" w:space="0" w:color="auto"/>
                              </w:divBdr>
                              <w:divsChild>
                                <w:div w:id="256905795">
                                  <w:marLeft w:val="240"/>
                                  <w:marRight w:val="240"/>
                                  <w:marTop w:val="0"/>
                                  <w:marBottom w:val="0"/>
                                  <w:divBdr>
                                    <w:top w:val="none" w:sz="0" w:space="0" w:color="auto"/>
                                    <w:left w:val="none" w:sz="0" w:space="0" w:color="auto"/>
                                    <w:bottom w:val="none" w:sz="0" w:space="0" w:color="auto"/>
                                    <w:right w:val="none" w:sz="0" w:space="0" w:color="auto"/>
                                  </w:divBdr>
                                  <w:divsChild>
                                    <w:div w:id="1460151365">
                                      <w:marLeft w:val="240"/>
                                      <w:marRight w:val="0"/>
                                      <w:marTop w:val="0"/>
                                      <w:marBottom w:val="0"/>
                                      <w:divBdr>
                                        <w:top w:val="none" w:sz="0" w:space="0" w:color="auto"/>
                                        <w:left w:val="none" w:sz="0" w:space="0" w:color="auto"/>
                                        <w:bottom w:val="none" w:sz="0" w:space="0" w:color="auto"/>
                                        <w:right w:val="none" w:sz="0" w:space="0" w:color="auto"/>
                                      </w:divBdr>
                                    </w:div>
                                  </w:divsChild>
                                </w:div>
                                <w:div w:id="1074744244">
                                  <w:marLeft w:val="240"/>
                                  <w:marRight w:val="240"/>
                                  <w:marTop w:val="0"/>
                                  <w:marBottom w:val="0"/>
                                  <w:divBdr>
                                    <w:top w:val="none" w:sz="0" w:space="0" w:color="auto"/>
                                    <w:left w:val="none" w:sz="0" w:space="0" w:color="auto"/>
                                    <w:bottom w:val="none" w:sz="0" w:space="0" w:color="auto"/>
                                    <w:right w:val="none" w:sz="0" w:space="0" w:color="auto"/>
                                  </w:divBdr>
                                  <w:divsChild>
                                    <w:div w:id="1288198916">
                                      <w:marLeft w:val="240"/>
                                      <w:marRight w:val="0"/>
                                      <w:marTop w:val="0"/>
                                      <w:marBottom w:val="0"/>
                                      <w:divBdr>
                                        <w:top w:val="none" w:sz="0" w:space="0" w:color="auto"/>
                                        <w:left w:val="none" w:sz="0" w:space="0" w:color="auto"/>
                                        <w:bottom w:val="none" w:sz="0" w:space="0" w:color="auto"/>
                                        <w:right w:val="none" w:sz="0" w:space="0" w:color="auto"/>
                                      </w:divBdr>
                                    </w:div>
                                  </w:divsChild>
                                </w:div>
                                <w:div w:id="1281650254">
                                  <w:marLeft w:val="240"/>
                                  <w:marRight w:val="240"/>
                                  <w:marTop w:val="0"/>
                                  <w:marBottom w:val="0"/>
                                  <w:divBdr>
                                    <w:top w:val="none" w:sz="0" w:space="0" w:color="auto"/>
                                    <w:left w:val="none" w:sz="0" w:space="0" w:color="auto"/>
                                    <w:bottom w:val="none" w:sz="0" w:space="0" w:color="auto"/>
                                    <w:right w:val="none" w:sz="0" w:space="0" w:color="auto"/>
                                  </w:divBdr>
                                  <w:divsChild>
                                    <w:div w:id="830104728">
                                      <w:marLeft w:val="240"/>
                                      <w:marRight w:val="0"/>
                                      <w:marTop w:val="0"/>
                                      <w:marBottom w:val="0"/>
                                      <w:divBdr>
                                        <w:top w:val="none" w:sz="0" w:space="0" w:color="auto"/>
                                        <w:left w:val="none" w:sz="0" w:space="0" w:color="auto"/>
                                        <w:bottom w:val="none" w:sz="0" w:space="0" w:color="auto"/>
                                        <w:right w:val="none" w:sz="0" w:space="0" w:color="auto"/>
                                      </w:divBdr>
                                    </w:div>
                                  </w:divsChild>
                                </w:div>
                                <w:div w:id="1427076830">
                                  <w:marLeft w:val="240"/>
                                  <w:marRight w:val="240"/>
                                  <w:marTop w:val="0"/>
                                  <w:marBottom w:val="0"/>
                                  <w:divBdr>
                                    <w:top w:val="none" w:sz="0" w:space="0" w:color="auto"/>
                                    <w:left w:val="none" w:sz="0" w:space="0" w:color="auto"/>
                                    <w:bottom w:val="none" w:sz="0" w:space="0" w:color="auto"/>
                                    <w:right w:val="none" w:sz="0" w:space="0" w:color="auto"/>
                                  </w:divBdr>
                                  <w:divsChild>
                                    <w:div w:id="1113213082">
                                      <w:marLeft w:val="240"/>
                                      <w:marRight w:val="0"/>
                                      <w:marTop w:val="0"/>
                                      <w:marBottom w:val="0"/>
                                      <w:divBdr>
                                        <w:top w:val="none" w:sz="0" w:space="0" w:color="auto"/>
                                        <w:left w:val="none" w:sz="0" w:space="0" w:color="auto"/>
                                        <w:bottom w:val="none" w:sz="0" w:space="0" w:color="auto"/>
                                        <w:right w:val="none" w:sz="0" w:space="0" w:color="auto"/>
                                      </w:divBdr>
                                    </w:div>
                                  </w:divsChild>
                                </w:div>
                                <w:div w:id="1558205011">
                                  <w:marLeft w:val="240"/>
                                  <w:marRight w:val="240"/>
                                  <w:marTop w:val="0"/>
                                  <w:marBottom w:val="0"/>
                                  <w:divBdr>
                                    <w:top w:val="none" w:sz="0" w:space="0" w:color="auto"/>
                                    <w:left w:val="none" w:sz="0" w:space="0" w:color="auto"/>
                                    <w:bottom w:val="none" w:sz="0" w:space="0" w:color="auto"/>
                                    <w:right w:val="none" w:sz="0" w:space="0" w:color="auto"/>
                                  </w:divBdr>
                                  <w:divsChild>
                                    <w:div w:id="423957022">
                                      <w:marLeft w:val="240"/>
                                      <w:marRight w:val="0"/>
                                      <w:marTop w:val="0"/>
                                      <w:marBottom w:val="0"/>
                                      <w:divBdr>
                                        <w:top w:val="none" w:sz="0" w:space="0" w:color="auto"/>
                                        <w:left w:val="none" w:sz="0" w:space="0" w:color="auto"/>
                                        <w:bottom w:val="none" w:sz="0" w:space="0" w:color="auto"/>
                                        <w:right w:val="none" w:sz="0" w:space="0" w:color="auto"/>
                                      </w:divBdr>
                                    </w:div>
                                    <w:div w:id="521404902">
                                      <w:marLeft w:val="0"/>
                                      <w:marRight w:val="0"/>
                                      <w:marTop w:val="0"/>
                                      <w:marBottom w:val="0"/>
                                      <w:divBdr>
                                        <w:top w:val="none" w:sz="0" w:space="0" w:color="auto"/>
                                        <w:left w:val="none" w:sz="0" w:space="0" w:color="auto"/>
                                        <w:bottom w:val="none" w:sz="0" w:space="0" w:color="auto"/>
                                        <w:right w:val="none" w:sz="0" w:space="0" w:color="auto"/>
                                      </w:divBdr>
                                      <w:divsChild>
                                        <w:div w:id="740176023">
                                          <w:marLeft w:val="240"/>
                                          <w:marRight w:val="240"/>
                                          <w:marTop w:val="0"/>
                                          <w:marBottom w:val="0"/>
                                          <w:divBdr>
                                            <w:top w:val="none" w:sz="0" w:space="0" w:color="auto"/>
                                            <w:left w:val="none" w:sz="0" w:space="0" w:color="auto"/>
                                            <w:bottom w:val="none" w:sz="0" w:space="0" w:color="auto"/>
                                            <w:right w:val="none" w:sz="0" w:space="0" w:color="auto"/>
                                          </w:divBdr>
                                          <w:divsChild>
                                            <w:div w:id="155535068">
                                              <w:marLeft w:val="240"/>
                                              <w:marRight w:val="0"/>
                                              <w:marTop w:val="0"/>
                                              <w:marBottom w:val="0"/>
                                              <w:divBdr>
                                                <w:top w:val="none" w:sz="0" w:space="0" w:color="auto"/>
                                                <w:left w:val="none" w:sz="0" w:space="0" w:color="auto"/>
                                                <w:bottom w:val="none" w:sz="0" w:space="0" w:color="auto"/>
                                                <w:right w:val="none" w:sz="0" w:space="0" w:color="auto"/>
                                              </w:divBdr>
                                            </w:div>
                                            <w:div w:id="395318244">
                                              <w:marLeft w:val="0"/>
                                              <w:marRight w:val="0"/>
                                              <w:marTop w:val="0"/>
                                              <w:marBottom w:val="0"/>
                                              <w:divBdr>
                                                <w:top w:val="none" w:sz="0" w:space="0" w:color="auto"/>
                                                <w:left w:val="none" w:sz="0" w:space="0" w:color="auto"/>
                                                <w:bottom w:val="none" w:sz="0" w:space="0" w:color="auto"/>
                                                <w:right w:val="none" w:sz="0" w:space="0" w:color="auto"/>
                                              </w:divBdr>
                                              <w:divsChild>
                                                <w:div w:id="730927987">
                                                  <w:marLeft w:val="240"/>
                                                  <w:marRight w:val="240"/>
                                                  <w:marTop w:val="0"/>
                                                  <w:marBottom w:val="0"/>
                                                  <w:divBdr>
                                                    <w:top w:val="none" w:sz="0" w:space="0" w:color="auto"/>
                                                    <w:left w:val="none" w:sz="0" w:space="0" w:color="auto"/>
                                                    <w:bottom w:val="none" w:sz="0" w:space="0" w:color="auto"/>
                                                    <w:right w:val="none" w:sz="0" w:space="0" w:color="auto"/>
                                                  </w:divBdr>
                                                  <w:divsChild>
                                                    <w:div w:id="1127431810">
                                                      <w:marLeft w:val="240"/>
                                                      <w:marRight w:val="0"/>
                                                      <w:marTop w:val="0"/>
                                                      <w:marBottom w:val="0"/>
                                                      <w:divBdr>
                                                        <w:top w:val="none" w:sz="0" w:space="0" w:color="auto"/>
                                                        <w:left w:val="none" w:sz="0" w:space="0" w:color="auto"/>
                                                        <w:bottom w:val="none" w:sz="0" w:space="0" w:color="auto"/>
                                                        <w:right w:val="none" w:sz="0" w:space="0" w:color="auto"/>
                                                      </w:divBdr>
                                                    </w:div>
                                                  </w:divsChild>
                                                </w:div>
                                                <w:div w:id="902444356">
                                                  <w:marLeft w:val="0"/>
                                                  <w:marRight w:val="0"/>
                                                  <w:marTop w:val="0"/>
                                                  <w:marBottom w:val="0"/>
                                                  <w:divBdr>
                                                    <w:top w:val="none" w:sz="0" w:space="0" w:color="auto"/>
                                                    <w:left w:val="none" w:sz="0" w:space="0" w:color="auto"/>
                                                    <w:bottom w:val="none" w:sz="0" w:space="0" w:color="auto"/>
                                                    <w:right w:val="none" w:sz="0" w:space="0" w:color="auto"/>
                                                  </w:divBdr>
                                                </w:div>
                                                <w:div w:id="1268661624">
                                                  <w:marLeft w:val="240"/>
                                                  <w:marRight w:val="240"/>
                                                  <w:marTop w:val="0"/>
                                                  <w:marBottom w:val="0"/>
                                                  <w:divBdr>
                                                    <w:top w:val="none" w:sz="0" w:space="0" w:color="auto"/>
                                                    <w:left w:val="none" w:sz="0" w:space="0" w:color="auto"/>
                                                    <w:bottom w:val="none" w:sz="0" w:space="0" w:color="auto"/>
                                                    <w:right w:val="none" w:sz="0" w:space="0" w:color="auto"/>
                                                  </w:divBdr>
                                                  <w:divsChild>
                                                    <w:div w:id="593244802">
                                                      <w:marLeft w:val="240"/>
                                                      <w:marRight w:val="0"/>
                                                      <w:marTop w:val="0"/>
                                                      <w:marBottom w:val="0"/>
                                                      <w:divBdr>
                                                        <w:top w:val="none" w:sz="0" w:space="0" w:color="auto"/>
                                                        <w:left w:val="none" w:sz="0" w:space="0" w:color="auto"/>
                                                        <w:bottom w:val="none" w:sz="0" w:space="0" w:color="auto"/>
                                                        <w:right w:val="none" w:sz="0" w:space="0" w:color="auto"/>
                                                      </w:divBdr>
                                                    </w:div>
                                                  </w:divsChild>
                                                </w:div>
                                                <w:div w:id="1298681303">
                                                  <w:marLeft w:val="240"/>
                                                  <w:marRight w:val="240"/>
                                                  <w:marTop w:val="0"/>
                                                  <w:marBottom w:val="0"/>
                                                  <w:divBdr>
                                                    <w:top w:val="none" w:sz="0" w:space="0" w:color="auto"/>
                                                    <w:left w:val="none" w:sz="0" w:space="0" w:color="auto"/>
                                                    <w:bottom w:val="none" w:sz="0" w:space="0" w:color="auto"/>
                                                    <w:right w:val="none" w:sz="0" w:space="0" w:color="auto"/>
                                                  </w:divBdr>
                                                  <w:divsChild>
                                                    <w:div w:id="66268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2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0682">
                          <w:marLeft w:val="0"/>
                          <w:marRight w:val="0"/>
                          <w:marTop w:val="0"/>
                          <w:marBottom w:val="0"/>
                          <w:divBdr>
                            <w:top w:val="none" w:sz="0" w:space="0" w:color="auto"/>
                            <w:left w:val="none" w:sz="0" w:space="0" w:color="auto"/>
                            <w:bottom w:val="none" w:sz="0" w:space="0" w:color="auto"/>
                            <w:right w:val="none" w:sz="0" w:space="0" w:color="auto"/>
                          </w:divBdr>
                        </w:div>
                        <w:div w:id="753863385">
                          <w:marLeft w:val="240"/>
                          <w:marRight w:val="240"/>
                          <w:marTop w:val="0"/>
                          <w:marBottom w:val="0"/>
                          <w:divBdr>
                            <w:top w:val="none" w:sz="0" w:space="0" w:color="auto"/>
                            <w:left w:val="none" w:sz="0" w:space="0" w:color="auto"/>
                            <w:bottom w:val="none" w:sz="0" w:space="0" w:color="auto"/>
                            <w:right w:val="none" w:sz="0" w:space="0" w:color="auto"/>
                          </w:divBdr>
                          <w:divsChild>
                            <w:div w:id="686060790">
                              <w:marLeft w:val="0"/>
                              <w:marRight w:val="0"/>
                              <w:marTop w:val="0"/>
                              <w:marBottom w:val="0"/>
                              <w:divBdr>
                                <w:top w:val="none" w:sz="0" w:space="0" w:color="auto"/>
                                <w:left w:val="none" w:sz="0" w:space="0" w:color="auto"/>
                                <w:bottom w:val="none" w:sz="0" w:space="0" w:color="auto"/>
                                <w:right w:val="none" w:sz="0" w:space="0" w:color="auto"/>
                              </w:divBdr>
                              <w:divsChild>
                                <w:div w:id="44839674">
                                  <w:marLeft w:val="0"/>
                                  <w:marRight w:val="0"/>
                                  <w:marTop w:val="0"/>
                                  <w:marBottom w:val="0"/>
                                  <w:divBdr>
                                    <w:top w:val="none" w:sz="0" w:space="0" w:color="auto"/>
                                    <w:left w:val="none" w:sz="0" w:space="0" w:color="auto"/>
                                    <w:bottom w:val="none" w:sz="0" w:space="0" w:color="auto"/>
                                    <w:right w:val="none" w:sz="0" w:space="0" w:color="auto"/>
                                  </w:divBdr>
                                </w:div>
                                <w:div w:id="368801319">
                                  <w:marLeft w:val="240"/>
                                  <w:marRight w:val="240"/>
                                  <w:marTop w:val="0"/>
                                  <w:marBottom w:val="0"/>
                                  <w:divBdr>
                                    <w:top w:val="none" w:sz="0" w:space="0" w:color="auto"/>
                                    <w:left w:val="none" w:sz="0" w:space="0" w:color="auto"/>
                                    <w:bottom w:val="none" w:sz="0" w:space="0" w:color="auto"/>
                                    <w:right w:val="none" w:sz="0" w:space="0" w:color="auto"/>
                                  </w:divBdr>
                                </w:div>
                                <w:div w:id="523983352">
                                  <w:marLeft w:val="240"/>
                                  <w:marRight w:val="240"/>
                                  <w:marTop w:val="0"/>
                                  <w:marBottom w:val="0"/>
                                  <w:divBdr>
                                    <w:top w:val="none" w:sz="0" w:space="0" w:color="auto"/>
                                    <w:left w:val="none" w:sz="0" w:space="0" w:color="auto"/>
                                    <w:bottom w:val="none" w:sz="0" w:space="0" w:color="auto"/>
                                    <w:right w:val="none" w:sz="0" w:space="0" w:color="auto"/>
                                  </w:divBdr>
                                  <w:divsChild>
                                    <w:div w:id="1753307056">
                                      <w:marLeft w:val="240"/>
                                      <w:marRight w:val="0"/>
                                      <w:marTop w:val="0"/>
                                      <w:marBottom w:val="0"/>
                                      <w:divBdr>
                                        <w:top w:val="none" w:sz="0" w:space="0" w:color="auto"/>
                                        <w:left w:val="none" w:sz="0" w:space="0" w:color="auto"/>
                                        <w:bottom w:val="none" w:sz="0" w:space="0" w:color="auto"/>
                                        <w:right w:val="none" w:sz="0" w:space="0" w:color="auto"/>
                                      </w:divBdr>
                                    </w:div>
                                  </w:divsChild>
                                </w:div>
                                <w:div w:id="790711712">
                                  <w:marLeft w:val="240"/>
                                  <w:marRight w:val="240"/>
                                  <w:marTop w:val="0"/>
                                  <w:marBottom w:val="0"/>
                                  <w:divBdr>
                                    <w:top w:val="none" w:sz="0" w:space="0" w:color="auto"/>
                                    <w:left w:val="none" w:sz="0" w:space="0" w:color="auto"/>
                                    <w:bottom w:val="none" w:sz="0" w:space="0" w:color="auto"/>
                                    <w:right w:val="none" w:sz="0" w:space="0" w:color="auto"/>
                                  </w:divBdr>
                                  <w:divsChild>
                                    <w:div w:id="1665162828">
                                      <w:marLeft w:val="240"/>
                                      <w:marRight w:val="0"/>
                                      <w:marTop w:val="0"/>
                                      <w:marBottom w:val="0"/>
                                      <w:divBdr>
                                        <w:top w:val="none" w:sz="0" w:space="0" w:color="auto"/>
                                        <w:left w:val="none" w:sz="0" w:space="0" w:color="auto"/>
                                        <w:bottom w:val="none" w:sz="0" w:space="0" w:color="auto"/>
                                        <w:right w:val="none" w:sz="0" w:space="0" w:color="auto"/>
                                      </w:divBdr>
                                    </w:div>
                                  </w:divsChild>
                                </w:div>
                                <w:div w:id="1014109132">
                                  <w:marLeft w:val="240"/>
                                  <w:marRight w:val="240"/>
                                  <w:marTop w:val="0"/>
                                  <w:marBottom w:val="0"/>
                                  <w:divBdr>
                                    <w:top w:val="none" w:sz="0" w:space="0" w:color="auto"/>
                                    <w:left w:val="none" w:sz="0" w:space="0" w:color="auto"/>
                                    <w:bottom w:val="none" w:sz="0" w:space="0" w:color="auto"/>
                                    <w:right w:val="none" w:sz="0" w:space="0" w:color="auto"/>
                                  </w:divBdr>
                                  <w:divsChild>
                                    <w:div w:id="1138841834">
                                      <w:marLeft w:val="0"/>
                                      <w:marRight w:val="0"/>
                                      <w:marTop w:val="0"/>
                                      <w:marBottom w:val="0"/>
                                      <w:divBdr>
                                        <w:top w:val="none" w:sz="0" w:space="0" w:color="auto"/>
                                        <w:left w:val="none" w:sz="0" w:space="0" w:color="auto"/>
                                        <w:bottom w:val="none" w:sz="0" w:space="0" w:color="auto"/>
                                        <w:right w:val="none" w:sz="0" w:space="0" w:color="auto"/>
                                      </w:divBdr>
                                      <w:divsChild>
                                        <w:div w:id="1038168009">
                                          <w:marLeft w:val="240"/>
                                          <w:marRight w:val="240"/>
                                          <w:marTop w:val="0"/>
                                          <w:marBottom w:val="0"/>
                                          <w:divBdr>
                                            <w:top w:val="none" w:sz="0" w:space="0" w:color="auto"/>
                                            <w:left w:val="none" w:sz="0" w:space="0" w:color="auto"/>
                                            <w:bottom w:val="none" w:sz="0" w:space="0" w:color="auto"/>
                                            <w:right w:val="none" w:sz="0" w:space="0" w:color="auto"/>
                                          </w:divBdr>
                                          <w:divsChild>
                                            <w:div w:id="292369707">
                                              <w:marLeft w:val="0"/>
                                              <w:marRight w:val="0"/>
                                              <w:marTop w:val="0"/>
                                              <w:marBottom w:val="0"/>
                                              <w:divBdr>
                                                <w:top w:val="none" w:sz="0" w:space="0" w:color="auto"/>
                                                <w:left w:val="none" w:sz="0" w:space="0" w:color="auto"/>
                                                <w:bottom w:val="none" w:sz="0" w:space="0" w:color="auto"/>
                                                <w:right w:val="none" w:sz="0" w:space="0" w:color="auto"/>
                                              </w:divBdr>
                                              <w:divsChild>
                                                <w:div w:id="326594496">
                                                  <w:marLeft w:val="240"/>
                                                  <w:marRight w:val="240"/>
                                                  <w:marTop w:val="0"/>
                                                  <w:marBottom w:val="0"/>
                                                  <w:divBdr>
                                                    <w:top w:val="none" w:sz="0" w:space="0" w:color="auto"/>
                                                    <w:left w:val="none" w:sz="0" w:space="0" w:color="auto"/>
                                                    <w:bottom w:val="none" w:sz="0" w:space="0" w:color="auto"/>
                                                    <w:right w:val="none" w:sz="0" w:space="0" w:color="auto"/>
                                                  </w:divBdr>
                                                  <w:divsChild>
                                                    <w:div w:id="488058204">
                                                      <w:marLeft w:val="240"/>
                                                      <w:marRight w:val="0"/>
                                                      <w:marTop w:val="0"/>
                                                      <w:marBottom w:val="0"/>
                                                      <w:divBdr>
                                                        <w:top w:val="none" w:sz="0" w:space="0" w:color="auto"/>
                                                        <w:left w:val="none" w:sz="0" w:space="0" w:color="auto"/>
                                                        <w:bottom w:val="none" w:sz="0" w:space="0" w:color="auto"/>
                                                        <w:right w:val="none" w:sz="0" w:space="0" w:color="auto"/>
                                                      </w:divBdr>
                                                    </w:div>
                                                    <w:div w:id="1933396497">
                                                      <w:marLeft w:val="0"/>
                                                      <w:marRight w:val="0"/>
                                                      <w:marTop w:val="0"/>
                                                      <w:marBottom w:val="0"/>
                                                      <w:divBdr>
                                                        <w:top w:val="none" w:sz="0" w:space="0" w:color="auto"/>
                                                        <w:left w:val="none" w:sz="0" w:space="0" w:color="auto"/>
                                                        <w:bottom w:val="none" w:sz="0" w:space="0" w:color="auto"/>
                                                        <w:right w:val="none" w:sz="0" w:space="0" w:color="auto"/>
                                                      </w:divBdr>
                                                      <w:divsChild>
                                                        <w:div w:id="653752617">
                                                          <w:marLeft w:val="240"/>
                                                          <w:marRight w:val="240"/>
                                                          <w:marTop w:val="0"/>
                                                          <w:marBottom w:val="0"/>
                                                          <w:divBdr>
                                                            <w:top w:val="none" w:sz="0" w:space="0" w:color="auto"/>
                                                            <w:left w:val="none" w:sz="0" w:space="0" w:color="auto"/>
                                                            <w:bottom w:val="none" w:sz="0" w:space="0" w:color="auto"/>
                                                            <w:right w:val="none" w:sz="0" w:space="0" w:color="auto"/>
                                                          </w:divBdr>
                                                          <w:divsChild>
                                                            <w:div w:id="683746828">
                                                              <w:marLeft w:val="240"/>
                                                              <w:marRight w:val="0"/>
                                                              <w:marTop w:val="0"/>
                                                              <w:marBottom w:val="0"/>
                                                              <w:divBdr>
                                                                <w:top w:val="none" w:sz="0" w:space="0" w:color="auto"/>
                                                                <w:left w:val="none" w:sz="0" w:space="0" w:color="auto"/>
                                                                <w:bottom w:val="none" w:sz="0" w:space="0" w:color="auto"/>
                                                                <w:right w:val="none" w:sz="0" w:space="0" w:color="auto"/>
                                                              </w:divBdr>
                                                            </w:div>
                                                            <w:div w:id="774979539">
                                                              <w:marLeft w:val="0"/>
                                                              <w:marRight w:val="0"/>
                                                              <w:marTop w:val="0"/>
                                                              <w:marBottom w:val="0"/>
                                                              <w:divBdr>
                                                                <w:top w:val="none" w:sz="0" w:space="0" w:color="auto"/>
                                                                <w:left w:val="none" w:sz="0" w:space="0" w:color="auto"/>
                                                                <w:bottom w:val="none" w:sz="0" w:space="0" w:color="auto"/>
                                                                <w:right w:val="none" w:sz="0" w:space="0" w:color="auto"/>
                                                              </w:divBdr>
                                                              <w:divsChild>
                                                                <w:div w:id="109856894">
                                                                  <w:marLeft w:val="0"/>
                                                                  <w:marRight w:val="0"/>
                                                                  <w:marTop w:val="0"/>
                                                                  <w:marBottom w:val="0"/>
                                                                  <w:divBdr>
                                                                    <w:top w:val="none" w:sz="0" w:space="0" w:color="auto"/>
                                                                    <w:left w:val="none" w:sz="0" w:space="0" w:color="auto"/>
                                                                    <w:bottom w:val="none" w:sz="0" w:space="0" w:color="auto"/>
                                                                    <w:right w:val="none" w:sz="0" w:space="0" w:color="auto"/>
                                                                  </w:divBdr>
                                                                </w:div>
                                                                <w:div w:id="564150797">
                                                                  <w:marLeft w:val="240"/>
                                                                  <w:marRight w:val="240"/>
                                                                  <w:marTop w:val="0"/>
                                                                  <w:marBottom w:val="0"/>
                                                                  <w:divBdr>
                                                                    <w:top w:val="none" w:sz="0" w:space="0" w:color="auto"/>
                                                                    <w:left w:val="none" w:sz="0" w:space="0" w:color="auto"/>
                                                                    <w:bottom w:val="none" w:sz="0" w:space="0" w:color="auto"/>
                                                                    <w:right w:val="none" w:sz="0" w:space="0" w:color="auto"/>
                                                                  </w:divBdr>
                                                                  <w:divsChild>
                                                                    <w:div w:id="8236632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5624">
                                                  <w:marLeft w:val="240"/>
                                                  <w:marRight w:val="240"/>
                                                  <w:marTop w:val="0"/>
                                                  <w:marBottom w:val="0"/>
                                                  <w:divBdr>
                                                    <w:top w:val="none" w:sz="0" w:space="0" w:color="auto"/>
                                                    <w:left w:val="none" w:sz="0" w:space="0" w:color="auto"/>
                                                    <w:bottom w:val="none" w:sz="0" w:space="0" w:color="auto"/>
                                                    <w:right w:val="none" w:sz="0" w:space="0" w:color="auto"/>
                                                  </w:divBdr>
                                                  <w:divsChild>
                                                    <w:div w:id="1224831552">
                                                      <w:marLeft w:val="240"/>
                                                      <w:marRight w:val="0"/>
                                                      <w:marTop w:val="0"/>
                                                      <w:marBottom w:val="0"/>
                                                      <w:divBdr>
                                                        <w:top w:val="none" w:sz="0" w:space="0" w:color="auto"/>
                                                        <w:left w:val="none" w:sz="0" w:space="0" w:color="auto"/>
                                                        <w:bottom w:val="none" w:sz="0" w:space="0" w:color="auto"/>
                                                        <w:right w:val="none" w:sz="0" w:space="0" w:color="auto"/>
                                                      </w:divBdr>
                                                    </w:div>
                                                  </w:divsChild>
                                                </w:div>
                                                <w:div w:id="822893028">
                                                  <w:marLeft w:val="0"/>
                                                  <w:marRight w:val="0"/>
                                                  <w:marTop w:val="0"/>
                                                  <w:marBottom w:val="0"/>
                                                  <w:divBdr>
                                                    <w:top w:val="none" w:sz="0" w:space="0" w:color="auto"/>
                                                    <w:left w:val="none" w:sz="0" w:space="0" w:color="auto"/>
                                                    <w:bottom w:val="none" w:sz="0" w:space="0" w:color="auto"/>
                                                    <w:right w:val="none" w:sz="0" w:space="0" w:color="auto"/>
                                                  </w:divBdr>
                                                </w:div>
                                                <w:div w:id="2011909014">
                                                  <w:marLeft w:val="240"/>
                                                  <w:marRight w:val="240"/>
                                                  <w:marTop w:val="0"/>
                                                  <w:marBottom w:val="0"/>
                                                  <w:divBdr>
                                                    <w:top w:val="none" w:sz="0" w:space="0" w:color="auto"/>
                                                    <w:left w:val="none" w:sz="0" w:space="0" w:color="auto"/>
                                                    <w:bottom w:val="none" w:sz="0" w:space="0" w:color="auto"/>
                                                    <w:right w:val="none" w:sz="0" w:space="0" w:color="auto"/>
                                                  </w:divBdr>
                                                  <w:divsChild>
                                                    <w:div w:id="1397356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63038224">
                                              <w:marLeft w:val="240"/>
                                              <w:marRight w:val="0"/>
                                              <w:marTop w:val="0"/>
                                              <w:marBottom w:val="0"/>
                                              <w:divBdr>
                                                <w:top w:val="none" w:sz="0" w:space="0" w:color="auto"/>
                                                <w:left w:val="none" w:sz="0" w:space="0" w:color="auto"/>
                                                <w:bottom w:val="none" w:sz="0" w:space="0" w:color="auto"/>
                                                <w:right w:val="none" w:sz="0" w:space="0" w:color="auto"/>
                                              </w:divBdr>
                                            </w:div>
                                          </w:divsChild>
                                        </w:div>
                                        <w:div w:id="1118597726">
                                          <w:marLeft w:val="240"/>
                                          <w:marRight w:val="240"/>
                                          <w:marTop w:val="0"/>
                                          <w:marBottom w:val="0"/>
                                          <w:divBdr>
                                            <w:top w:val="none" w:sz="0" w:space="0" w:color="auto"/>
                                            <w:left w:val="none" w:sz="0" w:space="0" w:color="auto"/>
                                            <w:bottom w:val="none" w:sz="0" w:space="0" w:color="auto"/>
                                            <w:right w:val="none" w:sz="0" w:space="0" w:color="auto"/>
                                          </w:divBdr>
                                          <w:divsChild>
                                            <w:div w:id="203300424">
                                              <w:marLeft w:val="0"/>
                                              <w:marRight w:val="0"/>
                                              <w:marTop w:val="0"/>
                                              <w:marBottom w:val="0"/>
                                              <w:divBdr>
                                                <w:top w:val="none" w:sz="0" w:space="0" w:color="auto"/>
                                                <w:left w:val="none" w:sz="0" w:space="0" w:color="auto"/>
                                                <w:bottom w:val="none" w:sz="0" w:space="0" w:color="auto"/>
                                                <w:right w:val="none" w:sz="0" w:space="0" w:color="auto"/>
                                              </w:divBdr>
                                              <w:divsChild>
                                                <w:div w:id="100033409">
                                                  <w:marLeft w:val="240"/>
                                                  <w:marRight w:val="240"/>
                                                  <w:marTop w:val="0"/>
                                                  <w:marBottom w:val="0"/>
                                                  <w:divBdr>
                                                    <w:top w:val="none" w:sz="0" w:space="0" w:color="auto"/>
                                                    <w:left w:val="none" w:sz="0" w:space="0" w:color="auto"/>
                                                    <w:bottom w:val="none" w:sz="0" w:space="0" w:color="auto"/>
                                                    <w:right w:val="none" w:sz="0" w:space="0" w:color="auto"/>
                                                  </w:divBdr>
                                                  <w:divsChild>
                                                    <w:div w:id="1925213785">
                                                      <w:marLeft w:val="240"/>
                                                      <w:marRight w:val="0"/>
                                                      <w:marTop w:val="0"/>
                                                      <w:marBottom w:val="0"/>
                                                      <w:divBdr>
                                                        <w:top w:val="none" w:sz="0" w:space="0" w:color="auto"/>
                                                        <w:left w:val="none" w:sz="0" w:space="0" w:color="auto"/>
                                                        <w:bottom w:val="none" w:sz="0" w:space="0" w:color="auto"/>
                                                        <w:right w:val="none" w:sz="0" w:space="0" w:color="auto"/>
                                                      </w:divBdr>
                                                    </w:div>
                                                  </w:divsChild>
                                                </w:div>
                                                <w:div w:id="1628857451">
                                                  <w:marLeft w:val="0"/>
                                                  <w:marRight w:val="0"/>
                                                  <w:marTop w:val="0"/>
                                                  <w:marBottom w:val="0"/>
                                                  <w:divBdr>
                                                    <w:top w:val="none" w:sz="0" w:space="0" w:color="auto"/>
                                                    <w:left w:val="none" w:sz="0" w:space="0" w:color="auto"/>
                                                    <w:bottom w:val="none" w:sz="0" w:space="0" w:color="auto"/>
                                                    <w:right w:val="none" w:sz="0" w:space="0" w:color="auto"/>
                                                  </w:divBdr>
                                                </w:div>
                                                <w:div w:id="1765497794">
                                                  <w:marLeft w:val="240"/>
                                                  <w:marRight w:val="240"/>
                                                  <w:marTop w:val="0"/>
                                                  <w:marBottom w:val="0"/>
                                                  <w:divBdr>
                                                    <w:top w:val="none" w:sz="0" w:space="0" w:color="auto"/>
                                                    <w:left w:val="none" w:sz="0" w:space="0" w:color="auto"/>
                                                    <w:bottom w:val="none" w:sz="0" w:space="0" w:color="auto"/>
                                                    <w:right w:val="none" w:sz="0" w:space="0" w:color="auto"/>
                                                  </w:divBdr>
                                                </w:div>
                                                <w:div w:id="1826192536">
                                                  <w:marLeft w:val="240"/>
                                                  <w:marRight w:val="240"/>
                                                  <w:marTop w:val="0"/>
                                                  <w:marBottom w:val="0"/>
                                                  <w:divBdr>
                                                    <w:top w:val="none" w:sz="0" w:space="0" w:color="auto"/>
                                                    <w:left w:val="none" w:sz="0" w:space="0" w:color="auto"/>
                                                    <w:bottom w:val="none" w:sz="0" w:space="0" w:color="auto"/>
                                                    <w:right w:val="none" w:sz="0" w:space="0" w:color="auto"/>
                                                  </w:divBdr>
                                                  <w:divsChild>
                                                    <w:div w:id="8560391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7642389">
                                              <w:marLeft w:val="240"/>
                                              <w:marRight w:val="0"/>
                                              <w:marTop w:val="0"/>
                                              <w:marBottom w:val="0"/>
                                              <w:divBdr>
                                                <w:top w:val="none" w:sz="0" w:space="0" w:color="auto"/>
                                                <w:left w:val="none" w:sz="0" w:space="0" w:color="auto"/>
                                                <w:bottom w:val="none" w:sz="0" w:space="0" w:color="auto"/>
                                                <w:right w:val="none" w:sz="0" w:space="0" w:color="auto"/>
                                              </w:divBdr>
                                            </w:div>
                                          </w:divsChild>
                                        </w:div>
                                        <w:div w:id="1516652434">
                                          <w:marLeft w:val="0"/>
                                          <w:marRight w:val="0"/>
                                          <w:marTop w:val="0"/>
                                          <w:marBottom w:val="0"/>
                                          <w:divBdr>
                                            <w:top w:val="none" w:sz="0" w:space="0" w:color="auto"/>
                                            <w:left w:val="none" w:sz="0" w:space="0" w:color="auto"/>
                                            <w:bottom w:val="none" w:sz="0" w:space="0" w:color="auto"/>
                                            <w:right w:val="none" w:sz="0" w:space="0" w:color="auto"/>
                                          </w:divBdr>
                                        </w:div>
                                      </w:divsChild>
                                    </w:div>
                                    <w:div w:id="1747265917">
                                      <w:marLeft w:val="240"/>
                                      <w:marRight w:val="0"/>
                                      <w:marTop w:val="0"/>
                                      <w:marBottom w:val="0"/>
                                      <w:divBdr>
                                        <w:top w:val="none" w:sz="0" w:space="0" w:color="auto"/>
                                        <w:left w:val="none" w:sz="0" w:space="0" w:color="auto"/>
                                        <w:bottom w:val="none" w:sz="0" w:space="0" w:color="auto"/>
                                        <w:right w:val="none" w:sz="0" w:space="0" w:color="auto"/>
                                      </w:divBdr>
                                    </w:div>
                                  </w:divsChild>
                                </w:div>
                                <w:div w:id="1352604837">
                                  <w:marLeft w:val="240"/>
                                  <w:marRight w:val="240"/>
                                  <w:marTop w:val="0"/>
                                  <w:marBottom w:val="0"/>
                                  <w:divBdr>
                                    <w:top w:val="none" w:sz="0" w:space="0" w:color="auto"/>
                                    <w:left w:val="none" w:sz="0" w:space="0" w:color="auto"/>
                                    <w:bottom w:val="none" w:sz="0" w:space="0" w:color="auto"/>
                                    <w:right w:val="none" w:sz="0" w:space="0" w:color="auto"/>
                                  </w:divBdr>
                                  <w:divsChild>
                                    <w:div w:id="727875114">
                                      <w:marLeft w:val="0"/>
                                      <w:marRight w:val="0"/>
                                      <w:marTop w:val="0"/>
                                      <w:marBottom w:val="0"/>
                                      <w:divBdr>
                                        <w:top w:val="none" w:sz="0" w:space="0" w:color="auto"/>
                                        <w:left w:val="none" w:sz="0" w:space="0" w:color="auto"/>
                                        <w:bottom w:val="none" w:sz="0" w:space="0" w:color="auto"/>
                                        <w:right w:val="none" w:sz="0" w:space="0" w:color="auto"/>
                                      </w:divBdr>
                                      <w:divsChild>
                                        <w:div w:id="102387963">
                                          <w:marLeft w:val="240"/>
                                          <w:marRight w:val="240"/>
                                          <w:marTop w:val="0"/>
                                          <w:marBottom w:val="0"/>
                                          <w:divBdr>
                                            <w:top w:val="none" w:sz="0" w:space="0" w:color="auto"/>
                                            <w:left w:val="none" w:sz="0" w:space="0" w:color="auto"/>
                                            <w:bottom w:val="none" w:sz="0" w:space="0" w:color="auto"/>
                                            <w:right w:val="none" w:sz="0" w:space="0" w:color="auto"/>
                                          </w:divBdr>
                                          <w:divsChild>
                                            <w:div w:id="1128431411">
                                              <w:marLeft w:val="240"/>
                                              <w:marRight w:val="0"/>
                                              <w:marTop w:val="0"/>
                                              <w:marBottom w:val="0"/>
                                              <w:divBdr>
                                                <w:top w:val="none" w:sz="0" w:space="0" w:color="auto"/>
                                                <w:left w:val="none" w:sz="0" w:space="0" w:color="auto"/>
                                                <w:bottom w:val="none" w:sz="0" w:space="0" w:color="auto"/>
                                                <w:right w:val="none" w:sz="0" w:space="0" w:color="auto"/>
                                              </w:divBdr>
                                            </w:div>
                                          </w:divsChild>
                                        </w:div>
                                        <w:div w:id="675426843">
                                          <w:marLeft w:val="240"/>
                                          <w:marRight w:val="240"/>
                                          <w:marTop w:val="0"/>
                                          <w:marBottom w:val="0"/>
                                          <w:divBdr>
                                            <w:top w:val="none" w:sz="0" w:space="0" w:color="auto"/>
                                            <w:left w:val="none" w:sz="0" w:space="0" w:color="auto"/>
                                            <w:bottom w:val="none" w:sz="0" w:space="0" w:color="auto"/>
                                            <w:right w:val="none" w:sz="0" w:space="0" w:color="auto"/>
                                          </w:divBdr>
                                          <w:divsChild>
                                            <w:div w:id="1198079642">
                                              <w:marLeft w:val="240"/>
                                              <w:marRight w:val="0"/>
                                              <w:marTop w:val="0"/>
                                              <w:marBottom w:val="0"/>
                                              <w:divBdr>
                                                <w:top w:val="none" w:sz="0" w:space="0" w:color="auto"/>
                                                <w:left w:val="none" w:sz="0" w:space="0" w:color="auto"/>
                                                <w:bottom w:val="none" w:sz="0" w:space="0" w:color="auto"/>
                                                <w:right w:val="none" w:sz="0" w:space="0" w:color="auto"/>
                                              </w:divBdr>
                                            </w:div>
                                          </w:divsChild>
                                        </w:div>
                                        <w:div w:id="1121923246">
                                          <w:marLeft w:val="0"/>
                                          <w:marRight w:val="0"/>
                                          <w:marTop w:val="0"/>
                                          <w:marBottom w:val="0"/>
                                          <w:divBdr>
                                            <w:top w:val="none" w:sz="0" w:space="0" w:color="auto"/>
                                            <w:left w:val="none" w:sz="0" w:space="0" w:color="auto"/>
                                            <w:bottom w:val="none" w:sz="0" w:space="0" w:color="auto"/>
                                            <w:right w:val="none" w:sz="0" w:space="0" w:color="auto"/>
                                          </w:divBdr>
                                        </w:div>
                                        <w:div w:id="1164249481">
                                          <w:marLeft w:val="240"/>
                                          <w:marRight w:val="240"/>
                                          <w:marTop w:val="0"/>
                                          <w:marBottom w:val="0"/>
                                          <w:divBdr>
                                            <w:top w:val="none" w:sz="0" w:space="0" w:color="auto"/>
                                            <w:left w:val="none" w:sz="0" w:space="0" w:color="auto"/>
                                            <w:bottom w:val="none" w:sz="0" w:space="0" w:color="auto"/>
                                            <w:right w:val="none" w:sz="0" w:space="0" w:color="auto"/>
                                          </w:divBdr>
                                        </w:div>
                                      </w:divsChild>
                                    </w:div>
                                    <w:div w:id="1995640328">
                                      <w:marLeft w:val="240"/>
                                      <w:marRight w:val="0"/>
                                      <w:marTop w:val="0"/>
                                      <w:marBottom w:val="0"/>
                                      <w:divBdr>
                                        <w:top w:val="none" w:sz="0" w:space="0" w:color="auto"/>
                                        <w:left w:val="none" w:sz="0" w:space="0" w:color="auto"/>
                                        <w:bottom w:val="none" w:sz="0" w:space="0" w:color="auto"/>
                                        <w:right w:val="none" w:sz="0" w:space="0" w:color="auto"/>
                                      </w:divBdr>
                                    </w:div>
                                  </w:divsChild>
                                </w:div>
                                <w:div w:id="1361659945">
                                  <w:marLeft w:val="240"/>
                                  <w:marRight w:val="240"/>
                                  <w:marTop w:val="0"/>
                                  <w:marBottom w:val="0"/>
                                  <w:divBdr>
                                    <w:top w:val="none" w:sz="0" w:space="0" w:color="auto"/>
                                    <w:left w:val="none" w:sz="0" w:space="0" w:color="auto"/>
                                    <w:bottom w:val="none" w:sz="0" w:space="0" w:color="auto"/>
                                    <w:right w:val="none" w:sz="0" w:space="0" w:color="auto"/>
                                  </w:divBdr>
                                  <w:divsChild>
                                    <w:div w:id="1391611741">
                                      <w:marLeft w:val="240"/>
                                      <w:marRight w:val="0"/>
                                      <w:marTop w:val="0"/>
                                      <w:marBottom w:val="0"/>
                                      <w:divBdr>
                                        <w:top w:val="none" w:sz="0" w:space="0" w:color="auto"/>
                                        <w:left w:val="none" w:sz="0" w:space="0" w:color="auto"/>
                                        <w:bottom w:val="none" w:sz="0" w:space="0" w:color="auto"/>
                                        <w:right w:val="none" w:sz="0" w:space="0" w:color="auto"/>
                                      </w:divBdr>
                                    </w:div>
                                  </w:divsChild>
                                </w:div>
                                <w:div w:id="1809084449">
                                  <w:marLeft w:val="240"/>
                                  <w:marRight w:val="240"/>
                                  <w:marTop w:val="0"/>
                                  <w:marBottom w:val="0"/>
                                  <w:divBdr>
                                    <w:top w:val="none" w:sz="0" w:space="0" w:color="auto"/>
                                    <w:left w:val="none" w:sz="0" w:space="0" w:color="auto"/>
                                    <w:bottom w:val="none" w:sz="0" w:space="0" w:color="auto"/>
                                    <w:right w:val="none" w:sz="0" w:space="0" w:color="auto"/>
                                  </w:divBdr>
                                  <w:divsChild>
                                    <w:div w:id="9065021">
                                      <w:marLeft w:val="240"/>
                                      <w:marRight w:val="0"/>
                                      <w:marTop w:val="0"/>
                                      <w:marBottom w:val="0"/>
                                      <w:divBdr>
                                        <w:top w:val="none" w:sz="0" w:space="0" w:color="auto"/>
                                        <w:left w:val="none" w:sz="0" w:space="0" w:color="auto"/>
                                        <w:bottom w:val="none" w:sz="0" w:space="0" w:color="auto"/>
                                        <w:right w:val="none" w:sz="0" w:space="0" w:color="auto"/>
                                      </w:divBdr>
                                    </w:div>
                                    <w:div w:id="1593585977">
                                      <w:marLeft w:val="0"/>
                                      <w:marRight w:val="0"/>
                                      <w:marTop w:val="0"/>
                                      <w:marBottom w:val="0"/>
                                      <w:divBdr>
                                        <w:top w:val="none" w:sz="0" w:space="0" w:color="auto"/>
                                        <w:left w:val="none" w:sz="0" w:space="0" w:color="auto"/>
                                        <w:bottom w:val="none" w:sz="0" w:space="0" w:color="auto"/>
                                        <w:right w:val="none" w:sz="0" w:space="0" w:color="auto"/>
                                      </w:divBdr>
                                      <w:divsChild>
                                        <w:div w:id="30041057">
                                          <w:marLeft w:val="0"/>
                                          <w:marRight w:val="0"/>
                                          <w:marTop w:val="0"/>
                                          <w:marBottom w:val="0"/>
                                          <w:divBdr>
                                            <w:top w:val="none" w:sz="0" w:space="0" w:color="auto"/>
                                            <w:left w:val="none" w:sz="0" w:space="0" w:color="auto"/>
                                            <w:bottom w:val="none" w:sz="0" w:space="0" w:color="auto"/>
                                            <w:right w:val="none" w:sz="0" w:space="0" w:color="auto"/>
                                          </w:divBdr>
                                        </w:div>
                                        <w:div w:id="550920792">
                                          <w:marLeft w:val="240"/>
                                          <w:marRight w:val="240"/>
                                          <w:marTop w:val="0"/>
                                          <w:marBottom w:val="0"/>
                                          <w:divBdr>
                                            <w:top w:val="none" w:sz="0" w:space="0" w:color="auto"/>
                                            <w:left w:val="none" w:sz="0" w:space="0" w:color="auto"/>
                                            <w:bottom w:val="none" w:sz="0" w:space="0" w:color="auto"/>
                                            <w:right w:val="none" w:sz="0" w:space="0" w:color="auto"/>
                                          </w:divBdr>
                                          <w:divsChild>
                                            <w:div w:id="994458699">
                                              <w:marLeft w:val="240"/>
                                              <w:marRight w:val="0"/>
                                              <w:marTop w:val="0"/>
                                              <w:marBottom w:val="0"/>
                                              <w:divBdr>
                                                <w:top w:val="none" w:sz="0" w:space="0" w:color="auto"/>
                                                <w:left w:val="none" w:sz="0" w:space="0" w:color="auto"/>
                                                <w:bottom w:val="none" w:sz="0" w:space="0" w:color="auto"/>
                                                <w:right w:val="none" w:sz="0" w:space="0" w:color="auto"/>
                                              </w:divBdr>
                                            </w:div>
                                          </w:divsChild>
                                        </w:div>
                                        <w:div w:id="839002286">
                                          <w:marLeft w:val="240"/>
                                          <w:marRight w:val="240"/>
                                          <w:marTop w:val="0"/>
                                          <w:marBottom w:val="0"/>
                                          <w:divBdr>
                                            <w:top w:val="none" w:sz="0" w:space="0" w:color="auto"/>
                                            <w:left w:val="none" w:sz="0" w:space="0" w:color="auto"/>
                                            <w:bottom w:val="none" w:sz="0" w:space="0" w:color="auto"/>
                                            <w:right w:val="none" w:sz="0" w:space="0" w:color="auto"/>
                                          </w:divBdr>
                                          <w:divsChild>
                                            <w:div w:id="2543642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68767">
                                  <w:marLeft w:val="240"/>
                                  <w:marRight w:val="240"/>
                                  <w:marTop w:val="0"/>
                                  <w:marBottom w:val="0"/>
                                  <w:divBdr>
                                    <w:top w:val="none" w:sz="0" w:space="0" w:color="auto"/>
                                    <w:left w:val="none" w:sz="0" w:space="0" w:color="auto"/>
                                    <w:bottom w:val="none" w:sz="0" w:space="0" w:color="auto"/>
                                    <w:right w:val="none" w:sz="0" w:space="0" w:color="auto"/>
                                  </w:divBdr>
                                </w:div>
                              </w:divsChild>
                            </w:div>
                            <w:div w:id="1954825086">
                              <w:marLeft w:val="240"/>
                              <w:marRight w:val="0"/>
                              <w:marTop w:val="0"/>
                              <w:marBottom w:val="0"/>
                              <w:divBdr>
                                <w:top w:val="none" w:sz="0" w:space="0" w:color="auto"/>
                                <w:left w:val="none" w:sz="0" w:space="0" w:color="auto"/>
                                <w:bottom w:val="none" w:sz="0" w:space="0" w:color="auto"/>
                                <w:right w:val="none" w:sz="0" w:space="0" w:color="auto"/>
                              </w:divBdr>
                            </w:div>
                          </w:divsChild>
                        </w:div>
                        <w:div w:id="1301961392">
                          <w:marLeft w:val="240"/>
                          <w:marRight w:val="240"/>
                          <w:marTop w:val="0"/>
                          <w:marBottom w:val="0"/>
                          <w:divBdr>
                            <w:top w:val="none" w:sz="0" w:space="0" w:color="auto"/>
                            <w:left w:val="none" w:sz="0" w:space="0" w:color="auto"/>
                            <w:bottom w:val="none" w:sz="0" w:space="0" w:color="auto"/>
                            <w:right w:val="none" w:sz="0" w:space="0" w:color="auto"/>
                          </w:divBdr>
                          <w:divsChild>
                            <w:div w:id="1698508673">
                              <w:marLeft w:val="240"/>
                              <w:marRight w:val="0"/>
                              <w:marTop w:val="0"/>
                              <w:marBottom w:val="0"/>
                              <w:divBdr>
                                <w:top w:val="none" w:sz="0" w:space="0" w:color="auto"/>
                                <w:left w:val="none" w:sz="0" w:space="0" w:color="auto"/>
                                <w:bottom w:val="none" w:sz="0" w:space="0" w:color="auto"/>
                                <w:right w:val="none" w:sz="0" w:space="0" w:color="auto"/>
                              </w:divBdr>
                            </w:div>
                            <w:div w:id="1970697630">
                              <w:marLeft w:val="0"/>
                              <w:marRight w:val="0"/>
                              <w:marTop w:val="0"/>
                              <w:marBottom w:val="0"/>
                              <w:divBdr>
                                <w:top w:val="none" w:sz="0" w:space="0" w:color="auto"/>
                                <w:left w:val="none" w:sz="0" w:space="0" w:color="auto"/>
                                <w:bottom w:val="none" w:sz="0" w:space="0" w:color="auto"/>
                                <w:right w:val="none" w:sz="0" w:space="0" w:color="auto"/>
                              </w:divBdr>
                              <w:divsChild>
                                <w:div w:id="110050366">
                                  <w:marLeft w:val="240"/>
                                  <w:marRight w:val="240"/>
                                  <w:marTop w:val="0"/>
                                  <w:marBottom w:val="0"/>
                                  <w:divBdr>
                                    <w:top w:val="none" w:sz="0" w:space="0" w:color="auto"/>
                                    <w:left w:val="none" w:sz="0" w:space="0" w:color="auto"/>
                                    <w:bottom w:val="none" w:sz="0" w:space="0" w:color="auto"/>
                                    <w:right w:val="none" w:sz="0" w:space="0" w:color="auto"/>
                                  </w:divBdr>
                                  <w:divsChild>
                                    <w:div w:id="765923382">
                                      <w:marLeft w:val="0"/>
                                      <w:marRight w:val="0"/>
                                      <w:marTop w:val="0"/>
                                      <w:marBottom w:val="0"/>
                                      <w:divBdr>
                                        <w:top w:val="none" w:sz="0" w:space="0" w:color="auto"/>
                                        <w:left w:val="none" w:sz="0" w:space="0" w:color="auto"/>
                                        <w:bottom w:val="none" w:sz="0" w:space="0" w:color="auto"/>
                                        <w:right w:val="none" w:sz="0" w:space="0" w:color="auto"/>
                                      </w:divBdr>
                                      <w:divsChild>
                                        <w:div w:id="1689990777">
                                          <w:marLeft w:val="240"/>
                                          <w:marRight w:val="240"/>
                                          <w:marTop w:val="0"/>
                                          <w:marBottom w:val="0"/>
                                          <w:divBdr>
                                            <w:top w:val="none" w:sz="0" w:space="0" w:color="auto"/>
                                            <w:left w:val="none" w:sz="0" w:space="0" w:color="auto"/>
                                            <w:bottom w:val="none" w:sz="0" w:space="0" w:color="auto"/>
                                            <w:right w:val="none" w:sz="0" w:space="0" w:color="auto"/>
                                          </w:divBdr>
                                          <w:divsChild>
                                            <w:div w:id="1939485125">
                                              <w:marLeft w:val="240"/>
                                              <w:marRight w:val="0"/>
                                              <w:marTop w:val="0"/>
                                              <w:marBottom w:val="0"/>
                                              <w:divBdr>
                                                <w:top w:val="none" w:sz="0" w:space="0" w:color="auto"/>
                                                <w:left w:val="none" w:sz="0" w:space="0" w:color="auto"/>
                                                <w:bottom w:val="none" w:sz="0" w:space="0" w:color="auto"/>
                                                <w:right w:val="none" w:sz="0" w:space="0" w:color="auto"/>
                                              </w:divBdr>
                                            </w:div>
                                          </w:divsChild>
                                        </w:div>
                                        <w:div w:id="1723599617">
                                          <w:marLeft w:val="0"/>
                                          <w:marRight w:val="0"/>
                                          <w:marTop w:val="0"/>
                                          <w:marBottom w:val="0"/>
                                          <w:divBdr>
                                            <w:top w:val="none" w:sz="0" w:space="0" w:color="auto"/>
                                            <w:left w:val="none" w:sz="0" w:space="0" w:color="auto"/>
                                            <w:bottom w:val="none" w:sz="0" w:space="0" w:color="auto"/>
                                            <w:right w:val="none" w:sz="0" w:space="0" w:color="auto"/>
                                          </w:divBdr>
                                        </w:div>
                                        <w:div w:id="2083527274">
                                          <w:marLeft w:val="240"/>
                                          <w:marRight w:val="240"/>
                                          <w:marTop w:val="0"/>
                                          <w:marBottom w:val="0"/>
                                          <w:divBdr>
                                            <w:top w:val="none" w:sz="0" w:space="0" w:color="auto"/>
                                            <w:left w:val="none" w:sz="0" w:space="0" w:color="auto"/>
                                            <w:bottom w:val="none" w:sz="0" w:space="0" w:color="auto"/>
                                            <w:right w:val="none" w:sz="0" w:space="0" w:color="auto"/>
                                          </w:divBdr>
                                          <w:divsChild>
                                            <w:div w:id="565146648">
                                              <w:marLeft w:val="240"/>
                                              <w:marRight w:val="0"/>
                                              <w:marTop w:val="0"/>
                                              <w:marBottom w:val="0"/>
                                              <w:divBdr>
                                                <w:top w:val="none" w:sz="0" w:space="0" w:color="auto"/>
                                                <w:left w:val="none" w:sz="0" w:space="0" w:color="auto"/>
                                                <w:bottom w:val="none" w:sz="0" w:space="0" w:color="auto"/>
                                                <w:right w:val="none" w:sz="0" w:space="0" w:color="auto"/>
                                              </w:divBdr>
                                            </w:div>
                                            <w:div w:id="1263419059">
                                              <w:marLeft w:val="0"/>
                                              <w:marRight w:val="0"/>
                                              <w:marTop w:val="0"/>
                                              <w:marBottom w:val="0"/>
                                              <w:divBdr>
                                                <w:top w:val="none" w:sz="0" w:space="0" w:color="auto"/>
                                                <w:left w:val="none" w:sz="0" w:space="0" w:color="auto"/>
                                                <w:bottom w:val="none" w:sz="0" w:space="0" w:color="auto"/>
                                                <w:right w:val="none" w:sz="0" w:space="0" w:color="auto"/>
                                              </w:divBdr>
                                              <w:divsChild>
                                                <w:div w:id="839076080">
                                                  <w:marLeft w:val="240"/>
                                                  <w:marRight w:val="240"/>
                                                  <w:marTop w:val="0"/>
                                                  <w:marBottom w:val="0"/>
                                                  <w:divBdr>
                                                    <w:top w:val="none" w:sz="0" w:space="0" w:color="auto"/>
                                                    <w:left w:val="none" w:sz="0" w:space="0" w:color="auto"/>
                                                    <w:bottom w:val="none" w:sz="0" w:space="0" w:color="auto"/>
                                                    <w:right w:val="none" w:sz="0" w:space="0" w:color="auto"/>
                                                  </w:divBdr>
                                                  <w:divsChild>
                                                    <w:div w:id="1788968704">
                                                      <w:marLeft w:val="240"/>
                                                      <w:marRight w:val="0"/>
                                                      <w:marTop w:val="0"/>
                                                      <w:marBottom w:val="0"/>
                                                      <w:divBdr>
                                                        <w:top w:val="none" w:sz="0" w:space="0" w:color="auto"/>
                                                        <w:left w:val="none" w:sz="0" w:space="0" w:color="auto"/>
                                                        <w:bottom w:val="none" w:sz="0" w:space="0" w:color="auto"/>
                                                        <w:right w:val="none" w:sz="0" w:space="0" w:color="auto"/>
                                                      </w:divBdr>
                                                    </w:div>
                                                    <w:div w:id="1846162493">
                                                      <w:marLeft w:val="0"/>
                                                      <w:marRight w:val="0"/>
                                                      <w:marTop w:val="0"/>
                                                      <w:marBottom w:val="0"/>
                                                      <w:divBdr>
                                                        <w:top w:val="none" w:sz="0" w:space="0" w:color="auto"/>
                                                        <w:left w:val="none" w:sz="0" w:space="0" w:color="auto"/>
                                                        <w:bottom w:val="none" w:sz="0" w:space="0" w:color="auto"/>
                                                        <w:right w:val="none" w:sz="0" w:space="0" w:color="auto"/>
                                                      </w:divBdr>
                                                      <w:divsChild>
                                                        <w:div w:id="895169708">
                                                          <w:marLeft w:val="240"/>
                                                          <w:marRight w:val="240"/>
                                                          <w:marTop w:val="0"/>
                                                          <w:marBottom w:val="0"/>
                                                          <w:divBdr>
                                                            <w:top w:val="none" w:sz="0" w:space="0" w:color="auto"/>
                                                            <w:left w:val="none" w:sz="0" w:space="0" w:color="auto"/>
                                                            <w:bottom w:val="none" w:sz="0" w:space="0" w:color="auto"/>
                                                            <w:right w:val="none" w:sz="0" w:space="0" w:color="auto"/>
                                                          </w:divBdr>
                                                          <w:divsChild>
                                                            <w:div w:id="417364875">
                                                              <w:marLeft w:val="0"/>
                                                              <w:marRight w:val="0"/>
                                                              <w:marTop w:val="0"/>
                                                              <w:marBottom w:val="0"/>
                                                              <w:divBdr>
                                                                <w:top w:val="none" w:sz="0" w:space="0" w:color="auto"/>
                                                                <w:left w:val="none" w:sz="0" w:space="0" w:color="auto"/>
                                                                <w:bottom w:val="none" w:sz="0" w:space="0" w:color="auto"/>
                                                                <w:right w:val="none" w:sz="0" w:space="0" w:color="auto"/>
                                                              </w:divBdr>
                                                              <w:divsChild>
                                                                <w:div w:id="242224406">
                                                                  <w:marLeft w:val="240"/>
                                                                  <w:marRight w:val="240"/>
                                                                  <w:marTop w:val="0"/>
                                                                  <w:marBottom w:val="0"/>
                                                                  <w:divBdr>
                                                                    <w:top w:val="none" w:sz="0" w:space="0" w:color="auto"/>
                                                                    <w:left w:val="none" w:sz="0" w:space="0" w:color="auto"/>
                                                                    <w:bottom w:val="none" w:sz="0" w:space="0" w:color="auto"/>
                                                                    <w:right w:val="none" w:sz="0" w:space="0" w:color="auto"/>
                                                                  </w:divBdr>
                                                                  <w:divsChild>
                                                                    <w:div w:id="941229469">
                                                                      <w:marLeft w:val="240"/>
                                                                      <w:marRight w:val="0"/>
                                                                      <w:marTop w:val="0"/>
                                                                      <w:marBottom w:val="0"/>
                                                                      <w:divBdr>
                                                                        <w:top w:val="none" w:sz="0" w:space="0" w:color="auto"/>
                                                                        <w:left w:val="none" w:sz="0" w:space="0" w:color="auto"/>
                                                                        <w:bottom w:val="none" w:sz="0" w:space="0" w:color="auto"/>
                                                                        <w:right w:val="none" w:sz="0" w:space="0" w:color="auto"/>
                                                                      </w:divBdr>
                                                                    </w:div>
                                                                    <w:div w:id="1495074737">
                                                                      <w:marLeft w:val="0"/>
                                                                      <w:marRight w:val="0"/>
                                                                      <w:marTop w:val="0"/>
                                                                      <w:marBottom w:val="0"/>
                                                                      <w:divBdr>
                                                                        <w:top w:val="none" w:sz="0" w:space="0" w:color="auto"/>
                                                                        <w:left w:val="none" w:sz="0" w:space="0" w:color="auto"/>
                                                                        <w:bottom w:val="none" w:sz="0" w:space="0" w:color="auto"/>
                                                                        <w:right w:val="none" w:sz="0" w:space="0" w:color="auto"/>
                                                                      </w:divBdr>
                                                                      <w:divsChild>
                                                                        <w:div w:id="335111210">
                                                                          <w:marLeft w:val="240"/>
                                                                          <w:marRight w:val="240"/>
                                                                          <w:marTop w:val="0"/>
                                                                          <w:marBottom w:val="0"/>
                                                                          <w:divBdr>
                                                                            <w:top w:val="none" w:sz="0" w:space="0" w:color="auto"/>
                                                                            <w:left w:val="none" w:sz="0" w:space="0" w:color="auto"/>
                                                                            <w:bottom w:val="none" w:sz="0" w:space="0" w:color="auto"/>
                                                                            <w:right w:val="none" w:sz="0" w:space="0" w:color="auto"/>
                                                                          </w:divBdr>
                                                                          <w:divsChild>
                                                                            <w:div w:id="1409841371">
                                                                              <w:marLeft w:val="240"/>
                                                                              <w:marRight w:val="0"/>
                                                                              <w:marTop w:val="0"/>
                                                                              <w:marBottom w:val="0"/>
                                                                              <w:divBdr>
                                                                                <w:top w:val="none" w:sz="0" w:space="0" w:color="auto"/>
                                                                                <w:left w:val="none" w:sz="0" w:space="0" w:color="auto"/>
                                                                                <w:bottom w:val="none" w:sz="0" w:space="0" w:color="auto"/>
                                                                                <w:right w:val="none" w:sz="0" w:space="0" w:color="auto"/>
                                                                              </w:divBdr>
                                                                            </w:div>
                                                                          </w:divsChild>
                                                                        </w:div>
                                                                        <w:div w:id="10454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5632">
                                                                  <w:marLeft w:val="0"/>
                                                                  <w:marRight w:val="0"/>
                                                                  <w:marTop w:val="0"/>
                                                                  <w:marBottom w:val="0"/>
                                                                  <w:divBdr>
                                                                    <w:top w:val="none" w:sz="0" w:space="0" w:color="auto"/>
                                                                    <w:left w:val="none" w:sz="0" w:space="0" w:color="auto"/>
                                                                    <w:bottom w:val="none" w:sz="0" w:space="0" w:color="auto"/>
                                                                    <w:right w:val="none" w:sz="0" w:space="0" w:color="auto"/>
                                                                  </w:divBdr>
                                                                </w:div>
                                                              </w:divsChild>
                                                            </w:div>
                                                            <w:div w:id="1563976816">
                                                              <w:marLeft w:val="240"/>
                                                              <w:marRight w:val="0"/>
                                                              <w:marTop w:val="0"/>
                                                              <w:marBottom w:val="0"/>
                                                              <w:divBdr>
                                                                <w:top w:val="none" w:sz="0" w:space="0" w:color="auto"/>
                                                                <w:left w:val="none" w:sz="0" w:space="0" w:color="auto"/>
                                                                <w:bottom w:val="none" w:sz="0" w:space="0" w:color="auto"/>
                                                                <w:right w:val="none" w:sz="0" w:space="0" w:color="auto"/>
                                                              </w:divBdr>
                                                            </w:div>
                                                          </w:divsChild>
                                                        </w:div>
                                                        <w:div w:id="116104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91658">
                                      <w:marLeft w:val="240"/>
                                      <w:marRight w:val="0"/>
                                      <w:marTop w:val="0"/>
                                      <w:marBottom w:val="0"/>
                                      <w:divBdr>
                                        <w:top w:val="none" w:sz="0" w:space="0" w:color="auto"/>
                                        <w:left w:val="none" w:sz="0" w:space="0" w:color="auto"/>
                                        <w:bottom w:val="none" w:sz="0" w:space="0" w:color="auto"/>
                                        <w:right w:val="none" w:sz="0" w:space="0" w:color="auto"/>
                                      </w:divBdr>
                                    </w:div>
                                  </w:divsChild>
                                </w:div>
                                <w:div w:id="532888930">
                                  <w:marLeft w:val="240"/>
                                  <w:marRight w:val="240"/>
                                  <w:marTop w:val="0"/>
                                  <w:marBottom w:val="0"/>
                                  <w:divBdr>
                                    <w:top w:val="none" w:sz="0" w:space="0" w:color="auto"/>
                                    <w:left w:val="none" w:sz="0" w:space="0" w:color="auto"/>
                                    <w:bottom w:val="none" w:sz="0" w:space="0" w:color="auto"/>
                                    <w:right w:val="none" w:sz="0" w:space="0" w:color="auto"/>
                                  </w:divBdr>
                                </w:div>
                                <w:div w:id="987779444">
                                  <w:marLeft w:val="240"/>
                                  <w:marRight w:val="240"/>
                                  <w:marTop w:val="0"/>
                                  <w:marBottom w:val="0"/>
                                  <w:divBdr>
                                    <w:top w:val="none" w:sz="0" w:space="0" w:color="auto"/>
                                    <w:left w:val="none" w:sz="0" w:space="0" w:color="auto"/>
                                    <w:bottom w:val="none" w:sz="0" w:space="0" w:color="auto"/>
                                    <w:right w:val="none" w:sz="0" w:space="0" w:color="auto"/>
                                  </w:divBdr>
                                  <w:divsChild>
                                    <w:div w:id="62917919">
                                      <w:marLeft w:val="240"/>
                                      <w:marRight w:val="0"/>
                                      <w:marTop w:val="0"/>
                                      <w:marBottom w:val="0"/>
                                      <w:divBdr>
                                        <w:top w:val="none" w:sz="0" w:space="0" w:color="auto"/>
                                        <w:left w:val="none" w:sz="0" w:space="0" w:color="auto"/>
                                        <w:bottom w:val="none" w:sz="0" w:space="0" w:color="auto"/>
                                        <w:right w:val="none" w:sz="0" w:space="0" w:color="auto"/>
                                      </w:divBdr>
                                    </w:div>
                                    <w:div w:id="1402946599">
                                      <w:marLeft w:val="0"/>
                                      <w:marRight w:val="0"/>
                                      <w:marTop w:val="0"/>
                                      <w:marBottom w:val="0"/>
                                      <w:divBdr>
                                        <w:top w:val="none" w:sz="0" w:space="0" w:color="auto"/>
                                        <w:left w:val="none" w:sz="0" w:space="0" w:color="auto"/>
                                        <w:bottom w:val="none" w:sz="0" w:space="0" w:color="auto"/>
                                        <w:right w:val="none" w:sz="0" w:space="0" w:color="auto"/>
                                      </w:divBdr>
                                      <w:divsChild>
                                        <w:div w:id="252787078">
                                          <w:marLeft w:val="0"/>
                                          <w:marRight w:val="0"/>
                                          <w:marTop w:val="0"/>
                                          <w:marBottom w:val="0"/>
                                          <w:divBdr>
                                            <w:top w:val="none" w:sz="0" w:space="0" w:color="auto"/>
                                            <w:left w:val="none" w:sz="0" w:space="0" w:color="auto"/>
                                            <w:bottom w:val="none" w:sz="0" w:space="0" w:color="auto"/>
                                            <w:right w:val="none" w:sz="0" w:space="0" w:color="auto"/>
                                          </w:divBdr>
                                        </w:div>
                                        <w:div w:id="341667524">
                                          <w:marLeft w:val="240"/>
                                          <w:marRight w:val="240"/>
                                          <w:marTop w:val="0"/>
                                          <w:marBottom w:val="0"/>
                                          <w:divBdr>
                                            <w:top w:val="none" w:sz="0" w:space="0" w:color="auto"/>
                                            <w:left w:val="none" w:sz="0" w:space="0" w:color="auto"/>
                                            <w:bottom w:val="none" w:sz="0" w:space="0" w:color="auto"/>
                                            <w:right w:val="none" w:sz="0" w:space="0" w:color="auto"/>
                                          </w:divBdr>
                                          <w:divsChild>
                                            <w:div w:id="951322995">
                                              <w:marLeft w:val="240"/>
                                              <w:marRight w:val="0"/>
                                              <w:marTop w:val="0"/>
                                              <w:marBottom w:val="0"/>
                                              <w:divBdr>
                                                <w:top w:val="none" w:sz="0" w:space="0" w:color="auto"/>
                                                <w:left w:val="none" w:sz="0" w:space="0" w:color="auto"/>
                                                <w:bottom w:val="none" w:sz="0" w:space="0" w:color="auto"/>
                                                <w:right w:val="none" w:sz="0" w:space="0" w:color="auto"/>
                                              </w:divBdr>
                                            </w:div>
                                          </w:divsChild>
                                        </w:div>
                                        <w:div w:id="515727825">
                                          <w:marLeft w:val="240"/>
                                          <w:marRight w:val="240"/>
                                          <w:marTop w:val="0"/>
                                          <w:marBottom w:val="0"/>
                                          <w:divBdr>
                                            <w:top w:val="none" w:sz="0" w:space="0" w:color="auto"/>
                                            <w:left w:val="none" w:sz="0" w:space="0" w:color="auto"/>
                                            <w:bottom w:val="none" w:sz="0" w:space="0" w:color="auto"/>
                                            <w:right w:val="none" w:sz="0" w:space="0" w:color="auto"/>
                                          </w:divBdr>
                                          <w:divsChild>
                                            <w:div w:id="579293938">
                                              <w:marLeft w:val="0"/>
                                              <w:marRight w:val="0"/>
                                              <w:marTop w:val="0"/>
                                              <w:marBottom w:val="0"/>
                                              <w:divBdr>
                                                <w:top w:val="none" w:sz="0" w:space="0" w:color="auto"/>
                                                <w:left w:val="none" w:sz="0" w:space="0" w:color="auto"/>
                                                <w:bottom w:val="none" w:sz="0" w:space="0" w:color="auto"/>
                                                <w:right w:val="none" w:sz="0" w:space="0" w:color="auto"/>
                                              </w:divBdr>
                                              <w:divsChild>
                                                <w:div w:id="515582655">
                                                  <w:marLeft w:val="240"/>
                                                  <w:marRight w:val="240"/>
                                                  <w:marTop w:val="0"/>
                                                  <w:marBottom w:val="0"/>
                                                  <w:divBdr>
                                                    <w:top w:val="none" w:sz="0" w:space="0" w:color="auto"/>
                                                    <w:left w:val="none" w:sz="0" w:space="0" w:color="auto"/>
                                                    <w:bottom w:val="none" w:sz="0" w:space="0" w:color="auto"/>
                                                    <w:right w:val="none" w:sz="0" w:space="0" w:color="auto"/>
                                                  </w:divBdr>
                                                  <w:divsChild>
                                                    <w:div w:id="667556446">
                                                      <w:marLeft w:val="240"/>
                                                      <w:marRight w:val="0"/>
                                                      <w:marTop w:val="0"/>
                                                      <w:marBottom w:val="0"/>
                                                      <w:divBdr>
                                                        <w:top w:val="none" w:sz="0" w:space="0" w:color="auto"/>
                                                        <w:left w:val="none" w:sz="0" w:space="0" w:color="auto"/>
                                                        <w:bottom w:val="none" w:sz="0" w:space="0" w:color="auto"/>
                                                        <w:right w:val="none" w:sz="0" w:space="0" w:color="auto"/>
                                                      </w:divBdr>
                                                    </w:div>
                                                    <w:div w:id="1047604234">
                                                      <w:marLeft w:val="0"/>
                                                      <w:marRight w:val="0"/>
                                                      <w:marTop w:val="0"/>
                                                      <w:marBottom w:val="0"/>
                                                      <w:divBdr>
                                                        <w:top w:val="none" w:sz="0" w:space="0" w:color="auto"/>
                                                        <w:left w:val="none" w:sz="0" w:space="0" w:color="auto"/>
                                                        <w:bottom w:val="none" w:sz="0" w:space="0" w:color="auto"/>
                                                        <w:right w:val="none" w:sz="0" w:space="0" w:color="auto"/>
                                                      </w:divBdr>
                                                      <w:divsChild>
                                                        <w:div w:id="1499811772">
                                                          <w:marLeft w:val="240"/>
                                                          <w:marRight w:val="240"/>
                                                          <w:marTop w:val="0"/>
                                                          <w:marBottom w:val="0"/>
                                                          <w:divBdr>
                                                            <w:top w:val="none" w:sz="0" w:space="0" w:color="auto"/>
                                                            <w:left w:val="none" w:sz="0" w:space="0" w:color="auto"/>
                                                            <w:bottom w:val="none" w:sz="0" w:space="0" w:color="auto"/>
                                                            <w:right w:val="none" w:sz="0" w:space="0" w:color="auto"/>
                                                          </w:divBdr>
                                                          <w:divsChild>
                                                            <w:div w:id="231164828">
                                                              <w:marLeft w:val="240"/>
                                                              <w:marRight w:val="0"/>
                                                              <w:marTop w:val="0"/>
                                                              <w:marBottom w:val="0"/>
                                                              <w:divBdr>
                                                                <w:top w:val="none" w:sz="0" w:space="0" w:color="auto"/>
                                                                <w:left w:val="none" w:sz="0" w:space="0" w:color="auto"/>
                                                                <w:bottom w:val="none" w:sz="0" w:space="0" w:color="auto"/>
                                                                <w:right w:val="none" w:sz="0" w:space="0" w:color="auto"/>
                                                              </w:divBdr>
                                                            </w:div>
                                                            <w:div w:id="1687711751">
                                                              <w:marLeft w:val="0"/>
                                                              <w:marRight w:val="0"/>
                                                              <w:marTop w:val="0"/>
                                                              <w:marBottom w:val="0"/>
                                                              <w:divBdr>
                                                                <w:top w:val="none" w:sz="0" w:space="0" w:color="auto"/>
                                                                <w:left w:val="none" w:sz="0" w:space="0" w:color="auto"/>
                                                                <w:bottom w:val="none" w:sz="0" w:space="0" w:color="auto"/>
                                                                <w:right w:val="none" w:sz="0" w:space="0" w:color="auto"/>
                                                              </w:divBdr>
                                                              <w:divsChild>
                                                                <w:div w:id="315885046">
                                                                  <w:marLeft w:val="240"/>
                                                                  <w:marRight w:val="240"/>
                                                                  <w:marTop w:val="0"/>
                                                                  <w:marBottom w:val="0"/>
                                                                  <w:divBdr>
                                                                    <w:top w:val="none" w:sz="0" w:space="0" w:color="auto"/>
                                                                    <w:left w:val="none" w:sz="0" w:space="0" w:color="auto"/>
                                                                    <w:bottom w:val="none" w:sz="0" w:space="0" w:color="auto"/>
                                                                    <w:right w:val="none" w:sz="0" w:space="0" w:color="auto"/>
                                                                  </w:divBdr>
                                                                  <w:divsChild>
                                                                    <w:div w:id="701631613">
                                                                      <w:marLeft w:val="0"/>
                                                                      <w:marRight w:val="0"/>
                                                                      <w:marTop w:val="0"/>
                                                                      <w:marBottom w:val="0"/>
                                                                      <w:divBdr>
                                                                        <w:top w:val="none" w:sz="0" w:space="0" w:color="auto"/>
                                                                        <w:left w:val="none" w:sz="0" w:space="0" w:color="auto"/>
                                                                        <w:bottom w:val="none" w:sz="0" w:space="0" w:color="auto"/>
                                                                        <w:right w:val="none" w:sz="0" w:space="0" w:color="auto"/>
                                                                      </w:divBdr>
                                                                      <w:divsChild>
                                                                        <w:div w:id="558518449">
                                                                          <w:marLeft w:val="0"/>
                                                                          <w:marRight w:val="0"/>
                                                                          <w:marTop w:val="0"/>
                                                                          <w:marBottom w:val="0"/>
                                                                          <w:divBdr>
                                                                            <w:top w:val="none" w:sz="0" w:space="0" w:color="auto"/>
                                                                            <w:left w:val="none" w:sz="0" w:space="0" w:color="auto"/>
                                                                            <w:bottom w:val="none" w:sz="0" w:space="0" w:color="auto"/>
                                                                            <w:right w:val="none" w:sz="0" w:space="0" w:color="auto"/>
                                                                          </w:divBdr>
                                                                        </w:div>
                                                                        <w:div w:id="997147400">
                                                                          <w:marLeft w:val="240"/>
                                                                          <w:marRight w:val="240"/>
                                                                          <w:marTop w:val="0"/>
                                                                          <w:marBottom w:val="0"/>
                                                                          <w:divBdr>
                                                                            <w:top w:val="none" w:sz="0" w:space="0" w:color="auto"/>
                                                                            <w:left w:val="none" w:sz="0" w:space="0" w:color="auto"/>
                                                                            <w:bottom w:val="none" w:sz="0" w:space="0" w:color="auto"/>
                                                                            <w:right w:val="none" w:sz="0" w:space="0" w:color="auto"/>
                                                                          </w:divBdr>
                                                                          <w:divsChild>
                                                                            <w:div w:id="3153799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74758664">
                                                                      <w:marLeft w:val="240"/>
                                                                      <w:marRight w:val="0"/>
                                                                      <w:marTop w:val="0"/>
                                                                      <w:marBottom w:val="0"/>
                                                                      <w:divBdr>
                                                                        <w:top w:val="none" w:sz="0" w:space="0" w:color="auto"/>
                                                                        <w:left w:val="none" w:sz="0" w:space="0" w:color="auto"/>
                                                                        <w:bottom w:val="none" w:sz="0" w:space="0" w:color="auto"/>
                                                                        <w:right w:val="none" w:sz="0" w:space="0" w:color="auto"/>
                                                                      </w:divBdr>
                                                                    </w:div>
                                                                  </w:divsChild>
                                                                </w:div>
                                                                <w:div w:id="12110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3225">
                                                  <w:marLeft w:val="0"/>
                                                  <w:marRight w:val="0"/>
                                                  <w:marTop w:val="0"/>
                                                  <w:marBottom w:val="0"/>
                                                  <w:divBdr>
                                                    <w:top w:val="none" w:sz="0" w:space="0" w:color="auto"/>
                                                    <w:left w:val="none" w:sz="0" w:space="0" w:color="auto"/>
                                                    <w:bottom w:val="none" w:sz="0" w:space="0" w:color="auto"/>
                                                    <w:right w:val="none" w:sz="0" w:space="0" w:color="auto"/>
                                                  </w:divBdr>
                                                </w:div>
                                              </w:divsChild>
                                            </w:div>
                                            <w:div w:id="1762989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30541">
                                  <w:marLeft w:val="240"/>
                                  <w:marRight w:val="240"/>
                                  <w:marTop w:val="0"/>
                                  <w:marBottom w:val="0"/>
                                  <w:divBdr>
                                    <w:top w:val="none" w:sz="0" w:space="0" w:color="auto"/>
                                    <w:left w:val="none" w:sz="0" w:space="0" w:color="auto"/>
                                    <w:bottom w:val="none" w:sz="0" w:space="0" w:color="auto"/>
                                    <w:right w:val="none" w:sz="0" w:space="0" w:color="auto"/>
                                  </w:divBdr>
                                </w:div>
                                <w:div w:id="20539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4291">
                          <w:marLeft w:val="240"/>
                          <w:marRight w:val="240"/>
                          <w:marTop w:val="0"/>
                          <w:marBottom w:val="0"/>
                          <w:divBdr>
                            <w:top w:val="none" w:sz="0" w:space="0" w:color="auto"/>
                            <w:left w:val="none" w:sz="0" w:space="0" w:color="auto"/>
                            <w:bottom w:val="none" w:sz="0" w:space="0" w:color="auto"/>
                            <w:right w:val="none" w:sz="0" w:space="0" w:color="auto"/>
                          </w:divBdr>
                          <w:divsChild>
                            <w:div w:id="732969680">
                              <w:marLeft w:val="240"/>
                              <w:marRight w:val="0"/>
                              <w:marTop w:val="0"/>
                              <w:marBottom w:val="0"/>
                              <w:divBdr>
                                <w:top w:val="none" w:sz="0" w:space="0" w:color="auto"/>
                                <w:left w:val="none" w:sz="0" w:space="0" w:color="auto"/>
                                <w:bottom w:val="none" w:sz="0" w:space="0" w:color="auto"/>
                                <w:right w:val="none" w:sz="0" w:space="0" w:color="auto"/>
                              </w:divBdr>
                            </w:div>
                            <w:div w:id="1648393273">
                              <w:marLeft w:val="0"/>
                              <w:marRight w:val="0"/>
                              <w:marTop w:val="0"/>
                              <w:marBottom w:val="0"/>
                              <w:divBdr>
                                <w:top w:val="none" w:sz="0" w:space="0" w:color="auto"/>
                                <w:left w:val="none" w:sz="0" w:space="0" w:color="auto"/>
                                <w:bottom w:val="none" w:sz="0" w:space="0" w:color="auto"/>
                                <w:right w:val="none" w:sz="0" w:space="0" w:color="auto"/>
                              </w:divBdr>
                              <w:divsChild>
                                <w:div w:id="10764649">
                                  <w:marLeft w:val="240"/>
                                  <w:marRight w:val="240"/>
                                  <w:marTop w:val="0"/>
                                  <w:marBottom w:val="0"/>
                                  <w:divBdr>
                                    <w:top w:val="none" w:sz="0" w:space="0" w:color="auto"/>
                                    <w:left w:val="none" w:sz="0" w:space="0" w:color="auto"/>
                                    <w:bottom w:val="none" w:sz="0" w:space="0" w:color="auto"/>
                                    <w:right w:val="none" w:sz="0" w:space="0" w:color="auto"/>
                                  </w:divBdr>
                                  <w:divsChild>
                                    <w:div w:id="1739017194">
                                      <w:marLeft w:val="240"/>
                                      <w:marRight w:val="0"/>
                                      <w:marTop w:val="0"/>
                                      <w:marBottom w:val="0"/>
                                      <w:divBdr>
                                        <w:top w:val="none" w:sz="0" w:space="0" w:color="auto"/>
                                        <w:left w:val="none" w:sz="0" w:space="0" w:color="auto"/>
                                        <w:bottom w:val="none" w:sz="0" w:space="0" w:color="auto"/>
                                        <w:right w:val="none" w:sz="0" w:space="0" w:color="auto"/>
                                      </w:divBdr>
                                    </w:div>
                                  </w:divsChild>
                                </w:div>
                                <w:div w:id="656036489">
                                  <w:marLeft w:val="240"/>
                                  <w:marRight w:val="240"/>
                                  <w:marTop w:val="0"/>
                                  <w:marBottom w:val="0"/>
                                  <w:divBdr>
                                    <w:top w:val="none" w:sz="0" w:space="0" w:color="auto"/>
                                    <w:left w:val="none" w:sz="0" w:space="0" w:color="auto"/>
                                    <w:bottom w:val="none" w:sz="0" w:space="0" w:color="auto"/>
                                    <w:right w:val="none" w:sz="0" w:space="0" w:color="auto"/>
                                  </w:divBdr>
                                  <w:divsChild>
                                    <w:div w:id="1147013105">
                                      <w:marLeft w:val="240"/>
                                      <w:marRight w:val="0"/>
                                      <w:marTop w:val="0"/>
                                      <w:marBottom w:val="0"/>
                                      <w:divBdr>
                                        <w:top w:val="none" w:sz="0" w:space="0" w:color="auto"/>
                                        <w:left w:val="none" w:sz="0" w:space="0" w:color="auto"/>
                                        <w:bottom w:val="none" w:sz="0" w:space="0" w:color="auto"/>
                                        <w:right w:val="none" w:sz="0" w:space="0" w:color="auto"/>
                                      </w:divBdr>
                                    </w:div>
                                  </w:divsChild>
                                </w:div>
                                <w:div w:id="1788161122">
                                  <w:marLeft w:val="240"/>
                                  <w:marRight w:val="240"/>
                                  <w:marTop w:val="0"/>
                                  <w:marBottom w:val="0"/>
                                  <w:divBdr>
                                    <w:top w:val="none" w:sz="0" w:space="0" w:color="auto"/>
                                    <w:left w:val="none" w:sz="0" w:space="0" w:color="auto"/>
                                    <w:bottom w:val="none" w:sz="0" w:space="0" w:color="auto"/>
                                    <w:right w:val="none" w:sz="0" w:space="0" w:color="auto"/>
                                  </w:divBdr>
                                  <w:divsChild>
                                    <w:div w:id="1196693588">
                                      <w:marLeft w:val="240"/>
                                      <w:marRight w:val="0"/>
                                      <w:marTop w:val="0"/>
                                      <w:marBottom w:val="0"/>
                                      <w:divBdr>
                                        <w:top w:val="none" w:sz="0" w:space="0" w:color="auto"/>
                                        <w:left w:val="none" w:sz="0" w:space="0" w:color="auto"/>
                                        <w:bottom w:val="none" w:sz="0" w:space="0" w:color="auto"/>
                                        <w:right w:val="none" w:sz="0" w:space="0" w:color="auto"/>
                                      </w:divBdr>
                                    </w:div>
                                  </w:divsChild>
                                </w:div>
                                <w:div w:id="1805267524">
                                  <w:marLeft w:val="0"/>
                                  <w:marRight w:val="0"/>
                                  <w:marTop w:val="0"/>
                                  <w:marBottom w:val="0"/>
                                  <w:divBdr>
                                    <w:top w:val="none" w:sz="0" w:space="0" w:color="auto"/>
                                    <w:left w:val="none" w:sz="0" w:space="0" w:color="auto"/>
                                    <w:bottom w:val="none" w:sz="0" w:space="0" w:color="auto"/>
                                    <w:right w:val="none" w:sz="0" w:space="0" w:color="auto"/>
                                  </w:divBdr>
                                </w:div>
                                <w:div w:id="1815683149">
                                  <w:marLeft w:val="240"/>
                                  <w:marRight w:val="240"/>
                                  <w:marTop w:val="0"/>
                                  <w:marBottom w:val="0"/>
                                  <w:divBdr>
                                    <w:top w:val="none" w:sz="0" w:space="0" w:color="auto"/>
                                    <w:left w:val="none" w:sz="0" w:space="0" w:color="auto"/>
                                    <w:bottom w:val="none" w:sz="0" w:space="0" w:color="auto"/>
                                    <w:right w:val="none" w:sz="0" w:space="0" w:color="auto"/>
                                  </w:divBdr>
                                  <w:divsChild>
                                    <w:div w:id="21223347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776109">
                      <w:marLeft w:val="240"/>
                      <w:marRight w:val="0"/>
                      <w:marTop w:val="0"/>
                      <w:marBottom w:val="0"/>
                      <w:divBdr>
                        <w:top w:val="none" w:sz="0" w:space="0" w:color="auto"/>
                        <w:left w:val="none" w:sz="0" w:space="0" w:color="auto"/>
                        <w:bottom w:val="none" w:sz="0" w:space="0" w:color="auto"/>
                        <w:right w:val="none" w:sz="0" w:space="0" w:color="auto"/>
                      </w:divBdr>
                    </w:div>
                  </w:divsChild>
                </w:div>
                <w:div w:id="1870484283">
                  <w:marLeft w:val="0"/>
                  <w:marRight w:val="0"/>
                  <w:marTop w:val="0"/>
                  <w:marBottom w:val="0"/>
                  <w:divBdr>
                    <w:top w:val="none" w:sz="0" w:space="0" w:color="auto"/>
                    <w:left w:val="none" w:sz="0" w:space="0" w:color="auto"/>
                    <w:bottom w:val="none" w:sz="0" w:space="0" w:color="auto"/>
                    <w:right w:val="none" w:sz="0" w:space="0" w:color="auto"/>
                  </w:divBdr>
                </w:div>
              </w:divsChild>
            </w:div>
            <w:div w:id="1657605380">
              <w:marLeft w:val="240"/>
              <w:marRight w:val="0"/>
              <w:marTop w:val="0"/>
              <w:marBottom w:val="0"/>
              <w:divBdr>
                <w:top w:val="none" w:sz="0" w:space="0" w:color="auto"/>
                <w:left w:val="none" w:sz="0" w:space="0" w:color="auto"/>
                <w:bottom w:val="none" w:sz="0" w:space="0" w:color="auto"/>
                <w:right w:val="none" w:sz="0" w:space="0" w:color="auto"/>
              </w:divBdr>
            </w:div>
          </w:divsChild>
        </w:div>
        <w:div w:id="1009720651">
          <w:marLeft w:val="240"/>
          <w:marRight w:val="240"/>
          <w:marTop w:val="0"/>
          <w:marBottom w:val="0"/>
          <w:divBdr>
            <w:top w:val="none" w:sz="0" w:space="0" w:color="auto"/>
            <w:left w:val="none" w:sz="0" w:space="0" w:color="auto"/>
            <w:bottom w:val="none" w:sz="0" w:space="0" w:color="auto"/>
            <w:right w:val="none" w:sz="0" w:space="0" w:color="auto"/>
          </w:divBdr>
        </w:div>
        <w:div w:id="1077482769">
          <w:marLeft w:val="240"/>
          <w:marRight w:val="240"/>
          <w:marTop w:val="0"/>
          <w:marBottom w:val="0"/>
          <w:divBdr>
            <w:top w:val="none" w:sz="0" w:space="0" w:color="auto"/>
            <w:left w:val="none" w:sz="0" w:space="0" w:color="auto"/>
            <w:bottom w:val="none" w:sz="0" w:space="0" w:color="auto"/>
            <w:right w:val="none" w:sz="0" w:space="0" w:color="auto"/>
          </w:divBdr>
        </w:div>
      </w:divsChild>
    </w:div>
    <w:div w:id="77559727">
      <w:bodyDiv w:val="1"/>
      <w:marLeft w:val="0"/>
      <w:marRight w:val="0"/>
      <w:marTop w:val="0"/>
      <w:marBottom w:val="0"/>
      <w:divBdr>
        <w:top w:val="none" w:sz="0" w:space="0" w:color="auto"/>
        <w:left w:val="none" w:sz="0" w:space="0" w:color="auto"/>
        <w:bottom w:val="none" w:sz="0" w:space="0" w:color="auto"/>
        <w:right w:val="none" w:sz="0" w:space="0" w:color="auto"/>
      </w:divBdr>
    </w:div>
    <w:div w:id="168300188">
      <w:bodyDiv w:val="1"/>
      <w:marLeft w:val="0"/>
      <w:marRight w:val="0"/>
      <w:marTop w:val="0"/>
      <w:marBottom w:val="0"/>
      <w:divBdr>
        <w:top w:val="none" w:sz="0" w:space="0" w:color="auto"/>
        <w:left w:val="none" w:sz="0" w:space="0" w:color="auto"/>
        <w:bottom w:val="none" w:sz="0" w:space="0" w:color="auto"/>
        <w:right w:val="none" w:sz="0" w:space="0" w:color="auto"/>
      </w:divBdr>
    </w:div>
    <w:div w:id="174540666">
      <w:bodyDiv w:val="1"/>
      <w:marLeft w:val="0"/>
      <w:marRight w:val="0"/>
      <w:marTop w:val="0"/>
      <w:marBottom w:val="0"/>
      <w:divBdr>
        <w:top w:val="none" w:sz="0" w:space="0" w:color="auto"/>
        <w:left w:val="none" w:sz="0" w:space="0" w:color="auto"/>
        <w:bottom w:val="none" w:sz="0" w:space="0" w:color="auto"/>
        <w:right w:val="none" w:sz="0" w:space="0" w:color="auto"/>
      </w:divBdr>
    </w:div>
    <w:div w:id="233855674">
      <w:bodyDiv w:val="1"/>
      <w:marLeft w:val="0"/>
      <w:marRight w:val="0"/>
      <w:marTop w:val="0"/>
      <w:marBottom w:val="0"/>
      <w:divBdr>
        <w:top w:val="none" w:sz="0" w:space="0" w:color="auto"/>
        <w:left w:val="none" w:sz="0" w:space="0" w:color="auto"/>
        <w:bottom w:val="none" w:sz="0" w:space="0" w:color="auto"/>
        <w:right w:val="none" w:sz="0" w:space="0" w:color="auto"/>
      </w:divBdr>
      <w:divsChild>
        <w:div w:id="97726737">
          <w:marLeft w:val="547"/>
          <w:marRight w:val="0"/>
          <w:marTop w:val="144"/>
          <w:marBottom w:val="0"/>
          <w:divBdr>
            <w:top w:val="none" w:sz="0" w:space="0" w:color="auto"/>
            <w:left w:val="none" w:sz="0" w:space="0" w:color="auto"/>
            <w:bottom w:val="none" w:sz="0" w:space="0" w:color="auto"/>
            <w:right w:val="none" w:sz="0" w:space="0" w:color="auto"/>
          </w:divBdr>
        </w:div>
        <w:div w:id="1379478931">
          <w:marLeft w:val="547"/>
          <w:marRight w:val="0"/>
          <w:marTop w:val="144"/>
          <w:marBottom w:val="0"/>
          <w:divBdr>
            <w:top w:val="none" w:sz="0" w:space="0" w:color="auto"/>
            <w:left w:val="none" w:sz="0" w:space="0" w:color="auto"/>
            <w:bottom w:val="none" w:sz="0" w:space="0" w:color="auto"/>
            <w:right w:val="none" w:sz="0" w:space="0" w:color="auto"/>
          </w:divBdr>
        </w:div>
        <w:div w:id="1675183393">
          <w:marLeft w:val="547"/>
          <w:marRight w:val="0"/>
          <w:marTop w:val="144"/>
          <w:marBottom w:val="0"/>
          <w:divBdr>
            <w:top w:val="none" w:sz="0" w:space="0" w:color="auto"/>
            <w:left w:val="none" w:sz="0" w:space="0" w:color="auto"/>
            <w:bottom w:val="none" w:sz="0" w:space="0" w:color="auto"/>
            <w:right w:val="none" w:sz="0" w:space="0" w:color="auto"/>
          </w:divBdr>
        </w:div>
        <w:div w:id="1690251847">
          <w:marLeft w:val="547"/>
          <w:marRight w:val="0"/>
          <w:marTop w:val="144"/>
          <w:marBottom w:val="0"/>
          <w:divBdr>
            <w:top w:val="none" w:sz="0" w:space="0" w:color="auto"/>
            <w:left w:val="none" w:sz="0" w:space="0" w:color="auto"/>
            <w:bottom w:val="none" w:sz="0" w:space="0" w:color="auto"/>
            <w:right w:val="none" w:sz="0" w:space="0" w:color="auto"/>
          </w:divBdr>
        </w:div>
        <w:div w:id="1931545871">
          <w:marLeft w:val="1166"/>
          <w:marRight w:val="0"/>
          <w:marTop w:val="125"/>
          <w:marBottom w:val="0"/>
          <w:divBdr>
            <w:top w:val="none" w:sz="0" w:space="0" w:color="auto"/>
            <w:left w:val="none" w:sz="0" w:space="0" w:color="auto"/>
            <w:bottom w:val="none" w:sz="0" w:space="0" w:color="auto"/>
            <w:right w:val="none" w:sz="0" w:space="0" w:color="auto"/>
          </w:divBdr>
        </w:div>
      </w:divsChild>
    </w:div>
    <w:div w:id="237325189">
      <w:bodyDiv w:val="1"/>
      <w:marLeft w:val="0"/>
      <w:marRight w:val="0"/>
      <w:marTop w:val="0"/>
      <w:marBottom w:val="0"/>
      <w:divBdr>
        <w:top w:val="none" w:sz="0" w:space="0" w:color="auto"/>
        <w:left w:val="none" w:sz="0" w:space="0" w:color="auto"/>
        <w:bottom w:val="none" w:sz="0" w:space="0" w:color="auto"/>
        <w:right w:val="none" w:sz="0" w:space="0" w:color="auto"/>
      </w:divBdr>
    </w:div>
    <w:div w:id="256989827">
      <w:bodyDiv w:val="1"/>
      <w:marLeft w:val="0"/>
      <w:marRight w:val="0"/>
      <w:marTop w:val="0"/>
      <w:marBottom w:val="0"/>
      <w:divBdr>
        <w:top w:val="none" w:sz="0" w:space="0" w:color="auto"/>
        <w:left w:val="none" w:sz="0" w:space="0" w:color="auto"/>
        <w:bottom w:val="none" w:sz="0" w:space="0" w:color="auto"/>
        <w:right w:val="none" w:sz="0" w:space="0" w:color="auto"/>
      </w:divBdr>
      <w:divsChild>
        <w:div w:id="40833729">
          <w:marLeft w:val="547"/>
          <w:marRight w:val="0"/>
          <w:marTop w:val="144"/>
          <w:marBottom w:val="0"/>
          <w:divBdr>
            <w:top w:val="none" w:sz="0" w:space="0" w:color="auto"/>
            <w:left w:val="none" w:sz="0" w:space="0" w:color="auto"/>
            <w:bottom w:val="none" w:sz="0" w:space="0" w:color="auto"/>
            <w:right w:val="none" w:sz="0" w:space="0" w:color="auto"/>
          </w:divBdr>
        </w:div>
        <w:div w:id="329912134">
          <w:marLeft w:val="1166"/>
          <w:marRight w:val="0"/>
          <w:marTop w:val="125"/>
          <w:marBottom w:val="0"/>
          <w:divBdr>
            <w:top w:val="none" w:sz="0" w:space="0" w:color="auto"/>
            <w:left w:val="none" w:sz="0" w:space="0" w:color="auto"/>
            <w:bottom w:val="none" w:sz="0" w:space="0" w:color="auto"/>
            <w:right w:val="none" w:sz="0" w:space="0" w:color="auto"/>
          </w:divBdr>
        </w:div>
        <w:div w:id="524446554">
          <w:marLeft w:val="547"/>
          <w:marRight w:val="0"/>
          <w:marTop w:val="144"/>
          <w:marBottom w:val="0"/>
          <w:divBdr>
            <w:top w:val="none" w:sz="0" w:space="0" w:color="auto"/>
            <w:left w:val="none" w:sz="0" w:space="0" w:color="auto"/>
            <w:bottom w:val="none" w:sz="0" w:space="0" w:color="auto"/>
            <w:right w:val="none" w:sz="0" w:space="0" w:color="auto"/>
          </w:divBdr>
        </w:div>
        <w:div w:id="1475443151">
          <w:marLeft w:val="1166"/>
          <w:marRight w:val="0"/>
          <w:marTop w:val="125"/>
          <w:marBottom w:val="0"/>
          <w:divBdr>
            <w:top w:val="none" w:sz="0" w:space="0" w:color="auto"/>
            <w:left w:val="none" w:sz="0" w:space="0" w:color="auto"/>
            <w:bottom w:val="none" w:sz="0" w:space="0" w:color="auto"/>
            <w:right w:val="none" w:sz="0" w:space="0" w:color="auto"/>
          </w:divBdr>
        </w:div>
        <w:div w:id="1902055625">
          <w:marLeft w:val="1166"/>
          <w:marRight w:val="0"/>
          <w:marTop w:val="125"/>
          <w:marBottom w:val="0"/>
          <w:divBdr>
            <w:top w:val="none" w:sz="0" w:space="0" w:color="auto"/>
            <w:left w:val="none" w:sz="0" w:space="0" w:color="auto"/>
            <w:bottom w:val="none" w:sz="0" w:space="0" w:color="auto"/>
            <w:right w:val="none" w:sz="0" w:space="0" w:color="auto"/>
          </w:divBdr>
        </w:div>
        <w:div w:id="2008242598">
          <w:marLeft w:val="547"/>
          <w:marRight w:val="0"/>
          <w:marTop w:val="144"/>
          <w:marBottom w:val="0"/>
          <w:divBdr>
            <w:top w:val="none" w:sz="0" w:space="0" w:color="auto"/>
            <w:left w:val="none" w:sz="0" w:space="0" w:color="auto"/>
            <w:bottom w:val="none" w:sz="0" w:space="0" w:color="auto"/>
            <w:right w:val="none" w:sz="0" w:space="0" w:color="auto"/>
          </w:divBdr>
        </w:div>
      </w:divsChild>
    </w:div>
    <w:div w:id="257636054">
      <w:bodyDiv w:val="1"/>
      <w:marLeft w:val="0"/>
      <w:marRight w:val="0"/>
      <w:marTop w:val="0"/>
      <w:marBottom w:val="0"/>
      <w:divBdr>
        <w:top w:val="none" w:sz="0" w:space="0" w:color="auto"/>
        <w:left w:val="none" w:sz="0" w:space="0" w:color="auto"/>
        <w:bottom w:val="none" w:sz="0" w:space="0" w:color="auto"/>
        <w:right w:val="none" w:sz="0" w:space="0" w:color="auto"/>
      </w:divBdr>
    </w:div>
    <w:div w:id="262537738">
      <w:bodyDiv w:val="1"/>
      <w:marLeft w:val="0"/>
      <w:marRight w:val="0"/>
      <w:marTop w:val="0"/>
      <w:marBottom w:val="0"/>
      <w:divBdr>
        <w:top w:val="none" w:sz="0" w:space="0" w:color="auto"/>
        <w:left w:val="none" w:sz="0" w:space="0" w:color="auto"/>
        <w:bottom w:val="none" w:sz="0" w:space="0" w:color="auto"/>
        <w:right w:val="none" w:sz="0" w:space="0" w:color="auto"/>
      </w:divBdr>
    </w:div>
    <w:div w:id="276107190">
      <w:bodyDiv w:val="1"/>
      <w:marLeft w:val="0"/>
      <w:marRight w:val="0"/>
      <w:marTop w:val="0"/>
      <w:marBottom w:val="0"/>
      <w:divBdr>
        <w:top w:val="none" w:sz="0" w:space="0" w:color="auto"/>
        <w:left w:val="none" w:sz="0" w:space="0" w:color="auto"/>
        <w:bottom w:val="none" w:sz="0" w:space="0" w:color="auto"/>
        <w:right w:val="none" w:sz="0" w:space="0" w:color="auto"/>
      </w:divBdr>
    </w:div>
    <w:div w:id="290595159">
      <w:bodyDiv w:val="1"/>
      <w:marLeft w:val="0"/>
      <w:marRight w:val="0"/>
      <w:marTop w:val="0"/>
      <w:marBottom w:val="0"/>
      <w:divBdr>
        <w:top w:val="none" w:sz="0" w:space="0" w:color="auto"/>
        <w:left w:val="none" w:sz="0" w:space="0" w:color="auto"/>
        <w:bottom w:val="none" w:sz="0" w:space="0" w:color="auto"/>
        <w:right w:val="none" w:sz="0" w:space="0" w:color="auto"/>
      </w:divBdr>
    </w:div>
    <w:div w:id="291980659">
      <w:bodyDiv w:val="1"/>
      <w:marLeft w:val="0"/>
      <w:marRight w:val="0"/>
      <w:marTop w:val="0"/>
      <w:marBottom w:val="0"/>
      <w:divBdr>
        <w:top w:val="none" w:sz="0" w:space="0" w:color="auto"/>
        <w:left w:val="none" w:sz="0" w:space="0" w:color="auto"/>
        <w:bottom w:val="none" w:sz="0" w:space="0" w:color="auto"/>
        <w:right w:val="none" w:sz="0" w:space="0" w:color="auto"/>
      </w:divBdr>
    </w:div>
    <w:div w:id="300118850">
      <w:bodyDiv w:val="1"/>
      <w:marLeft w:val="0"/>
      <w:marRight w:val="0"/>
      <w:marTop w:val="0"/>
      <w:marBottom w:val="0"/>
      <w:divBdr>
        <w:top w:val="none" w:sz="0" w:space="0" w:color="auto"/>
        <w:left w:val="none" w:sz="0" w:space="0" w:color="auto"/>
        <w:bottom w:val="none" w:sz="0" w:space="0" w:color="auto"/>
        <w:right w:val="none" w:sz="0" w:space="0" w:color="auto"/>
      </w:divBdr>
    </w:div>
    <w:div w:id="325592596">
      <w:bodyDiv w:val="1"/>
      <w:marLeft w:val="0"/>
      <w:marRight w:val="0"/>
      <w:marTop w:val="0"/>
      <w:marBottom w:val="0"/>
      <w:divBdr>
        <w:top w:val="none" w:sz="0" w:space="0" w:color="auto"/>
        <w:left w:val="none" w:sz="0" w:space="0" w:color="auto"/>
        <w:bottom w:val="none" w:sz="0" w:space="0" w:color="auto"/>
        <w:right w:val="none" w:sz="0" w:space="0" w:color="auto"/>
      </w:divBdr>
    </w:div>
    <w:div w:id="340789081">
      <w:bodyDiv w:val="1"/>
      <w:marLeft w:val="0"/>
      <w:marRight w:val="0"/>
      <w:marTop w:val="0"/>
      <w:marBottom w:val="0"/>
      <w:divBdr>
        <w:top w:val="none" w:sz="0" w:space="0" w:color="auto"/>
        <w:left w:val="none" w:sz="0" w:space="0" w:color="auto"/>
        <w:bottom w:val="none" w:sz="0" w:space="0" w:color="auto"/>
        <w:right w:val="none" w:sz="0" w:space="0" w:color="auto"/>
      </w:divBdr>
      <w:divsChild>
        <w:div w:id="579367595">
          <w:marLeft w:val="547"/>
          <w:marRight w:val="0"/>
          <w:marTop w:val="154"/>
          <w:marBottom w:val="0"/>
          <w:divBdr>
            <w:top w:val="none" w:sz="0" w:space="0" w:color="auto"/>
            <w:left w:val="none" w:sz="0" w:space="0" w:color="auto"/>
            <w:bottom w:val="none" w:sz="0" w:space="0" w:color="auto"/>
            <w:right w:val="none" w:sz="0" w:space="0" w:color="auto"/>
          </w:divBdr>
        </w:div>
        <w:div w:id="1128276260">
          <w:marLeft w:val="1166"/>
          <w:marRight w:val="0"/>
          <w:marTop w:val="134"/>
          <w:marBottom w:val="0"/>
          <w:divBdr>
            <w:top w:val="none" w:sz="0" w:space="0" w:color="auto"/>
            <w:left w:val="none" w:sz="0" w:space="0" w:color="auto"/>
            <w:bottom w:val="none" w:sz="0" w:space="0" w:color="auto"/>
            <w:right w:val="none" w:sz="0" w:space="0" w:color="auto"/>
          </w:divBdr>
        </w:div>
        <w:div w:id="1575895903">
          <w:marLeft w:val="1166"/>
          <w:marRight w:val="0"/>
          <w:marTop w:val="134"/>
          <w:marBottom w:val="0"/>
          <w:divBdr>
            <w:top w:val="none" w:sz="0" w:space="0" w:color="auto"/>
            <w:left w:val="none" w:sz="0" w:space="0" w:color="auto"/>
            <w:bottom w:val="none" w:sz="0" w:space="0" w:color="auto"/>
            <w:right w:val="none" w:sz="0" w:space="0" w:color="auto"/>
          </w:divBdr>
        </w:div>
        <w:div w:id="1778720503">
          <w:marLeft w:val="1166"/>
          <w:marRight w:val="0"/>
          <w:marTop w:val="134"/>
          <w:marBottom w:val="0"/>
          <w:divBdr>
            <w:top w:val="none" w:sz="0" w:space="0" w:color="auto"/>
            <w:left w:val="none" w:sz="0" w:space="0" w:color="auto"/>
            <w:bottom w:val="none" w:sz="0" w:space="0" w:color="auto"/>
            <w:right w:val="none" w:sz="0" w:space="0" w:color="auto"/>
          </w:divBdr>
        </w:div>
        <w:div w:id="1991932996">
          <w:marLeft w:val="547"/>
          <w:marRight w:val="0"/>
          <w:marTop w:val="154"/>
          <w:marBottom w:val="0"/>
          <w:divBdr>
            <w:top w:val="none" w:sz="0" w:space="0" w:color="auto"/>
            <w:left w:val="none" w:sz="0" w:space="0" w:color="auto"/>
            <w:bottom w:val="none" w:sz="0" w:space="0" w:color="auto"/>
            <w:right w:val="none" w:sz="0" w:space="0" w:color="auto"/>
          </w:divBdr>
        </w:div>
        <w:div w:id="2120291296">
          <w:marLeft w:val="547"/>
          <w:marRight w:val="0"/>
          <w:marTop w:val="154"/>
          <w:marBottom w:val="0"/>
          <w:divBdr>
            <w:top w:val="none" w:sz="0" w:space="0" w:color="auto"/>
            <w:left w:val="none" w:sz="0" w:space="0" w:color="auto"/>
            <w:bottom w:val="none" w:sz="0" w:space="0" w:color="auto"/>
            <w:right w:val="none" w:sz="0" w:space="0" w:color="auto"/>
          </w:divBdr>
        </w:div>
      </w:divsChild>
    </w:div>
    <w:div w:id="429282576">
      <w:bodyDiv w:val="1"/>
      <w:marLeft w:val="0"/>
      <w:marRight w:val="0"/>
      <w:marTop w:val="0"/>
      <w:marBottom w:val="0"/>
      <w:divBdr>
        <w:top w:val="none" w:sz="0" w:space="0" w:color="auto"/>
        <w:left w:val="none" w:sz="0" w:space="0" w:color="auto"/>
        <w:bottom w:val="none" w:sz="0" w:space="0" w:color="auto"/>
        <w:right w:val="none" w:sz="0" w:space="0" w:color="auto"/>
      </w:divBdr>
      <w:divsChild>
        <w:div w:id="162399316">
          <w:marLeft w:val="1166"/>
          <w:marRight w:val="0"/>
          <w:marTop w:val="134"/>
          <w:marBottom w:val="0"/>
          <w:divBdr>
            <w:top w:val="none" w:sz="0" w:space="0" w:color="auto"/>
            <w:left w:val="none" w:sz="0" w:space="0" w:color="auto"/>
            <w:bottom w:val="none" w:sz="0" w:space="0" w:color="auto"/>
            <w:right w:val="none" w:sz="0" w:space="0" w:color="auto"/>
          </w:divBdr>
        </w:div>
        <w:div w:id="177236129">
          <w:marLeft w:val="547"/>
          <w:marRight w:val="0"/>
          <w:marTop w:val="154"/>
          <w:marBottom w:val="0"/>
          <w:divBdr>
            <w:top w:val="none" w:sz="0" w:space="0" w:color="auto"/>
            <w:left w:val="none" w:sz="0" w:space="0" w:color="auto"/>
            <w:bottom w:val="none" w:sz="0" w:space="0" w:color="auto"/>
            <w:right w:val="none" w:sz="0" w:space="0" w:color="auto"/>
          </w:divBdr>
        </w:div>
        <w:div w:id="219218264">
          <w:marLeft w:val="1166"/>
          <w:marRight w:val="0"/>
          <w:marTop w:val="134"/>
          <w:marBottom w:val="0"/>
          <w:divBdr>
            <w:top w:val="none" w:sz="0" w:space="0" w:color="auto"/>
            <w:left w:val="none" w:sz="0" w:space="0" w:color="auto"/>
            <w:bottom w:val="none" w:sz="0" w:space="0" w:color="auto"/>
            <w:right w:val="none" w:sz="0" w:space="0" w:color="auto"/>
          </w:divBdr>
        </w:div>
        <w:div w:id="525337113">
          <w:marLeft w:val="547"/>
          <w:marRight w:val="0"/>
          <w:marTop w:val="154"/>
          <w:marBottom w:val="0"/>
          <w:divBdr>
            <w:top w:val="none" w:sz="0" w:space="0" w:color="auto"/>
            <w:left w:val="none" w:sz="0" w:space="0" w:color="auto"/>
            <w:bottom w:val="none" w:sz="0" w:space="0" w:color="auto"/>
            <w:right w:val="none" w:sz="0" w:space="0" w:color="auto"/>
          </w:divBdr>
        </w:div>
        <w:div w:id="1193880132">
          <w:marLeft w:val="547"/>
          <w:marRight w:val="0"/>
          <w:marTop w:val="154"/>
          <w:marBottom w:val="0"/>
          <w:divBdr>
            <w:top w:val="none" w:sz="0" w:space="0" w:color="auto"/>
            <w:left w:val="none" w:sz="0" w:space="0" w:color="auto"/>
            <w:bottom w:val="none" w:sz="0" w:space="0" w:color="auto"/>
            <w:right w:val="none" w:sz="0" w:space="0" w:color="auto"/>
          </w:divBdr>
        </w:div>
      </w:divsChild>
    </w:div>
    <w:div w:id="443156990">
      <w:bodyDiv w:val="1"/>
      <w:marLeft w:val="0"/>
      <w:marRight w:val="0"/>
      <w:marTop w:val="0"/>
      <w:marBottom w:val="0"/>
      <w:divBdr>
        <w:top w:val="none" w:sz="0" w:space="0" w:color="auto"/>
        <w:left w:val="none" w:sz="0" w:space="0" w:color="auto"/>
        <w:bottom w:val="none" w:sz="0" w:space="0" w:color="auto"/>
        <w:right w:val="none" w:sz="0" w:space="0" w:color="auto"/>
      </w:divBdr>
    </w:div>
    <w:div w:id="522867079">
      <w:bodyDiv w:val="1"/>
      <w:marLeft w:val="0"/>
      <w:marRight w:val="360"/>
      <w:marTop w:val="0"/>
      <w:marBottom w:val="0"/>
      <w:divBdr>
        <w:top w:val="none" w:sz="0" w:space="0" w:color="auto"/>
        <w:left w:val="none" w:sz="0" w:space="0" w:color="auto"/>
        <w:bottom w:val="none" w:sz="0" w:space="0" w:color="auto"/>
        <w:right w:val="none" w:sz="0" w:space="0" w:color="auto"/>
      </w:divBdr>
      <w:divsChild>
        <w:div w:id="1164933026">
          <w:marLeft w:val="240"/>
          <w:marRight w:val="240"/>
          <w:marTop w:val="0"/>
          <w:marBottom w:val="0"/>
          <w:divBdr>
            <w:top w:val="none" w:sz="0" w:space="0" w:color="auto"/>
            <w:left w:val="none" w:sz="0" w:space="0" w:color="auto"/>
            <w:bottom w:val="none" w:sz="0" w:space="0" w:color="auto"/>
            <w:right w:val="none" w:sz="0" w:space="0" w:color="auto"/>
          </w:divBdr>
          <w:divsChild>
            <w:div w:id="1638028896">
              <w:marLeft w:val="0"/>
              <w:marRight w:val="0"/>
              <w:marTop w:val="0"/>
              <w:marBottom w:val="0"/>
              <w:divBdr>
                <w:top w:val="none" w:sz="0" w:space="0" w:color="auto"/>
                <w:left w:val="none" w:sz="0" w:space="0" w:color="auto"/>
                <w:bottom w:val="none" w:sz="0" w:space="0" w:color="auto"/>
                <w:right w:val="none" w:sz="0" w:space="0" w:color="auto"/>
              </w:divBdr>
              <w:divsChild>
                <w:div w:id="660548120">
                  <w:marLeft w:val="240"/>
                  <w:marRight w:val="240"/>
                  <w:marTop w:val="0"/>
                  <w:marBottom w:val="0"/>
                  <w:divBdr>
                    <w:top w:val="none" w:sz="0" w:space="0" w:color="auto"/>
                    <w:left w:val="none" w:sz="0" w:space="0" w:color="auto"/>
                    <w:bottom w:val="none" w:sz="0" w:space="0" w:color="auto"/>
                    <w:right w:val="none" w:sz="0" w:space="0" w:color="auto"/>
                  </w:divBdr>
                  <w:divsChild>
                    <w:div w:id="172571787">
                      <w:marLeft w:val="0"/>
                      <w:marRight w:val="0"/>
                      <w:marTop w:val="0"/>
                      <w:marBottom w:val="0"/>
                      <w:divBdr>
                        <w:top w:val="none" w:sz="0" w:space="0" w:color="auto"/>
                        <w:left w:val="none" w:sz="0" w:space="0" w:color="auto"/>
                        <w:bottom w:val="none" w:sz="0" w:space="0" w:color="auto"/>
                        <w:right w:val="none" w:sz="0" w:space="0" w:color="auto"/>
                      </w:divBdr>
                      <w:divsChild>
                        <w:div w:id="346634831">
                          <w:marLeft w:val="240"/>
                          <w:marRight w:val="240"/>
                          <w:marTop w:val="0"/>
                          <w:marBottom w:val="0"/>
                          <w:divBdr>
                            <w:top w:val="none" w:sz="0" w:space="0" w:color="auto"/>
                            <w:left w:val="none" w:sz="0" w:space="0" w:color="auto"/>
                            <w:bottom w:val="none" w:sz="0" w:space="0" w:color="auto"/>
                            <w:right w:val="none" w:sz="0" w:space="0" w:color="auto"/>
                          </w:divBdr>
                          <w:divsChild>
                            <w:div w:id="1531839979">
                              <w:marLeft w:val="0"/>
                              <w:marRight w:val="0"/>
                              <w:marTop w:val="0"/>
                              <w:marBottom w:val="0"/>
                              <w:divBdr>
                                <w:top w:val="none" w:sz="0" w:space="0" w:color="auto"/>
                                <w:left w:val="none" w:sz="0" w:space="0" w:color="auto"/>
                                <w:bottom w:val="none" w:sz="0" w:space="0" w:color="auto"/>
                                <w:right w:val="none" w:sz="0" w:space="0" w:color="auto"/>
                              </w:divBdr>
                              <w:divsChild>
                                <w:div w:id="98109609">
                                  <w:marLeft w:val="240"/>
                                  <w:marRight w:val="240"/>
                                  <w:marTop w:val="0"/>
                                  <w:marBottom w:val="0"/>
                                  <w:divBdr>
                                    <w:top w:val="none" w:sz="0" w:space="0" w:color="auto"/>
                                    <w:left w:val="none" w:sz="0" w:space="0" w:color="auto"/>
                                    <w:bottom w:val="none" w:sz="0" w:space="0" w:color="auto"/>
                                    <w:right w:val="none" w:sz="0" w:space="0" w:color="auto"/>
                                  </w:divBdr>
                                  <w:divsChild>
                                    <w:div w:id="58599250">
                                      <w:marLeft w:val="240"/>
                                      <w:marRight w:val="0"/>
                                      <w:marTop w:val="0"/>
                                      <w:marBottom w:val="0"/>
                                      <w:divBdr>
                                        <w:top w:val="none" w:sz="0" w:space="0" w:color="auto"/>
                                        <w:left w:val="none" w:sz="0" w:space="0" w:color="auto"/>
                                        <w:bottom w:val="none" w:sz="0" w:space="0" w:color="auto"/>
                                        <w:right w:val="none" w:sz="0" w:space="0" w:color="auto"/>
                                      </w:divBdr>
                                    </w:div>
                                  </w:divsChild>
                                </w:div>
                                <w:div w:id="152183398">
                                  <w:marLeft w:val="240"/>
                                  <w:marRight w:val="240"/>
                                  <w:marTop w:val="0"/>
                                  <w:marBottom w:val="0"/>
                                  <w:divBdr>
                                    <w:top w:val="none" w:sz="0" w:space="0" w:color="auto"/>
                                    <w:left w:val="none" w:sz="0" w:space="0" w:color="auto"/>
                                    <w:bottom w:val="none" w:sz="0" w:space="0" w:color="auto"/>
                                    <w:right w:val="none" w:sz="0" w:space="0" w:color="auto"/>
                                  </w:divBdr>
                                  <w:divsChild>
                                    <w:div w:id="495540514">
                                      <w:marLeft w:val="240"/>
                                      <w:marRight w:val="0"/>
                                      <w:marTop w:val="0"/>
                                      <w:marBottom w:val="0"/>
                                      <w:divBdr>
                                        <w:top w:val="none" w:sz="0" w:space="0" w:color="auto"/>
                                        <w:left w:val="none" w:sz="0" w:space="0" w:color="auto"/>
                                        <w:bottom w:val="none" w:sz="0" w:space="0" w:color="auto"/>
                                        <w:right w:val="none" w:sz="0" w:space="0" w:color="auto"/>
                                      </w:divBdr>
                                    </w:div>
                                  </w:divsChild>
                                </w:div>
                                <w:div w:id="471021493">
                                  <w:marLeft w:val="240"/>
                                  <w:marRight w:val="240"/>
                                  <w:marTop w:val="0"/>
                                  <w:marBottom w:val="0"/>
                                  <w:divBdr>
                                    <w:top w:val="none" w:sz="0" w:space="0" w:color="auto"/>
                                    <w:left w:val="none" w:sz="0" w:space="0" w:color="auto"/>
                                    <w:bottom w:val="none" w:sz="0" w:space="0" w:color="auto"/>
                                    <w:right w:val="none" w:sz="0" w:space="0" w:color="auto"/>
                                  </w:divBdr>
                                  <w:divsChild>
                                    <w:div w:id="1450471376">
                                      <w:marLeft w:val="240"/>
                                      <w:marRight w:val="0"/>
                                      <w:marTop w:val="0"/>
                                      <w:marBottom w:val="0"/>
                                      <w:divBdr>
                                        <w:top w:val="none" w:sz="0" w:space="0" w:color="auto"/>
                                        <w:left w:val="none" w:sz="0" w:space="0" w:color="auto"/>
                                        <w:bottom w:val="none" w:sz="0" w:space="0" w:color="auto"/>
                                        <w:right w:val="none" w:sz="0" w:space="0" w:color="auto"/>
                                      </w:divBdr>
                                    </w:div>
                                  </w:divsChild>
                                </w:div>
                                <w:div w:id="506361949">
                                  <w:marLeft w:val="240"/>
                                  <w:marRight w:val="240"/>
                                  <w:marTop w:val="0"/>
                                  <w:marBottom w:val="0"/>
                                  <w:divBdr>
                                    <w:top w:val="none" w:sz="0" w:space="0" w:color="auto"/>
                                    <w:left w:val="none" w:sz="0" w:space="0" w:color="auto"/>
                                    <w:bottom w:val="none" w:sz="0" w:space="0" w:color="auto"/>
                                    <w:right w:val="none" w:sz="0" w:space="0" w:color="auto"/>
                                  </w:divBdr>
                                  <w:divsChild>
                                    <w:div w:id="652830057">
                                      <w:marLeft w:val="240"/>
                                      <w:marRight w:val="0"/>
                                      <w:marTop w:val="0"/>
                                      <w:marBottom w:val="0"/>
                                      <w:divBdr>
                                        <w:top w:val="none" w:sz="0" w:space="0" w:color="auto"/>
                                        <w:left w:val="none" w:sz="0" w:space="0" w:color="auto"/>
                                        <w:bottom w:val="none" w:sz="0" w:space="0" w:color="auto"/>
                                        <w:right w:val="none" w:sz="0" w:space="0" w:color="auto"/>
                                      </w:divBdr>
                                    </w:div>
                                  </w:divsChild>
                                </w:div>
                                <w:div w:id="701563179">
                                  <w:marLeft w:val="240"/>
                                  <w:marRight w:val="240"/>
                                  <w:marTop w:val="0"/>
                                  <w:marBottom w:val="0"/>
                                  <w:divBdr>
                                    <w:top w:val="none" w:sz="0" w:space="0" w:color="auto"/>
                                    <w:left w:val="none" w:sz="0" w:space="0" w:color="auto"/>
                                    <w:bottom w:val="none" w:sz="0" w:space="0" w:color="auto"/>
                                    <w:right w:val="none" w:sz="0" w:space="0" w:color="auto"/>
                                  </w:divBdr>
                                  <w:divsChild>
                                    <w:div w:id="1838616985">
                                      <w:marLeft w:val="240"/>
                                      <w:marRight w:val="0"/>
                                      <w:marTop w:val="0"/>
                                      <w:marBottom w:val="0"/>
                                      <w:divBdr>
                                        <w:top w:val="none" w:sz="0" w:space="0" w:color="auto"/>
                                        <w:left w:val="none" w:sz="0" w:space="0" w:color="auto"/>
                                        <w:bottom w:val="none" w:sz="0" w:space="0" w:color="auto"/>
                                        <w:right w:val="none" w:sz="0" w:space="0" w:color="auto"/>
                                      </w:divBdr>
                                    </w:div>
                                  </w:divsChild>
                                </w:div>
                                <w:div w:id="811412340">
                                  <w:marLeft w:val="240"/>
                                  <w:marRight w:val="240"/>
                                  <w:marTop w:val="0"/>
                                  <w:marBottom w:val="0"/>
                                  <w:divBdr>
                                    <w:top w:val="none" w:sz="0" w:space="0" w:color="auto"/>
                                    <w:left w:val="none" w:sz="0" w:space="0" w:color="auto"/>
                                    <w:bottom w:val="none" w:sz="0" w:space="0" w:color="auto"/>
                                    <w:right w:val="none" w:sz="0" w:space="0" w:color="auto"/>
                                  </w:divBdr>
                                  <w:divsChild>
                                    <w:div w:id="976757900">
                                      <w:marLeft w:val="240"/>
                                      <w:marRight w:val="0"/>
                                      <w:marTop w:val="0"/>
                                      <w:marBottom w:val="0"/>
                                      <w:divBdr>
                                        <w:top w:val="none" w:sz="0" w:space="0" w:color="auto"/>
                                        <w:left w:val="none" w:sz="0" w:space="0" w:color="auto"/>
                                        <w:bottom w:val="none" w:sz="0" w:space="0" w:color="auto"/>
                                        <w:right w:val="none" w:sz="0" w:space="0" w:color="auto"/>
                                      </w:divBdr>
                                    </w:div>
                                  </w:divsChild>
                                </w:div>
                                <w:div w:id="812218220">
                                  <w:marLeft w:val="240"/>
                                  <w:marRight w:val="240"/>
                                  <w:marTop w:val="0"/>
                                  <w:marBottom w:val="0"/>
                                  <w:divBdr>
                                    <w:top w:val="none" w:sz="0" w:space="0" w:color="auto"/>
                                    <w:left w:val="none" w:sz="0" w:space="0" w:color="auto"/>
                                    <w:bottom w:val="none" w:sz="0" w:space="0" w:color="auto"/>
                                    <w:right w:val="none" w:sz="0" w:space="0" w:color="auto"/>
                                  </w:divBdr>
                                  <w:divsChild>
                                    <w:div w:id="1520049706">
                                      <w:marLeft w:val="240"/>
                                      <w:marRight w:val="0"/>
                                      <w:marTop w:val="0"/>
                                      <w:marBottom w:val="0"/>
                                      <w:divBdr>
                                        <w:top w:val="none" w:sz="0" w:space="0" w:color="auto"/>
                                        <w:left w:val="none" w:sz="0" w:space="0" w:color="auto"/>
                                        <w:bottom w:val="none" w:sz="0" w:space="0" w:color="auto"/>
                                        <w:right w:val="none" w:sz="0" w:space="0" w:color="auto"/>
                                      </w:divBdr>
                                    </w:div>
                                  </w:divsChild>
                                </w:div>
                                <w:div w:id="1147624741">
                                  <w:marLeft w:val="240"/>
                                  <w:marRight w:val="240"/>
                                  <w:marTop w:val="0"/>
                                  <w:marBottom w:val="0"/>
                                  <w:divBdr>
                                    <w:top w:val="none" w:sz="0" w:space="0" w:color="auto"/>
                                    <w:left w:val="none" w:sz="0" w:space="0" w:color="auto"/>
                                    <w:bottom w:val="none" w:sz="0" w:space="0" w:color="auto"/>
                                    <w:right w:val="none" w:sz="0" w:space="0" w:color="auto"/>
                                  </w:divBdr>
                                  <w:divsChild>
                                    <w:div w:id="1268922831">
                                      <w:marLeft w:val="240"/>
                                      <w:marRight w:val="0"/>
                                      <w:marTop w:val="0"/>
                                      <w:marBottom w:val="0"/>
                                      <w:divBdr>
                                        <w:top w:val="none" w:sz="0" w:space="0" w:color="auto"/>
                                        <w:left w:val="none" w:sz="0" w:space="0" w:color="auto"/>
                                        <w:bottom w:val="none" w:sz="0" w:space="0" w:color="auto"/>
                                        <w:right w:val="none" w:sz="0" w:space="0" w:color="auto"/>
                                      </w:divBdr>
                                    </w:div>
                                  </w:divsChild>
                                </w:div>
                                <w:div w:id="1175803041">
                                  <w:marLeft w:val="240"/>
                                  <w:marRight w:val="240"/>
                                  <w:marTop w:val="0"/>
                                  <w:marBottom w:val="0"/>
                                  <w:divBdr>
                                    <w:top w:val="none" w:sz="0" w:space="0" w:color="auto"/>
                                    <w:left w:val="none" w:sz="0" w:space="0" w:color="auto"/>
                                    <w:bottom w:val="none" w:sz="0" w:space="0" w:color="auto"/>
                                    <w:right w:val="none" w:sz="0" w:space="0" w:color="auto"/>
                                  </w:divBdr>
                                  <w:divsChild>
                                    <w:div w:id="1206913787">
                                      <w:marLeft w:val="240"/>
                                      <w:marRight w:val="0"/>
                                      <w:marTop w:val="0"/>
                                      <w:marBottom w:val="0"/>
                                      <w:divBdr>
                                        <w:top w:val="none" w:sz="0" w:space="0" w:color="auto"/>
                                        <w:left w:val="none" w:sz="0" w:space="0" w:color="auto"/>
                                        <w:bottom w:val="none" w:sz="0" w:space="0" w:color="auto"/>
                                        <w:right w:val="none" w:sz="0" w:space="0" w:color="auto"/>
                                      </w:divBdr>
                                    </w:div>
                                  </w:divsChild>
                                </w:div>
                                <w:div w:id="1211072300">
                                  <w:marLeft w:val="240"/>
                                  <w:marRight w:val="240"/>
                                  <w:marTop w:val="0"/>
                                  <w:marBottom w:val="0"/>
                                  <w:divBdr>
                                    <w:top w:val="none" w:sz="0" w:space="0" w:color="auto"/>
                                    <w:left w:val="none" w:sz="0" w:space="0" w:color="auto"/>
                                    <w:bottom w:val="none" w:sz="0" w:space="0" w:color="auto"/>
                                    <w:right w:val="none" w:sz="0" w:space="0" w:color="auto"/>
                                  </w:divBdr>
                                  <w:divsChild>
                                    <w:div w:id="2082412237">
                                      <w:marLeft w:val="240"/>
                                      <w:marRight w:val="0"/>
                                      <w:marTop w:val="0"/>
                                      <w:marBottom w:val="0"/>
                                      <w:divBdr>
                                        <w:top w:val="none" w:sz="0" w:space="0" w:color="auto"/>
                                        <w:left w:val="none" w:sz="0" w:space="0" w:color="auto"/>
                                        <w:bottom w:val="none" w:sz="0" w:space="0" w:color="auto"/>
                                        <w:right w:val="none" w:sz="0" w:space="0" w:color="auto"/>
                                      </w:divBdr>
                                    </w:div>
                                  </w:divsChild>
                                </w:div>
                                <w:div w:id="1316373686">
                                  <w:marLeft w:val="240"/>
                                  <w:marRight w:val="240"/>
                                  <w:marTop w:val="0"/>
                                  <w:marBottom w:val="0"/>
                                  <w:divBdr>
                                    <w:top w:val="none" w:sz="0" w:space="0" w:color="auto"/>
                                    <w:left w:val="none" w:sz="0" w:space="0" w:color="auto"/>
                                    <w:bottom w:val="none" w:sz="0" w:space="0" w:color="auto"/>
                                    <w:right w:val="none" w:sz="0" w:space="0" w:color="auto"/>
                                  </w:divBdr>
                                  <w:divsChild>
                                    <w:div w:id="768892233">
                                      <w:marLeft w:val="240"/>
                                      <w:marRight w:val="0"/>
                                      <w:marTop w:val="0"/>
                                      <w:marBottom w:val="0"/>
                                      <w:divBdr>
                                        <w:top w:val="none" w:sz="0" w:space="0" w:color="auto"/>
                                        <w:left w:val="none" w:sz="0" w:space="0" w:color="auto"/>
                                        <w:bottom w:val="none" w:sz="0" w:space="0" w:color="auto"/>
                                        <w:right w:val="none" w:sz="0" w:space="0" w:color="auto"/>
                                      </w:divBdr>
                                    </w:div>
                                  </w:divsChild>
                                </w:div>
                                <w:div w:id="1591086928">
                                  <w:marLeft w:val="240"/>
                                  <w:marRight w:val="240"/>
                                  <w:marTop w:val="0"/>
                                  <w:marBottom w:val="0"/>
                                  <w:divBdr>
                                    <w:top w:val="none" w:sz="0" w:space="0" w:color="auto"/>
                                    <w:left w:val="none" w:sz="0" w:space="0" w:color="auto"/>
                                    <w:bottom w:val="none" w:sz="0" w:space="0" w:color="auto"/>
                                    <w:right w:val="none" w:sz="0" w:space="0" w:color="auto"/>
                                  </w:divBdr>
                                  <w:divsChild>
                                    <w:div w:id="490020638">
                                      <w:marLeft w:val="240"/>
                                      <w:marRight w:val="0"/>
                                      <w:marTop w:val="0"/>
                                      <w:marBottom w:val="0"/>
                                      <w:divBdr>
                                        <w:top w:val="none" w:sz="0" w:space="0" w:color="auto"/>
                                        <w:left w:val="none" w:sz="0" w:space="0" w:color="auto"/>
                                        <w:bottom w:val="none" w:sz="0" w:space="0" w:color="auto"/>
                                        <w:right w:val="none" w:sz="0" w:space="0" w:color="auto"/>
                                      </w:divBdr>
                                    </w:div>
                                  </w:divsChild>
                                </w:div>
                                <w:div w:id="1814789828">
                                  <w:marLeft w:val="240"/>
                                  <w:marRight w:val="240"/>
                                  <w:marTop w:val="0"/>
                                  <w:marBottom w:val="0"/>
                                  <w:divBdr>
                                    <w:top w:val="none" w:sz="0" w:space="0" w:color="auto"/>
                                    <w:left w:val="none" w:sz="0" w:space="0" w:color="auto"/>
                                    <w:bottom w:val="none" w:sz="0" w:space="0" w:color="auto"/>
                                    <w:right w:val="none" w:sz="0" w:space="0" w:color="auto"/>
                                  </w:divBdr>
                                  <w:divsChild>
                                    <w:div w:id="605696513">
                                      <w:marLeft w:val="240"/>
                                      <w:marRight w:val="0"/>
                                      <w:marTop w:val="0"/>
                                      <w:marBottom w:val="0"/>
                                      <w:divBdr>
                                        <w:top w:val="none" w:sz="0" w:space="0" w:color="auto"/>
                                        <w:left w:val="none" w:sz="0" w:space="0" w:color="auto"/>
                                        <w:bottom w:val="none" w:sz="0" w:space="0" w:color="auto"/>
                                        <w:right w:val="none" w:sz="0" w:space="0" w:color="auto"/>
                                      </w:divBdr>
                                    </w:div>
                                  </w:divsChild>
                                </w:div>
                                <w:div w:id="1866476708">
                                  <w:marLeft w:val="240"/>
                                  <w:marRight w:val="240"/>
                                  <w:marTop w:val="0"/>
                                  <w:marBottom w:val="0"/>
                                  <w:divBdr>
                                    <w:top w:val="none" w:sz="0" w:space="0" w:color="auto"/>
                                    <w:left w:val="none" w:sz="0" w:space="0" w:color="auto"/>
                                    <w:bottom w:val="none" w:sz="0" w:space="0" w:color="auto"/>
                                    <w:right w:val="none" w:sz="0" w:space="0" w:color="auto"/>
                                  </w:divBdr>
                                  <w:divsChild>
                                    <w:div w:id="1066610894">
                                      <w:marLeft w:val="240"/>
                                      <w:marRight w:val="0"/>
                                      <w:marTop w:val="0"/>
                                      <w:marBottom w:val="0"/>
                                      <w:divBdr>
                                        <w:top w:val="none" w:sz="0" w:space="0" w:color="auto"/>
                                        <w:left w:val="none" w:sz="0" w:space="0" w:color="auto"/>
                                        <w:bottom w:val="none" w:sz="0" w:space="0" w:color="auto"/>
                                        <w:right w:val="none" w:sz="0" w:space="0" w:color="auto"/>
                                      </w:divBdr>
                                    </w:div>
                                  </w:divsChild>
                                </w:div>
                                <w:div w:id="1912689157">
                                  <w:marLeft w:val="240"/>
                                  <w:marRight w:val="240"/>
                                  <w:marTop w:val="0"/>
                                  <w:marBottom w:val="0"/>
                                  <w:divBdr>
                                    <w:top w:val="none" w:sz="0" w:space="0" w:color="auto"/>
                                    <w:left w:val="none" w:sz="0" w:space="0" w:color="auto"/>
                                    <w:bottom w:val="none" w:sz="0" w:space="0" w:color="auto"/>
                                    <w:right w:val="none" w:sz="0" w:space="0" w:color="auto"/>
                                  </w:divBdr>
                                  <w:divsChild>
                                    <w:div w:id="3460588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825539">
      <w:bodyDiv w:val="1"/>
      <w:marLeft w:val="0"/>
      <w:marRight w:val="0"/>
      <w:marTop w:val="0"/>
      <w:marBottom w:val="0"/>
      <w:divBdr>
        <w:top w:val="none" w:sz="0" w:space="0" w:color="auto"/>
        <w:left w:val="none" w:sz="0" w:space="0" w:color="auto"/>
        <w:bottom w:val="none" w:sz="0" w:space="0" w:color="auto"/>
        <w:right w:val="none" w:sz="0" w:space="0" w:color="auto"/>
      </w:divBdr>
      <w:divsChild>
        <w:div w:id="762459184">
          <w:marLeft w:val="0"/>
          <w:marRight w:val="0"/>
          <w:marTop w:val="0"/>
          <w:marBottom w:val="0"/>
          <w:divBdr>
            <w:top w:val="none" w:sz="0" w:space="0" w:color="auto"/>
            <w:left w:val="none" w:sz="0" w:space="0" w:color="auto"/>
            <w:bottom w:val="none" w:sz="0" w:space="0" w:color="auto"/>
            <w:right w:val="none" w:sz="0" w:space="0" w:color="auto"/>
          </w:divBdr>
        </w:div>
      </w:divsChild>
    </w:div>
    <w:div w:id="564996442">
      <w:bodyDiv w:val="1"/>
      <w:marLeft w:val="0"/>
      <w:marRight w:val="0"/>
      <w:marTop w:val="0"/>
      <w:marBottom w:val="0"/>
      <w:divBdr>
        <w:top w:val="none" w:sz="0" w:space="0" w:color="auto"/>
        <w:left w:val="none" w:sz="0" w:space="0" w:color="auto"/>
        <w:bottom w:val="none" w:sz="0" w:space="0" w:color="auto"/>
        <w:right w:val="none" w:sz="0" w:space="0" w:color="auto"/>
      </w:divBdr>
    </w:div>
    <w:div w:id="566456996">
      <w:bodyDiv w:val="1"/>
      <w:marLeft w:val="0"/>
      <w:marRight w:val="360"/>
      <w:marTop w:val="0"/>
      <w:marBottom w:val="0"/>
      <w:divBdr>
        <w:top w:val="none" w:sz="0" w:space="0" w:color="auto"/>
        <w:left w:val="none" w:sz="0" w:space="0" w:color="auto"/>
        <w:bottom w:val="none" w:sz="0" w:space="0" w:color="auto"/>
        <w:right w:val="none" w:sz="0" w:space="0" w:color="auto"/>
      </w:divBdr>
      <w:divsChild>
        <w:div w:id="476535507">
          <w:marLeft w:val="240"/>
          <w:marRight w:val="240"/>
          <w:marTop w:val="0"/>
          <w:marBottom w:val="0"/>
          <w:divBdr>
            <w:top w:val="none" w:sz="0" w:space="0" w:color="auto"/>
            <w:left w:val="none" w:sz="0" w:space="0" w:color="auto"/>
            <w:bottom w:val="none" w:sz="0" w:space="0" w:color="auto"/>
            <w:right w:val="none" w:sz="0" w:space="0" w:color="auto"/>
          </w:divBdr>
        </w:div>
        <w:div w:id="575668515">
          <w:marLeft w:val="240"/>
          <w:marRight w:val="240"/>
          <w:marTop w:val="0"/>
          <w:marBottom w:val="0"/>
          <w:divBdr>
            <w:top w:val="none" w:sz="0" w:space="0" w:color="auto"/>
            <w:left w:val="none" w:sz="0" w:space="0" w:color="auto"/>
            <w:bottom w:val="none" w:sz="0" w:space="0" w:color="auto"/>
            <w:right w:val="none" w:sz="0" w:space="0" w:color="auto"/>
          </w:divBdr>
          <w:divsChild>
            <w:div w:id="28267134">
              <w:marLeft w:val="240"/>
              <w:marRight w:val="0"/>
              <w:marTop w:val="0"/>
              <w:marBottom w:val="0"/>
              <w:divBdr>
                <w:top w:val="none" w:sz="0" w:space="0" w:color="auto"/>
                <w:left w:val="none" w:sz="0" w:space="0" w:color="auto"/>
                <w:bottom w:val="none" w:sz="0" w:space="0" w:color="auto"/>
                <w:right w:val="none" w:sz="0" w:space="0" w:color="auto"/>
              </w:divBdr>
            </w:div>
            <w:div w:id="1334838957">
              <w:marLeft w:val="0"/>
              <w:marRight w:val="0"/>
              <w:marTop w:val="0"/>
              <w:marBottom w:val="0"/>
              <w:divBdr>
                <w:top w:val="none" w:sz="0" w:space="0" w:color="auto"/>
                <w:left w:val="none" w:sz="0" w:space="0" w:color="auto"/>
                <w:bottom w:val="none" w:sz="0" w:space="0" w:color="auto"/>
                <w:right w:val="none" w:sz="0" w:space="0" w:color="auto"/>
              </w:divBdr>
              <w:divsChild>
                <w:div w:id="1581981387">
                  <w:marLeft w:val="240"/>
                  <w:marRight w:val="240"/>
                  <w:marTop w:val="0"/>
                  <w:marBottom w:val="0"/>
                  <w:divBdr>
                    <w:top w:val="none" w:sz="0" w:space="0" w:color="auto"/>
                    <w:left w:val="none" w:sz="0" w:space="0" w:color="auto"/>
                    <w:bottom w:val="none" w:sz="0" w:space="0" w:color="auto"/>
                    <w:right w:val="none" w:sz="0" w:space="0" w:color="auto"/>
                  </w:divBdr>
                  <w:divsChild>
                    <w:div w:id="435910420">
                      <w:marLeft w:val="0"/>
                      <w:marRight w:val="0"/>
                      <w:marTop w:val="0"/>
                      <w:marBottom w:val="0"/>
                      <w:divBdr>
                        <w:top w:val="none" w:sz="0" w:space="0" w:color="auto"/>
                        <w:left w:val="none" w:sz="0" w:space="0" w:color="auto"/>
                        <w:bottom w:val="none" w:sz="0" w:space="0" w:color="auto"/>
                        <w:right w:val="none" w:sz="0" w:space="0" w:color="auto"/>
                      </w:divBdr>
                      <w:divsChild>
                        <w:div w:id="257830695">
                          <w:marLeft w:val="240"/>
                          <w:marRight w:val="240"/>
                          <w:marTop w:val="0"/>
                          <w:marBottom w:val="0"/>
                          <w:divBdr>
                            <w:top w:val="none" w:sz="0" w:space="0" w:color="auto"/>
                            <w:left w:val="none" w:sz="0" w:space="0" w:color="auto"/>
                            <w:bottom w:val="none" w:sz="0" w:space="0" w:color="auto"/>
                            <w:right w:val="none" w:sz="0" w:space="0" w:color="auto"/>
                          </w:divBdr>
                        </w:div>
                        <w:div w:id="342322631">
                          <w:marLeft w:val="240"/>
                          <w:marRight w:val="240"/>
                          <w:marTop w:val="0"/>
                          <w:marBottom w:val="0"/>
                          <w:divBdr>
                            <w:top w:val="none" w:sz="0" w:space="0" w:color="auto"/>
                            <w:left w:val="none" w:sz="0" w:space="0" w:color="auto"/>
                            <w:bottom w:val="none" w:sz="0" w:space="0" w:color="auto"/>
                            <w:right w:val="none" w:sz="0" w:space="0" w:color="auto"/>
                          </w:divBdr>
                          <w:divsChild>
                            <w:div w:id="87044950">
                              <w:marLeft w:val="0"/>
                              <w:marRight w:val="0"/>
                              <w:marTop w:val="0"/>
                              <w:marBottom w:val="0"/>
                              <w:divBdr>
                                <w:top w:val="none" w:sz="0" w:space="0" w:color="auto"/>
                                <w:left w:val="none" w:sz="0" w:space="0" w:color="auto"/>
                                <w:bottom w:val="none" w:sz="0" w:space="0" w:color="auto"/>
                                <w:right w:val="none" w:sz="0" w:space="0" w:color="auto"/>
                              </w:divBdr>
                              <w:divsChild>
                                <w:div w:id="45959516">
                                  <w:marLeft w:val="240"/>
                                  <w:marRight w:val="240"/>
                                  <w:marTop w:val="0"/>
                                  <w:marBottom w:val="0"/>
                                  <w:divBdr>
                                    <w:top w:val="none" w:sz="0" w:space="0" w:color="auto"/>
                                    <w:left w:val="none" w:sz="0" w:space="0" w:color="auto"/>
                                    <w:bottom w:val="none" w:sz="0" w:space="0" w:color="auto"/>
                                    <w:right w:val="none" w:sz="0" w:space="0" w:color="auto"/>
                                  </w:divBdr>
                                  <w:divsChild>
                                    <w:div w:id="842357079">
                                      <w:marLeft w:val="240"/>
                                      <w:marRight w:val="0"/>
                                      <w:marTop w:val="0"/>
                                      <w:marBottom w:val="0"/>
                                      <w:divBdr>
                                        <w:top w:val="none" w:sz="0" w:space="0" w:color="auto"/>
                                        <w:left w:val="none" w:sz="0" w:space="0" w:color="auto"/>
                                        <w:bottom w:val="none" w:sz="0" w:space="0" w:color="auto"/>
                                        <w:right w:val="none" w:sz="0" w:space="0" w:color="auto"/>
                                      </w:divBdr>
                                    </w:div>
                                  </w:divsChild>
                                </w:div>
                                <w:div w:id="84114558">
                                  <w:marLeft w:val="240"/>
                                  <w:marRight w:val="240"/>
                                  <w:marTop w:val="0"/>
                                  <w:marBottom w:val="0"/>
                                  <w:divBdr>
                                    <w:top w:val="none" w:sz="0" w:space="0" w:color="auto"/>
                                    <w:left w:val="none" w:sz="0" w:space="0" w:color="auto"/>
                                    <w:bottom w:val="none" w:sz="0" w:space="0" w:color="auto"/>
                                    <w:right w:val="none" w:sz="0" w:space="0" w:color="auto"/>
                                  </w:divBdr>
                                  <w:divsChild>
                                    <w:div w:id="1770272101">
                                      <w:marLeft w:val="240"/>
                                      <w:marRight w:val="0"/>
                                      <w:marTop w:val="0"/>
                                      <w:marBottom w:val="0"/>
                                      <w:divBdr>
                                        <w:top w:val="none" w:sz="0" w:space="0" w:color="auto"/>
                                        <w:left w:val="none" w:sz="0" w:space="0" w:color="auto"/>
                                        <w:bottom w:val="none" w:sz="0" w:space="0" w:color="auto"/>
                                        <w:right w:val="none" w:sz="0" w:space="0" w:color="auto"/>
                                      </w:divBdr>
                                    </w:div>
                                  </w:divsChild>
                                </w:div>
                                <w:div w:id="98644052">
                                  <w:marLeft w:val="240"/>
                                  <w:marRight w:val="240"/>
                                  <w:marTop w:val="0"/>
                                  <w:marBottom w:val="0"/>
                                  <w:divBdr>
                                    <w:top w:val="none" w:sz="0" w:space="0" w:color="auto"/>
                                    <w:left w:val="none" w:sz="0" w:space="0" w:color="auto"/>
                                    <w:bottom w:val="none" w:sz="0" w:space="0" w:color="auto"/>
                                    <w:right w:val="none" w:sz="0" w:space="0" w:color="auto"/>
                                  </w:divBdr>
                                  <w:divsChild>
                                    <w:div w:id="673993947">
                                      <w:marLeft w:val="240"/>
                                      <w:marRight w:val="0"/>
                                      <w:marTop w:val="0"/>
                                      <w:marBottom w:val="0"/>
                                      <w:divBdr>
                                        <w:top w:val="none" w:sz="0" w:space="0" w:color="auto"/>
                                        <w:left w:val="none" w:sz="0" w:space="0" w:color="auto"/>
                                        <w:bottom w:val="none" w:sz="0" w:space="0" w:color="auto"/>
                                        <w:right w:val="none" w:sz="0" w:space="0" w:color="auto"/>
                                      </w:divBdr>
                                    </w:div>
                                  </w:divsChild>
                                </w:div>
                                <w:div w:id="588077188">
                                  <w:marLeft w:val="240"/>
                                  <w:marRight w:val="240"/>
                                  <w:marTop w:val="0"/>
                                  <w:marBottom w:val="0"/>
                                  <w:divBdr>
                                    <w:top w:val="none" w:sz="0" w:space="0" w:color="auto"/>
                                    <w:left w:val="none" w:sz="0" w:space="0" w:color="auto"/>
                                    <w:bottom w:val="none" w:sz="0" w:space="0" w:color="auto"/>
                                    <w:right w:val="none" w:sz="0" w:space="0" w:color="auto"/>
                                  </w:divBdr>
                                  <w:divsChild>
                                    <w:div w:id="1317539235">
                                      <w:marLeft w:val="240"/>
                                      <w:marRight w:val="0"/>
                                      <w:marTop w:val="0"/>
                                      <w:marBottom w:val="0"/>
                                      <w:divBdr>
                                        <w:top w:val="none" w:sz="0" w:space="0" w:color="auto"/>
                                        <w:left w:val="none" w:sz="0" w:space="0" w:color="auto"/>
                                        <w:bottom w:val="none" w:sz="0" w:space="0" w:color="auto"/>
                                        <w:right w:val="none" w:sz="0" w:space="0" w:color="auto"/>
                                      </w:divBdr>
                                    </w:div>
                                    <w:div w:id="2017338518">
                                      <w:marLeft w:val="0"/>
                                      <w:marRight w:val="0"/>
                                      <w:marTop w:val="0"/>
                                      <w:marBottom w:val="0"/>
                                      <w:divBdr>
                                        <w:top w:val="none" w:sz="0" w:space="0" w:color="auto"/>
                                        <w:left w:val="none" w:sz="0" w:space="0" w:color="auto"/>
                                        <w:bottom w:val="none" w:sz="0" w:space="0" w:color="auto"/>
                                        <w:right w:val="none" w:sz="0" w:space="0" w:color="auto"/>
                                      </w:divBdr>
                                      <w:divsChild>
                                        <w:div w:id="322511404">
                                          <w:marLeft w:val="0"/>
                                          <w:marRight w:val="0"/>
                                          <w:marTop w:val="0"/>
                                          <w:marBottom w:val="0"/>
                                          <w:divBdr>
                                            <w:top w:val="none" w:sz="0" w:space="0" w:color="auto"/>
                                            <w:left w:val="none" w:sz="0" w:space="0" w:color="auto"/>
                                            <w:bottom w:val="none" w:sz="0" w:space="0" w:color="auto"/>
                                            <w:right w:val="none" w:sz="0" w:space="0" w:color="auto"/>
                                          </w:divBdr>
                                        </w:div>
                                        <w:div w:id="758866077">
                                          <w:marLeft w:val="240"/>
                                          <w:marRight w:val="240"/>
                                          <w:marTop w:val="0"/>
                                          <w:marBottom w:val="0"/>
                                          <w:divBdr>
                                            <w:top w:val="none" w:sz="0" w:space="0" w:color="auto"/>
                                            <w:left w:val="none" w:sz="0" w:space="0" w:color="auto"/>
                                            <w:bottom w:val="none" w:sz="0" w:space="0" w:color="auto"/>
                                            <w:right w:val="none" w:sz="0" w:space="0" w:color="auto"/>
                                          </w:divBdr>
                                          <w:divsChild>
                                            <w:div w:id="1663243300">
                                              <w:marLeft w:val="240"/>
                                              <w:marRight w:val="0"/>
                                              <w:marTop w:val="0"/>
                                              <w:marBottom w:val="0"/>
                                              <w:divBdr>
                                                <w:top w:val="none" w:sz="0" w:space="0" w:color="auto"/>
                                                <w:left w:val="none" w:sz="0" w:space="0" w:color="auto"/>
                                                <w:bottom w:val="none" w:sz="0" w:space="0" w:color="auto"/>
                                                <w:right w:val="none" w:sz="0" w:space="0" w:color="auto"/>
                                              </w:divBdr>
                                            </w:div>
                                          </w:divsChild>
                                        </w:div>
                                        <w:div w:id="1082215040">
                                          <w:marLeft w:val="240"/>
                                          <w:marRight w:val="240"/>
                                          <w:marTop w:val="0"/>
                                          <w:marBottom w:val="0"/>
                                          <w:divBdr>
                                            <w:top w:val="none" w:sz="0" w:space="0" w:color="auto"/>
                                            <w:left w:val="none" w:sz="0" w:space="0" w:color="auto"/>
                                            <w:bottom w:val="none" w:sz="0" w:space="0" w:color="auto"/>
                                            <w:right w:val="none" w:sz="0" w:space="0" w:color="auto"/>
                                          </w:divBdr>
                                        </w:div>
                                        <w:div w:id="2009213837">
                                          <w:marLeft w:val="240"/>
                                          <w:marRight w:val="240"/>
                                          <w:marTop w:val="0"/>
                                          <w:marBottom w:val="0"/>
                                          <w:divBdr>
                                            <w:top w:val="none" w:sz="0" w:space="0" w:color="auto"/>
                                            <w:left w:val="none" w:sz="0" w:space="0" w:color="auto"/>
                                            <w:bottom w:val="none" w:sz="0" w:space="0" w:color="auto"/>
                                            <w:right w:val="none" w:sz="0" w:space="0" w:color="auto"/>
                                          </w:divBdr>
                                          <w:divsChild>
                                            <w:div w:id="7214889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51829">
                                  <w:marLeft w:val="240"/>
                                  <w:marRight w:val="240"/>
                                  <w:marTop w:val="0"/>
                                  <w:marBottom w:val="0"/>
                                  <w:divBdr>
                                    <w:top w:val="none" w:sz="0" w:space="0" w:color="auto"/>
                                    <w:left w:val="none" w:sz="0" w:space="0" w:color="auto"/>
                                    <w:bottom w:val="none" w:sz="0" w:space="0" w:color="auto"/>
                                    <w:right w:val="none" w:sz="0" w:space="0" w:color="auto"/>
                                  </w:divBdr>
                                </w:div>
                                <w:div w:id="952589188">
                                  <w:marLeft w:val="240"/>
                                  <w:marRight w:val="240"/>
                                  <w:marTop w:val="0"/>
                                  <w:marBottom w:val="0"/>
                                  <w:divBdr>
                                    <w:top w:val="none" w:sz="0" w:space="0" w:color="auto"/>
                                    <w:left w:val="none" w:sz="0" w:space="0" w:color="auto"/>
                                    <w:bottom w:val="none" w:sz="0" w:space="0" w:color="auto"/>
                                    <w:right w:val="none" w:sz="0" w:space="0" w:color="auto"/>
                                  </w:divBdr>
                                  <w:divsChild>
                                    <w:div w:id="422530155">
                                      <w:marLeft w:val="0"/>
                                      <w:marRight w:val="0"/>
                                      <w:marTop w:val="0"/>
                                      <w:marBottom w:val="0"/>
                                      <w:divBdr>
                                        <w:top w:val="none" w:sz="0" w:space="0" w:color="auto"/>
                                        <w:left w:val="none" w:sz="0" w:space="0" w:color="auto"/>
                                        <w:bottom w:val="none" w:sz="0" w:space="0" w:color="auto"/>
                                        <w:right w:val="none" w:sz="0" w:space="0" w:color="auto"/>
                                      </w:divBdr>
                                      <w:divsChild>
                                        <w:div w:id="1375036706">
                                          <w:marLeft w:val="240"/>
                                          <w:marRight w:val="240"/>
                                          <w:marTop w:val="0"/>
                                          <w:marBottom w:val="0"/>
                                          <w:divBdr>
                                            <w:top w:val="none" w:sz="0" w:space="0" w:color="auto"/>
                                            <w:left w:val="none" w:sz="0" w:space="0" w:color="auto"/>
                                            <w:bottom w:val="none" w:sz="0" w:space="0" w:color="auto"/>
                                            <w:right w:val="none" w:sz="0" w:space="0" w:color="auto"/>
                                          </w:divBdr>
                                          <w:divsChild>
                                            <w:div w:id="1438908782">
                                              <w:marLeft w:val="0"/>
                                              <w:marRight w:val="0"/>
                                              <w:marTop w:val="0"/>
                                              <w:marBottom w:val="0"/>
                                              <w:divBdr>
                                                <w:top w:val="none" w:sz="0" w:space="0" w:color="auto"/>
                                                <w:left w:val="none" w:sz="0" w:space="0" w:color="auto"/>
                                                <w:bottom w:val="none" w:sz="0" w:space="0" w:color="auto"/>
                                                <w:right w:val="none" w:sz="0" w:space="0" w:color="auto"/>
                                              </w:divBdr>
                                              <w:divsChild>
                                                <w:div w:id="117258382">
                                                  <w:marLeft w:val="240"/>
                                                  <w:marRight w:val="240"/>
                                                  <w:marTop w:val="0"/>
                                                  <w:marBottom w:val="0"/>
                                                  <w:divBdr>
                                                    <w:top w:val="none" w:sz="0" w:space="0" w:color="auto"/>
                                                    <w:left w:val="none" w:sz="0" w:space="0" w:color="auto"/>
                                                    <w:bottom w:val="none" w:sz="0" w:space="0" w:color="auto"/>
                                                    <w:right w:val="none" w:sz="0" w:space="0" w:color="auto"/>
                                                  </w:divBdr>
                                                  <w:divsChild>
                                                    <w:div w:id="1746564408">
                                                      <w:marLeft w:val="240"/>
                                                      <w:marRight w:val="0"/>
                                                      <w:marTop w:val="0"/>
                                                      <w:marBottom w:val="0"/>
                                                      <w:divBdr>
                                                        <w:top w:val="none" w:sz="0" w:space="0" w:color="auto"/>
                                                        <w:left w:val="none" w:sz="0" w:space="0" w:color="auto"/>
                                                        <w:bottom w:val="none" w:sz="0" w:space="0" w:color="auto"/>
                                                        <w:right w:val="none" w:sz="0" w:space="0" w:color="auto"/>
                                                      </w:divBdr>
                                                    </w:div>
                                                  </w:divsChild>
                                                </w:div>
                                                <w:div w:id="1008823229">
                                                  <w:marLeft w:val="240"/>
                                                  <w:marRight w:val="240"/>
                                                  <w:marTop w:val="0"/>
                                                  <w:marBottom w:val="0"/>
                                                  <w:divBdr>
                                                    <w:top w:val="none" w:sz="0" w:space="0" w:color="auto"/>
                                                    <w:left w:val="none" w:sz="0" w:space="0" w:color="auto"/>
                                                    <w:bottom w:val="none" w:sz="0" w:space="0" w:color="auto"/>
                                                    <w:right w:val="none" w:sz="0" w:space="0" w:color="auto"/>
                                                  </w:divBdr>
                                                  <w:divsChild>
                                                    <w:div w:id="1275943186">
                                                      <w:marLeft w:val="240"/>
                                                      <w:marRight w:val="0"/>
                                                      <w:marTop w:val="0"/>
                                                      <w:marBottom w:val="0"/>
                                                      <w:divBdr>
                                                        <w:top w:val="none" w:sz="0" w:space="0" w:color="auto"/>
                                                        <w:left w:val="none" w:sz="0" w:space="0" w:color="auto"/>
                                                        <w:bottom w:val="none" w:sz="0" w:space="0" w:color="auto"/>
                                                        <w:right w:val="none" w:sz="0" w:space="0" w:color="auto"/>
                                                      </w:divBdr>
                                                    </w:div>
                                                  </w:divsChild>
                                                </w:div>
                                                <w:div w:id="1148551082">
                                                  <w:marLeft w:val="0"/>
                                                  <w:marRight w:val="0"/>
                                                  <w:marTop w:val="0"/>
                                                  <w:marBottom w:val="0"/>
                                                  <w:divBdr>
                                                    <w:top w:val="none" w:sz="0" w:space="0" w:color="auto"/>
                                                    <w:left w:val="none" w:sz="0" w:space="0" w:color="auto"/>
                                                    <w:bottom w:val="none" w:sz="0" w:space="0" w:color="auto"/>
                                                    <w:right w:val="none" w:sz="0" w:space="0" w:color="auto"/>
                                                  </w:divBdr>
                                                </w:div>
                                                <w:div w:id="1663852162">
                                                  <w:marLeft w:val="240"/>
                                                  <w:marRight w:val="240"/>
                                                  <w:marTop w:val="0"/>
                                                  <w:marBottom w:val="0"/>
                                                  <w:divBdr>
                                                    <w:top w:val="none" w:sz="0" w:space="0" w:color="auto"/>
                                                    <w:left w:val="none" w:sz="0" w:space="0" w:color="auto"/>
                                                    <w:bottom w:val="none" w:sz="0" w:space="0" w:color="auto"/>
                                                    <w:right w:val="none" w:sz="0" w:space="0" w:color="auto"/>
                                                  </w:divBdr>
                                                </w:div>
                                              </w:divsChild>
                                            </w:div>
                                            <w:div w:id="2101486383">
                                              <w:marLeft w:val="240"/>
                                              <w:marRight w:val="0"/>
                                              <w:marTop w:val="0"/>
                                              <w:marBottom w:val="0"/>
                                              <w:divBdr>
                                                <w:top w:val="none" w:sz="0" w:space="0" w:color="auto"/>
                                                <w:left w:val="none" w:sz="0" w:space="0" w:color="auto"/>
                                                <w:bottom w:val="none" w:sz="0" w:space="0" w:color="auto"/>
                                                <w:right w:val="none" w:sz="0" w:space="0" w:color="auto"/>
                                              </w:divBdr>
                                            </w:div>
                                          </w:divsChild>
                                        </w:div>
                                        <w:div w:id="2069304058">
                                          <w:marLeft w:val="240"/>
                                          <w:marRight w:val="240"/>
                                          <w:marTop w:val="0"/>
                                          <w:marBottom w:val="0"/>
                                          <w:divBdr>
                                            <w:top w:val="none" w:sz="0" w:space="0" w:color="auto"/>
                                            <w:left w:val="none" w:sz="0" w:space="0" w:color="auto"/>
                                            <w:bottom w:val="none" w:sz="0" w:space="0" w:color="auto"/>
                                            <w:right w:val="none" w:sz="0" w:space="0" w:color="auto"/>
                                          </w:divBdr>
                                          <w:divsChild>
                                            <w:div w:id="20858550">
                                              <w:marLeft w:val="240"/>
                                              <w:marRight w:val="0"/>
                                              <w:marTop w:val="0"/>
                                              <w:marBottom w:val="0"/>
                                              <w:divBdr>
                                                <w:top w:val="none" w:sz="0" w:space="0" w:color="auto"/>
                                                <w:left w:val="none" w:sz="0" w:space="0" w:color="auto"/>
                                                <w:bottom w:val="none" w:sz="0" w:space="0" w:color="auto"/>
                                                <w:right w:val="none" w:sz="0" w:space="0" w:color="auto"/>
                                              </w:divBdr>
                                            </w:div>
                                            <w:div w:id="2010328307">
                                              <w:marLeft w:val="0"/>
                                              <w:marRight w:val="0"/>
                                              <w:marTop w:val="0"/>
                                              <w:marBottom w:val="0"/>
                                              <w:divBdr>
                                                <w:top w:val="none" w:sz="0" w:space="0" w:color="auto"/>
                                                <w:left w:val="none" w:sz="0" w:space="0" w:color="auto"/>
                                                <w:bottom w:val="none" w:sz="0" w:space="0" w:color="auto"/>
                                                <w:right w:val="none" w:sz="0" w:space="0" w:color="auto"/>
                                              </w:divBdr>
                                              <w:divsChild>
                                                <w:div w:id="134957324">
                                                  <w:marLeft w:val="240"/>
                                                  <w:marRight w:val="240"/>
                                                  <w:marTop w:val="0"/>
                                                  <w:marBottom w:val="0"/>
                                                  <w:divBdr>
                                                    <w:top w:val="none" w:sz="0" w:space="0" w:color="auto"/>
                                                    <w:left w:val="none" w:sz="0" w:space="0" w:color="auto"/>
                                                    <w:bottom w:val="none" w:sz="0" w:space="0" w:color="auto"/>
                                                    <w:right w:val="none" w:sz="0" w:space="0" w:color="auto"/>
                                                  </w:divBdr>
                                                  <w:divsChild>
                                                    <w:div w:id="1105079533">
                                                      <w:marLeft w:val="240"/>
                                                      <w:marRight w:val="0"/>
                                                      <w:marTop w:val="0"/>
                                                      <w:marBottom w:val="0"/>
                                                      <w:divBdr>
                                                        <w:top w:val="none" w:sz="0" w:space="0" w:color="auto"/>
                                                        <w:left w:val="none" w:sz="0" w:space="0" w:color="auto"/>
                                                        <w:bottom w:val="none" w:sz="0" w:space="0" w:color="auto"/>
                                                        <w:right w:val="none" w:sz="0" w:space="0" w:color="auto"/>
                                                      </w:divBdr>
                                                    </w:div>
                                                  </w:divsChild>
                                                </w:div>
                                                <w:div w:id="1507986863">
                                                  <w:marLeft w:val="240"/>
                                                  <w:marRight w:val="240"/>
                                                  <w:marTop w:val="0"/>
                                                  <w:marBottom w:val="0"/>
                                                  <w:divBdr>
                                                    <w:top w:val="none" w:sz="0" w:space="0" w:color="auto"/>
                                                    <w:left w:val="none" w:sz="0" w:space="0" w:color="auto"/>
                                                    <w:bottom w:val="none" w:sz="0" w:space="0" w:color="auto"/>
                                                    <w:right w:val="none" w:sz="0" w:space="0" w:color="auto"/>
                                                  </w:divBdr>
                                                  <w:divsChild>
                                                    <w:div w:id="680670275">
                                                      <w:marLeft w:val="240"/>
                                                      <w:marRight w:val="0"/>
                                                      <w:marTop w:val="0"/>
                                                      <w:marBottom w:val="0"/>
                                                      <w:divBdr>
                                                        <w:top w:val="none" w:sz="0" w:space="0" w:color="auto"/>
                                                        <w:left w:val="none" w:sz="0" w:space="0" w:color="auto"/>
                                                        <w:bottom w:val="none" w:sz="0" w:space="0" w:color="auto"/>
                                                        <w:right w:val="none" w:sz="0" w:space="0" w:color="auto"/>
                                                      </w:divBdr>
                                                    </w:div>
                                                    <w:div w:id="1494760021">
                                                      <w:marLeft w:val="0"/>
                                                      <w:marRight w:val="0"/>
                                                      <w:marTop w:val="0"/>
                                                      <w:marBottom w:val="0"/>
                                                      <w:divBdr>
                                                        <w:top w:val="none" w:sz="0" w:space="0" w:color="auto"/>
                                                        <w:left w:val="none" w:sz="0" w:space="0" w:color="auto"/>
                                                        <w:bottom w:val="none" w:sz="0" w:space="0" w:color="auto"/>
                                                        <w:right w:val="none" w:sz="0" w:space="0" w:color="auto"/>
                                                      </w:divBdr>
                                                      <w:divsChild>
                                                        <w:div w:id="164983667">
                                                          <w:marLeft w:val="240"/>
                                                          <w:marRight w:val="240"/>
                                                          <w:marTop w:val="0"/>
                                                          <w:marBottom w:val="0"/>
                                                          <w:divBdr>
                                                            <w:top w:val="none" w:sz="0" w:space="0" w:color="auto"/>
                                                            <w:left w:val="none" w:sz="0" w:space="0" w:color="auto"/>
                                                            <w:bottom w:val="none" w:sz="0" w:space="0" w:color="auto"/>
                                                            <w:right w:val="none" w:sz="0" w:space="0" w:color="auto"/>
                                                          </w:divBdr>
                                                          <w:divsChild>
                                                            <w:div w:id="1275747254">
                                                              <w:marLeft w:val="0"/>
                                                              <w:marRight w:val="0"/>
                                                              <w:marTop w:val="0"/>
                                                              <w:marBottom w:val="0"/>
                                                              <w:divBdr>
                                                                <w:top w:val="none" w:sz="0" w:space="0" w:color="auto"/>
                                                                <w:left w:val="none" w:sz="0" w:space="0" w:color="auto"/>
                                                                <w:bottom w:val="none" w:sz="0" w:space="0" w:color="auto"/>
                                                                <w:right w:val="none" w:sz="0" w:space="0" w:color="auto"/>
                                                              </w:divBdr>
                                                              <w:divsChild>
                                                                <w:div w:id="234825380">
                                                                  <w:marLeft w:val="240"/>
                                                                  <w:marRight w:val="240"/>
                                                                  <w:marTop w:val="0"/>
                                                                  <w:marBottom w:val="0"/>
                                                                  <w:divBdr>
                                                                    <w:top w:val="none" w:sz="0" w:space="0" w:color="auto"/>
                                                                    <w:left w:val="none" w:sz="0" w:space="0" w:color="auto"/>
                                                                    <w:bottom w:val="none" w:sz="0" w:space="0" w:color="auto"/>
                                                                    <w:right w:val="none" w:sz="0" w:space="0" w:color="auto"/>
                                                                  </w:divBdr>
                                                                  <w:divsChild>
                                                                    <w:div w:id="258343206">
                                                                      <w:marLeft w:val="240"/>
                                                                      <w:marRight w:val="0"/>
                                                                      <w:marTop w:val="0"/>
                                                                      <w:marBottom w:val="0"/>
                                                                      <w:divBdr>
                                                                        <w:top w:val="none" w:sz="0" w:space="0" w:color="auto"/>
                                                                        <w:left w:val="none" w:sz="0" w:space="0" w:color="auto"/>
                                                                        <w:bottom w:val="none" w:sz="0" w:space="0" w:color="auto"/>
                                                                        <w:right w:val="none" w:sz="0" w:space="0" w:color="auto"/>
                                                                      </w:divBdr>
                                                                    </w:div>
                                                                  </w:divsChild>
                                                                </w:div>
                                                                <w:div w:id="1787625817">
                                                                  <w:marLeft w:val="0"/>
                                                                  <w:marRight w:val="0"/>
                                                                  <w:marTop w:val="0"/>
                                                                  <w:marBottom w:val="0"/>
                                                                  <w:divBdr>
                                                                    <w:top w:val="none" w:sz="0" w:space="0" w:color="auto"/>
                                                                    <w:left w:val="none" w:sz="0" w:space="0" w:color="auto"/>
                                                                    <w:bottom w:val="none" w:sz="0" w:space="0" w:color="auto"/>
                                                                    <w:right w:val="none" w:sz="0" w:space="0" w:color="auto"/>
                                                                  </w:divBdr>
                                                                </w:div>
                                                              </w:divsChild>
                                                            </w:div>
                                                            <w:div w:id="2095349746">
                                                              <w:marLeft w:val="240"/>
                                                              <w:marRight w:val="0"/>
                                                              <w:marTop w:val="0"/>
                                                              <w:marBottom w:val="0"/>
                                                              <w:divBdr>
                                                                <w:top w:val="none" w:sz="0" w:space="0" w:color="auto"/>
                                                                <w:left w:val="none" w:sz="0" w:space="0" w:color="auto"/>
                                                                <w:bottom w:val="none" w:sz="0" w:space="0" w:color="auto"/>
                                                                <w:right w:val="none" w:sz="0" w:space="0" w:color="auto"/>
                                                              </w:divBdr>
                                                            </w:div>
                                                          </w:divsChild>
                                                        </w:div>
                                                        <w:div w:id="9979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7637">
                                                  <w:marLeft w:val="240"/>
                                                  <w:marRight w:val="240"/>
                                                  <w:marTop w:val="0"/>
                                                  <w:marBottom w:val="0"/>
                                                  <w:divBdr>
                                                    <w:top w:val="none" w:sz="0" w:space="0" w:color="auto"/>
                                                    <w:left w:val="none" w:sz="0" w:space="0" w:color="auto"/>
                                                    <w:bottom w:val="none" w:sz="0" w:space="0" w:color="auto"/>
                                                    <w:right w:val="none" w:sz="0" w:space="0" w:color="auto"/>
                                                  </w:divBdr>
                                                  <w:divsChild>
                                                    <w:div w:id="1909684032">
                                                      <w:marLeft w:val="240"/>
                                                      <w:marRight w:val="0"/>
                                                      <w:marTop w:val="0"/>
                                                      <w:marBottom w:val="0"/>
                                                      <w:divBdr>
                                                        <w:top w:val="none" w:sz="0" w:space="0" w:color="auto"/>
                                                        <w:left w:val="none" w:sz="0" w:space="0" w:color="auto"/>
                                                        <w:bottom w:val="none" w:sz="0" w:space="0" w:color="auto"/>
                                                        <w:right w:val="none" w:sz="0" w:space="0" w:color="auto"/>
                                                      </w:divBdr>
                                                    </w:div>
                                                  </w:divsChild>
                                                </w:div>
                                                <w:div w:id="20660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7818">
                                          <w:marLeft w:val="0"/>
                                          <w:marRight w:val="0"/>
                                          <w:marTop w:val="0"/>
                                          <w:marBottom w:val="0"/>
                                          <w:divBdr>
                                            <w:top w:val="none" w:sz="0" w:space="0" w:color="auto"/>
                                            <w:left w:val="none" w:sz="0" w:space="0" w:color="auto"/>
                                            <w:bottom w:val="none" w:sz="0" w:space="0" w:color="auto"/>
                                            <w:right w:val="none" w:sz="0" w:space="0" w:color="auto"/>
                                          </w:divBdr>
                                        </w:div>
                                      </w:divsChild>
                                    </w:div>
                                    <w:div w:id="1477454460">
                                      <w:marLeft w:val="240"/>
                                      <w:marRight w:val="0"/>
                                      <w:marTop w:val="0"/>
                                      <w:marBottom w:val="0"/>
                                      <w:divBdr>
                                        <w:top w:val="none" w:sz="0" w:space="0" w:color="auto"/>
                                        <w:left w:val="none" w:sz="0" w:space="0" w:color="auto"/>
                                        <w:bottom w:val="none" w:sz="0" w:space="0" w:color="auto"/>
                                        <w:right w:val="none" w:sz="0" w:space="0" w:color="auto"/>
                                      </w:divBdr>
                                    </w:div>
                                  </w:divsChild>
                                </w:div>
                                <w:div w:id="1085764981">
                                  <w:marLeft w:val="240"/>
                                  <w:marRight w:val="240"/>
                                  <w:marTop w:val="0"/>
                                  <w:marBottom w:val="0"/>
                                  <w:divBdr>
                                    <w:top w:val="none" w:sz="0" w:space="0" w:color="auto"/>
                                    <w:left w:val="none" w:sz="0" w:space="0" w:color="auto"/>
                                    <w:bottom w:val="none" w:sz="0" w:space="0" w:color="auto"/>
                                    <w:right w:val="none" w:sz="0" w:space="0" w:color="auto"/>
                                  </w:divBdr>
                                  <w:divsChild>
                                    <w:div w:id="273440236">
                                      <w:marLeft w:val="240"/>
                                      <w:marRight w:val="0"/>
                                      <w:marTop w:val="0"/>
                                      <w:marBottom w:val="0"/>
                                      <w:divBdr>
                                        <w:top w:val="none" w:sz="0" w:space="0" w:color="auto"/>
                                        <w:left w:val="none" w:sz="0" w:space="0" w:color="auto"/>
                                        <w:bottom w:val="none" w:sz="0" w:space="0" w:color="auto"/>
                                        <w:right w:val="none" w:sz="0" w:space="0" w:color="auto"/>
                                      </w:divBdr>
                                    </w:div>
                                  </w:divsChild>
                                </w:div>
                                <w:div w:id="1503543807">
                                  <w:marLeft w:val="240"/>
                                  <w:marRight w:val="240"/>
                                  <w:marTop w:val="0"/>
                                  <w:marBottom w:val="0"/>
                                  <w:divBdr>
                                    <w:top w:val="none" w:sz="0" w:space="0" w:color="auto"/>
                                    <w:left w:val="none" w:sz="0" w:space="0" w:color="auto"/>
                                    <w:bottom w:val="none" w:sz="0" w:space="0" w:color="auto"/>
                                    <w:right w:val="none" w:sz="0" w:space="0" w:color="auto"/>
                                  </w:divBdr>
                                  <w:divsChild>
                                    <w:div w:id="749350083">
                                      <w:marLeft w:val="0"/>
                                      <w:marRight w:val="0"/>
                                      <w:marTop w:val="0"/>
                                      <w:marBottom w:val="0"/>
                                      <w:divBdr>
                                        <w:top w:val="none" w:sz="0" w:space="0" w:color="auto"/>
                                        <w:left w:val="none" w:sz="0" w:space="0" w:color="auto"/>
                                        <w:bottom w:val="none" w:sz="0" w:space="0" w:color="auto"/>
                                        <w:right w:val="none" w:sz="0" w:space="0" w:color="auto"/>
                                      </w:divBdr>
                                      <w:divsChild>
                                        <w:div w:id="78673415">
                                          <w:marLeft w:val="240"/>
                                          <w:marRight w:val="240"/>
                                          <w:marTop w:val="0"/>
                                          <w:marBottom w:val="0"/>
                                          <w:divBdr>
                                            <w:top w:val="none" w:sz="0" w:space="0" w:color="auto"/>
                                            <w:left w:val="none" w:sz="0" w:space="0" w:color="auto"/>
                                            <w:bottom w:val="none" w:sz="0" w:space="0" w:color="auto"/>
                                            <w:right w:val="none" w:sz="0" w:space="0" w:color="auto"/>
                                          </w:divBdr>
                                          <w:divsChild>
                                            <w:div w:id="238294001">
                                              <w:marLeft w:val="240"/>
                                              <w:marRight w:val="0"/>
                                              <w:marTop w:val="0"/>
                                              <w:marBottom w:val="0"/>
                                              <w:divBdr>
                                                <w:top w:val="none" w:sz="0" w:space="0" w:color="auto"/>
                                                <w:left w:val="none" w:sz="0" w:space="0" w:color="auto"/>
                                                <w:bottom w:val="none" w:sz="0" w:space="0" w:color="auto"/>
                                                <w:right w:val="none" w:sz="0" w:space="0" w:color="auto"/>
                                              </w:divBdr>
                                            </w:div>
                                          </w:divsChild>
                                        </w:div>
                                        <w:div w:id="353768307">
                                          <w:marLeft w:val="0"/>
                                          <w:marRight w:val="0"/>
                                          <w:marTop w:val="0"/>
                                          <w:marBottom w:val="0"/>
                                          <w:divBdr>
                                            <w:top w:val="none" w:sz="0" w:space="0" w:color="auto"/>
                                            <w:left w:val="none" w:sz="0" w:space="0" w:color="auto"/>
                                            <w:bottom w:val="none" w:sz="0" w:space="0" w:color="auto"/>
                                            <w:right w:val="none" w:sz="0" w:space="0" w:color="auto"/>
                                          </w:divBdr>
                                        </w:div>
                                        <w:div w:id="1145853778">
                                          <w:marLeft w:val="240"/>
                                          <w:marRight w:val="240"/>
                                          <w:marTop w:val="0"/>
                                          <w:marBottom w:val="0"/>
                                          <w:divBdr>
                                            <w:top w:val="none" w:sz="0" w:space="0" w:color="auto"/>
                                            <w:left w:val="none" w:sz="0" w:space="0" w:color="auto"/>
                                            <w:bottom w:val="none" w:sz="0" w:space="0" w:color="auto"/>
                                            <w:right w:val="none" w:sz="0" w:space="0" w:color="auto"/>
                                          </w:divBdr>
                                          <w:divsChild>
                                            <w:div w:id="5352407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33258598">
                                      <w:marLeft w:val="240"/>
                                      <w:marRight w:val="0"/>
                                      <w:marTop w:val="0"/>
                                      <w:marBottom w:val="0"/>
                                      <w:divBdr>
                                        <w:top w:val="none" w:sz="0" w:space="0" w:color="auto"/>
                                        <w:left w:val="none" w:sz="0" w:space="0" w:color="auto"/>
                                        <w:bottom w:val="none" w:sz="0" w:space="0" w:color="auto"/>
                                        <w:right w:val="none" w:sz="0" w:space="0" w:color="auto"/>
                                      </w:divBdr>
                                    </w:div>
                                  </w:divsChild>
                                </w:div>
                                <w:div w:id="1899242789">
                                  <w:marLeft w:val="0"/>
                                  <w:marRight w:val="0"/>
                                  <w:marTop w:val="0"/>
                                  <w:marBottom w:val="0"/>
                                  <w:divBdr>
                                    <w:top w:val="none" w:sz="0" w:space="0" w:color="auto"/>
                                    <w:left w:val="none" w:sz="0" w:space="0" w:color="auto"/>
                                    <w:bottom w:val="none" w:sz="0" w:space="0" w:color="auto"/>
                                    <w:right w:val="none" w:sz="0" w:space="0" w:color="auto"/>
                                  </w:divBdr>
                                </w:div>
                                <w:div w:id="2048219801">
                                  <w:marLeft w:val="240"/>
                                  <w:marRight w:val="240"/>
                                  <w:marTop w:val="0"/>
                                  <w:marBottom w:val="0"/>
                                  <w:divBdr>
                                    <w:top w:val="none" w:sz="0" w:space="0" w:color="auto"/>
                                    <w:left w:val="none" w:sz="0" w:space="0" w:color="auto"/>
                                    <w:bottom w:val="none" w:sz="0" w:space="0" w:color="auto"/>
                                    <w:right w:val="none" w:sz="0" w:space="0" w:color="auto"/>
                                  </w:divBdr>
                                </w:div>
                              </w:divsChild>
                            </w:div>
                            <w:div w:id="2071535559">
                              <w:marLeft w:val="240"/>
                              <w:marRight w:val="0"/>
                              <w:marTop w:val="0"/>
                              <w:marBottom w:val="0"/>
                              <w:divBdr>
                                <w:top w:val="none" w:sz="0" w:space="0" w:color="auto"/>
                                <w:left w:val="none" w:sz="0" w:space="0" w:color="auto"/>
                                <w:bottom w:val="none" w:sz="0" w:space="0" w:color="auto"/>
                                <w:right w:val="none" w:sz="0" w:space="0" w:color="auto"/>
                              </w:divBdr>
                            </w:div>
                          </w:divsChild>
                        </w:div>
                        <w:div w:id="463161341">
                          <w:marLeft w:val="240"/>
                          <w:marRight w:val="240"/>
                          <w:marTop w:val="0"/>
                          <w:marBottom w:val="0"/>
                          <w:divBdr>
                            <w:top w:val="none" w:sz="0" w:space="0" w:color="auto"/>
                            <w:left w:val="none" w:sz="0" w:space="0" w:color="auto"/>
                            <w:bottom w:val="none" w:sz="0" w:space="0" w:color="auto"/>
                            <w:right w:val="none" w:sz="0" w:space="0" w:color="auto"/>
                          </w:divBdr>
                        </w:div>
                        <w:div w:id="551845886">
                          <w:marLeft w:val="240"/>
                          <w:marRight w:val="240"/>
                          <w:marTop w:val="0"/>
                          <w:marBottom w:val="0"/>
                          <w:divBdr>
                            <w:top w:val="none" w:sz="0" w:space="0" w:color="auto"/>
                            <w:left w:val="none" w:sz="0" w:space="0" w:color="auto"/>
                            <w:bottom w:val="none" w:sz="0" w:space="0" w:color="auto"/>
                            <w:right w:val="none" w:sz="0" w:space="0" w:color="auto"/>
                          </w:divBdr>
                          <w:divsChild>
                            <w:div w:id="1856381089">
                              <w:marLeft w:val="240"/>
                              <w:marRight w:val="0"/>
                              <w:marTop w:val="0"/>
                              <w:marBottom w:val="0"/>
                              <w:divBdr>
                                <w:top w:val="none" w:sz="0" w:space="0" w:color="auto"/>
                                <w:left w:val="none" w:sz="0" w:space="0" w:color="auto"/>
                                <w:bottom w:val="none" w:sz="0" w:space="0" w:color="auto"/>
                                <w:right w:val="none" w:sz="0" w:space="0" w:color="auto"/>
                              </w:divBdr>
                            </w:div>
                            <w:div w:id="1887639321">
                              <w:marLeft w:val="0"/>
                              <w:marRight w:val="0"/>
                              <w:marTop w:val="0"/>
                              <w:marBottom w:val="0"/>
                              <w:divBdr>
                                <w:top w:val="none" w:sz="0" w:space="0" w:color="auto"/>
                                <w:left w:val="none" w:sz="0" w:space="0" w:color="auto"/>
                                <w:bottom w:val="none" w:sz="0" w:space="0" w:color="auto"/>
                                <w:right w:val="none" w:sz="0" w:space="0" w:color="auto"/>
                              </w:divBdr>
                              <w:divsChild>
                                <w:div w:id="412943987">
                                  <w:marLeft w:val="240"/>
                                  <w:marRight w:val="240"/>
                                  <w:marTop w:val="0"/>
                                  <w:marBottom w:val="0"/>
                                  <w:divBdr>
                                    <w:top w:val="none" w:sz="0" w:space="0" w:color="auto"/>
                                    <w:left w:val="none" w:sz="0" w:space="0" w:color="auto"/>
                                    <w:bottom w:val="none" w:sz="0" w:space="0" w:color="auto"/>
                                    <w:right w:val="none" w:sz="0" w:space="0" w:color="auto"/>
                                  </w:divBdr>
                                  <w:divsChild>
                                    <w:div w:id="604775243">
                                      <w:marLeft w:val="240"/>
                                      <w:marRight w:val="0"/>
                                      <w:marTop w:val="0"/>
                                      <w:marBottom w:val="0"/>
                                      <w:divBdr>
                                        <w:top w:val="none" w:sz="0" w:space="0" w:color="auto"/>
                                        <w:left w:val="none" w:sz="0" w:space="0" w:color="auto"/>
                                        <w:bottom w:val="none" w:sz="0" w:space="0" w:color="auto"/>
                                        <w:right w:val="none" w:sz="0" w:space="0" w:color="auto"/>
                                      </w:divBdr>
                                    </w:div>
                                  </w:divsChild>
                                </w:div>
                                <w:div w:id="719791844">
                                  <w:marLeft w:val="240"/>
                                  <w:marRight w:val="240"/>
                                  <w:marTop w:val="0"/>
                                  <w:marBottom w:val="0"/>
                                  <w:divBdr>
                                    <w:top w:val="none" w:sz="0" w:space="0" w:color="auto"/>
                                    <w:left w:val="none" w:sz="0" w:space="0" w:color="auto"/>
                                    <w:bottom w:val="none" w:sz="0" w:space="0" w:color="auto"/>
                                    <w:right w:val="none" w:sz="0" w:space="0" w:color="auto"/>
                                  </w:divBdr>
                                  <w:divsChild>
                                    <w:div w:id="1982687244">
                                      <w:marLeft w:val="240"/>
                                      <w:marRight w:val="0"/>
                                      <w:marTop w:val="0"/>
                                      <w:marBottom w:val="0"/>
                                      <w:divBdr>
                                        <w:top w:val="none" w:sz="0" w:space="0" w:color="auto"/>
                                        <w:left w:val="none" w:sz="0" w:space="0" w:color="auto"/>
                                        <w:bottom w:val="none" w:sz="0" w:space="0" w:color="auto"/>
                                        <w:right w:val="none" w:sz="0" w:space="0" w:color="auto"/>
                                      </w:divBdr>
                                    </w:div>
                                  </w:divsChild>
                                </w:div>
                                <w:div w:id="2036346210">
                                  <w:marLeft w:val="240"/>
                                  <w:marRight w:val="240"/>
                                  <w:marTop w:val="0"/>
                                  <w:marBottom w:val="0"/>
                                  <w:divBdr>
                                    <w:top w:val="none" w:sz="0" w:space="0" w:color="auto"/>
                                    <w:left w:val="none" w:sz="0" w:space="0" w:color="auto"/>
                                    <w:bottom w:val="none" w:sz="0" w:space="0" w:color="auto"/>
                                    <w:right w:val="none" w:sz="0" w:space="0" w:color="auto"/>
                                  </w:divBdr>
                                  <w:divsChild>
                                    <w:div w:id="1546453596">
                                      <w:marLeft w:val="240"/>
                                      <w:marRight w:val="0"/>
                                      <w:marTop w:val="0"/>
                                      <w:marBottom w:val="0"/>
                                      <w:divBdr>
                                        <w:top w:val="none" w:sz="0" w:space="0" w:color="auto"/>
                                        <w:left w:val="none" w:sz="0" w:space="0" w:color="auto"/>
                                        <w:bottom w:val="none" w:sz="0" w:space="0" w:color="auto"/>
                                        <w:right w:val="none" w:sz="0" w:space="0" w:color="auto"/>
                                      </w:divBdr>
                                    </w:div>
                                  </w:divsChild>
                                </w:div>
                                <w:div w:id="21176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7031">
                          <w:marLeft w:val="0"/>
                          <w:marRight w:val="0"/>
                          <w:marTop w:val="0"/>
                          <w:marBottom w:val="0"/>
                          <w:divBdr>
                            <w:top w:val="none" w:sz="0" w:space="0" w:color="auto"/>
                            <w:left w:val="none" w:sz="0" w:space="0" w:color="auto"/>
                            <w:bottom w:val="none" w:sz="0" w:space="0" w:color="auto"/>
                            <w:right w:val="none" w:sz="0" w:space="0" w:color="auto"/>
                          </w:divBdr>
                        </w:div>
                        <w:div w:id="1631856536">
                          <w:marLeft w:val="240"/>
                          <w:marRight w:val="240"/>
                          <w:marTop w:val="0"/>
                          <w:marBottom w:val="0"/>
                          <w:divBdr>
                            <w:top w:val="none" w:sz="0" w:space="0" w:color="auto"/>
                            <w:left w:val="none" w:sz="0" w:space="0" w:color="auto"/>
                            <w:bottom w:val="none" w:sz="0" w:space="0" w:color="auto"/>
                            <w:right w:val="none" w:sz="0" w:space="0" w:color="auto"/>
                          </w:divBdr>
                          <w:divsChild>
                            <w:div w:id="1127626019">
                              <w:marLeft w:val="240"/>
                              <w:marRight w:val="0"/>
                              <w:marTop w:val="0"/>
                              <w:marBottom w:val="0"/>
                              <w:divBdr>
                                <w:top w:val="none" w:sz="0" w:space="0" w:color="auto"/>
                                <w:left w:val="none" w:sz="0" w:space="0" w:color="auto"/>
                                <w:bottom w:val="none" w:sz="0" w:space="0" w:color="auto"/>
                                <w:right w:val="none" w:sz="0" w:space="0" w:color="auto"/>
                              </w:divBdr>
                            </w:div>
                            <w:div w:id="1356690933">
                              <w:marLeft w:val="0"/>
                              <w:marRight w:val="0"/>
                              <w:marTop w:val="0"/>
                              <w:marBottom w:val="0"/>
                              <w:divBdr>
                                <w:top w:val="none" w:sz="0" w:space="0" w:color="auto"/>
                                <w:left w:val="none" w:sz="0" w:space="0" w:color="auto"/>
                                <w:bottom w:val="none" w:sz="0" w:space="0" w:color="auto"/>
                                <w:right w:val="none" w:sz="0" w:space="0" w:color="auto"/>
                              </w:divBdr>
                              <w:divsChild>
                                <w:div w:id="1543246641">
                                  <w:marLeft w:val="0"/>
                                  <w:marRight w:val="0"/>
                                  <w:marTop w:val="0"/>
                                  <w:marBottom w:val="0"/>
                                  <w:divBdr>
                                    <w:top w:val="none" w:sz="0" w:space="0" w:color="auto"/>
                                    <w:left w:val="none" w:sz="0" w:space="0" w:color="auto"/>
                                    <w:bottom w:val="none" w:sz="0" w:space="0" w:color="auto"/>
                                    <w:right w:val="none" w:sz="0" w:space="0" w:color="auto"/>
                                  </w:divBdr>
                                </w:div>
                                <w:div w:id="1859076910">
                                  <w:marLeft w:val="240"/>
                                  <w:marRight w:val="240"/>
                                  <w:marTop w:val="0"/>
                                  <w:marBottom w:val="0"/>
                                  <w:divBdr>
                                    <w:top w:val="none" w:sz="0" w:space="0" w:color="auto"/>
                                    <w:left w:val="none" w:sz="0" w:space="0" w:color="auto"/>
                                    <w:bottom w:val="none" w:sz="0" w:space="0" w:color="auto"/>
                                    <w:right w:val="none" w:sz="0" w:space="0" w:color="auto"/>
                                  </w:divBdr>
                                  <w:divsChild>
                                    <w:div w:id="2436884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875213">
                      <w:marLeft w:val="240"/>
                      <w:marRight w:val="0"/>
                      <w:marTop w:val="0"/>
                      <w:marBottom w:val="0"/>
                      <w:divBdr>
                        <w:top w:val="none" w:sz="0" w:space="0" w:color="auto"/>
                        <w:left w:val="none" w:sz="0" w:space="0" w:color="auto"/>
                        <w:bottom w:val="none" w:sz="0" w:space="0" w:color="auto"/>
                        <w:right w:val="none" w:sz="0" w:space="0" w:color="auto"/>
                      </w:divBdr>
                    </w:div>
                  </w:divsChild>
                </w:div>
                <w:div w:id="178573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4595">
          <w:marLeft w:val="240"/>
          <w:marRight w:val="240"/>
          <w:marTop w:val="0"/>
          <w:marBottom w:val="0"/>
          <w:divBdr>
            <w:top w:val="none" w:sz="0" w:space="0" w:color="auto"/>
            <w:left w:val="none" w:sz="0" w:space="0" w:color="auto"/>
            <w:bottom w:val="none" w:sz="0" w:space="0" w:color="auto"/>
            <w:right w:val="none" w:sz="0" w:space="0" w:color="auto"/>
          </w:divBdr>
        </w:div>
      </w:divsChild>
    </w:div>
    <w:div w:id="597446481">
      <w:bodyDiv w:val="1"/>
      <w:marLeft w:val="0"/>
      <w:marRight w:val="0"/>
      <w:marTop w:val="0"/>
      <w:marBottom w:val="0"/>
      <w:divBdr>
        <w:top w:val="none" w:sz="0" w:space="0" w:color="auto"/>
        <w:left w:val="none" w:sz="0" w:space="0" w:color="auto"/>
        <w:bottom w:val="none" w:sz="0" w:space="0" w:color="auto"/>
        <w:right w:val="none" w:sz="0" w:space="0" w:color="auto"/>
      </w:divBdr>
      <w:divsChild>
        <w:div w:id="182208401">
          <w:marLeft w:val="0"/>
          <w:marRight w:val="0"/>
          <w:marTop w:val="0"/>
          <w:marBottom w:val="0"/>
          <w:divBdr>
            <w:top w:val="none" w:sz="0" w:space="0" w:color="auto"/>
            <w:left w:val="none" w:sz="0" w:space="0" w:color="auto"/>
            <w:bottom w:val="none" w:sz="0" w:space="0" w:color="auto"/>
            <w:right w:val="none" w:sz="0" w:space="0" w:color="auto"/>
          </w:divBdr>
        </w:div>
      </w:divsChild>
    </w:div>
    <w:div w:id="629551148">
      <w:bodyDiv w:val="1"/>
      <w:marLeft w:val="0"/>
      <w:marRight w:val="0"/>
      <w:marTop w:val="0"/>
      <w:marBottom w:val="0"/>
      <w:divBdr>
        <w:top w:val="none" w:sz="0" w:space="0" w:color="auto"/>
        <w:left w:val="none" w:sz="0" w:space="0" w:color="auto"/>
        <w:bottom w:val="none" w:sz="0" w:space="0" w:color="auto"/>
        <w:right w:val="none" w:sz="0" w:space="0" w:color="auto"/>
      </w:divBdr>
      <w:divsChild>
        <w:div w:id="442001019">
          <w:marLeft w:val="1166"/>
          <w:marRight w:val="0"/>
          <w:marTop w:val="125"/>
          <w:marBottom w:val="0"/>
          <w:divBdr>
            <w:top w:val="none" w:sz="0" w:space="0" w:color="auto"/>
            <w:left w:val="none" w:sz="0" w:space="0" w:color="auto"/>
            <w:bottom w:val="none" w:sz="0" w:space="0" w:color="auto"/>
            <w:right w:val="none" w:sz="0" w:space="0" w:color="auto"/>
          </w:divBdr>
        </w:div>
        <w:div w:id="532158977">
          <w:marLeft w:val="547"/>
          <w:marRight w:val="0"/>
          <w:marTop w:val="144"/>
          <w:marBottom w:val="0"/>
          <w:divBdr>
            <w:top w:val="none" w:sz="0" w:space="0" w:color="auto"/>
            <w:left w:val="none" w:sz="0" w:space="0" w:color="auto"/>
            <w:bottom w:val="none" w:sz="0" w:space="0" w:color="auto"/>
            <w:right w:val="none" w:sz="0" w:space="0" w:color="auto"/>
          </w:divBdr>
        </w:div>
        <w:div w:id="758864905">
          <w:marLeft w:val="547"/>
          <w:marRight w:val="0"/>
          <w:marTop w:val="144"/>
          <w:marBottom w:val="0"/>
          <w:divBdr>
            <w:top w:val="none" w:sz="0" w:space="0" w:color="auto"/>
            <w:left w:val="none" w:sz="0" w:space="0" w:color="auto"/>
            <w:bottom w:val="none" w:sz="0" w:space="0" w:color="auto"/>
            <w:right w:val="none" w:sz="0" w:space="0" w:color="auto"/>
          </w:divBdr>
        </w:div>
        <w:div w:id="815032216">
          <w:marLeft w:val="1166"/>
          <w:marRight w:val="0"/>
          <w:marTop w:val="125"/>
          <w:marBottom w:val="0"/>
          <w:divBdr>
            <w:top w:val="none" w:sz="0" w:space="0" w:color="auto"/>
            <w:left w:val="none" w:sz="0" w:space="0" w:color="auto"/>
            <w:bottom w:val="none" w:sz="0" w:space="0" w:color="auto"/>
            <w:right w:val="none" w:sz="0" w:space="0" w:color="auto"/>
          </w:divBdr>
        </w:div>
        <w:div w:id="1389649063">
          <w:marLeft w:val="1166"/>
          <w:marRight w:val="0"/>
          <w:marTop w:val="125"/>
          <w:marBottom w:val="0"/>
          <w:divBdr>
            <w:top w:val="none" w:sz="0" w:space="0" w:color="auto"/>
            <w:left w:val="none" w:sz="0" w:space="0" w:color="auto"/>
            <w:bottom w:val="none" w:sz="0" w:space="0" w:color="auto"/>
            <w:right w:val="none" w:sz="0" w:space="0" w:color="auto"/>
          </w:divBdr>
        </w:div>
        <w:div w:id="1513642855">
          <w:marLeft w:val="1166"/>
          <w:marRight w:val="0"/>
          <w:marTop w:val="125"/>
          <w:marBottom w:val="0"/>
          <w:divBdr>
            <w:top w:val="none" w:sz="0" w:space="0" w:color="auto"/>
            <w:left w:val="none" w:sz="0" w:space="0" w:color="auto"/>
            <w:bottom w:val="none" w:sz="0" w:space="0" w:color="auto"/>
            <w:right w:val="none" w:sz="0" w:space="0" w:color="auto"/>
          </w:divBdr>
        </w:div>
      </w:divsChild>
    </w:div>
    <w:div w:id="649791675">
      <w:bodyDiv w:val="1"/>
      <w:marLeft w:val="507"/>
      <w:marRight w:val="240"/>
      <w:marTop w:val="480"/>
      <w:marBottom w:val="480"/>
      <w:divBdr>
        <w:top w:val="none" w:sz="0" w:space="0" w:color="auto"/>
        <w:left w:val="none" w:sz="0" w:space="0" w:color="auto"/>
        <w:bottom w:val="none" w:sz="0" w:space="0" w:color="auto"/>
        <w:right w:val="none" w:sz="0" w:space="0" w:color="auto"/>
      </w:divBdr>
      <w:divsChild>
        <w:div w:id="98763630">
          <w:marLeft w:val="0"/>
          <w:marRight w:val="0"/>
          <w:marTop w:val="0"/>
          <w:marBottom w:val="0"/>
          <w:divBdr>
            <w:top w:val="none" w:sz="0" w:space="0" w:color="auto"/>
            <w:left w:val="none" w:sz="0" w:space="0" w:color="auto"/>
            <w:bottom w:val="none" w:sz="0" w:space="0" w:color="auto"/>
            <w:right w:val="none" w:sz="0" w:space="0" w:color="auto"/>
          </w:divBdr>
        </w:div>
      </w:divsChild>
    </w:div>
    <w:div w:id="671419325">
      <w:bodyDiv w:val="1"/>
      <w:marLeft w:val="0"/>
      <w:marRight w:val="0"/>
      <w:marTop w:val="0"/>
      <w:marBottom w:val="0"/>
      <w:divBdr>
        <w:top w:val="none" w:sz="0" w:space="0" w:color="auto"/>
        <w:left w:val="none" w:sz="0" w:space="0" w:color="auto"/>
        <w:bottom w:val="none" w:sz="0" w:space="0" w:color="auto"/>
        <w:right w:val="none" w:sz="0" w:space="0" w:color="auto"/>
      </w:divBdr>
    </w:div>
    <w:div w:id="706416130">
      <w:bodyDiv w:val="1"/>
      <w:marLeft w:val="0"/>
      <w:marRight w:val="0"/>
      <w:marTop w:val="0"/>
      <w:marBottom w:val="0"/>
      <w:divBdr>
        <w:top w:val="none" w:sz="0" w:space="0" w:color="auto"/>
        <w:left w:val="none" w:sz="0" w:space="0" w:color="auto"/>
        <w:bottom w:val="none" w:sz="0" w:space="0" w:color="auto"/>
        <w:right w:val="none" w:sz="0" w:space="0" w:color="auto"/>
      </w:divBdr>
    </w:div>
    <w:div w:id="724983517">
      <w:bodyDiv w:val="1"/>
      <w:marLeft w:val="0"/>
      <w:marRight w:val="0"/>
      <w:marTop w:val="0"/>
      <w:marBottom w:val="0"/>
      <w:divBdr>
        <w:top w:val="none" w:sz="0" w:space="0" w:color="auto"/>
        <w:left w:val="none" w:sz="0" w:space="0" w:color="auto"/>
        <w:bottom w:val="none" w:sz="0" w:space="0" w:color="auto"/>
        <w:right w:val="none" w:sz="0" w:space="0" w:color="auto"/>
      </w:divBdr>
      <w:divsChild>
        <w:div w:id="979577136">
          <w:marLeft w:val="0"/>
          <w:marRight w:val="0"/>
          <w:marTop w:val="0"/>
          <w:marBottom w:val="0"/>
          <w:divBdr>
            <w:top w:val="none" w:sz="0" w:space="0" w:color="auto"/>
            <w:left w:val="none" w:sz="0" w:space="0" w:color="auto"/>
            <w:bottom w:val="none" w:sz="0" w:space="0" w:color="auto"/>
            <w:right w:val="none" w:sz="0" w:space="0" w:color="auto"/>
          </w:divBdr>
          <w:divsChild>
            <w:div w:id="283510616">
              <w:marLeft w:val="0"/>
              <w:marRight w:val="0"/>
              <w:marTop w:val="0"/>
              <w:marBottom w:val="0"/>
              <w:divBdr>
                <w:top w:val="none" w:sz="0" w:space="0" w:color="auto"/>
                <w:left w:val="none" w:sz="0" w:space="0" w:color="auto"/>
                <w:bottom w:val="none" w:sz="0" w:space="0" w:color="auto"/>
                <w:right w:val="none" w:sz="0" w:space="0" w:color="auto"/>
              </w:divBdr>
            </w:div>
            <w:div w:id="911695324">
              <w:marLeft w:val="0"/>
              <w:marRight w:val="0"/>
              <w:marTop w:val="0"/>
              <w:marBottom w:val="0"/>
              <w:divBdr>
                <w:top w:val="none" w:sz="0" w:space="0" w:color="auto"/>
                <w:left w:val="none" w:sz="0" w:space="0" w:color="auto"/>
                <w:bottom w:val="none" w:sz="0" w:space="0" w:color="auto"/>
                <w:right w:val="none" w:sz="0" w:space="0" w:color="auto"/>
              </w:divBdr>
            </w:div>
            <w:div w:id="1796024246">
              <w:marLeft w:val="0"/>
              <w:marRight w:val="0"/>
              <w:marTop w:val="0"/>
              <w:marBottom w:val="0"/>
              <w:divBdr>
                <w:top w:val="none" w:sz="0" w:space="0" w:color="auto"/>
                <w:left w:val="none" w:sz="0" w:space="0" w:color="auto"/>
                <w:bottom w:val="none" w:sz="0" w:space="0" w:color="auto"/>
                <w:right w:val="none" w:sz="0" w:space="0" w:color="auto"/>
              </w:divBdr>
            </w:div>
            <w:div w:id="18592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67812">
      <w:bodyDiv w:val="1"/>
      <w:marLeft w:val="0"/>
      <w:marRight w:val="0"/>
      <w:marTop w:val="0"/>
      <w:marBottom w:val="0"/>
      <w:divBdr>
        <w:top w:val="none" w:sz="0" w:space="0" w:color="auto"/>
        <w:left w:val="none" w:sz="0" w:space="0" w:color="auto"/>
        <w:bottom w:val="none" w:sz="0" w:space="0" w:color="auto"/>
        <w:right w:val="none" w:sz="0" w:space="0" w:color="auto"/>
      </w:divBdr>
      <w:divsChild>
        <w:div w:id="230580657">
          <w:marLeft w:val="1166"/>
          <w:marRight w:val="0"/>
          <w:marTop w:val="125"/>
          <w:marBottom w:val="0"/>
          <w:divBdr>
            <w:top w:val="none" w:sz="0" w:space="0" w:color="auto"/>
            <w:left w:val="none" w:sz="0" w:space="0" w:color="auto"/>
            <w:bottom w:val="none" w:sz="0" w:space="0" w:color="auto"/>
            <w:right w:val="none" w:sz="0" w:space="0" w:color="auto"/>
          </w:divBdr>
        </w:div>
        <w:div w:id="781655966">
          <w:marLeft w:val="1166"/>
          <w:marRight w:val="0"/>
          <w:marTop w:val="125"/>
          <w:marBottom w:val="0"/>
          <w:divBdr>
            <w:top w:val="none" w:sz="0" w:space="0" w:color="auto"/>
            <w:left w:val="none" w:sz="0" w:space="0" w:color="auto"/>
            <w:bottom w:val="none" w:sz="0" w:space="0" w:color="auto"/>
            <w:right w:val="none" w:sz="0" w:space="0" w:color="auto"/>
          </w:divBdr>
        </w:div>
        <w:div w:id="1121262168">
          <w:marLeft w:val="547"/>
          <w:marRight w:val="0"/>
          <w:marTop w:val="144"/>
          <w:marBottom w:val="0"/>
          <w:divBdr>
            <w:top w:val="none" w:sz="0" w:space="0" w:color="auto"/>
            <w:left w:val="none" w:sz="0" w:space="0" w:color="auto"/>
            <w:bottom w:val="none" w:sz="0" w:space="0" w:color="auto"/>
            <w:right w:val="none" w:sz="0" w:space="0" w:color="auto"/>
          </w:divBdr>
        </w:div>
        <w:div w:id="1130319405">
          <w:marLeft w:val="547"/>
          <w:marRight w:val="0"/>
          <w:marTop w:val="144"/>
          <w:marBottom w:val="0"/>
          <w:divBdr>
            <w:top w:val="none" w:sz="0" w:space="0" w:color="auto"/>
            <w:left w:val="none" w:sz="0" w:space="0" w:color="auto"/>
            <w:bottom w:val="none" w:sz="0" w:space="0" w:color="auto"/>
            <w:right w:val="none" w:sz="0" w:space="0" w:color="auto"/>
          </w:divBdr>
        </w:div>
        <w:div w:id="1760523624">
          <w:marLeft w:val="1166"/>
          <w:marRight w:val="0"/>
          <w:marTop w:val="125"/>
          <w:marBottom w:val="0"/>
          <w:divBdr>
            <w:top w:val="none" w:sz="0" w:space="0" w:color="auto"/>
            <w:left w:val="none" w:sz="0" w:space="0" w:color="auto"/>
            <w:bottom w:val="none" w:sz="0" w:space="0" w:color="auto"/>
            <w:right w:val="none" w:sz="0" w:space="0" w:color="auto"/>
          </w:divBdr>
        </w:div>
        <w:div w:id="1982804656">
          <w:marLeft w:val="1166"/>
          <w:marRight w:val="0"/>
          <w:marTop w:val="125"/>
          <w:marBottom w:val="0"/>
          <w:divBdr>
            <w:top w:val="none" w:sz="0" w:space="0" w:color="auto"/>
            <w:left w:val="none" w:sz="0" w:space="0" w:color="auto"/>
            <w:bottom w:val="none" w:sz="0" w:space="0" w:color="auto"/>
            <w:right w:val="none" w:sz="0" w:space="0" w:color="auto"/>
          </w:divBdr>
        </w:div>
        <w:div w:id="2116435315">
          <w:marLeft w:val="547"/>
          <w:marRight w:val="0"/>
          <w:marTop w:val="144"/>
          <w:marBottom w:val="0"/>
          <w:divBdr>
            <w:top w:val="none" w:sz="0" w:space="0" w:color="auto"/>
            <w:left w:val="none" w:sz="0" w:space="0" w:color="auto"/>
            <w:bottom w:val="none" w:sz="0" w:space="0" w:color="auto"/>
            <w:right w:val="none" w:sz="0" w:space="0" w:color="auto"/>
          </w:divBdr>
        </w:div>
      </w:divsChild>
    </w:div>
    <w:div w:id="873927297">
      <w:bodyDiv w:val="1"/>
      <w:marLeft w:val="0"/>
      <w:marRight w:val="0"/>
      <w:marTop w:val="0"/>
      <w:marBottom w:val="0"/>
      <w:divBdr>
        <w:top w:val="none" w:sz="0" w:space="0" w:color="auto"/>
        <w:left w:val="none" w:sz="0" w:space="0" w:color="auto"/>
        <w:bottom w:val="none" w:sz="0" w:space="0" w:color="auto"/>
        <w:right w:val="none" w:sz="0" w:space="0" w:color="auto"/>
      </w:divBdr>
      <w:divsChild>
        <w:div w:id="1600142992">
          <w:marLeft w:val="547"/>
          <w:marRight w:val="0"/>
          <w:marTop w:val="144"/>
          <w:marBottom w:val="0"/>
          <w:divBdr>
            <w:top w:val="none" w:sz="0" w:space="0" w:color="auto"/>
            <w:left w:val="none" w:sz="0" w:space="0" w:color="auto"/>
            <w:bottom w:val="none" w:sz="0" w:space="0" w:color="auto"/>
            <w:right w:val="none" w:sz="0" w:space="0" w:color="auto"/>
          </w:divBdr>
        </w:div>
        <w:div w:id="1463112435">
          <w:marLeft w:val="547"/>
          <w:marRight w:val="0"/>
          <w:marTop w:val="144"/>
          <w:marBottom w:val="0"/>
          <w:divBdr>
            <w:top w:val="none" w:sz="0" w:space="0" w:color="auto"/>
            <w:left w:val="none" w:sz="0" w:space="0" w:color="auto"/>
            <w:bottom w:val="none" w:sz="0" w:space="0" w:color="auto"/>
            <w:right w:val="none" w:sz="0" w:space="0" w:color="auto"/>
          </w:divBdr>
        </w:div>
        <w:div w:id="1863932355">
          <w:marLeft w:val="547"/>
          <w:marRight w:val="0"/>
          <w:marTop w:val="144"/>
          <w:marBottom w:val="0"/>
          <w:divBdr>
            <w:top w:val="none" w:sz="0" w:space="0" w:color="auto"/>
            <w:left w:val="none" w:sz="0" w:space="0" w:color="auto"/>
            <w:bottom w:val="none" w:sz="0" w:space="0" w:color="auto"/>
            <w:right w:val="none" w:sz="0" w:space="0" w:color="auto"/>
          </w:divBdr>
        </w:div>
      </w:divsChild>
    </w:div>
    <w:div w:id="874848750">
      <w:bodyDiv w:val="1"/>
      <w:marLeft w:val="0"/>
      <w:marRight w:val="0"/>
      <w:marTop w:val="0"/>
      <w:marBottom w:val="0"/>
      <w:divBdr>
        <w:top w:val="none" w:sz="0" w:space="0" w:color="auto"/>
        <w:left w:val="none" w:sz="0" w:space="0" w:color="auto"/>
        <w:bottom w:val="none" w:sz="0" w:space="0" w:color="auto"/>
        <w:right w:val="none" w:sz="0" w:space="0" w:color="auto"/>
      </w:divBdr>
      <w:divsChild>
        <w:div w:id="61296937">
          <w:marLeft w:val="547"/>
          <w:marRight w:val="0"/>
          <w:marTop w:val="0"/>
          <w:marBottom w:val="0"/>
          <w:divBdr>
            <w:top w:val="none" w:sz="0" w:space="0" w:color="auto"/>
            <w:left w:val="none" w:sz="0" w:space="0" w:color="auto"/>
            <w:bottom w:val="none" w:sz="0" w:space="0" w:color="auto"/>
            <w:right w:val="none" w:sz="0" w:space="0" w:color="auto"/>
          </w:divBdr>
        </w:div>
        <w:div w:id="180780560">
          <w:marLeft w:val="547"/>
          <w:marRight w:val="0"/>
          <w:marTop w:val="0"/>
          <w:marBottom w:val="0"/>
          <w:divBdr>
            <w:top w:val="none" w:sz="0" w:space="0" w:color="auto"/>
            <w:left w:val="none" w:sz="0" w:space="0" w:color="auto"/>
            <w:bottom w:val="none" w:sz="0" w:space="0" w:color="auto"/>
            <w:right w:val="none" w:sz="0" w:space="0" w:color="auto"/>
          </w:divBdr>
        </w:div>
        <w:div w:id="389616866">
          <w:marLeft w:val="547"/>
          <w:marRight w:val="0"/>
          <w:marTop w:val="0"/>
          <w:marBottom w:val="0"/>
          <w:divBdr>
            <w:top w:val="none" w:sz="0" w:space="0" w:color="auto"/>
            <w:left w:val="none" w:sz="0" w:space="0" w:color="auto"/>
            <w:bottom w:val="none" w:sz="0" w:space="0" w:color="auto"/>
            <w:right w:val="none" w:sz="0" w:space="0" w:color="auto"/>
          </w:divBdr>
        </w:div>
        <w:div w:id="411313504">
          <w:marLeft w:val="547"/>
          <w:marRight w:val="0"/>
          <w:marTop w:val="0"/>
          <w:marBottom w:val="0"/>
          <w:divBdr>
            <w:top w:val="none" w:sz="0" w:space="0" w:color="auto"/>
            <w:left w:val="none" w:sz="0" w:space="0" w:color="auto"/>
            <w:bottom w:val="none" w:sz="0" w:space="0" w:color="auto"/>
            <w:right w:val="none" w:sz="0" w:space="0" w:color="auto"/>
          </w:divBdr>
        </w:div>
        <w:div w:id="522668528">
          <w:marLeft w:val="547"/>
          <w:marRight w:val="0"/>
          <w:marTop w:val="0"/>
          <w:marBottom w:val="0"/>
          <w:divBdr>
            <w:top w:val="none" w:sz="0" w:space="0" w:color="auto"/>
            <w:left w:val="none" w:sz="0" w:space="0" w:color="auto"/>
            <w:bottom w:val="none" w:sz="0" w:space="0" w:color="auto"/>
            <w:right w:val="none" w:sz="0" w:space="0" w:color="auto"/>
          </w:divBdr>
        </w:div>
        <w:div w:id="666902101">
          <w:marLeft w:val="547"/>
          <w:marRight w:val="0"/>
          <w:marTop w:val="0"/>
          <w:marBottom w:val="0"/>
          <w:divBdr>
            <w:top w:val="none" w:sz="0" w:space="0" w:color="auto"/>
            <w:left w:val="none" w:sz="0" w:space="0" w:color="auto"/>
            <w:bottom w:val="none" w:sz="0" w:space="0" w:color="auto"/>
            <w:right w:val="none" w:sz="0" w:space="0" w:color="auto"/>
          </w:divBdr>
        </w:div>
        <w:div w:id="764962004">
          <w:marLeft w:val="547"/>
          <w:marRight w:val="0"/>
          <w:marTop w:val="0"/>
          <w:marBottom w:val="0"/>
          <w:divBdr>
            <w:top w:val="none" w:sz="0" w:space="0" w:color="auto"/>
            <w:left w:val="none" w:sz="0" w:space="0" w:color="auto"/>
            <w:bottom w:val="none" w:sz="0" w:space="0" w:color="auto"/>
            <w:right w:val="none" w:sz="0" w:space="0" w:color="auto"/>
          </w:divBdr>
        </w:div>
        <w:div w:id="823013049">
          <w:marLeft w:val="547"/>
          <w:marRight w:val="0"/>
          <w:marTop w:val="0"/>
          <w:marBottom w:val="0"/>
          <w:divBdr>
            <w:top w:val="none" w:sz="0" w:space="0" w:color="auto"/>
            <w:left w:val="none" w:sz="0" w:space="0" w:color="auto"/>
            <w:bottom w:val="none" w:sz="0" w:space="0" w:color="auto"/>
            <w:right w:val="none" w:sz="0" w:space="0" w:color="auto"/>
          </w:divBdr>
        </w:div>
        <w:div w:id="964770422">
          <w:marLeft w:val="547"/>
          <w:marRight w:val="0"/>
          <w:marTop w:val="0"/>
          <w:marBottom w:val="0"/>
          <w:divBdr>
            <w:top w:val="none" w:sz="0" w:space="0" w:color="auto"/>
            <w:left w:val="none" w:sz="0" w:space="0" w:color="auto"/>
            <w:bottom w:val="none" w:sz="0" w:space="0" w:color="auto"/>
            <w:right w:val="none" w:sz="0" w:space="0" w:color="auto"/>
          </w:divBdr>
        </w:div>
        <w:div w:id="1156068512">
          <w:marLeft w:val="547"/>
          <w:marRight w:val="0"/>
          <w:marTop w:val="0"/>
          <w:marBottom w:val="0"/>
          <w:divBdr>
            <w:top w:val="none" w:sz="0" w:space="0" w:color="auto"/>
            <w:left w:val="none" w:sz="0" w:space="0" w:color="auto"/>
            <w:bottom w:val="none" w:sz="0" w:space="0" w:color="auto"/>
            <w:right w:val="none" w:sz="0" w:space="0" w:color="auto"/>
          </w:divBdr>
        </w:div>
        <w:div w:id="1273172522">
          <w:marLeft w:val="547"/>
          <w:marRight w:val="0"/>
          <w:marTop w:val="0"/>
          <w:marBottom w:val="0"/>
          <w:divBdr>
            <w:top w:val="none" w:sz="0" w:space="0" w:color="auto"/>
            <w:left w:val="none" w:sz="0" w:space="0" w:color="auto"/>
            <w:bottom w:val="none" w:sz="0" w:space="0" w:color="auto"/>
            <w:right w:val="none" w:sz="0" w:space="0" w:color="auto"/>
          </w:divBdr>
        </w:div>
        <w:div w:id="1355031735">
          <w:marLeft w:val="547"/>
          <w:marRight w:val="0"/>
          <w:marTop w:val="0"/>
          <w:marBottom w:val="0"/>
          <w:divBdr>
            <w:top w:val="none" w:sz="0" w:space="0" w:color="auto"/>
            <w:left w:val="none" w:sz="0" w:space="0" w:color="auto"/>
            <w:bottom w:val="none" w:sz="0" w:space="0" w:color="auto"/>
            <w:right w:val="none" w:sz="0" w:space="0" w:color="auto"/>
          </w:divBdr>
        </w:div>
        <w:div w:id="1398822554">
          <w:marLeft w:val="547"/>
          <w:marRight w:val="0"/>
          <w:marTop w:val="0"/>
          <w:marBottom w:val="0"/>
          <w:divBdr>
            <w:top w:val="none" w:sz="0" w:space="0" w:color="auto"/>
            <w:left w:val="none" w:sz="0" w:space="0" w:color="auto"/>
            <w:bottom w:val="none" w:sz="0" w:space="0" w:color="auto"/>
            <w:right w:val="none" w:sz="0" w:space="0" w:color="auto"/>
          </w:divBdr>
        </w:div>
        <w:div w:id="1475413361">
          <w:marLeft w:val="547"/>
          <w:marRight w:val="0"/>
          <w:marTop w:val="0"/>
          <w:marBottom w:val="0"/>
          <w:divBdr>
            <w:top w:val="none" w:sz="0" w:space="0" w:color="auto"/>
            <w:left w:val="none" w:sz="0" w:space="0" w:color="auto"/>
            <w:bottom w:val="none" w:sz="0" w:space="0" w:color="auto"/>
            <w:right w:val="none" w:sz="0" w:space="0" w:color="auto"/>
          </w:divBdr>
        </w:div>
        <w:div w:id="1662660690">
          <w:marLeft w:val="547"/>
          <w:marRight w:val="0"/>
          <w:marTop w:val="0"/>
          <w:marBottom w:val="0"/>
          <w:divBdr>
            <w:top w:val="none" w:sz="0" w:space="0" w:color="auto"/>
            <w:left w:val="none" w:sz="0" w:space="0" w:color="auto"/>
            <w:bottom w:val="none" w:sz="0" w:space="0" w:color="auto"/>
            <w:right w:val="none" w:sz="0" w:space="0" w:color="auto"/>
          </w:divBdr>
        </w:div>
        <w:div w:id="2004625322">
          <w:marLeft w:val="547"/>
          <w:marRight w:val="0"/>
          <w:marTop w:val="0"/>
          <w:marBottom w:val="0"/>
          <w:divBdr>
            <w:top w:val="none" w:sz="0" w:space="0" w:color="auto"/>
            <w:left w:val="none" w:sz="0" w:space="0" w:color="auto"/>
            <w:bottom w:val="none" w:sz="0" w:space="0" w:color="auto"/>
            <w:right w:val="none" w:sz="0" w:space="0" w:color="auto"/>
          </w:divBdr>
        </w:div>
        <w:div w:id="2014718407">
          <w:marLeft w:val="547"/>
          <w:marRight w:val="0"/>
          <w:marTop w:val="0"/>
          <w:marBottom w:val="0"/>
          <w:divBdr>
            <w:top w:val="none" w:sz="0" w:space="0" w:color="auto"/>
            <w:left w:val="none" w:sz="0" w:space="0" w:color="auto"/>
            <w:bottom w:val="none" w:sz="0" w:space="0" w:color="auto"/>
            <w:right w:val="none" w:sz="0" w:space="0" w:color="auto"/>
          </w:divBdr>
        </w:div>
        <w:div w:id="2039432108">
          <w:marLeft w:val="547"/>
          <w:marRight w:val="0"/>
          <w:marTop w:val="0"/>
          <w:marBottom w:val="0"/>
          <w:divBdr>
            <w:top w:val="none" w:sz="0" w:space="0" w:color="auto"/>
            <w:left w:val="none" w:sz="0" w:space="0" w:color="auto"/>
            <w:bottom w:val="none" w:sz="0" w:space="0" w:color="auto"/>
            <w:right w:val="none" w:sz="0" w:space="0" w:color="auto"/>
          </w:divBdr>
        </w:div>
      </w:divsChild>
    </w:div>
    <w:div w:id="1160853022">
      <w:bodyDiv w:val="1"/>
      <w:marLeft w:val="0"/>
      <w:marRight w:val="0"/>
      <w:marTop w:val="0"/>
      <w:marBottom w:val="0"/>
      <w:divBdr>
        <w:top w:val="none" w:sz="0" w:space="0" w:color="auto"/>
        <w:left w:val="none" w:sz="0" w:space="0" w:color="auto"/>
        <w:bottom w:val="none" w:sz="0" w:space="0" w:color="auto"/>
        <w:right w:val="none" w:sz="0" w:space="0" w:color="auto"/>
      </w:divBdr>
    </w:div>
    <w:div w:id="1232694214">
      <w:bodyDiv w:val="1"/>
      <w:marLeft w:val="0"/>
      <w:marRight w:val="0"/>
      <w:marTop w:val="0"/>
      <w:marBottom w:val="0"/>
      <w:divBdr>
        <w:top w:val="none" w:sz="0" w:space="0" w:color="auto"/>
        <w:left w:val="none" w:sz="0" w:space="0" w:color="auto"/>
        <w:bottom w:val="none" w:sz="0" w:space="0" w:color="auto"/>
        <w:right w:val="none" w:sz="0" w:space="0" w:color="auto"/>
      </w:divBdr>
      <w:divsChild>
        <w:div w:id="1536237946">
          <w:marLeft w:val="0"/>
          <w:marRight w:val="0"/>
          <w:marTop w:val="0"/>
          <w:marBottom w:val="0"/>
          <w:divBdr>
            <w:top w:val="none" w:sz="0" w:space="0" w:color="auto"/>
            <w:left w:val="none" w:sz="0" w:space="0" w:color="auto"/>
            <w:bottom w:val="none" w:sz="0" w:space="0" w:color="auto"/>
            <w:right w:val="none" w:sz="0" w:space="0" w:color="auto"/>
          </w:divBdr>
          <w:divsChild>
            <w:div w:id="558980085">
              <w:marLeft w:val="0"/>
              <w:marRight w:val="0"/>
              <w:marTop w:val="0"/>
              <w:marBottom w:val="0"/>
              <w:divBdr>
                <w:top w:val="none" w:sz="0" w:space="0" w:color="auto"/>
                <w:left w:val="none" w:sz="0" w:space="0" w:color="auto"/>
                <w:bottom w:val="none" w:sz="0" w:space="0" w:color="auto"/>
                <w:right w:val="none" w:sz="0" w:space="0" w:color="auto"/>
              </w:divBdr>
            </w:div>
            <w:div w:id="639843384">
              <w:marLeft w:val="0"/>
              <w:marRight w:val="0"/>
              <w:marTop w:val="0"/>
              <w:marBottom w:val="0"/>
              <w:divBdr>
                <w:top w:val="none" w:sz="0" w:space="0" w:color="auto"/>
                <w:left w:val="none" w:sz="0" w:space="0" w:color="auto"/>
                <w:bottom w:val="none" w:sz="0" w:space="0" w:color="auto"/>
                <w:right w:val="none" w:sz="0" w:space="0" w:color="auto"/>
              </w:divBdr>
            </w:div>
            <w:div w:id="861362497">
              <w:marLeft w:val="0"/>
              <w:marRight w:val="0"/>
              <w:marTop w:val="0"/>
              <w:marBottom w:val="0"/>
              <w:divBdr>
                <w:top w:val="none" w:sz="0" w:space="0" w:color="auto"/>
                <w:left w:val="none" w:sz="0" w:space="0" w:color="auto"/>
                <w:bottom w:val="none" w:sz="0" w:space="0" w:color="auto"/>
                <w:right w:val="none" w:sz="0" w:space="0" w:color="auto"/>
              </w:divBdr>
            </w:div>
            <w:div w:id="1223447085">
              <w:marLeft w:val="0"/>
              <w:marRight w:val="0"/>
              <w:marTop w:val="0"/>
              <w:marBottom w:val="0"/>
              <w:divBdr>
                <w:top w:val="none" w:sz="0" w:space="0" w:color="auto"/>
                <w:left w:val="none" w:sz="0" w:space="0" w:color="auto"/>
                <w:bottom w:val="none" w:sz="0" w:space="0" w:color="auto"/>
                <w:right w:val="none" w:sz="0" w:space="0" w:color="auto"/>
              </w:divBdr>
            </w:div>
            <w:div w:id="1583297843">
              <w:marLeft w:val="0"/>
              <w:marRight w:val="0"/>
              <w:marTop w:val="0"/>
              <w:marBottom w:val="0"/>
              <w:divBdr>
                <w:top w:val="none" w:sz="0" w:space="0" w:color="auto"/>
                <w:left w:val="none" w:sz="0" w:space="0" w:color="auto"/>
                <w:bottom w:val="none" w:sz="0" w:space="0" w:color="auto"/>
                <w:right w:val="none" w:sz="0" w:space="0" w:color="auto"/>
              </w:divBdr>
            </w:div>
            <w:div w:id="21192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6153">
      <w:bodyDiv w:val="1"/>
      <w:marLeft w:val="0"/>
      <w:marRight w:val="0"/>
      <w:marTop w:val="0"/>
      <w:marBottom w:val="0"/>
      <w:divBdr>
        <w:top w:val="none" w:sz="0" w:space="0" w:color="auto"/>
        <w:left w:val="none" w:sz="0" w:space="0" w:color="auto"/>
        <w:bottom w:val="none" w:sz="0" w:space="0" w:color="auto"/>
        <w:right w:val="none" w:sz="0" w:space="0" w:color="auto"/>
      </w:divBdr>
      <w:divsChild>
        <w:div w:id="104741574">
          <w:marLeft w:val="547"/>
          <w:marRight w:val="0"/>
          <w:marTop w:val="144"/>
          <w:marBottom w:val="0"/>
          <w:divBdr>
            <w:top w:val="none" w:sz="0" w:space="0" w:color="auto"/>
            <w:left w:val="none" w:sz="0" w:space="0" w:color="auto"/>
            <w:bottom w:val="none" w:sz="0" w:space="0" w:color="auto"/>
            <w:right w:val="none" w:sz="0" w:space="0" w:color="auto"/>
          </w:divBdr>
        </w:div>
        <w:div w:id="442847569">
          <w:marLeft w:val="547"/>
          <w:marRight w:val="0"/>
          <w:marTop w:val="144"/>
          <w:marBottom w:val="0"/>
          <w:divBdr>
            <w:top w:val="none" w:sz="0" w:space="0" w:color="auto"/>
            <w:left w:val="none" w:sz="0" w:space="0" w:color="auto"/>
            <w:bottom w:val="none" w:sz="0" w:space="0" w:color="auto"/>
            <w:right w:val="none" w:sz="0" w:space="0" w:color="auto"/>
          </w:divBdr>
        </w:div>
        <w:div w:id="781611885">
          <w:marLeft w:val="1166"/>
          <w:marRight w:val="0"/>
          <w:marTop w:val="125"/>
          <w:marBottom w:val="0"/>
          <w:divBdr>
            <w:top w:val="none" w:sz="0" w:space="0" w:color="auto"/>
            <w:left w:val="none" w:sz="0" w:space="0" w:color="auto"/>
            <w:bottom w:val="none" w:sz="0" w:space="0" w:color="auto"/>
            <w:right w:val="none" w:sz="0" w:space="0" w:color="auto"/>
          </w:divBdr>
        </w:div>
        <w:div w:id="972055285">
          <w:marLeft w:val="1166"/>
          <w:marRight w:val="0"/>
          <w:marTop w:val="125"/>
          <w:marBottom w:val="0"/>
          <w:divBdr>
            <w:top w:val="none" w:sz="0" w:space="0" w:color="auto"/>
            <w:left w:val="none" w:sz="0" w:space="0" w:color="auto"/>
            <w:bottom w:val="none" w:sz="0" w:space="0" w:color="auto"/>
            <w:right w:val="none" w:sz="0" w:space="0" w:color="auto"/>
          </w:divBdr>
        </w:div>
        <w:div w:id="1091582252">
          <w:marLeft w:val="1166"/>
          <w:marRight w:val="0"/>
          <w:marTop w:val="125"/>
          <w:marBottom w:val="0"/>
          <w:divBdr>
            <w:top w:val="none" w:sz="0" w:space="0" w:color="auto"/>
            <w:left w:val="none" w:sz="0" w:space="0" w:color="auto"/>
            <w:bottom w:val="none" w:sz="0" w:space="0" w:color="auto"/>
            <w:right w:val="none" w:sz="0" w:space="0" w:color="auto"/>
          </w:divBdr>
        </w:div>
        <w:div w:id="1847748837">
          <w:marLeft w:val="547"/>
          <w:marRight w:val="0"/>
          <w:marTop w:val="144"/>
          <w:marBottom w:val="0"/>
          <w:divBdr>
            <w:top w:val="none" w:sz="0" w:space="0" w:color="auto"/>
            <w:left w:val="none" w:sz="0" w:space="0" w:color="auto"/>
            <w:bottom w:val="none" w:sz="0" w:space="0" w:color="auto"/>
            <w:right w:val="none" w:sz="0" w:space="0" w:color="auto"/>
          </w:divBdr>
        </w:div>
      </w:divsChild>
    </w:div>
    <w:div w:id="1343699200">
      <w:bodyDiv w:val="1"/>
      <w:marLeft w:val="0"/>
      <w:marRight w:val="0"/>
      <w:marTop w:val="0"/>
      <w:marBottom w:val="0"/>
      <w:divBdr>
        <w:top w:val="none" w:sz="0" w:space="0" w:color="auto"/>
        <w:left w:val="none" w:sz="0" w:space="0" w:color="auto"/>
        <w:bottom w:val="none" w:sz="0" w:space="0" w:color="auto"/>
        <w:right w:val="none" w:sz="0" w:space="0" w:color="auto"/>
      </w:divBdr>
    </w:div>
    <w:div w:id="1402678574">
      <w:bodyDiv w:val="1"/>
      <w:marLeft w:val="0"/>
      <w:marRight w:val="0"/>
      <w:marTop w:val="0"/>
      <w:marBottom w:val="0"/>
      <w:divBdr>
        <w:top w:val="none" w:sz="0" w:space="0" w:color="auto"/>
        <w:left w:val="none" w:sz="0" w:space="0" w:color="auto"/>
        <w:bottom w:val="none" w:sz="0" w:space="0" w:color="auto"/>
        <w:right w:val="none" w:sz="0" w:space="0" w:color="auto"/>
      </w:divBdr>
    </w:div>
    <w:div w:id="1484468704">
      <w:bodyDiv w:val="1"/>
      <w:marLeft w:val="0"/>
      <w:marRight w:val="0"/>
      <w:marTop w:val="0"/>
      <w:marBottom w:val="0"/>
      <w:divBdr>
        <w:top w:val="none" w:sz="0" w:space="0" w:color="auto"/>
        <w:left w:val="none" w:sz="0" w:space="0" w:color="auto"/>
        <w:bottom w:val="none" w:sz="0" w:space="0" w:color="auto"/>
        <w:right w:val="none" w:sz="0" w:space="0" w:color="auto"/>
      </w:divBdr>
      <w:divsChild>
        <w:div w:id="350687192">
          <w:marLeft w:val="547"/>
          <w:marRight w:val="0"/>
          <w:marTop w:val="154"/>
          <w:marBottom w:val="0"/>
          <w:divBdr>
            <w:top w:val="none" w:sz="0" w:space="0" w:color="auto"/>
            <w:left w:val="none" w:sz="0" w:space="0" w:color="auto"/>
            <w:bottom w:val="none" w:sz="0" w:space="0" w:color="auto"/>
            <w:right w:val="none" w:sz="0" w:space="0" w:color="auto"/>
          </w:divBdr>
        </w:div>
        <w:div w:id="725183577">
          <w:marLeft w:val="1166"/>
          <w:marRight w:val="0"/>
          <w:marTop w:val="134"/>
          <w:marBottom w:val="0"/>
          <w:divBdr>
            <w:top w:val="none" w:sz="0" w:space="0" w:color="auto"/>
            <w:left w:val="none" w:sz="0" w:space="0" w:color="auto"/>
            <w:bottom w:val="none" w:sz="0" w:space="0" w:color="auto"/>
            <w:right w:val="none" w:sz="0" w:space="0" w:color="auto"/>
          </w:divBdr>
        </w:div>
        <w:div w:id="868025935">
          <w:marLeft w:val="1166"/>
          <w:marRight w:val="0"/>
          <w:marTop w:val="134"/>
          <w:marBottom w:val="0"/>
          <w:divBdr>
            <w:top w:val="none" w:sz="0" w:space="0" w:color="auto"/>
            <w:left w:val="none" w:sz="0" w:space="0" w:color="auto"/>
            <w:bottom w:val="none" w:sz="0" w:space="0" w:color="auto"/>
            <w:right w:val="none" w:sz="0" w:space="0" w:color="auto"/>
          </w:divBdr>
        </w:div>
        <w:div w:id="1013260482">
          <w:marLeft w:val="547"/>
          <w:marRight w:val="0"/>
          <w:marTop w:val="154"/>
          <w:marBottom w:val="0"/>
          <w:divBdr>
            <w:top w:val="none" w:sz="0" w:space="0" w:color="auto"/>
            <w:left w:val="none" w:sz="0" w:space="0" w:color="auto"/>
            <w:bottom w:val="none" w:sz="0" w:space="0" w:color="auto"/>
            <w:right w:val="none" w:sz="0" w:space="0" w:color="auto"/>
          </w:divBdr>
        </w:div>
        <w:div w:id="1997802554">
          <w:marLeft w:val="547"/>
          <w:marRight w:val="0"/>
          <w:marTop w:val="154"/>
          <w:marBottom w:val="0"/>
          <w:divBdr>
            <w:top w:val="none" w:sz="0" w:space="0" w:color="auto"/>
            <w:left w:val="none" w:sz="0" w:space="0" w:color="auto"/>
            <w:bottom w:val="none" w:sz="0" w:space="0" w:color="auto"/>
            <w:right w:val="none" w:sz="0" w:space="0" w:color="auto"/>
          </w:divBdr>
        </w:div>
      </w:divsChild>
    </w:div>
    <w:div w:id="1510369587">
      <w:bodyDiv w:val="1"/>
      <w:marLeft w:val="0"/>
      <w:marRight w:val="0"/>
      <w:marTop w:val="0"/>
      <w:marBottom w:val="0"/>
      <w:divBdr>
        <w:top w:val="none" w:sz="0" w:space="0" w:color="auto"/>
        <w:left w:val="none" w:sz="0" w:space="0" w:color="auto"/>
        <w:bottom w:val="none" w:sz="0" w:space="0" w:color="auto"/>
        <w:right w:val="none" w:sz="0" w:space="0" w:color="auto"/>
      </w:divBdr>
    </w:div>
    <w:div w:id="1719016090">
      <w:bodyDiv w:val="1"/>
      <w:marLeft w:val="0"/>
      <w:marRight w:val="0"/>
      <w:marTop w:val="0"/>
      <w:marBottom w:val="0"/>
      <w:divBdr>
        <w:top w:val="none" w:sz="0" w:space="0" w:color="auto"/>
        <w:left w:val="none" w:sz="0" w:space="0" w:color="auto"/>
        <w:bottom w:val="none" w:sz="0" w:space="0" w:color="auto"/>
        <w:right w:val="none" w:sz="0" w:space="0" w:color="auto"/>
      </w:divBdr>
    </w:div>
    <w:div w:id="1720276388">
      <w:bodyDiv w:val="1"/>
      <w:marLeft w:val="0"/>
      <w:marRight w:val="0"/>
      <w:marTop w:val="0"/>
      <w:marBottom w:val="0"/>
      <w:divBdr>
        <w:top w:val="none" w:sz="0" w:space="0" w:color="auto"/>
        <w:left w:val="none" w:sz="0" w:space="0" w:color="auto"/>
        <w:bottom w:val="none" w:sz="0" w:space="0" w:color="auto"/>
        <w:right w:val="none" w:sz="0" w:space="0" w:color="auto"/>
      </w:divBdr>
    </w:div>
    <w:div w:id="1748651569">
      <w:bodyDiv w:val="1"/>
      <w:marLeft w:val="0"/>
      <w:marRight w:val="0"/>
      <w:marTop w:val="0"/>
      <w:marBottom w:val="0"/>
      <w:divBdr>
        <w:top w:val="none" w:sz="0" w:space="0" w:color="auto"/>
        <w:left w:val="none" w:sz="0" w:space="0" w:color="auto"/>
        <w:bottom w:val="none" w:sz="0" w:space="0" w:color="auto"/>
        <w:right w:val="none" w:sz="0" w:space="0" w:color="auto"/>
      </w:divBdr>
    </w:div>
    <w:div w:id="1786802307">
      <w:bodyDiv w:val="1"/>
      <w:marLeft w:val="0"/>
      <w:marRight w:val="360"/>
      <w:marTop w:val="0"/>
      <w:marBottom w:val="0"/>
      <w:divBdr>
        <w:top w:val="none" w:sz="0" w:space="0" w:color="auto"/>
        <w:left w:val="none" w:sz="0" w:space="0" w:color="auto"/>
        <w:bottom w:val="none" w:sz="0" w:space="0" w:color="auto"/>
        <w:right w:val="none" w:sz="0" w:space="0" w:color="auto"/>
      </w:divBdr>
      <w:divsChild>
        <w:div w:id="775906381">
          <w:marLeft w:val="240"/>
          <w:marRight w:val="240"/>
          <w:marTop w:val="0"/>
          <w:marBottom w:val="0"/>
          <w:divBdr>
            <w:top w:val="none" w:sz="0" w:space="0" w:color="auto"/>
            <w:left w:val="none" w:sz="0" w:space="0" w:color="auto"/>
            <w:bottom w:val="none" w:sz="0" w:space="0" w:color="auto"/>
            <w:right w:val="none" w:sz="0" w:space="0" w:color="auto"/>
          </w:divBdr>
        </w:div>
        <w:div w:id="832718936">
          <w:marLeft w:val="240"/>
          <w:marRight w:val="240"/>
          <w:marTop w:val="0"/>
          <w:marBottom w:val="0"/>
          <w:divBdr>
            <w:top w:val="none" w:sz="0" w:space="0" w:color="auto"/>
            <w:left w:val="none" w:sz="0" w:space="0" w:color="auto"/>
            <w:bottom w:val="none" w:sz="0" w:space="0" w:color="auto"/>
            <w:right w:val="none" w:sz="0" w:space="0" w:color="auto"/>
          </w:divBdr>
          <w:divsChild>
            <w:div w:id="603613690">
              <w:marLeft w:val="0"/>
              <w:marRight w:val="0"/>
              <w:marTop w:val="0"/>
              <w:marBottom w:val="0"/>
              <w:divBdr>
                <w:top w:val="none" w:sz="0" w:space="0" w:color="auto"/>
                <w:left w:val="none" w:sz="0" w:space="0" w:color="auto"/>
                <w:bottom w:val="none" w:sz="0" w:space="0" w:color="auto"/>
                <w:right w:val="none" w:sz="0" w:space="0" w:color="auto"/>
              </w:divBdr>
              <w:divsChild>
                <w:div w:id="1433747608">
                  <w:marLeft w:val="0"/>
                  <w:marRight w:val="0"/>
                  <w:marTop w:val="0"/>
                  <w:marBottom w:val="0"/>
                  <w:divBdr>
                    <w:top w:val="none" w:sz="0" w:space="0" w:color="auto"/>
                    <w:left w:val="none" w:sz="0" w:space="0" w:color="auto"/>
                    <w:bottom w:val="none" w:sz="0" w:space="0" w:color="auto"/>
                    <w:right w:val="none" w:sz="0" w:space="0" w:color="auto"/>
                  </w:divBdr>
                </w:div>
                <w:div w:id="1577861520">
                  <w:marLeft w:val="240"/>
                  <w:marRight w:val="240"/>
                  <w:marTop w:val="0"/>
                  <w:marBottom w:val="0"/>
                  <w:divBdr>
                    <w:top w:val="none" w:sz="0" w:space="0" w:color="auto"/>
                    <w:left w:val="none" w:sz="0" w:space="0" w:color="auto"/>
                    <w:bottom w:val="none" w:sz="0" w:space="0" w:color="auto"/>
                    <w:right w:val="none" w:sz="0" w:space="0" w:color="auto"/>
                  </w:divBdr>
                  <w:divsChild>
                    <w:div w:id="1329626651">
                      <w:marLeft w:val="240"/>
                      <w:marRight w:val="0"/>
                      <w:marTop w:val="0"/>
                      <w:marBottom w:val="0"/>
                      <w:divBdr>
                        <w:top w:val="none" w:sz="0" w:space="0" w:color="auto"/>
                        <w:left w:val="none" w:sz="0" w:space="0" w:color="auto"/>
                        <w:bottom w:val="none" w:sz="0" w:space="0" w:color="auto"/>
                        <w:right w:val="none" w:sz="0" w:space="0" w:color="auto"/>
                      </w:divBdr>
                    </w:div>
                    <w:div w:id="1487622802">
                      <w:marLeft w:val="0"/>
                      <w:marRight w:val="0"/>
                      <w:marTop w:val="0"/>
                      <w:marBottom w:val="0"/>
                      <w:divBdr>
                        <w:top w:val="none" w:sz="0" w:space="0" w:color="auto"/>
                        <w:left w:val="none" w:sz="0" w:space="0" w:color="auto"/>
                        <w:bottom w:val="none" w:sz="0" w:space="0" w:color="auto"/>
                        <w:right w:val="none" w:sz="0" w:space="0" w:color="auto"/>
                      </w:divBdr>
                      <w:divsChild>
                        <w:div w:id="760024419">
                          <w:marLeft w:val="240"/>
                          <w:marRight w:val="240"/>
                          <w:marTop w:val="0"/>
                          <w:marBottom w:val="0"/>
                          <w:divBdr>
                            <w:top w:val="none" w:sz="0" w:space="0" w:color="auto"/>
                            <w:left w:val="none" w:sz="0" w:space="0" w:color="auto"/>
                            <w:bottom w:val="none" w:sz="0" w:space="0" w:color="auto"/>
                            <w:right w:val="none" w:sz="0" w:space="0" w:color="auto"/>
                          </w:divBdr>
                          <w:divsChild>
                            <w:div w:id="1380856940">
                              <w:marLeft w:val="240"/>
                              <w:marRight w:val="0"/>
                              <w:marTop w:val="0"/>
                              <w:marBottom w:val="0"/>
                              <w:divBdr>
                                <w:top w:val="none" w:sz="0" w:space="0" w:color="auto"/>
                                <w:left w:val="none" w:sz="0" w:space="0" w:color="auto"/>
                                <w:bottom w:val="none" w:sz="0" w:space="0" w:color="auto"/>
                                <w:right w:val="none" w:sz="0" w:space="0" w:color="auto"/>
                              </w:divBdr>
                            </w:div>
                            <w:div w:id="1791581735">
                              <w:marLeft w:val="0"/>
                              <w:marRight w:val="0"/>
                              <w:marTop w:val="0"/>
                              <w:marBottom w:val="0"/>
                              <w:divBdr>
                                <w:top w:val="none" w:sz="0" w:space="0" w:color="auto"/>
                                <w:left w:val="none" w:sz="0" w:space="0" w:color="auto"/>
                                <w:bottom w:val="none" w:sz="0" w:space="0" w:color="auto"/>
                                <w:right w:val="none" w:sz="0" w:space="0" w:color="auto"/>
                              </w:divBdr>
                              <w:divsChild>
                                <w:div w:id="96561602">
                                  <w:marLeft w:val="0"/>
                                  <w:marRight w:val="0"/>
                                  <w:marTop w:val="0"/>
                                  <w:marBottom w:val="0"/>
                                  <w:divBdr>
                                    <w:top w:val="none" w:sz="0" w:space="0" w:color="auto"/>
                                    <w:left w:val="none" w:sz="0" w:space="0" w:color="auto"/>
                                    <w:bottom w:val="none" w:sz="0" w:space="0" w:color="auto"/>
                                    <w:right w:val="none" w:sz="0" w:space="0" w:color="auto"/>
                                  </w:divBdr>
                                </w:div>
                                <w:div w:id="260259090">
                                  <w:marLeft w:val="240"/>
                                  <w:marRight w:val="240"/>
                                  <w:marTop w:val="0"/>
                                  <w:marBottom w:val="0"/>
                                  <w:divBdr>
                                    <w:top w:val="none" w:sz="0" w:space="0" w:color="auto"/>
                                    <w:left w:val="none" w:sz="0" w:space="0" w:color="auto"/>
                                    <w:bottom w:val="none" w:sz="0" w:space="0" w:color="auto"/>
                                    <w:right w:val="none" w:sz="0" w:space="0" w:color="auto"/>
                                  </w:divBdr>
                                  <w:divsChild>
                                    <w:div w:id="1355687158">
                                      <w:marLeft w:val="240"/>
                                      <w:marRight w:val="0"/>
                                      <w:marTop w:val="0"/>
                                      <w:marBottom w:val="0"/>
                                      <w:divBdr>
                                        <w:top w:val="none" w:sz="0" w:space="0" w:color="auto"/>
                                        <w:left w:val="none" w:sz="0" w:space="0" w:color="auto"/>
                                        <w:bottom w:val="none" w:sz="0" w:space="0" w:color="auto"/>
                                        <w:right w:val="none" w:sz="0" w:space="0" w:color="auto"/>
                                      </w:divBdr>
                                    </w:div>
                                  </w:divsChild>
                                </w:div>
                                <w:div w:id="773130814">
                                  <w:marLeft w:val="240"/>
                                  <w:marRight w:val="240"/>
                                  <w:marTop w:val="0"/>
                                  <w:marBottom w:val="0"/>
                                  <w:divBdr>
                                    <w:top w:val="none" w:sz="0" w:space="0" w:color="auto"/>
                                    <w:left w:val="none" w:sz="0" w:space="0" w:color="auto"/>
                                    <w:bottom w:val="none" w:sz="0" w:space="0" w:color="auto"/>
                                    <w:right w:val="none" w:sz="0" w:space="0" w:color="auto"/>
                                  </w:divBdr>
                                  <w:divsChild>
                                    <w:div w:id="2023512902">
                                      <w:marLeft w:val="240"/>
                                      <w:marRight w:val="0"/>
                                      <w:marTop w:val="0"/>
                                      <w:marBottom w:val="0"/>
                                      <w:divBdr>
                                        <w:top w:val="none" w:sz="0" w:space="0" w:color="auto"/>
                                        <w:left w:val="none" w:sz="0" w:space="0" w:color="auto"/>
                                        <w:bottom w:val="none" w:sz="0" w:space="0" w:color="auto"/>
                                        <w:right w:val="none" w:sz="0" w:space="0" w:color="auto"/>
                                      </w:divBdr>
                                    </w:div>
                                  </w:divsChild>
                                </w:div>
                                <w:div w:id="962927416">
                                  <w:marLeft w:val="240"/>
                                  <w:marRight w:val="240"/>
                                  <w:marTop w:val="0"/>
                                  <w:marBottom w:val="0"/>
                                  <w:divBdr>
                                    <w:top w:val="none" w:sz="0" w:space="0" w:color="auto"/>
                                    <w:left w:val="none" w:sz="0" w:space="0" w:color="auto"/>
                                    <w:bottom w:val="none" w:sz="0" w:space="0" w:color="auto"/>
                                    <w:right w:val="none" w:sz="0" w:space="0" w:color="auto"/>
                                  </w:divBdr>
                                  <w:divsChild>
                                    <w:div w:id="1985348056">
                                      <w:marLeft w:val="240"/>
                                      <w:marRight w:val="0"/>
                                      <w:marTop w:val="0"/>
                                      <w:marBottom w:val="0"/>
                                      <w:divBdr>
                                        <w:top w:val="none" w:sz="0" w:space="0" w:color="auto"/>
                                        <w:left w:val="none" w:sz="0" w:space="0" w:color="auto"/>
                                        <w:bottom w:val="none" w:sz="0" w:space="0" w:color="auto"/>
                                        <w:right w:val="none" w:sz="0" w:space="0" w:color="auto"/>
                                      </w:divBdr>
                                    </w:div>
                                  </w:divsChild>
                                </w:div>
                                <w:div w:id="1636594926">
                                  <w:marLeft w:val="240"/>
                                  <w:marRight w:val="240"/>
                                  <w:marTop w:val="0"/>
                                  <w:marBottom w:val="0"/>
                                  <w:divBdr>
                                    <w:top w:val="none" w:sz="0" w:space="0" w:color="auto"/>
                                    <w:left w:val="none" w:sz="0" w:space="0" w:color="auto"/>
                                    <w:bottom w:val="none" w:sz="0" w:space="0" w:color="auto"/>
                                    <w:right w:val="none" w:sz="0" w:space="0" w:color="auto"/>
                                  </w:divBdr>
                                  <w:divsChild>
                                    <w:div w:id="10281425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04784">
                          <w:marLeft w:val="240"/>
                          <w:marRight w:val="240"/>
                          <w:marTop w:val="0"/>
                          <w:marBottom w:val="0"/>
                          <w:divBdr>
                            <w:top w:val="none" w:sz="0" w:space="0" w:color="auto"/>
                            <w:left w:val="none" w:sz="0" w:space="0" w:color="auto"/>
                            <w:bottom w:val="none" w:sz="0" w:space="0" w:color="auto"/>
                            <w:right w:val="none" w:sz="0" w:space="0" w:color="auto"/>
                          </w:divBdr>
                          <w:divsChild>
                            <w:div w:id="133717128">
                              <w:marLeft w:val="240"/>
                              <w:marRight w:val="0"/>
                              <w:marTop w:val="0"/>
                              <w:marBottom w:val="0"/>
                              <w:divBdr>
                                <w:top w:val="none" w:sz="0" w:space="0" w:color="auto"/>
                                <w:left w:val="none" w:sz="0" w:space="0" w:color="auto"/>
                                <w:bottom w:val="none" w:sz="0" w:space="0" w:color="auto"/>
                                <w:right w:val="none" w:sz="0" w:space="0" w:color="auto"/>
                              </w:divBdr>
                            </w:div>
                            <w:div w:id="241334182">
                              <w:marLeft w:val="0"/>
                              <w:marRight w:val="0"/>
                              <w:marTop w:val="0"/>
                              <w:marBottom w:val="0"/>
                              <w:divBdr>
                                <w:top w:val="none" w:sz="0" w:space="0" w:color="auto"/>
                                <w:left w:val="none" w:sz="0" w:space="0" w:color="auto"/>
                                <w:bottom w:val="none" w:sz="0" w:space="0" w:color="auto"/>
                                <w:right w:val="none" w:sz="0" w:space="0" w:color="auto"/>
                              </w:divBdr>
                              <w:divsChild>
                                <w:div w:id="31882071">
                                  <w:marLeft w:val="240"/>
                                  <w:marRight w:val="240"/>
                                  <w:marTop w:val="0"/>
                                  <w:marBottom w:val="0"/>
                                  <w:divBdr>
                                    <w:top w:val="none" w:sz="0" w:space="0" w:color="auto"/>
                                    <w:left w:val="none" w:sz="0" w:space="0" w:color="auto"/>
                                    <w:bottom w:val="none" w:sz="0" w:space="0" w:color="auto"/>
                                    <w:right w:val="none" w:sz="0" w:space="0" w:color="auto"/>
                                  </w:divBdr>
                                  <w:divsChild>
                                    <w:div w:id="155731599">
                                      <w:marLeft w:val="240"/>
                                      <w:marRight w:val="0"/>
                                      <w:marTop w:val="0"/>
                                      <w:marBottom w:val="0"/>
                                      <w:divBdr>
                                        <w:top w:val="none" w:sz="0" w:space="0" w:color="auto"/>
                                        <w:left w:val="none" w:sz="0" w:space="0" w:color="auto"/>
                                        <w:bottom w:val="none" w:sz="0" w:space="0" w:color="auto"/>
                                        <w:right w:val="none" w:sz="0" w:space="0" w:color="auto"/>
                                      </w:divBdr>
                                    </w:div>
                                    <w:div w:id="1732313925">
                                      <w:marLeft w:val="0"/>
                                      <w:marRight w:val="0"/>
                                      <w:marTop w:val="0"/>
                                      <w:marBottom w:val="0"/>
                                      <w:divBdr>
                                        <w:top w:val="none" w:sz="0" w:space="0" w:color="auto"/>
                                        <w:left w:val="none" w:sz="0" w:space="0" w:color="auto"/>
                                        <w:bottom w:val="none" w:sz="0" w:space="0" w:color="auto"/>
                                        <w:right w:val="none" w:sz="0" w:space="0" w:color="auto"/>
                                      </w:divBdr>
                                      <w:divsChild>
                                        <w:div w:id="242885473">
                                          <w:marLeft w:val="240"/>
                                          <w:marRight w:val="240"/>
                                          <w:marTop w:val="0"/>
                                          <w:marBottom w:val="0"/>
                                          <w:divBdr>
                                            <w:top w:val="none" w:sz="0" w:space="0" w:color="auto"/>
                                            <w:left w:val="none" w:sz="0" w:space="0" w:color="auto"/>
                                            <w:bottom w:val="none" w:sz="0" w:space="0" w:color="auto"/>
                                            <w:right w:val="none" w:sz="0" w:space="0" w:color="auto"/>
                                          </w:divBdr>
                                          <w:divsChild>
                                            <w:div w:id="89081201">
                                              <w:marLeft w:val="240"/>
                                              <w:marRight w:val="0"/>
                                              <w:marTop w:val="0"/>
                                              <w:marBottom w:val="0"/>
                                              <w:divBdr>
                                                <w:top w:val="none" w:sz="0" w:space="0" w:color="auto"/>
                                                <w:left w:val="none" w:sz="0" w:space="0" w:color="auto"/>
                                                <w:bottom w:val="none" w:sz="0" w:space="0" w:color="auto"/>
                                                <w:right w:val="none" w:sz="0" w:space="0" w:color="auto"/>
                                              </w:divBdr>
                                            </w:div>
                                          </w:divsChild>
                                        </w:div>
                                        <w:div w:id="716271812">
                                          <w:marLeft w:val="240"/>
                                          <w:marRight w:val="240"/>
                                          <w:marTop w:val="0"/>
                                          <w:marBottom w:val="0"/>
                                          <w:divBdr>
                                            <w:top w:val="none" w:sz="0" w:space="0" w:color="auto"/>
                                            <w:left w:val="none" w:sz="0" w:space="0" w:color="auto"/>
                                            <w:bottom w:val="none" w:sz="0" w:space="0" w:color="auto"/>
                                            <w:right w:val="none" w:sz="0" w:space="0" w:color="auto"/>
                                          </w:divBdr>
                                          <w:divsChild>
                                            <w:div w:id="1138841430">
                                              <w:marLeft w:val="240"/>
                                              <w:marRight w:val="0"/>
                                              <w:marTop w:val="0"/>
                                              <w:marBottom w:val="0"/>
                                              <w:divBdr>
                                                <w:top w:val="none" w:sz="0" w:space="0" w:color="auto"/>
                                                <w:left w:val="none" w:sz="0" w:space="0" w:color="auto"/>
                                                <w:bottom w:val="none" w:sz="0" w:space="0" w:color="auto"/>
                                                <w:right w:val="none" w:sz="0" w:space="0" w:color="auto"/>
                                              </w:divBdr>
                                            </w:div>
                                          </w:divsChild>
                                        </w:div>
                                        <w:div w:id="8223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633">
                                  <w:marLeft w:val="240"/>
                                  <w:marRight w:val="240"/>
                                  <w:marTop w:val="0"/>
                                  <w:marBottom w:val="0"/>
                                  <w:divBdr>
                                    <w:top w:val="none" w:sz="0" w:space="0" w:color="auto"/>
                                    <w:left w:val="none" w:sz="0" w:space="0" w:color="auto"/>
                                    <w:bottom w:val="none" w:sz="0" w:space="0" w:color="auto"/>
                                    <w:right w:val="none" w:sz="0" w:space="0" w:color="auto"/>
                                  </w:divBdr>
                                  <w:divsChild>
                                    <w:div w:id="340132167">
                                      <w:marLeft w:val="0"/>
                                      <w:marRight w:val="0"/>
                                      <w:marTop w:val="0"/>
                                      <w:marBottom w:val="0"/>
                                      <w:divBdr>
                                        <w:top w:val="none" w:sz="0" w:space="0" w:color="auto"/>
                                        <w:left w:val="none" w:sz="0" w:space="0" w:color="auto"/>
                                        <w:bottom w:val="none" w:sz="0" w:space="0" w:color="auto"/>
                                        <w:right w:val="none" w:sz="0" w:space="0" w:color="auto"/>
                                      </w:divBdr>
                                      <w:divsChild>
                                        <w:div w:id="1149400065">
                                          <w:marLeft w:val="240"/>
                                          <w:marRight w:val="240"/>
                                          <w:marTop w:val="0"/>
                                          <w:marBottom w:val="0"/>
                                          <w:divBdr>
                                            <w:top w:val="none" w:sz="0" w:space="0" w:color="auto"/>
                                            <w:left w:val="none" w:sz="0" w:space="0" w:color="auto"/>
                                            <w:bottom w:val="none" w:sz="0" w:space="0" w:color="auto"/>
                                            <w:right w:val="none" w:sz="0" w:space="0" w:color="auto"/>
                                          </w:divBdr>
                                          <w:divsChild>
                                            <w:div w:id="1206137458">
                                              <w:marLeft w:val="0"/>
                                              <w:marRight w:val="0"/>
                                              <w:marTop w:val="0"/>
                                              <w:marBottom w:val="0"/>
                                              <w:divBdr>
                                                <w:top w:val="none" w:sz="0" w:space="0" w:color="auto"/>
                                                <w:left w:val="none" w:sz="0" w:space="0" w:color="auto"/>
                                                <w:bottom w:val="none" w:sz="0" w:space="0" w:color="auto"/>
                                                <w:right w:val="none" w:sz="0" w:space="0" w:color="auto"/>
                                              </w:divBdr>
                                              <w:divsChild>
                                                <w:div w:id="89281748">
                                                  <w:marLeft w:val="240"/>
                                                  <w:marRight w:val="240"/>
                                                  <w:marTop w:val="0"/>
                                                  <w:marBottom w:val="0"/>
                                                  <w:divBdr>
                                                    <w:top w:val="none" w:sz="0" w:space="0" w:color="auto"/>
                                                    <w:left w:val="none" w:sz="0" w:space="0" w:color="auto"/>
                                                    <w:bottom w:val="none" w:sz="0" w:space="0" w:color="auto"/>
                                                    <w:right w:val="none" w:sz="0" w:space="0" w:color="auto"/>
                                                  </w:divBdr>
                                                  <w:divsChild>
                                                    <w:div w:id="1954046009">
                                                      <w:marLeft w:val="240"/>
                                                      <w:marRight w:val="0"/>
                                                      <w:marTop w:val="0"/>
                                                      <w:marBottom w:val="0"/>
                                                      <w:divBdr>
                                                        <w:top w:val="none" w:sz="0" w:space="0" w:color="auto"/>
                                                        <w:left w:val="none" w:sz="0" w:space="0" w:color="auto"/>
                                                        <w:bottom w:val="none" w:sz="0" w:space="0" w:color="auto"/>
                                                        <w:right w:val="none" w:sz="0" w:space="0" w:color="auto"/>
                                                      </w:divBdr>
                                                    </w:div>
                                                  </w:divsChild>
                                                </w:div>
                                                <w:div w:id="253052520">
                                                  <w:marLeft w:val="240"/>
                                                  <w:marRight w:val="240"/>
                                                  <w:marTop w:val="0"/>
                                                  <w:marBottom w:val="0"/>
                                                  <w:divBdr>
                                                    <w:top w:val="none" w:sz="0" w:space="0" w:color="auto"/>
                                                    <w:left w:val="none" w:sz="0" w:space="0" w:color="auto"/>
                                                    <w:bottom w:val="none" w:sz="0" w:space="0" w:color="auto"/>
                                                    <w:right w:val="none" w:sz="0" w:space="0" w:color="auto"/>
                                                  </w:divBdr>
                                                  <w:divsChild>
                                                    <w:div w:id="1859077032">
                                                      <w:marLeft w:val="240"/>
                                                      <w:marRight w:val="0"/>
                                                      <w:marTop w:val="0"/>
                                                      <w:marBottom w:val="0"/>
                                                      <w:divBdr>
                                                        <w:top w:val="none" w:sz="0" w:space="0" w:color="auto"/>
                                                        <w:left w:val="none" w:sz="0" w:space="0" w:color="auto"/>
                                                        <w:bottom w:val="none" w:sz="0" w:space="0" w:color="auto"/>
                                                        <w:right w:val="none" w:sz="0" w:space="0" w:color="auto"/>
                                                      </w:divBdr>
                                                    </w:div>
                                                  </w:divsChild>
                                                </w:div>
                                                <w:div w:id="1063715375">
                                                  <w:marLeft w:val="0"/>
                                                  <w:marRight w:val="0"/>
                                                  <w:marTop w:val="0"/>
                                                  <w:marBottom w:val="0"/>
                                                  <w:divBdr>
                                                    <w:top w:val="none" w:sz="0" w:space="0" w:color="auto"/>
                                                    <w:left w:val="none" w:sz="0" w:space="0" w:color="auto"/>
                                                    <w:bottom w:val="none" w:sz="0" w:space="0" w:color="auto"/>
                                                    <w:right w:val="none" w:sz="0" w:space="0" w:color="auto"/>
                                                  </w:divBdr>
                                                </w:div>
                                                <w:div w:id="1837307667">
                                                  <w:marLeft w:val="240"/>
                                                  <w:marRight w:val="240"/>
                                                  <w:marTop w:val="0"/>
                                                  <w:marBottom w:val="0"/>
                                                  <w:divBdr>
                                                    <w:top w:val="none" w:sz="0" w:space="0" w:color="auto"/>
                                                    <w:left w:val="none" w:sz="0" w:space="0" w:color="auto"/>
                                                    <w:bottom w:val="none" w:sz="0" w:space="0" w:color="auto"/>
                                                    <w:right w:val="none" w:sz="0" w:space="0" w:color="auto"/>
                                                  </w:divBdr>
                                                  <w:divsChild>
                                                    <w:div w:id="274945183">
                                                      <w:marLeft w:val="0"/>
                                                      <w:marRight w:val="0"/>
                                                      <w:marTop w:val="0"/>
                                                      <w:marBottom w:val="0"/>
                                                      <w:divBdr>
                                                        <w:top w:val="none" w:sz="0" w:space="0" w:color="auto"/>
                                                        <w:left w:val="none" w:sz="0" w:space="0" w:color="auto"/>
                                                        <w:bottom w:val="none" w:sz="0" w:space="0" w:color="auto"/>
                                                        <w:right w:val="none" w:sz="0" w:space="0" w:color="auto"/>
                                                      </w:divBdr>
                                                      <w:divsChild>
                                                        <w:div w:id="104934154">
                                                          <w:marLeft w:val="240"/>
                                                          <w:marRight w:val="240"/>
                                                          <w:marTop w:val="0"/>
                                                          <w:marBottom w:val="0"/>
                                                          <w:divBdr>
                                                            <w:top w:val="none" w:sz="0" w:space="0" w:color="auto"/>
                                                            <w:left w:val="none" w:sz="0" w:space="0" w:color="auto"/>
                                                            <w:bottom w:val="none" w:sz="0" w:space="0" w:color="auto"/>
                                                            <w:right w:val="none" w:sz="0" w:space="0" w:color="auto"/>
                                                          </w:divBdr>
                                                          <w:divsChild>
                                                            <w:div w:id="1206521242">
                                                              <w:marLeft w:val="240"/>
                                                              <w:marRight w:val="0"/>
                                                              <w:marTop w:val="0"/>
                                                              <w:marBottom w:val="0"/>
                                                              <w:divBdr>
                                                                <w:top w:val="none" w:sz="0" w:space="0" w:color="auto"/>
                                                                <w:left w:val="none" w:sz="0" w:space="0" w:color="auto"/>
                                                                <w:bottom w:val="none" w:sz="0" w:space="0" w:color="auto"/>
                                                                <w:right w:val="none" w:sz="0" w:space="0" w:color="auto"/>
                                                              </w:divBdr>
                                                            </w:div>
                                                            <w:div w:id="1469782428">
                                                              <w:marLeft w:val="0"/>
                                                              <w:marRight w:val="0"/>
                                                              <w:marTop w:val="0"/>
                                                              <w:marBottom w:val="0"/>
                                                              <w:divBdr>
                                                                <w:top w:val="none" w:sz="0" w:space="0" w:color="auto"/>
                                                                <w:left w:val="none" w:sz="0" w:space="0" w:color="auto"/>
                                                                <w:bottom w:val="none" w:sz="0" w:space="0" w:color="auto"/>
                                                                <w:right w:val="none" w:sz="0" w:space="0" w:color="auto"/>
                                                              </w:divBdr>
                                                              <w:divsChild>
                                                                <w:div w:id="104816699">
                                                                  <w:marLeft w:val="0"/>
                                                                  <w:marRight w:val="0"/>
                                                                  <w:marTop w:val="0"/>
                                                                  <w:marBottom w:val="0"/>
                                                                  <w:divBdr>
                                                                    <w:top w:val="none" w:sz="0" w:space="0" w:color="auto"/>
                                                                    <w:left w:val="none" w:sz="0" w:space="0" w:color="auto"/>
                                                                    <w:bottom w:val="none" w:sz="0" w:space="0" w:color="auto"/>
                                                                    <w:right w:val="none" w:sz="0" w:space="0" w:color="auto"/>
                                                                  </w:divBdr>
                                                                </w:div>
                                                                <w:div w:id="1518883202">
                                                                  <w:marLeft w:val="240"/>
                                                                  <w:marRight w:val="240"/>
                                                                  <w:marTop w:val="0"/>
                                                                  <w:marBottom w:val="0"/>
                                                                  <w:divBdr>
                                                                    <w:top w:val="none" w:sz="0" w:space="0" w:color="auto"/>
                                                                    <w:left w:val="none" w:sz="0" w:space="0" w:color="auto"/>
                                                                    <w:bottom w:val="none" w:sz="0" w:space="0" w:color="auto"/>
                                                                    <w:right w:val="none" w:sz="0" w:space="0" w:color="auto"/>
                                                                  </w:divBdr>
                                                                  <w:divsChild>
                                                                    <w:div w:id="13541893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50470">
                                                          <w:marLeft w:val="0"/>
                                                          <w:marRight w:val="0"/>
                                                          <w:marTop w:val="0"/>
                                                          <w:marBottom w:val="0"/>
                                                          <w:divBdr>
                                                            <w:top w:val="none" w:sz="0" w:space="0" w:color="auto"/>
                                                            <w:left w:val="none" w:sz="0" w:space="0" w:color="auto"/>
                                                            <w:bottom w:val="none" w:sz="0" w:space="0" w:color="auto"/>
                                                            <w:right w:val="none" w:sz="0" w:space="0" w:color="auto"/>
                                                          </w:divBdr>
                                                        </w:div>
                                                      </w:divsChild>
                                                    </w:div>
                                                    <w:div w:id="3223937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3895021">
                                              <w:marLeft w:val="240"/>
                                              <w:marRight w:val="0"/>
                                              <w:marTop w:val="0"/>
                                              <w:marBottom w:val="0"/>
                                              <w:divBdr>
                                                <w:top w:val="none" w:sz="0" w:space="0" w:color="auto"/>
                                                <w:left w:val="none" w:sz="0" w:space="0" w:color="auto"/>
                                                <w:bottom w:val="none" w:sz="0" w:space="0" w:color="auto"/>
                                                <w:right w:val="none" w:sz="0" w:space="0" w:color="auto"/>
                                              </w:divBdr>
                                            </w:div>
                                          </w:divsChild>
                                        </w:div>
                                        <w:div w:id="1817406569">
                                          <w:marLeft w:val="0"/>
                                          <w:marRight w:val="0"/>
                                          <w:marTop w:val="0"/>
                                          <w:marBottom w:val="0"/>
                                          <w:divBdr>
                                            <w:top w:val="none" w:sz="0" w:space="0" w:color="auto"/>
                                            <w:left w:val="none" w:sz="0" w:space="0" w:color="auto"/>
                                            <w:bottom w:val="none" w:sz="0" w:space="0" w:color="auto"/>
                                            <w:right w:val="none" w:sz="0" w:space="0" w:color="auto"/>
                                          </w:divBdr>
                                        </w:div>
                                        <w:div w:id="1906794652">
                                          <w:marLeft w:val="240"/>
                                          <w:marRight w:val="240"/>
                                          <w:marTop w:val="0"/>
                                          <w:marBottom w:val="0"/>
                                          <w:divBdr>
                                            <w:top w:val="none" w:sz="0" w:space="0" w:color="auto"/>
                                            <w:left w:val="none" w:sz="0" w:space="0" w:color="auto"/>
                                            <w:bottom w:val="none" w:sz="0" w:space="0" w:color="auto"/>
                                            <w:right w:val="none" w:sz="0" w:space="0" w:color="auto"/>
                                          </w:divBdr>
                                          <w:divsChild>
                                            <w:div w:id="1502307084">
                                              <w:marLeft w:val="0"/>
                                              <w:marRight w:val="0"/>
                                              <w:marTop w:val="0"/>
                                              <w:marBottom w:val="0"/>
                                              <w:divBdr>
                                                <w:top w:val="none" w:sz="0" w:space="0" w:color="auto"/>
                                                <w:left w:val="none" w:sz="0" w:space="0" w:color="auto"/>
                                                <w:bottom w:val="none" w:sz="0" w:space="0" w:color="auto"/>
                                                <w:right w:val="none" w:sz="0" w:space="0" w:color="auto"/>
                                              </w:divBdr>
                                              <w:divsChild>
                                                <w:div w:id="154153212">
                                                  <w:marLeft w:val="0"/>
                                                  <w:marRight w:val="0"/>
                                                  <w:marTop w:val="0"/>
                                                  <w:marBottom w:val="0"/>
                                                  <w:divBdr>
                                                    <w:top w:val="none" w:sz="0" w:space="0" w:color="auto"/>
                                                    <w:left w:val="none" w:sz="0" w:space="0" w:color="auto"/>
                                                    <w:bottom w:val="none" w:sz="0" w:space="0" w:color="auto"/>
                                                    <w:right w:val="none" w:sz="0" w:space="0" w:color="auto"/>
                                                  </w:divBdr>
                                                </w:div>
                                                <w:div w:id="494153552">
                                                  <w:marLeft w:val="240"/>
                                                  <w:marRight w:val="240"/>
                                                  <w:marTop w:val="0"/>
                                                  <w:marBottom w:val="0"/>
                                                  <w:divBdr>
                                                    <w:top w:val="none" w:sz="0" w:space="0" w:color="auto"/>
                                                    <w:left w:val="none" w:sz="0" w:space="0" w:color="auto"/>
                                                    <w:bottom w:val="none" w:sz="0" w:space="0" w:color="auto"/>
                                                    <w:right w:val="none" w:sz="0" w:space="0" w:color="auto"/>
                                                  </w:divBdr>
                                                  <w:divsChild>
                                                    <w:div w:id="616912379">
                                                      <w:marLeft w:val="240"/>
                                                      <w:marRight w:val="0"/>
                                                      <w:marTop w:val="0"/>
                                                      <w:marBottom w:val="0"/>
                                                      <w:divBdr>
                                                        <w:top w:val="none" w:sz="0" w:space="0" w:color="auto"/>
                                                        <w:left w:val="none" w:sz="0" w:space="0" w:color="auto"/>
                                                        <w:bottom w:val="none" w:sz="0" w:space="0" w:color="auto"/>
                                                        <w:right w:val="none" w:sz="0" w:space="0" w:color="auto"/>
                                                      </w:divBdr>
                                                    </w:div>
                                                  </w:divsChild>
                                                </w:div>
                                                <w:div w:id="1300573234">
                                                  <w:marLeft w:val="240"/>
                                                  <w:marRight w:val="240"/>
                                                  <w:marTop w:val="0"/>
                                                  <w:marBottom w:val="0"/>
                                                  <w:divBdr>
                                                    <w:top w:val="none" w:sz="0" w:space="0" w:color="auto"/>
                                                    <w:left w:val="none" w:sz="0" w:space="0" w:color="auto"/>
                                                    <w:bottom w:val="none" w:sz="0" w:space="0" w:color="auto"/>
                                                    <w:right w:val="none" w:sz="0" w:space="0" w:color="auto"/>
                                                  </w:divBdr>
                                                  <w:divsChild>
                                                    <w:div w:id="844171650">
                                                      <w:marLeft w:val="240"/>
                                                      <w:marRight w:val="0"/>
                                                      <w:marTop w:val="0"/>
                                                      <w:marBottom w:val="0"/>
                                                      <w:divBdr>
                                                        <w:top w:val="none" w:sz="0" w:space="0" w:color="auto"/>
                                                        <w:left w:val="none" w:sz="0" w:space="0" w:color="auto"/>
                                                        <w:bottom w:val="none" w:sz="0" w:space="0" w:color="auto"/>
                                                        <w:right w:val="none" w:sz="0" w:space="0" w:color="auto"/>
                                                      </w:divBdr>
                                                    </w:div>
                                                  </w:divsChild>
                                                </w:div>
                                                <w:div w:id="1528643946">
                                                  <w:marLeft w:val="240"/>
                                                  <w:marRight w:val="240"/>
                                                  <w:marTop w:val="0"/>
                                                  <w:marBottom w:val="0"/>
                                                  <w:divBdr>
                                                    <w:top w:val="none" w:sz="0" w:space="0" w:color="auto"/>
                                                    <w:left w:val="none" w:sz="0" w:space="0" w:color="auto"/>
                                                    <w:bottom w:val="none" w:sz="0" w:space="0" w:color="auto"/>
                                                    <w:right w:val="none" w:sz="0" w:space="0" w:color="auto"/>
                                                  </w:divBdr>
                                                </w:div>
                                              </w:divsChild>
                                            </w:div>
                                            <w:div w:id="17565171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69833543">
                                      <w:marLeft w:val="240"/>
                                      <w:marRight w:val="0"/>
                                      <w:marTop w:val="0"/>
                                      <w:marBottom w:val="0"/>
                                      <w:divBdr>
                                        <w:top w:val="none" w:sz="0" w:space="0" w:color="auto"/>
                                        <w:left w:val="none" w:sz="0" w:space="0" w:color="auto"/>
                                        <w:bottom w:val="none" w:sz="0" w:space="0" w:color="auto"/>
                                        <w:right w:val="none" w:sz="0" w:space="0" w:color="auto"/>
                                      </w:divBdr>
                                    </w:div>
                                  </w:divsChild>
                                </w:div>
                                <w:div w:id="241649791">
                                  <w:marLeft w:val="240"/>
                                  <w:marRight w:val="240"/>
                                  <w:marTop w:val="0"/>
                                  <w:marBottom w:val="0"/>
                                  <w:divBdr>
                                    <w:top w:val="none" w:sz="0" w:space="0" w:color="auto"/>
                                    <w:left w:val="none" w:sz="0" w:space="0" w:color="auto"/>
                                    <w:bottom w:val="none" w:sz="0" w:space="0" w:color="auto"/>
                                    <w:right w:val="none" w:sz="0" w:space="0" w:color="auto"/>
                                  </w:divBdr>
                                  <w:divsChild>
                                    <w:div w:id="1467355317">
                                      <w:marLeft w:val="240"/>
                                      <w:marRight w:val="0"/>
                                      <w:marTop w:val="0"/>
                                      <w:marBottom w:val="0"/>
                                      <w:divBdr>
                                        <w:top w:val="none" w:sz="0" w:space="0" w:color="auto"/>
                                        <w:left w:val="none" w:sz="0" w:space="0" w:color="auto"/>
                                        <w:bottom w:val="none" w:sz="0" w:space="0" w:color="auto"/>
                                        <w:right w:val="none" w:sz="0" w:space="0" w:color="auto"/>
                                      </w:divBdr>
                                    </w:div>
                                  </w:divsChild>
                                </w:div>
                                <w:div w:id="347222034">
                                  <w:marLeft w:val="240"/>
                                  <w:marRight w:val="240"/>
                                  <w:marTop w:val="0"/>
                                  <w:marBottom w:val="0"/>
                                  <w:divBdr>
                                    <w:top w:val="none" w:sz="0" w:space="0" w:color="auto"/>
                                    <w:left w:val="none" w:sz="0" w:space="0" w:color="auto"/>
                                    <w:bottom w:val="none" w:sz="0" w:space="0" w:color="auto"/>
                                    <w:right w:val="none" w:sz="0" w:space="0" w:color="auto"/>
                                  </w:divBdr>
                                  <w:divsChild>
                                    <w:div w:id="259997988">
                                      <w:marLeft w:val="0"/>
                                      <w:marRight w:val="0"/>
                                      <w:marTop w:val="0"/>
                                      <w:marBottom w:val="0"/>
                                      <w:divBdr>
                                        <w:top w:val="none" w:sz="0" w:space="0" w:color="auto"/>
                                        <w:left w:val="none" w:sz="0" w:space="0" w:color="auto"/>
                                        <w:bottom w:val="none" w:sz="0" w:space="0" w:color="auto"/>
                                        <w:right w:val="none" w:sz="0" w:space="0" w:color="auto"/>
                                      </w:divBdr>
                                      <w:divsChild>
                                        <w:div w:id="637223042">
                                          <w:marLeft w:val="240"/>
                                          <w:marRight w:val="240"/>
                                          <w:marTop w:val="0"/>
                                          <w:marBottom w:val="0"/>
                                          <w:divBdr>
                                            <w:top w:val="none" w:sz="0" w:space="0" w:color="auto"/>
                                            <w:left w:val="none" w:sz="0" w:space="0" w:color="auto"/>
                                            <w:bottom w:val="none" w:sz="0" w:space="0" w:color="auto"/>
                                            <w:right w:val="none" w:sz="0" w:space="0" w:color="auto"/>
                                          </w:divBdr>
                                        </w:div>
                                        <w:div w:id="859927785">
                                          <w:marLeft w:val="240"/>
                                          <w:marRight w:val="240"/>
                                          <w:marTop w:val="0"/>
                                          <w:marBottom w:val="0"/>
                                          <w:divBdr>
                                            <w:top w:val="none" w:sz="0" w:space="0" w:color="auto"/>
                                            <w:left w:val="none" w:sz="0" w:space="0" w:color="auto"/>
                                            <w:bottom w:val="none" w:sz="0" w:space="0" w:color="auto"/>
                                            <w:right w:val="none" w:sz="0" w:space="0" w:color="auto"/>
                                          </w:divBdr>
                                          <w:divsChild>
                                            <w:div w:id="1153108874">
                                              <w:marLeft w:val="240"/>
                                              <w:marRight w:val="0"/>
                                              <w:marTop w:val="0"/>
                                              <w:marBottom w:val="0"/>
                                              <w:divBdr>
                                                <w:top w:val="none" w:sz="0" w:space="0" w:color="auto"/>
                                                <w:left w:val="none" w:sz="0" w:space="0" w:color="auto"/>
                                                <w:bottom w:val="none" w:sz="0" w:space="0" w:color="auto"/>
                                                <w:right w:val="none" w:sz="0" w:space="0" w:color="auto"/>
                                              </w:divBdr>
                                            </w:div>
                                          </w:divsChild>
                                        </w:div>
                                        <w:div w:id="1170756444">
                                          <w:marLeft w:val="0"/>
                                          <w:marRight w:val="0"/>
                                          <w:marTop w:val="0"/>
                                          <w:marBottom w:val="0"/>
                                          <w:divBdr>
                                            <w:top w:val="none" w:sz="0" w:space="0" w:color="auto"/>
                                            <w:left w:val="none" w:sz="0" w:space="0" w:color="auto"/>
                                            <w:bottom w:val="none" w:sz="0" w:space="0" w:color="auto"/>
                                            <w:right w:val="none" w:sz="0" w:space="0" w:color="auto"/>
                                          </w:divBdr>
                                        </w:div>
                                        <w:div w:id="1714235326">
                                          <w:marLeft w:val="240"/>
                                          <w:marRight w:val="240"/>
                                          <w:marTop w:val="0"/>
                                          <w:marBottom w:val="0"/>
                                          <w:divBdr>
                                            <w:top w:val="none" w:sz="0" w:space="0" w:color="auto"/>
                                            <w:left w:val="none" w:sz="0" w:space="0" w:color="auto"/>
                                            <w:bottom w:val="none" w:sz="0" w:space="0" w:color="auto"/>
                                            <w:right w:val="none" w:sz="0" w:space="0" w:color="auto"/>
                                          </w:divBdr>
                                          <w:divsChild>
                                            <w:div w:id="9664739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5107691">
                                      <w:marLeft w:val="240"/>
                                      <w:marRight w:val="0"/>
                                      <w:marTop w:val="0"/>
                                      <w:marBottom w:val="0"/>
                                      <w:divBdr>
                                        <w:top w:val="none" w:sz="0" w:space="0" w:color="auto"/>
                                        <w:left w:val="none" w:sz="0" w:space="0" w:color="auto"/>
                                        <w:bottom w:val="none" w:sz="0" w:space="0" w:color="auto"/>
                                        <w:right w:val="none" w:sz="0" w:space="0" w:color="auto"/>
                                      </w:divBdr>
                                    </w:div>
                                  </w:divsChild>
                                </w:div>
                                <w:div w:id="632176746">
                                  <w:marLeft w:val="240"/>
                                  <w:marRight w:val="240"/>
                                  <w:marTop w:val="0"/>
                                  <w:marBottom w:val="0"/>
                                  <w:divBdr>
                                    <w:top w:val="none" w:sz="0" w:space="0" w:color="auto"/>
                                    <w:left w:val="none" w:sz="0" w:space="0" w:color="auto"/>
                                    <w:bottom w:val="none" w:sz="0" w:space="0" w:color="auto"/>
                                    <w:right w:val="none" w:sz="0" w:space="0" w:color="auto"/>
                                  </w:divBdr>
                                </w:div>
                                <w:div w:id="1050039372">
                                  <w:marLeft w:val="0"/>
                                  <w:marRight w:val="0"/>
                                  <w:marTop w:val="0"/>
                                  <w:marBottom w:val="0"/>
                                  <w:divBdr>
                                    <w:top w:val="none" w:sz="0" w:space="0" w:color="auto"/>
                                    <w:left w:val="none" w:sz="0" w:space="0" w:color="auto"/>
                                    <w:bottom w:val="none" w:sz="0" w:space="0" w:color="auto"/>
                                    <w:right w:val="none" w:sz="0" w:space="0" w:color="auto"/>
                                  </w:divBdr>
                                </w:div>
                                <w:div w:id="1143428905">
                                  <w:marLeft w:val="240"/>
                                  <w:marRight w:val="240"/>
                                  <w:marTop w:val="0"/>
                                  <w:marBottom w:val="0"/>
                                  <w:divBdr>
                                    <w:top w:val="none" w:sz="0" w:space="0" w:color="auto"/>
                                    <w:left w:val="none" w:sz="0" w:space="0" w:color="auto"/>
                                    <w:bottom w:val="none" w:sz="0" w:space="0" w:color="auto"/>
                                    <w:right w:val="none" w:sz="0" w:space="0" w:color="auto"/>
                                  </w:divBdr>
                                </w:div>
                                <w:div w:id="1384787923">
                                  <w:marLeft w:val="240"/>
                                  <w:marRight w:val="240"/>
                                  <w:marTop w:val="0"/>
                                  <w:marBottom w:val="0"/>
                                  <w:divBdr>
                                    <w:top w:val="none" w:sz="0" w:space="0" w:color="auto"/>
                                    <w:left w:val="none" w:sz="0" w:space="0" w:color="auto"/>
                                    <w:bottom w:val="none" w:sz="0" w:space="0" w:color="auto"/>
                                    <w:right w:val="none" w:sz="0" w:space="0" w:color="auto"/>
                                  </w:divBdr>
                                  <w:divsChild>
                                    <w:div w:id="1129670208">
                                      <w:marLeft w:val="240"/>
                                      <w:marRight w:val="0"/>
                                      <w:marTop w:val="0"/>
                                      <w:marBottom w:val="0"/>
                                      <w:divBdr>
                                        <w:top w:val="none" w:sz="0" w:space="0" w:color="auto"/>
                                        <w:left w:val="none" w:sz="0" w:space="0" w:color="auto"/>
                                        <w:bottom w:val="none" w:sz="0" w:space="0" w:color="auto"/>
                                        <w:right w:val="none" w:sz="0" w:space="0" w:color="auto"/>
                                      </w:divBdr>
                                    </w:div>
                                  </w:divsChild>
                                </w:div>
                                <w:div w:id="2070885637">
                                  <w:marLeft w:val="240"/>
                                  <w:marRight w:val="240"/>
                                  <w:marTop w:val="0"/>
                                  <w:marBottom w:val="0"/>
                                  <w:divBdr>
                                    <w:top w:val="none" w:sz="0" w:space="0" w:color="auto"/>
                                    <w:left w:val="none" w:sz="0" w:space="0" w:color="auto"/>
                                    <w:bottom w:val="none" w:sz="0" w:space="0" w:color="auto"/>
                                    <w:right w:val="none" w:sz="0" w:space="0" w:color="auto"/>
                                  </w:divBdr>
                                  <w:divsChild>
                                    <w:div w:id="19281542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294408">
                          <w:marLeft w:val="0"/>
                          <w:marRight w:val="0"/>
                          <w:marTop w:val="0"/>
                          <w:marBottom w:val="0"/>
                          <w:divBdr>
                            <w:top w:val="none" w:sz="0" w:space="0" w:color="auto"/>
                            <w:left w:val="none" w:sz="0" w:space="0" w:color="auto"/>
                            <w:bottom w:val="none" w:sz="0" w:space="0" w:color="auto"/>
                            <w:right w:val="none" w:sz="0" w:space="0" w:color="auto"/>
                          </w:divBdr>
                        </w:div>
                        <w:div w:id="1437940342">
                          <w:marLeft w:val="240"/>
                          <w:marRight w:val="240"/>
                          <w:marTop w:val="0"/>
                          <w:marBottom w:val="0"/>
                          <w:divBdr>
                            <w:top w:val="none" w:sz="0" w:space="0" w:color="auto"/>
                            <w:left w:val="none" w:sz="0" w:space="0" w:color="auto"/>
                            <w:bottom w:val="none" w:sz="0" w:space="0" w:color="auto"/>
                            <w:right w:val="none" w:sz="0" w:space="0" w:color="auto"/>
                          </w:divBdr>
                          <w:divsChild>
                            <w:div w:id="1859200608">
                              <w:marLeft w:val="240"/>
                              <w:marRight w:val="0"/>
                              <w:marTop w:val="0"/>
                              <w:marBottom w:val="0"/>
                              <w:divBdr>
                                <w:top w:val="none" w:sz="0" w:space="0" w:color="auto"/>
                                <w:left w:val="none" w:sz="0" w:space="0" w:color="auto"/>
                                <w:bottom w:val="none" w:sz="0" w:space="0" w:color="auto"/>
                                <w:right w:val="none" w:sz="0" w:space="0" w:color="auto"/>
                              </w:divBdr>
                            </w:div>
                            <w:div w:id="1931887142">
                              <w:marLeft w:val="0"/>
                              <w:marRight w:val="0"/>
                              <w:marTop w:val="0"/>
                              <w:marBottom w:val="0"/>
                              <w:divBdr>
                                <w:top w:val="none" w:sz="0" w:space="0" w:color="auto"/>
                                <w:left w:val="none" w:sz="0" w:space="0" w:color="auto"/>
                                <w:bottom w:val="none" w:sz="0" w:space="0" w:color="auto"/>
                                <w:right w:val="none" w:sz="0" w:space="0" w:color="auto"/>
                              </w:divBdr>
                              <w:divsChild>
                                <w:div w:id="757210903">
                                  <w:marLeft w:val="240"/>
                                  <w:marRight w:val="240"/>
                                  <w:marTop w:val="0"/>
                                  <w:marBottom w:val="0"/>
                                  <w:divBdr>
                                    <w:top w:val="none" w:sz="0" w:space="0" w:color="auto"/>
                                    <w:left w:val="none" w:sz="0" w:space="0" w:color="auto"/>
                                    <w:bottom w:val="none" w:sz="0" w:space="0" w:color="auto"/>
                                    <w:right w:val="none" w:sz="0" w:space="0" w:color="auto"/>
                                  </w:divBdr>
                                  <w:divsChild>
                                    <w:div w:id="2116361352">
                                      <w:marLeft w:val="240"/>
                                      <w:marRight w:val="0"/>
                                      <w:marTop w:val="0"/>
                                      <w:marBottom w:val="0"/>
                                      <w:divBdr>
                                        <w:top w:val="none" w:sz="0" w:space="0" w:color="auto"/>
                                        <w:left w:val="none" w:sz="0" w:space="0" w:color="auto"/>
                                        <w:bottom w:val="none" w:sz="0" w:space="0" w:color="auto"/>
                                        <w:right w:val="none" w:sz="0" w:space="0" w:color="auto"/>
                                      </w:divBdr>
                                    </w:div>
                                  </w:divsChild>
                                </w:div>
                                <w:div w:id="869995681">
                                  <w:marLeft w:val="0"/>
                                  <w:marRight w:val="0"/>
                                  <w:marTop w:val="0"/>
                                  <w:marBottom w:val="0"/>
                                  <w:divBdr>
                                    <w:top w:val="none" w:sz="0" w:space="0" w:color="auto"/>
                                    <w:left w:val="none" w:sz="0" w:space="0" w:color="auto"/>
                                    <w:bottom w:val="none" w:sz="0" w:space="0" w:color="auto"/>
                                    <w:right w:val="none" w:sz="0" w:space="0" w:color="auto"/>
                                  </w:divBdr>
                                </w:div>
                                <w:div w:id="1265307191">
                                  <w:marLeft w:val="240"/>
                                  <w:marRight w:val="240"/>
                                  <w:marTop w:val="0"/>
                                  <w:marBottom w:val="0"/>
                                  <w:divBdr>
                                    <w:top w:val="none" w:sz="0" w:space="0" w:color="auto"/>
                                    <w:left w:val="none" w:sz="0" w:space="0" w:color="auto"/>
                                    <w:bottom w:val="none" w:sz="0" w:space="0" w:color="auto"/>
                                    <w:right w:val="none" w:sz="0" w:space="0" w:color="auto"/>
                                  </w:divBdr>
                                  <w:divsChild>
                                    <w:div w:id="1271934387">
                                      <w:marLeft w:val="240"/>
                                      <w:marRight w:val="0"/>
                                      <w:marTop w:val="0"/>
                                      <w:marBottom w:val="0"/>
                                      <w:divBdr>
                                        <w:top w:val="none" w:sz="0" w:space="0" w:color="auto"/>
                                        <w:left w:val="none" w:sz="0" w:space="0" w:color="auto"/>
                                        <w:bottom w:val="none" w:sz="0" w:space="0" w:color="auto"/>
                                        <w:right w:val="none" w:sz="0" w:space="0" w:color="auto"/>
                                      </w:divBdr>
                                    </w:div>
                                  </w:divsChild>
                                </w:div>
                                <w:div w:id="1963994853">
                                  <w:marLeft w:val="240"/>
                                  <w:marRight w:val="240"/>
                                  <w:marTop w:val="0"/>
                                  <w:marBottom w:val="0"/>
                                  <w:divBdr>
                                    <w:top w:val="none" w:sz="0" w:space="0" w:color="auto"/>
                                    <w:left w:val="none" w:sz="0" w:space="0" w:color="auto"/>
                                    <w:bottom w:val="none" w:sz="0" w:space="0" w:color="auto"/>
                                    <w:right w:val="none" w:sz="0" w:space="0" w:color="auto"/>
                                  </w:divBdr>
                                  <w:divsChild>
                                    <w:div w:id="1916940645">
                                      <w:marLeft w:val="240"/>
                                      <w:marRight w:val="0"/>
                                      <w:marTop w:val="0"/>
                                      <w:marBottom w:val="0"/>
                                      <w:divBdr>
                                        <w:top w:val="none" w:sz="0" w:space="0" w:color="auto"/>
                                        <w:left w:val="none" w:sz="0" w:space="0" w:color="auto"/>
                                        <w:bottom w:val="none" w:sz="0" w:space="0" w:color="auto"/>
                                        <w:right w:val="none" w:sz="0" w:space="0" w:color="auto"/>
                                      </w:divBdr>
                                    </w:div>
                                  </w:divsChild>
                                </w:div>
                                <w:div w:id="1996642472">
                                  <w:marLeft w:val="240"/>
                                  <w:marRight w:val="240"/>
                                  <w:marTop w:val="0"/>
                                  <w:marBottom w:val="0"/>
                                  <w:divBdr>
                                    <w:top w:val="none" w:sz="0" w:space="0" w:color="auto"/>
                                    <w:left w:val="none" w:sz="0" w:space="0" w:color="auto"/>
                                    <w:bottom w:val="none" w:sz="0" w:space="0" w:color="auto"/>
                                    <w:right w:val="none" w:sz="0" w:space="0" w:color="auto"/>
                                  </w:divBdr>
                                  <w:divsChild>
                                    <w:div w:id="806703346">
                                      <w:marLeft w:val="240"/>
                                      <w:marRight w:val="0"/>
                                      <w:marTop w:val="0"/>
                                      <w:marBottom w:val="0"/>
                                      <w:divBdr>
                                        <w:top w:val="none" w:sz="0" w:space="0" w:color="auto"/>
                                        <w:left w:val="none" w:sz="0" w:space="0" w:color="auto"/>
                                        <w:bottom w:val="none" w:sz="0" w:space="0" w:color="auto"/>
                                        <w:right w:val="none" w:sz="0" w:space="0" w:color="auto"/>
                                      </w:divBdr>
                                    </w:div>
                                  </w:divsChild>
                                </w:div>
                                <w:div w:id="2000308139">
                                  <w:marLeft w:val="240"/>
                                  <w:marRight w:val="240"/>
                                  <w:marTop w:val="0"/>
                                  <w:marBottom w:val="0"/>
                                  <w:divBdr>
                                    <w:top w:val="none" w:sz="0" w:space="0" w:color="auto"/>
                                    <w:left w:val="none" w:sz="0" w:space="0" w:color="auto"/>
                                    <w:bottom w:val="none" w:sz="0" w:space="0" w:color="auto"/>
                                    <w:right w:val="none" w:sz="0" w:space="0" w:color="auto"/>
                                  </w:divBdr>
                                  <w:divsChild>
                                    <w:div w:id="1309627688">
                                      <w:marLeft w:val="240"/>
                                      <w:marRight w:val="0"/>
                                      <w:marTop w:val="0"/>
                                      <w:marBottom w:val="0"/>
                                      <w:divBdr>
                                        <w:top w:val="none" w:sz="0" w:space="0" w:color="auto"/>
                                        <w:left w:val="none" w:sz="0" w:space="0" w:color="auto"/>
                                        <w:bottom w:val="none" w:sz="0" w:space="0" w:color="auto"/>
                                        <w:right w:val="none" w:sz="0" w:space="0" w:color="auto"/>
                                      </w:divBdr>
                                    </w:div>
                                    <w:div w:id="1820073012">
                                      <w:marLeft w:val="0"/>
                                      <w:marRight w:val="0"/>
                                      <w:marTop w:val="0"/>
                                      <w:marBottom w:val="0"/>
                                      <w:divBdr>
                                        <w:top w:val="none" w:sz="0" w:space="0" w:color="auto"/>
                                        <w:left w:val="none" w:sz="0" w:space="0" w:color="auto"/>
                                        <w:bottom w:val="none" w:sz="0" w:space="0" w:color="auto"/>
                                        <w:right w:val="none" w:sz="0" w:space="0" w:color="auto"/>
                                      </w:divBdr>
                                      <w:divsChild>
                                        <w:div w:id="576520401">
                                          <w:marLeft w:val="240"/>
                                          <w:marRight w:val="240"/>
                                          <w:marTop w:val="0"/>
                                          <w:marBottom w:val="0"/>
                                          <w:divBdr>
                                            <w:top w:val="none" w:sz="0" w:space="0" w:color="auto"/>
                                            <w:left w:val="none" w:sz="0" w:space="0" w:color="auto"/>
                                            <w:bottom w:val="none" w:sz="0" w:space="0" w:color="auto"/>
                                            <w:right w:val="none" w:sz="0" w:space="0" w:color="auto"/>
                                          </w:divBdr>
                                          <w:divsChild>
                                            <w:div w:id="344863902">
                                              <w:marLeft w:val="0"/>
                                              <w:marRight w:val="0"/>
                                              <w:marTop w:val="0"/>
                                              <w:marBottom w:val="0"/>
                                              <w:divBdr>
                                                <w:top w:val="none" w:sz="0" w:space="0" w:color="auto"/>
                                                <w:left w:val="none" w:sz="0" w:space="0" w:color="auto"/>
                                                <w:bottom w:val="none" w:sz="0" w:space="0" w:color="auto"/>
                                                <w:right w:val="none" w:sz="0" w:space="0" w:color="auto"/>
                                              </w:divBdr>
                                              <w:divsChild>
                                                <w:div w:id="378363881">
                                                  <w:marLeft w:val="0"/>
                                                  <w:marRight w:val="0"/>
                                                  <w:marTop w:val="0"/>
                                                  <w:marBottom w:val="0"/>
                                                  <w:divBdr>
                                                    <w:top w:val="none" w:sz="0" w:space="0" w:color="auto"/>
                                                    <w:left w:val="none" w:sz="0" w:space="0" w:color="auto"/>
                                                    <w:bottom w:val="none" w:sz="0" w:space="0" w:color="auto"/>
                                                    <w:right w:val="none" w:sz="0" w:space="0" w:color="auto"/>
                                                  </w:divBdr>
                                                </w:div>
                                                <w:div w:id="786395096">
                                                  <w:marLeft w:val="240"/>
                                                  <w:marRight w:val="240"/>
                                                  <w:marTop w:val="0"/>
                                                  <w:marBottom w:val="0"/>
                                                  <w:divBdr>
                                                    <w:top w:val="none" w:sz="0" w:space="0" w:color="auto"/>
                                                    <w:left w:val="none" w:sz="0" w:space="0" w:color="auto"/>
                                                    <w:bottom w:val="none" w:sz="0" w:space="0" w:color="auto"/>
                                                    <w:right w:val="none" w:sz="0" w:space="0" w:color="auto"/>
                                                  </w:divBdr>
                                                  <w:divsChild>
                                                    <w:div w:id="271397279">
                                                      <w:marLeft w:val="240"/>
                                                      <w:marRight w:val="0"/>
                                                      <w:marTop w:val="0"/>
                                                      <w:marBottom w:val="0"/>
                                                      <w:divBdr>
                                                        <w:top w:val="none" w:sz="0" w:space="0" w:color="auto"/>
                                                        <w:left w:val="none" w:sz="0" w:space="0" w:color="auto"/>
                                                        <w:bottom w:val="none" w:sz="0" w:space="0" w:color="auto"/>
                                                        <w:right w:val="none" w:sz="0" w:space="0" w:color="auto"/>
                                                      </w:divBdr>
                                                    </w:div>
                                                  </w:divsChild>
                                                </w:div>
                                                <w:div w:id="1030834008">
                                                  <w:marLeft w:val="240"/>
                                                  <w:marRight w:val="240"/>
                                                  <w:marTop w:val="0"/>
                                                  <w:marBottom w:val="0"/>
                                                  <w:divBdr>
                                                    <w:top w:val="none" w:sz="0" w:space="0" w:color="auto"/>
                                                    <w:left w:val="none" w:sz="0" w:space="0" w:color="auto"/>
                                                    <w:bottom w:val="none" w:sz="0" w:space="0" w:color="auto"/>
                                                    <w:right w:val="none" w:sz="0" w:space="0" w:color="auto"/>
                                                  </w:divBdr>
                                                  <w:divsChild>
                                                    <w:div w:id="1287391024">
                                                      <w:marLeft w:val="240"/>
                                                      <w:marRight w:val="0"/>
                                                      <w:marTop w:val="0"/>
                                                      <w:marBottom w:val="0"/>
                                                      <w:divBdr>
                                                        <w:top w:val="none" w:sz="0" w:space="0" w:color="auto"/>
                                                        <w:left w:val="none" w:sz="0" w:space="0" w:color="auto"/>
                                                        <w:bottom w:val="none" w:sz="0" w:space="0" w:color="auto"/>
                                                        <w:right w:val="none" w:sz="0" w:space="0" w:color="auto"/>
                                                      </w:divBdr>
                                                    </w:div>
                                                  </w:divsChild>
                                                </w:div>
                                                <w:div w:id="1628704556">
                                                  <w:marLeft w:val="240"/>
                                                  <w:marRight w:val="240"/>
                                                  <w:marTop w:val="0"/>
                                                  <w:marBottom w:val="0"/>
                                                  <w:divBdr>
                                                    <w:top w:val="none" w:sz="0" w:space="0" w:color="auto"/>
                                                    <w:left w:val="none" w:sz="0" w:space="0" w:color="auto"/>
                                                    <w:bottom w:val="none" w:sz="0" w:space="0" w:color="auto"/>
                                                    <w:right w:val="none" w:sz="0" w:space="0" w:color="auto"/>
                                                  </w:divBdr>
                                                  <w:divsChild>
                                                    <w:div w:id="19519357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22450270">
                                              <w:marLeft w:val="240"/>
                                              <w:marRight w:val="0"/>
                                              <w:marTop w:val="0"/>
                                              <w:marBottom w:val="0"/>
                                              <w:divBdr>
                                                <w:top w:val="none" w:sz="0" w:space="0" w:color="auto"/>
                                                <w:left w:val="none" w:sz="0" w:space="0" w:color="auto"/>
                                                <w:bottom w:val="none" w:sz="0" w:space="0" w:color="auto"/>
                                                <w:right w:val="none" w:sz="0" w:space="0" w:color="auto"/>
                                              </w:divBdr>
                                            </w:div>
                                          </w:divsChild>
                                        </w:div>
                                        <w:div w:id="15058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328379">
                          <w:marLeft w:val="240"/>
                          <w:marRight w:val="240"/>
                          <w:marTop w:val="0"/>
                          <w:marBottom w:val="0"/>
                          <w:divBdr>
                            <w:top w:val="none" w:sz="0" w:space="0" w:color="auto"/>
                            <w:left w:val="none" w:sz="0" w:space="0" w:color="auto"/>
                            <w:bottom w:val="none" w:sz="0" w:space="0" w:color="auto"/>
                            <w:right w:val="none" w:sz="0" w:space="0" w:color="auto"/>
                          </w:divBdr>
                          <w:divsChild>
                            <w:div w:id="662850981">
                              <w:marLeft w:val="0"/>
                              <w:marRight w:val="0"/>
                              <w:marTop w:val="0"/>
                              <w:marBottom w:val="0"/>
                              <w:divBdr>
                                <w:top w:val="none" w:sz="0" w:space="0" w:color="auto"/>
                                <w:left w:val="none" w:sz="0" w:space="0" w:color="auto"/>
                                <w:bottom w:val="none" w:sz="0" w:space="0" w:color="auto"/>
                                <w:right w:val="none" w:sz="0" w:space="0" w:color="auto"/>
                              </w:divBdr>
                              <w:divsChild>
                                <w:div w:id="211817088">
                                  <w:marLeft w:val="240"/>
                                  <w:marRight w:val="240"/>
                                  <w:marTop w:val="0"/>
                                  <w:marBottom w:val="0"/>
                                  <w:divBdr>
                                    <w:top w:val="none" w:sz="0" w:space="0" w:color="auto"/>
                                    <w:left w:val="none" w:sz="0" w:space="0" w:color="auto"/>
                                    <w:bottom w:val="none" w:sz="0" w:space="0" w:color="auto"/>
                                    <w:right w:val="none" w:sz="0" w:space="0" w:color="auto"/>
                                  </w:divBdr>
                                </w:div>
                                <w:div w:id="525607723">
                                  <w:marLeft w:val="240"/>
                                  <w:marRight w:val="240"/>
                                  <w:marTop w:val="0"/>
                                  <w:marBottom w:val="0"/>
                                  <w:divBdr>
                                    <w:top w:val="none" w:sz="0" w:space="0" w:color="auto"/>
                                    <w:left w:val="none" w:sz="0" w:space="0" w:color="auto"/>
                                    <w:bottom w:val="none" w:sz="0" w:space="0" w:color="auto"/>
                                    <w:right w:val="none" w:sz="0" w:space="0" w:color="auto"/>
                                  </w:divBdr>
                                  <w:divsChild>
                                    <w:div w:id="1415855188">
                                      <w:marLeft w:val="240"/>
                                      <w:marRight w:val="0"/>
                                      <w:marTop w:val="0"/>
                                      <w:marBottom w:val="0"/>
                                      <w:divBdr>
                                        <w:top w:val="none" w:sz="0" w:space="0" w:color="auto"/>
                                        <w:left w:val="none" w:sz="0" w:space="0" w:color="auto"/>
                                        <w:bottom w:val="none" w:sz="0" w:space="0" w:color="auto"/>
                                        <w:right w:val="none" w:sz="0" w:space="0" w:color="auto"/>
                                      </w:divBdr>
                                    </w:div>
                                    <w:div w:id="1441099664">
                                      <w:marLeft w:val="0"/>
                                      <w:marRight w:val="0"/>
                                      <w:marTop w:val="0"/>
                                      <w:marBottom w:val="0"/>
                                      <w:divBdr>
                                        <w:top w:val="none" w:sz="0" w:space="0" w:color="auto"/>
                                        <w:left w:val="none" w:sz="0" w:space="0" w:color="auto"/>
                                        <w:bottom w:val="none" w:sz="0" w:space="0" w:color="auto"/>
                                        <w:right w:val="none" w:sz="0" w:space="0" w:color="auto"/>
                                      </w:divBdr>
                                      <w:divsChild>
                                        <w:div w:id="331644367">
                                          <w:marLeft w:val="240"/>
                                          <w:marRight w:val="240"/>
                                          <w:marTop w:val="0"/>
                                          <w:marBottom w:val="0"/>
                                          <w:divBdr>
                                            <w:top w:val="none" w:sz="0" w:space="0" w:color="auto"/>
                                            <w:left w:val="none" w:sz="0" w:space="0" w:color="auto"/>
                                            <w:bottom w:val="none" w:sz="0" w:space="0" w:color="auto"/>
                                            <w:right w:val="none" w:sz="0" w:space="0" w:color="auto"/>
                                          </w:divBdr>
                                          <w:divsChild>
                                            <w:div w:id="1693147830">
                                              <w:marLeft w:val="240"/>
                                              <w:marRight w:val="0"/>
                                              <w:marTop w:val="0"/>
                                              <w:marBottom w:val="0"/>
                                              <w:divBdr>
                                                <w:top w:val="none" w:sz="0" w:space="0" w:color="auto"/>
                                                <w:left w:val="none" w:sz="0" w:space="0" w:color="auto"/>
                                                <w:bottom w:val="none" w:sz="0" w:space="0" w:color="auto"/>
                                                <w:right w:val="none" w:sz="0" w:space="0" w:color="auto"/>
                                              </w:divBdr>
                                            </w:div>
                                          </w:divsChild>
                                        </w:div>
                                        <w:div w:id="548148735">
                                          <w:marLeft w:val="0"/>
                                          <w:marRight w:val="0"/>
                                          <w:marTop w:val="0"/>
                                          <w:marBottom w:val="0"/>
                                          <w:divBdr>
                                            <w:top w:val="none" w:sz="0" w:space="0" w:color="auto"/>
                                            <w:left w:val="none" w:sz="0" w:space="0" w:color="auto"/>
                                            <w:bottom w:val="none" w:sz="0" w:space="0" w:color="auto"/>
                                            <w:right w:val="none" w:sz="0" w:space="0" w:color="auto"/>
                                          </w:divBdr>
                                        </w:div>
                                        <w:div w:id="1443528025">
                                          <w:marLeft w:val="240"/>
                                          <w:marRight w:val="240"/>
                                          <w:marTop w:val="0"/>
                                          <w:marBottom w:val="0"/>
                                          <w:divBdr>
                                            <w:top w:val="none" w:sz="0" w:space="0" w:color="auto"/>
                                            <w:left w:val="none" w:sz="0" w:space="0" w:color="auto"/>
                                            <w:bottom w:val="none" w:sz="0" w:space="0" w:color="auto"/>
                                            <w:right w:val="none" w:sz="0" w:space="0" w:color="auto"/>
                                          </w:divBdr>
                                          <w:divsChild>
                                            <w:div w:id="227154460">
                                              <w:marLeft w:val="240"/>
                                              <w:marRight w:val="0"/>
                                              <w:marTop w:val="0"/>
                                              <w:marBottom w:val="0"/>
                                              <w:divBdr>
                                                <w:top w:val="none" w:sz="0" w:space="0" w:color="auto"/>
                                                <w:left w:val="none" w:sz="0" w:space="0" w:color="auto"/>
                                                <w:bottom w:val="none" w:sz="0" w:space="0" w:color="auto"/>
                                                <w:right w:val="none" w:sz="0" w:space="0" w:color="auto"/>
                                              </w:divBdr>
                                            </w:div>
                                            <w:div w:id="920986839">
                                              <w:marLeft w:val="0"/>
                                              <w:marRight w:val="0"/>
                                              <w:marTop w:val="0"/>
                                              <w:marBottom w:val="0"/>
                                              <w:divBdr>
                                                <w:top w:val="none" w:sz="0" w:space="0" w:color="auto"/>
                                                <w:left w:val="none" w:sz="0" w:space="0" w:color="auto"/>
                                                <w:bottom w:val="none" w:sz="0" w:space="0" w:color="auto"/>
                                                <w:right w:val="none" w:sz="0" w:space="0" w:color="auto"/>
                                              </w:divBdr>
                                              <w:divsChild>
                                                <w:div w:id="60180521">
                                                  <w:marLeft w:val="240"/>
                                                  <w:marRight w:val="240"/>
                                                  <w:marTop w:val="0"/>
                                                  <w:marBottom w:val="0"/>
                                                  <w:divBdr>
                                                    <w:top w:val="none" w:sz="0" w:space="0" w:color="auto"/>
                                                    <w:left w:val="none" w:sz="0" w:space="0" w:color="auto"/>
                                                    <w:bottom w:val="none" w:sz="0" w:space="0" w:color="auto"/>
                                                    <w:right w:val="none" w:sz="0" w:space="0" w:color="auto"/>
                                                  </w:divBdr>
                                                  <w:divsChild>
                                                    <w:div w:id="1103498078">
                                                      <w:marLeft w:val="240"/>
                                                      <w:marRight w:val="0"/>
                                                      <w:marTop w:val="0"/>
                                                      <w:marBottom w:val="0"/>
                                                      <w:divBdr>
                                                        <w:top w:val="none" w:sz="0" w:space="0" w:color="auto"/>
                                                        <w:left w:val="none" w:sz="0" w:space="0" w:color="auto"/>
                                                        <w:bottom w:val="none" w:sz="0" w:space="0" w:color="auto"/>
                                                        <w:right w:val="none" w:sz="0" w:space="0" w:color="auto"/>
                                                      </w:divBdr>
                                                    </w:div>
                                                    <w:div w:id="2027442789">
                                                      <w:marLeft w:val="0"/>
                                                      <w:marRight w:val="0"/>
                                                      <w:marTop w:val="0"/>
                                                      <w:marBottom w:val="0"/>
                                                      <w:divBdr>
                                                        <w:top w:val="none" w:sz="0" w:space="0" w:color="auto"/>
                                                        <w:left w:val="none" w:sz="0" w:space="0" w:color="auto"/>
                                                        <w:bottom w:val="none" w:sz="0" w:space="0" w:color="auto"/>
                                                        <w:right w:val="none" w:sz="0" w:space="0" w:color="auto"/>
                                                      </w:divBdr>
                                                      <w:divsChild>
                                                        <w:div w:id="1720545214">
                                                          <w:marLeft w:val="0"/>
                                                          <w:marRight w:val="0"/>
                                                          <w:marTop w:val="0"/>
                                                          <w:marBottom w:val="0"/>
                                                          <w:divBdr>
                                                            <w:top w:val="none" w:sz="0" w:space="0" w:color="auto"/>
                                                            <w:left w:val="none" w:sz="0" w:space="0" w:color="auto"/>
                                                            <w:bottom w:val="none" w:sz="0" w:space="0" w:color="auto"/>
                                                            <w:right w:val="none" w:sz="0" w:space="0" w:color="auto"/>
                                                          </w:divBdr>
                                                        </w:div>
                                                        <w:div w:id="1725714273">
                                                          <w:marLeft w:val="240"/>
                                                          <w:marRight w:val="240"/>
                                                          <w:marTop w:val="0"/>
                                                          <w:marBottom w:val="0"/>
                                                          <w:divBdr>
                                                            <w:top w:val="none" w:sz="0" w:space="0" w:color="auto"/>
                                                            <w:left w:val="none" w:sz="0" w:space="0" w:color="auto"/>
                                                            <w:bottom w:val="none" w:sz="0" w:space="0" w:color="auto"/>
                                                            <w:right w:val="none" w:sz="0" w:space="0" w:color="auto"/>
                                                          </w:divBdr>
                                                          <w:divsChild>
                                                            <w:div w:id="228468881">
                                                              <w:marLeft w:val="0"/>
                                                              <w:marRight w:val="0"/>
                                                              <w:marTop w:val="0"/>
                                                              <w:marBottom w:val="0"/>
                                                              <w:divBdr>
                                                                <w:top w:val="none" w:sz="0" w:space="0" w:color="auto"/>
                                                                <w:left w:val="none" w:sz="0" w:space="0" w:color="auto"/>
                                                                <w:bottom w:val="none" w:sz="0" w:space="0" w:color="auto"/>
                                                                <w:right w:val="none" w:sz="0" w:space="0" w:color="auto"/>
                                                              </w:divBdr>
                                                              <w:divsChild>
                                                                <w:div w:id="568157546">
                                                                  <w:marLeft w:val="240"/>
                                                                  <w:marRight w:val="240"/>
                                                                  <w:marTop w:val="0"/>
                                                                  <w:marBottom w:val="0"/>
                                                                  <w:divBdr>
                                                                    <w:top w:val="none" w:sz="0" w:space="0" w:color="auto"/>
                                                                    <w:left w:val="none" w:sz="0" w:space="0" w:color="auto"/>
                                                                    <w:bottom w:val="none" w:sz="0" w:space="0" w:color="auto"/>
                                                                    <w:right w:val="none" w:sz="0" w:space="0" w:color="auto"/>
                                                                  </w:divBdr>
                                                                  <w:divsChild>
                                                                    <w:div w:id="334847374">
                                                                      <w:marLeft w:val="0"/>
                                                                      <w:marRight w:val="0"/>
                                                                      <w:marTop w:val="0"/>
                                                                      <w:marBottom w:val="0"/>
                                                                      <w:divBdr>
                                                                        <w:top w:val="none" w:sz="0" w:space="0" w:color="auto"/>
                                                                        <w:left w:val="none" w:sz="0" w:space="0" w:color="auto"/>
                                                                        <w:bottom w:val="none" w:sz="0" w:space="0" w:color="auto"/>
                                                                        <w:right w:val="none" w:sz="0" w:space="0" w:color="auto"/>
                                                                      </w:divBdr>
                                                                      <w:divsChild>
                                                                        <w:div w:id="676344808">
                                                                          <w:marLeft w:val="240"/>
                                                                          <w:marRight w:val="240"/>
                                                                          <w:marTop w:val="0"/>
                                                                          <w:marBottom w:val="0"/>
                                                                          <w:divBdr>
                                                                            <w:top w:val="none" w:sz="0" w:space="0" w:color="auto"/>
                                                                            <w:left w:val="none" w:sz="0" w:space="0" w:color="auto"/>
                                                                            <w:bottom w:val="none" w:sz="0" w:space="0" w:color="auto"/>
                                                                            <w:right w:val="none" w:sz="0" w:space="0" w:color="auto"/>
                                                                          </w:divBdr>
                                                                          <w:divsChild>
                                                                            <w:div w:id="1143890975">
                                                                              <w:marLeft w:val="240"/>
                                                                              <w:marRight w:val="0"/>
                                                                              <w:marTop w:val="0"/>
                                                                              <w:marBottom w:val="0"/>
                                                                              <w:divBdr>
                                                                                <w:top w:val="none" w:sz="0" w:space="0" w:color="auto"/>
                                                                                <w:left w:val="none" w:sz="0" w:space="0" w:color="auto"/>
                                                                                <w:bottom w:val="none" w:sz="0" w:space="0" w:color="auto"/>
                                                                                <w:right w:val="none" w:sz="0" w:space="0" w:color="auto"/>
                                                                              </w:divBdr>
                                                                            </w:div>
                                                                          </w:divsChild>
                                                                        </w:div>
                                                                        <w:div w:id="1958951393">
                                                                          <w:marLeft w:val="0"/>
                                                                          <w:marRight w:val="0"/>
                                                                          <w:marTop w:val="0"/>
                                                                          <w:marBottom w:val="0"/>
                                                                          <w:divBdr>
                                                                            <w:top w:val="none" w:sz="0" w:space="0" w:color="auto"/>
                                                                            <w:left w:val="none" w:sz="0" w:space="0" w:color="auto"/>
                                                                            <w:bottom w:val="none" w:sz="0" w:space="0" w:color="auto"/>
                                                                            <w:right w:val="none" w:sz="0" w:space="0" w:color="auto"/>
                                                                          </w:divBdr>
                                                                        </w:div>
                                                                      </w:divsChild>
                                                                    </w:div>
                                                                    <w:div w:id="1902321771">
                                                                      <w:marLeft w:val="240"/>
                                                                      <w:marRight w:val="0"/>
                                                                      <w:marTop w:val="0"/>
                                                                      <w:marBottom w:val="0"/>
                                                                      <w:divBdr>
                                                                        <w:top w:val="none" w:sz="0" w:space="0" w:color="auto"/>
                                                                        <w:left w:val="none" w:sz="0" w:space="0" w:color="auto"/>
                                                                        <w:bottom w:val="none" w:sz="0" w:space="0" w:color="auto"/>
                                                                        <w:right w:val="none" w:sz="0" w:space="0" w:color="auto"/>
                                                                      </w:divBdr>
                                                                    </w:div>
                                                                  </w:divsChild>
                                                                </w:div>
                                                                <w:div w:id="739327060">
                                                                  <w:marLeft w:val="0"/>
                                                                  <w:marRight w:val="0"/>
                                                                  <w:marTop w:val="0"/>
                                                                  <w:marBottom w:val="0"/>
                                                                  <w:divBdr>
                                                                    <w:top w:val="none" w:sz="0" w:space="0" w:color="auto"/>
                                                                    <w:left w:val="none" w:sz="0" w:space="0" w:color="auto"/>
                                                                    <w:bottom w:val="none" w:sz="0" w:space="0" w:color="auto"/>
                                                                    <w:right w:val="none" w:sz="0" w:space="0" w:color="auto"/>
                                                                  </w:divBdr>
                                                                </w:div>
                                                              </w:divsChild>
                                                            </w:div>
                                                            <w:div w:id="577522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177044">
                                  <w:marLeft w:val="0"/>
                                  <w:marRight w:val="0"/>
                                  <w:marTop w:val="0"/>
                                  <w:marBottom w:val="0"/>
                                  <w:divBdr>
                                    <w:top w:val="none" w:sz="0" w:space="0" w:color="auto"/>
                                    <w:left w:val="none" w:sz="0" w:space="0" w:color="auto"/>
                                    <w:bottom w:val="none" w:sz="0" w:space="0" w:color="auto"/>
                                    <w:right w:val="none" w:sz="0" w:space="0" w:color="auto"/>
                                  </w:divBdr>
                                </w:div>
                                <w:div w:id="842161456">
                                  <w:marLeft w:val="240"/>
                                  <w:marRight w:val="240"/>
                                  <w:marTop w:val="0"/>
                                  <w:marBottom w:val="0"/>
                                  <w:divBdr>
                                    <w:top w:val="none" w:sz="0" w:space="0" w:color="auto"/>
                                    <w:left w:val="none" w:sz="0" w:space="0" w:color="auto"/>
                                    <w:bottom w:val="none" w:sz="0" w:space="0" w:color="auto"/>
                                    <w:right w:val="none" w:sz="0" w:space="0" w:color="auto"/>
                                  </w:divBdr>
                                  <w:divsChild>
                                    <w:div w:id="306475934">
                                      <w:marLeft w:val="240"/>
                                      <w:marRight w:val="0"/>
                                      <w:marTop w:val="0"/>
                                      <w:marBottom w:val="0"/>
                                      <w:divBdr>
                                        <w:top w:val="none" w:sz="0" w:space="0" w:color="auto"/>
                                        <w:left w:val="none" w:sz="0" w:space="0" w:color="auto"/>
                                        <w:bottom w:val="none" w:sz="0" w:space="0" w:color="auto"/>
                                        <w:right w:val="none" w:sz="0" w:space="0" w:color="auto"/>
                                      </w:divBdr>
                                    </w:div>
                                    <w:div w:id="988632535">
                                      <w:marLeft w:val="0"/>
                                      <w:marRight w:val="0"/>
                                      <w:marTop w:val="0"/>
                                      <w:marBottom w:val="0"/>
                                      <w:divBdr>
                                        <w:top w:val="none" w:sz="0" w:space="0" w:color="auto"/>
                                        <w:left w:val="none" w:sz="0" w:space="0" w:color="auto"/>
                                        <w:bottom w:val="none" w:sz="0" w:space="0" w:color="auto"/>
                                        <w:right w:val="none" w:sz="0" w:space="0" w:color="auto"/>
                                      </w:divBdr>
                                      <w:divsChild>
                                        <w:div w:id="365058549">
                                          <w:marLeft w:val="0"/>
                                          <w:marRight w:val="0"/>
                                          <w:marTop w:val="0"/>
                                          <w:marBottom w:val="0"/>
                                          <w:divBdr>
                                            <w:top w:val="none" w:sz="0" w:space="0" w:color="auto"/>
                                            <w:left w:val="none" w:sz="0" w:space="0" w:color="auto"/>
                                            <w:bottom w:val="none" w:sz="0" w:space="0" w:color="auto"/>
                                            <w:right w:val="none" w:sz="0" w:space="0" w:color="auto"/>
                                          </w:divBdr>
                                        </w:div>
                                        <w:div w:id="477918086">
                                          <w:marLeft w:val="240"/>
                                          <w:marRight w:val="240"/>
                                          <w:marTop w:val="0"/>
                                          <w:marBottom w:val="0"/>
                                          <w:divBdr>
                                            <w:top w:val="none" w:sz="0" w:space="0" w:color="auto"/>
                                            <w:left w:val="none" w:sz="0" w:space="0" w:color="auto"/>
                                            <w:bottom w:val="none" w:sz="0" w:space="0" w:color="auto"/>
                                            <w:right w:val="none" w:sz="0" w:space="0" w:color="auto"/>
                                          </w:divBdr>
                                          <w:divsChild>
                                            <w:div w:id="221602897">
                                              <w:marLeft w:val="240"/>
                                              <w:marRight w:val="0"/>
                                              <w:marTop w:val="0"/>
                                              <w:marBottom w:val="0"/>
                                              <w:divBdr>
                                                <w:top w:val="none" w:sz="0" w:space="0" w:color="auto"/>
                                                <w:left w:val="none" w:sz="0" w:space="0" w:color="auto"/>
                                                <w:bottom w:val="none" w:sz="0" w:space="0" w:color="auto"/>
                                                <w:right w:val="none" w:sz="0" w:space="0" w:color="auto"/>
                                              </w:divBdr>
                                            </w:div>
                                          </w:divsChild>
                                        </w:div>
                                        <w:div w:id="1346252090">
                                          <w:marLeft w:val="240"/>
                                          <w:marRight w:val="240"/>
                                          <w:marTop w:val="0"/>
                                          <w:marBottom w:val="0"/>
                                          <w:divBdr>
                                            <w:top w:val="none" w:sz="0" w:space="0" w:color="auto"/>
                                            <w:left w:val="none" w:sz="0" w:space="0" w:color="auto"/>
                                            <w:bottom w:val="none" w:sz="0" w:space="0" w:color="auto"/>
                                            <w:right w:val="none" w:sz="0" w:space="0" w:color="auto"/>
                                          </w:divBdr>
                                          <w:divsChild>
                                            <w:div w:id="386338210">
                                              <w:marLeft w:val="240"/>
                                              <w:marRight w:val="0"/>
                                              <w:marTop w:val="0"/>
                                              <w:marBottom w:val="0"/>
                                              <w:divBdr>
                                                <w:top w:val="none" w:sz="0" w:space="0" w:color="auto"/>
                                                <w:left w:val="none" w:sz="0" w:space="0" w:color="auto"/>
                                                <w:bottom w:val="none" w:sz="0" w:space="0" w:color="auto"/>
                                                <w:right w:val="none" w:sz="0" w:space="0" w:color="auto"/>
                                              </w:divBdr>
                                            </w:div>
                                            <w:div w:id="2129469247">
                                              <w:marLeft w:val="0"/>
                                              <w:marRight w:val="0"/>
                                              <w:marTop w:val="0"/>
                                              <w:marBottom w:val="0"/>
                                              <w:divBdr>
                                                <w:top w:val="none" w:sz="0" w:space="0" w:color="auto"/>
                                                <w:left w:val="none" w:sz="0" w:space="0" w:color="auto"/>
                                                <w:bottom w:val="none" w:sz="0" w:space="0" w:color="auto"/>
                                                <w:right w:val="none" w:sz="0" w:space="0" w:color="auto"/>
                                              </w:divBdr>
                                              <w:divsChild>
                                                <w:div w:id="102188104">
                                                  <w:marLeft w:val="240"/>
                                                  <w:marRight w:val="240"/>
                                                  <w:marTop w:val="0"/>
                                                  <w:marBottom w:val="0"/>
                                                  <w:divBdr>
                                                    <w:top w:val="none" w:sz="0" w:space="0" w:color="auto"/>
                                                    <w:left w:val="none" w:sz="0" w:space="0" w:color="auto"/>
                                                    <w:bottom w:val="none" w:sz="0" w:space="0" w:color="auto"/>
                                                    <w:right w:val="none" w:sz="0" w:space="0" w:color="auto"/>
                                                  </w:divBdr>
                                                  <w:divsChild>
                                                    <w:div w:id="168374660">
                                                      <w:marLeft w:val="240"/>
                                                      <w:marRight w:val="0"/>
                                                      <w:marTop w:val="0"/>
                                                      <w:marBottom w:val="0"/>
                                                      <w:divBdr>
                                                        <w:top w:val="none" w:sz="0" w:space="0" w:color="auto"/>
                                                        <w:left w:val="none" w:sz="0" w:space="0" w:color="auto"/>
                                                        <w:bottom w:val="none" w:sz="0" w:space="0" w:color="auto"/>
                                                        <w:right w:val="none" w:sz="0" w:space="0" w:color="auto"/>
                                                      </w:divBdr>
                                                    </w:div>
                                                    <w:div w:id="581446819">
                                                      <w:marLeft w:val="0"/>
                                                      <w:marRight w:val="0"/>
                                                      <w:marTop w:val="0"/>
                                                      <w:marBottom w:val="0"/>
                                                      <w:divBdr>
                                                        <w:top w:val="none" w:sz="0" w:space="0" w:color="auto"/>
                                                        <w:left w:val="none" w:sz="0" w:space="0" w:color="auto"/>
                                                        <w:bottom w:val="none" w:sz="0" w:space="0" w:color="auto"/>
                                                        <w:right w:val="none" w:sz="0" w:space="0" w:color="auto"/>
                                                      </w:divBdr>
                                                      <w:divsChild>
                                                        <w:div w:id="92013395">
                                                          <w:marLeft w:val="0"/>
                                                          <w:marRight w:val="0"/>
                                                          <w:marTop w:val="0"/>
                                                          <w:marBottom w:val="0"/>
                                                          <w:divBdr>
                                                            <w:top w:val="none" w:sz="0" w:space="0" w:color="auto"/>
                                                            <w:left w:val="none" w:sz="0" w:space="0" w:color="auto"/>
                                                            <w:bottom w:val="none" w:sz="0" w:space="0" w:color="auto"/>
                                                            <w:right w:val="none" w:sz="0" w:space="0" w:color="auto"/>
                                                          </w:divBdr>
                                                        </w:div>
                                                        <w:div w:id="1661496044">
                                                          <w:marLeft w:val="240"/>
                                                          <w:marRight w:val="240"/>
                                                          <w:marTop w:val="0"/>
                                                          <w:marBottom w:val="0"/>
                                                          <w:divBdr>
                                                            <w:top w:val="none" w:sz="0" w:space="0" w:color="auto"/>
                                                            <w:left w:val="none" w:sz="0" w:space="0" w:color="auto"/>
                                                            <w:bottom w:val="none" w:sz="0" w:space="0" w:color="auto"/>
                                                            <w:right w:val="none" w:sz="0" w:space="0" w:color="auto"/>
                                                          </w:divBdr>
                                                          <w:divsChild>
                                                            <w:div w:id="716591622">
                                                              <w:marLeft w:val="240"/>
                                                              <w:marRight w:val="0"/>
                                                              <w:marTop w:val="0"/>
                                                              <w:marBottom w:val="0"/>
                                                              <w:divBdr>
                                                                <w:top w:val="none" w:sz="0" w:space="0" w:color="auto"/>
                                                                <w:left w:val="none" w:sz="0" w:space="0" w:color="auto"/>
                                                                <w:bottom w:val="none" w:sz="0" w:space="0" w:color="auto"/>
                                                                <w:right w:val="none" w:sz="0" w:space="0" w:color="auto"/>
                                                              </w:divBdr>
                                                            </w:div>
                                                            <w:div w:id="2043552553">
                                                              <w:marLeft w:val="0"/>
                                                              <w:marRight w:val="0"/>
                                                              <w:marTop w:val="0"/>
                                                              <w:marBottom w:val="0"/>
                                                              <w:divBdr>
                                                                <w:top w:val="none" w:sz="0" w:space="0" w:color="auto"/>
                                                                <w:left w:val="none" w:sz="0" w:space="0" w:color="auto"/>
                                                                <w:bottom w:val="none" w:sz="0" w:space="0" w:color="auto"/>
                                                                <w:right w:val="none" w:sz="0" w:space="0" w:color="auto"/>
                                                              </w:divBdr>
                                                              <w:divsChild>
                                                                <w:div w:id="242304825">
                                                                  <w:marLeft w:val="0"/>
                                                                  <w:marRight w:val="0"/>
                                                                  <w:marTop w:val="0"/>
                                                                  <w:marBottom w:val="0"/>
                                                                  <w:divBdr>
                                                                    <w:top w:val="none" w:sz="0" w:space="0" w:color="auto"/>
                                                                    <w:left w:val="none" w:sz="0" w:space="0" w:color="auto"/>
                                                                    <w:bottom w:val="none" w:sz="0" w:space="0" w:color="auto"/>
                                                                    <w:right w:val="none" w:sz="0" w:space="0" w:color="auto"/>
                                                                  </w:divBdr>
                                                                </w:div>
                                                                <w:div w:id="1501195972">
                                                                  <w:marLeft w:val="240"/>
                                                                  <w:marRight w:val="240"/>
                                                                  <w:marTop w:val="0"/>
                                                                  <w:marBottom w:val="0"/>
                                                                  <w:divBdr>
                                                                    <w:top w:val="none" w:sz="0" w:space="0" w:color="auto"/>
                                                                    <w:left w:val="none" w:sz="0" w:space="0" w:color="auto"/>
                                                                    <w:bottom w:val="none" w:sz="0" w:space="0" w:color="auto"/>
                                                                    <w:right w:val="none" w:sz="0" w:space="0" w:color="auto"/>
                                                                  </w:divBdr>
                                                                  <w:divsChild>
                                                                    <w:div w:id="1650406654">
                                                                      <w:marLeft w:val="240"/>
                                                                      <w:marRight w:val="0"/>
                                                                      <w:marTop w:val="0"/>
                                                                      <w:marBottom w:val="0"/>
                                                                      <w:divBdr>
                                                                        <w:top w:val="none" w:sz="0" w:space="0" w:color="auto"/>
                                                                        <w:left w:val="none" w:sz="0" w:space="0" w:color="auto"/>
                                                                        <w:bottom w:val="none" w:sz="0" w:space="0" w:color="auto"/>
                                                                        <w:right w:val="none" w:sz="0" w:space="0" w:color="auto"/>
                                                                      </w:divBdr>
                                                                    </w:div>
                                                                    <w:div w:id="1753090661">
                                                                      <w:marLeft w:val="0"/>
                                                                      <w:marRight w:val="0"/>
                                                                      <w:marTop w:val="0"/>
                                                                      <w:marBottom w:val="0"/>
                                                                      <w:divBdr>
                                                                        <w:top w:val="none" w:sz="0" w:space="0" w:color="auto"/>
                                                                        <w:left w:val="none" w:sz="0" w:space="0" w:color="auto"/>
                                                                        <w:bottom w:val="none" w:sz="0" w:space="0" w:color="auto"/>
                                                                        <w:right w:val="none" w:sz="0" w:space="0" w:color="auto"/>
                                                                      </w:divBdr>
                                                                      <w:divsChild>
                                                                        <w:div w:id="186063539">
                                                                          <w:marLeft w:val="240"/>
                                                                          <w:marRight w:val="240"/>
                                                                          <w:marTop w:val="0"/>
                                                                          <w:marBottom w:val="0"/>
                                                                          <w:divBdr>
                                                                            <w:top w:val="none" w:sz="0" w:space="0" w:color="auto"/>
                                                                            <w:left w:val="none" w:sz="0" w:space="0" w:color="auto"/>
                                                                            <w:bottom w:val="none" w:sz="0" w:space="0" w:color="auto"/>
                                                                            <w:right w:val="none" w:sz="0" w:space="0" w:color="auto"/>
                                                                          </w:divBdr>
                                                                          <w:divsChild>
                                                                            <w:div w:id="197788058">
                                                                              <w:marLeft w:val="240"/>
                                                                              <w:marRight w:val="0"/>
                                                                              <w:marTop w:val="0"/>
                                                                              <w:marBottom w:val="0"/>
                                                                              <w:divBdr>
                                                                                <w:top w:val="none" w:sz="0" w:space="0" w:color="auto"/>
                                                                                <w:left w:val="none" w:sz="0" w:space="0" w:color="auto"/>
                                                                                <w:bottom w:val="none" w:sz="0" w:space="0" w:color="auto"/>
                                                                                <w:right w:val="none" w:sz="0" w:space="0" w:color="auto"/>
                                                                              </w:divBdr>
                                                                            </w:div>
                                                                          </w:divsChild>
                                                                        </w:div>
                                                                        <w:div w:id="16284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562890">
                                  <w:marLeft w:val="240"/>
                                  <w:marRight w:val="240"/>
                                  <w:marTop w:val="0"/>
                                  <w:marBottom w:val="0"/>
                                  <w:divBdr>
                                    <w:top w:val="none" w:sz="0" w:space="0" w:color="auto"/>
                                    <w:left w:val="none" w:sz="0" w:space="0" w:color="auto"/>
                                    <w:bottom w:val="none" w:sz="0" w:space="0" w:color="auto"/>
                                    <w:right w:val="none" w:sz="0" w:space="0" w:color="auto"/>
                                  </w:divBdr>
                                </w:div>
                              </w:divsChild>
                            </w:div>
                            <w:div w:id="7561766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191169">
              <w:marLeft w:val="240"/>
              <w:marRight w:val="0"/>
              <w:marTop w:val="0"/>
              <w:marBottom w:val="0"/>
              <w:divBdr>
                <w:top w:val="none" w:sz="0" w:space="0" w:color="auto"/>
                <w:left w:val="none" w:sz="0" w:space="0" w:color="auto"/>
                <w:bottom w:val="none" w:sz="0" w:space="0" w:color="auto"/>
                <w:right w:val="none" w:sz="0" w:space="0" w:color="auto"/>
              </w:divBdr>
            </w:div>
          </w:divsChild>
        </w:div>
        <w:div w:id="1089231629">
          <w:marLeft w:val="240"/>
          <w:marRight w:val="240"/>
          <w:marTop w:val="0"/>
          <w:marBottom w:val="0"/>
          <w:divBdr>
            <w:top w:val="none" w:sz="0" w:space="0" w:color="auto"/>
            <w:left w:val="none" w:sz="0" w:space="0" w:color="auto"/>
            <w:bottom w:val="none" w:sz="0" w:space="0" w:color="auto"/>
            <w:right w:val="none" w:sz="0" w:space="0" w:color="auto"/>
          </w:divBdr>
        </w:div>
      </w:divsChild>
    </w:div>
    <w:div w:id="1805654813">
      <w:bodyDiv w:val="1"/>
      <w:marLeft w:val="0"/>
      <w:marRight w:val="0"/>
      <w:marTop w:val="0"/>
      <w:marBottom w:val="0"/>
      <w:divBdr>
        <w:top w:val="none" w:sz="0" w:space="0" w:color="auto"/>
        <w:left w:val="none" w:sz="0" w:space="0" w:color="auto"/>
        <w:bottom w:val="none" w:sz="0" w:space="0" w:color="auto"/>
        <w:right w:val="none" w:sz="0" w:space="0" w:color="auto"/>
      </w:divBdr>
    </w:div>
    <w:div w:id="1817843145">
      <w:bodyDiv w:val="1"/>
      <w:marLeft w:val="0"/>
      <w:marRight w:val="0"/>
      <w:marTop w:val="0"/>
      <w:marBottom w:val="0"/>
      <w:divBdr>
        <w:top w:val="none" w:sz="0" w:space="0" w:color="auto"/>
        <w:left w:val="none" w:sz="0" w:space="0" w:color="auto"/>
        <w:bottom w:val="none" w:sz="0" w:space="0" w:color="auto"/>
        <w:right w:val="none" w:sz="0" w:space="0" w:color="auto"/>
      </w:divBdr>
      <w:divsChild>
        <w:div w:id="387800842">
          <w:marLeft w:val="1166"/>
          <w:marRight w:val="0"/>
          <w:marTop w:val="134"/>
          <w:marBottom w:val="0"/>
          <w:divBdr>
            <w:top w:val="none" w:sz="0" w:space="0" w:color="auto"/>
            <w:left w:val="none" w:sz="0" w:space="0" w:color="auto"/>
            <w:bottom w:val="none" w:sz="0" w:space="0" w:color="auto"/>
            <w:right w:val="none" w:sz="0" w:space="0" w:color="auto"/>
          </w:divBdr>
        </w:div>
        <w:div w:id="655648951">
          <w:marLeft w:val="547"/>
          <w:marRight w:val="0"/>
          <w:marTop w:val="154"/>
          <w:marBottom w:val="0"/>
          <w:divBdr>
            <w:top w:val="none" w:sz="0" w:space="0" w:color="auto"/>
            <w:left w:val="none" w:sz="0" w:space="0" w:color="auto"/>
            <w:bottom w:val="none" w:sz="0" w:space="0" w:color="auto"/>
            <w:right w:val="none" w:sz="0" w:space="0" w:color="auto"/>
          </w:divBdr>
        </w:div>
        <w:div w:id="1456438734">
          <w:marLeft w:val="547"/>
          <w:marRight w:val="0"/>
          <w:marTop w:val="154"/>
          <w:marBottom w:val="0"/>
          <w:divBdr>
            <w:top w:val="none" w:sz="0" w:space="0" w:color="auto"/>
            <w:left w:val="none" w:sz="0" w:space="0" w:color="auto"/>
            <w:bottom w:val="none" w:sz="0" w:space="0" w:color="auto"/>
            <w:right w:val="none" w:sz="0" w:space="0" w:color="auto"/>
          </w:divBdr>
        </w:div>
        <w:div w:id="1725986867">
          <w:marLeft w:val="547"/>
          <w:marRight w:val="0"/>
          <w:marTop w:val="154"/>
          <w:marBottom w:val="0"/>
          <w:divBdr>
            <w:top w:val="none" w:sz="0" w:space="0" w:color="auto"/>
            <w:left w:val="none" w:sz="0" w:space="0" w:color="auto"/>
            <w:bottom w:val="none" w:sz="0" w:space="0" w:color="auto"/>
            <w:right w:val="none" w:sz="0" w:space="0" w:color="auto"/>
          </w:divBdr>
        </w:div>
        <w:div w:id="1767579262">
          <w:marLeft w:val="1166"/>
          <w:marRight w:val="0"/>
          <w:marTop w:val="134"/>
          <w:marBottom w:val="0"/>
          <w:divBdr>
            <w:top w:val="none" w:sz="0" w:space="0" w:color="auto"/>
            <w:left w:val="none" w:sz="0" w:space="0" w:color="auto"/>
            <w:bottom w:val="none" w:sz="0" w:space="0" w:color="auto"/>
            <w:right w:val="none" w:sz="0" w:space="0" w:color="auto"/>
          </w:divBdr>
        </w:div>
        <w:div w:id="1806853401">
          <w:marLeft w:val="1166"/>
          <w:marRight w:val="0"/>
          <w:marTop w:val="134"/>
          <w:marBottom w:val="0"/>
          <w:divBdr>
            <w:top w:val="none" w:sz="0" w:space="0" w:color="auto"/>
            <w:left w:val="none" w:sz="0" w:space="0" w:color="auto"/>
            <w:bottom w:val="none" w:sz="0" w:space="0" w:color="auto"/>
            <w:right w:val="none" w:sz="0" w:space="0" w:color="auto"/>
          </w:divBdr>
        </w:div>
      </w:divsChild>
    </w:div>
    <w:div w:id="1832522837">
      <w:bodyDiv w:val="1"/>
      <w:marLeft w:val="0"/>
      <w:marRight w:val="0"/>
      <w:marTop w:val="0"/>
      <w:marBottom w:val="0"/>
      <w:divBdr>
        <w:top w:val="none" w:sz="0" w:space="0" w:color="auto"/>
        <w:left w:val="none" w:sz="0" w:space="0" w:color="auto"/>
        <w:bottom w:val="none" w:sz="0" w:space="0" w:color="auto"/>
        <w:right w:val="none" w:sz="0" w:space="0" w:color="auto"/>
      </w:divBdr>
      <w:divsChild>
        <w:div w:id="758211448">
          <w:marLeft w:val="0"/>
          <w:marRight w:val="0"/>
          <w:marTop w:val="0"/>
          <w:marBottom w:val="0"/>
          <w:divBdr>
            <w:top w:val="none" w:sz="0" w:space="0" w:color="auto"/>
            <w:left w:val="none" w:sz="0" w:space="0" w:color="auto"/>
            <w:bottom w:val="none" w:sz="0" w:space="0" w:color="auto"/>
            <w:right w:val="none" w:sz="0" w:space="0" w:color="auto"/>
          </w:divBdr>
          <w:divsChild>
            <w:div w:id="1964460930">
              <w:marLeft w:val="0"/>
              <w:marRight w:val="0"/>
              <w:marTop w:val="0"/>
              <w:marBottom w:val="0"/>
              <w:divBdr>
                <w:top w:val="none" w:sz="0" w:space="0" w:color="auto"/>
                <w:left w:val="none" w:sz="0" w:space="0" w:color="auto"/>
                <w:bottom w:val="none" w:sz="0" w:space="0" w:color="auto"/>
                <w:right w:val="none" w:sz="0" w:space="0" w:color="auto"/>
              </w:divBdr>
            </w:div>
            <w:div w:id="1621107599">
              <w:marLeft w:val="0"/>
              <w:marRight w:val="0"/>
              <w:marTop w:val="0"/>
              <w:marBottom w:val="0"/>
              <w:divBdr>
                <w:top w:val="none" w:sz="0" w:space="0" w:color="auto"/>
                <w:left w:val="none" w:sz="0" w:space="0" w:color="auto"/>
                <w:bottom w:val="none" w:sz="0" w:space="0" w:color="auto"/>
                <w:right w:val="none" w:sz="0" w:space="0" w:color="auto"/>
              </w:divBdr>
            </w:div>
          </w:divsChild>
        </w:div>
        <w:div w:id="208152258">
          <w:marLeft w:val="0"/>
          <w:marRight w:val="0"/>
          <w:marTop w:val="0"/>
          <w:marBottom w:val="0"/>
          <w:divBdr>
            <w:top w:val="none" w:sz="0" w:space="0" w:color="auto"/>
            <w:left w:val="none" w:sz="0" w:space="0" w:color="auto"/>
            <w:bottom w:val="none" w:sz="0" w:space="0" w:color="auto"/>
            <w:right w:val="none" w:sz="0" w:space="0" w:color="auto"/>
          </w:divBdr>
        </w:div>
        <w:div w:id="2128348507">
          <w:marLeft w:val="0"/>
          <w:marRight w:val="0"/>
          <w:marTop w:val="0"/>
          <w:marBottom w:val="0"/>
          <w:divBdr>
            <w:top w:val="none" w:sz="0" w:space="0" w:color="auto"/>
            <w:left w:val="none" w:sz="0" w:space="0" w:color="auto"/>
            <w:bottom w:val="none" w:sz="0" w:space="0" w:color="auto"/>
            <w:right w:val="none" w:sz="0" w:space="0" w:color="auto"/>
          </w:divBdr>
        </w:div>
        <w:div w:id="2138406280">
          <w:marLeft w:val="0"/>
          <w:marRight w:val="0"/>
          <w:marTop w:val="0"/>
          <w:marBottom w:val="0"/>
          <w:divBdr>
            <w:top w:val="none" w:sz="0" w:space="0" w:color="auto"/>
            <w:left w:val="none" w:sz="0" w:space="0" w:color="auto"/>
            <w:bottom w:val="none" w:sz="0" w:space="0" w:color="auto"/>
            <w:right w:val="none" w:sz="0" w:space="0" w:color="auto"/>
          </w:divBdr>
        </w:div>
      </w:divsChild>
    </w:div>
    <w:div w:id="1839612642">
      <w:bodyDiv w:val="1"/>
      <w:marLeft w:val="0"/>
      <w:marRight w:val="0"/>
      <w:marTop w:val="0"/>
      <w:marBottom w:val="0"/>
      <w:divBdr>
        <w:top w:val="none" w:sz="0" w:space="0" w:color="auto"/>
        <w:left w:val="none" w:sz="0" w:space="0" w:color="auto"/>
        <w:bottom w:val="none" w:sz="0" w:space="0" w:color="auto"/>
        <w:right w:val="none" w:sz="0" w:space="0" w:color="auto"/>
      </w:divBdr>
    </w:div>
    <w:div w:id="1850020929">
      <w:bodyDiv w:val="1"/>
      <w:marLeft w:val="0"/>
      <w:marRight w:val="0"/>
      <w:marTop w:val="0"/>
      <w:marBottom w:val="0"/>
      <w:divBdr>
        <w:top w:val="none" w:sz="0" w:space="0" w:color="auto"/>
        <w:left w:val="none" w:sz="0" w:space="0" w:color="auto"/>
        <w:bottom w:val="none" w:sz="0" w:space="0" w:color="auto"/>
        <w:right w:val="none" w:sz="0" w:space="0" w:color="auto"/>
      </w:divBdr>
    </w:div>
    <w:div w:id="1900969297">
      <w:bodyDiv w:val="1"/>
      <w:marLeft w:val="0"/>
      <w:marRight w:val="0"/>
      <w:marTop w:val="0"/>
      <w:marBottom w:val="0"/>
      <w:divBdr>
        <w:top w:val="none" w:sz="0" w:space="0" w:color="auto"/>
        <w:left w:val="none" w:sz="0" w:space="0" w:color="auto"/>
        <w:bottom w:val="none" w:sz="0" w:space="0" w:color="auto"/>
        <w:right w:val="none" w:sz="0" w:space="0" w:color="auto"/>
      </w:divBdr>
      <w:divsChild>
        <w:div w:id="1178346665">
          <w:marLeft w:val="0"/>
          <w:marRight w:val="0"/>
          <w:marTop w:val="0"/>
          <w:marBottom w:val="0"/>
          <w:divBdr>
            <w:top w:val="none" w:sz="0" w:space="0" w:color="auto"/>
            <w:left w:val="none" w:sz="0" w:space="0" w:color="auto"/>
            <w:bottom w:val="none" w:sz="0" w:space="0" w:color="auto"/>
            <w:right w:val="none" w:sz="0" w:space="0" w:color="auto"/>
          </w:divBdr>
        </w:div>
      </w:divsChild>
    </w:div>
    <w:div w:id="1917395820">
      <w:bodyDiv w:val="1"/>
      <w:marLeft w:val="0"/>
      <w:marRight w:val="0"/>
      <w:marTop w:val="0"/>
      <w:marBottom w:val="0"/>
      <w:divBdr>
        <w:top w:val="none" w:sz="0" w:space="0" w:color="auto"/>
        <w:left w:val="none" w:sz="0" w:space="0" w:color="auto"/>
        <w:bottom w:val="none" w:sz="0" w:space="0" w:color="auto"/>
        <w:right w:val="none" w:sz="0" w:space="0" w:color="auto"/>
      </w:divBdr>
      <w:divsChild>
        <w:div w:id="336470925">
          <w:marLeft w:val="1166"/>
          <w:marRight w:val="0"/>
          <w:marTop w:val="134"/>
          <w:marBottom w:val="0"/>
          <w:divBdr>
            <w:top w:val="none" w:sz="0" w:space="0" w:color="auto"/>
            <w:left w:val="none" w:sz="0" w:space="0" w:color="auto"/>
            <w:bottom w:val="none" w:sz="0" w:space="0" w:color="auto"/>
            <w:right w:val="none" w:sz="0" w:space="0" w:color="auto"/>
          </w:divBdr>
        </w:div>
        <w:div w:id="1442533688">
          <w:marLeft w:val="1166"/>
          <w:marRight w:val="0"/>
          <w:marTop w:val="134"/>
          <w:marBottom w:val="0"/>
          <w:divBdr>
            <w:top w:val="none" w:sz="0" w:space="0" w:color="auto"/>
            <w:left w:val="none" w:sz="0" w:space="0" w:color="auto"/>
            <w:bottom w:val="none" w:sz="0" w:space="0" w:color="auto"/>
            <w:right w:val="none" w:sz="0" w:space="0" w:color="auto"/>
          </w:divBdr>
        </w:div>
        <w:div w:id="1556307783">
          <w:marLeft w:val="547"/>
          <w:marRight w:val="0"/>
          <w:marTop w:val="154"/>
          <w:marBottom w:val="0"/>
          <w:divBdr>
            <w:top w:val="none" w:sz="0" w:space="0" w:color="auto"/>
            <w:left w:val="none" w:sz="0" w:space="0" w:color="auto"/>
            <w:bottom w:val="none" w:sz="0" w:space="0" w:color="auto"/>
            <w:right w:val="none" w:sz="0" w:space="0" w:color="auto"/>
          </w:divBdr>
        </w:div>
        <w:div w:id="1714452802">
          <w:marLeft w:val="547"/>
          <w:marRight w:val="0"/>
          <w:marTop w:val="154"/>
          <w:marBottom w:val="0"/>
          <w:divBdr>
            <w:top w:val="none" w:sz="0" w:space="0" w:color="auto"/>
            <w:left w:val="none" w:sz="0" w:space="0" w:color="auto"/>
            <w:bottom w:val="none" w:sz="0" w:space="0" w:color="auto"/>
            <w:right w:val="none" w:sz="0" w:space="0" w:color="auto"/>
          </w:divBdr>
        </w:div>
      </w:divsChild>
    </w:div>
    <w:div w:id="1989817570">
      <w:bodyDiv w:val="1"/>
      <w:marLeft w:val="0"/>
      <w:marRight w:val="0"/>
      <w:marTop w:val="0"/>
      <w:marBottom w:val="0"/>
      <w:divBdr>
        <w:top w:val="none" w:sz="0" w:space="0" w:color="auto"/>
        <w:left w:val="none" w:sz="0" w:space="0" w:color="auto"/>
        <w:bottom w:val="none" w:sz="0" w:space="0" w:color="auto"/>
        <w:right w:val="none" w:sz="0" w:space="0" w:color="auto"/>
      </w:divBdr>
      <w:divsChild>
        <w:div w:id="719129977">
          <w:marLeft w:val="0"/>
          <w:marRight w:val="0"/>
          <w:marTop w:val="0"/>
          <w:marBottom w:val="0"/>
          <w:divBdr>
            <w:top w:val="none" w:sz="0" w:space="0" w:color="auto"/>
            <w:left w:val="none" w:sz="0" w:space="0" w:color="auto"/>
            <w:bottom w:val="none" w:sz="0" w:space="0" w:color="auto"/>
            <w:right w:val="none" w:sz="0" w:space="0" w:color="auto"/>
          </w:divBdr>
          <w:divsChild>
            <w:div w:id="92557505">
              <w:marLeft w:val="0"/>
              <w:marRight w:val="0"/>
              <w:marTop w:val="0"/>
              <w:marBottom w:val="0"/>
              <w:divBdr>
                <w:top w:val="none" w:sz="0" w:space="0" w:color="auto"/>
                <w:left w:val="none" w:sz="0" w:space="0" w:color="auto"/>
                <w:bottom w:val="none" w:sz="0" w:space="0" w:color="auto"/>
                <w:right w:val="none" w:sz="0" w:space="0" w:color="auto"/>
              </w:divBdr>
            </w:div>
            <w:div w:id="513884478">
              <w:marLeft w:val="0"/>
              <w:marRight w:val="0"/>
              <w:marTop w:val="0"/>
              <w:marBottom w:val="0"/>
              <w:divBdr>
                <w:top w:val="none" w:sz="0" w:space="0" w:color="auto"/>
                <w:left w:val="none" w:sz="0" w:space="0" w:color="auto"/>
                <w:bottom w:val="none" w:sz="0" w:space="0" w:color="auto"/>
                <w:right w:val="none" w:sz="0" w:space="0" w:color="auto"/>
              </w:divBdr>
            </w:div>
            <w:div w:id="518856941">
              <w:marLeft w:val="0"/>
              <w:marRight w:val="0"/>
              <w:marTop w:val="0"/>
              <w:marBottom w:val="0"/>
              <w:divBdr>
                <w:top w:val="none" w:sz="0" w:space="0" w:color="auto"/>
                <w:left w:val="none" w:sz="0" w:space="0" w:color="auto"/>
                <w:bottom w:val="none" w:sz="0" w:space="0" w:color="auto"/>
                <w:right w:val="none" w:sz="0" w:space="0" w:color="auto"/>
              </w:divBdr>
            </w:div>
            <w:div w:id="1177385653">
              <w:marLeft w:val="0"/>
              <w:marRight w:val="0"/>
              <w:marTop w:val="0"/>
              <w:marBottom w:val="0"/>
              <w:divBdr>
                <w:top w:val="none" w:sz="0" w:space="0" w:color="auto"/>
                <w:left w:val="none" w:sz="0" w:space="0" w:color="auto"/>
                <w:bottom w:val="none" w:sz="0" w:space="0" w:color="auto"/>
                <w:right w:val="none" w:sz="0" w:space="0" w:color="auto"/>
              </w:divBdr>
            </w:div>
            <w:div w:id="1525552822">
              <w:marLeft w:val="0"/>
              <w:marRight w:val="0"/>
              <w:marTop w:val="0"/>
              <w:marBottom w:val="0"/>
              <w:divBdr>
                <w:top w:val="none" w:sz="0" w:space="0" w:color="auto"/>
                <w:left w:val="none" w:sz="0" w:space="0" w:color="auto"/>
                <w:bottom w:val="none" w:sz="0" w:space="0" w:color="auto"/>
                <w:right w:val="none" w:sz="0" w:space="0" w:color="auto"/>
              </w:divBdr>
            </w:div>
            <w:div w:id="20679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581">
      <w:bodyDiv w:val="1"/>
      <w:marLeft w:val="0"/>
      <w:marRight w:val="0"/>
      <w:marTop w:val="0"/>
      <w:marBottom w:val="0"/>
      <w:divBdr>
        <w:top w:val="none" w:sz="0" w:space="0" w:color="auto"/>
        <w:left w:val="none" w:sz="0" w:space="0" w:color="auto"/>
        <w:bottom w:val="none" w:sz="0" w:space="0" w:color="auto"/>
        <w:right w:val="none" w:sz="0" w:space="0" w:color="auto"/>
      </w:divBdr>
      <w:divsChild>
        <w:div w:id="60713637">
          <w:marLeft w:val="547"/>
          <w:marRight w:val="0"/>
          <w:marTop w:val="144"/>
          <w:marBottom w:val="0"/>
          <w:divBdr>
            <w:top w:val="none" w:sz="0" w:space="0" w:color="auto"/>
            <w:left w:val="none" w:sz="0" w:space="0" w:color="auto"/>
            <w:bottom w:val="none" w:sz="0" w:space="0" w:color="auto"/>
            <w:right w:val="none" w:sz="0" w:space="0" w:color="auto"/>
          </w:divBdr>
        </w:div>
        <w:div w:id="1457413549">
          <w:marLeft w:val="1166"/>
          <w:marRight w:val="0"/>
          <w:marTop w:val="125"/>
          <w:marBottom w:val="0"/>
          <w:divBdr>
            <w:top w:val="none" w:sz="0" w:space="0" w:color="auto"/>
            <w:left w:val="none" w:sz="0" w:space="0" w:color="auto"/>
            <w:bottom w:val="none" w:sz="0" w:space="0" w:color="auto"/>
            <w:right w:val="none" w:sz="0" w:space="0" w:color="auto"/>
          </w:divBdr>
        </w:div>
        <w:div w:id="1503276926">
          <w:marLeft w:val="547"/>
          <w:marRight w:val="0"/>
          <w:marTop w:val="144"/>
          <w:marBottom w:val="0"/>
          <w:divBdr>
            <w:top w:val="none" w:sz="0" w:space="0" w:color="auto"/>
            <w:left w:val="none" w:sz="0" w:space="0" w:color="auto"/>
            <w:bottom w:val="none" w:sz="0" w:space="0" w:color="auto"/>
            <w:right w:val="none" w:sz="0" w:space="0" w:color="auto"/>
          </w:divBdr>
        </w:div>
        <w:div w:id="1594313795">
          <w:marLeft w:val="547"/>
          <w:marRight w:val="0"/>
          <w:marTop w:val="144"/>
          <w:marBottom w:val="0"/>
          <w:divBdr>
            <w:top w:val="none" w:sz="0" w:space="0" w:color="auto"/>
            <w:left w:val="none" w:sz="0" w:space="0" w:color="auto"/>
            <w:bottom w:val="none" w:sz="0" w:space="0" w:color="auto"/>
            <w:right w:val="none" w:sz="0" w:space="0" w:color="auto"/>
          </w:divBdr>
        </w:div>
        <w:div w:id="1675494646">
          <w:marLeft w:val="1166"/>
          <w:marRight w:val="0"/>
          <w:marTop w:val="125"/>
          <w:marBottom w:val="0"/>
          <w:divBdr>
            <w:top w:val="none" w:sz="0" w:space="0" w:color="auto"/>
            <w:left w:val="none" w:sz="0" w:space="0" w:color="auto"/>
            <w:bottom w:val="none" w:sz="0" w:space="0" w:color="auto"/>
            <w:right w:val="none" w:sz="0" w:space="0" w:color="auto"/>
          </w:divBdr>
        </w:div>
        <w:div w:id="1815560559">
          <w:marLeft w:val="1166"/>
          <w:marRight w:val="0"/>
          <w:marTop w:val="125"/>
          <w:marBottom w:val="0"/>
          <w:divBdr>
            <w:top w:val="none" w:sz="0" w:space="0" w:color="auto"/>
            <w:left w:val="none" w:sz="0" w:space="0" w:color="auto"/>
            <w:bottom w:val="none" w:sz="0" w:space="0" w:color="auto"/>
            <w:right w:val="none" w:sz="0" w:space="0" w:color="auto"/>
          </w:divBdr>
        </w:div>
      </w:divsChild>
    </w:div>
    <w:div w:id="2053462383">
      <w:bodyDiv w:val="1"/>
      <w:marLeft w:val="0"/>
      <w:marRight w:val="0"/>
      <w:marTop w:val="0"/>
      <w:marBottom w:val="0"/>
      <w:divBdr>
        <w:top w:val="none" w:sz="0" w:space="0" w:color="auto"/>
        <w:left w:val="none" w:sz="0" w:space="0" w:color="auto"/>
        <w:bottom w:val="none" w:sz="0" w:space="0" w:color="auto"/>
        <w:right w:val="none" w:sz="0" w:space="0" w:color="auto"/>
      </w:divBdr>
    </w:div>
    <w:div w:id="2067678702">
      <w:bodyDiv w:val="1"/>
      <w:marLeft w:val="0"/>
      <w:marRight w:val="360"/>
      <w:marTop w:val="0"/>
      <w:marBottom w:val="0"/>
      <w:divBdr>
        <w:top w:val="none" w:sz="0" w:space="0" w:color="auto"/>
        <w:left w:val="none" w:sz="0" w:space="0" w:color="auto"/>
        <w:bottom w:val="none" w:sz="0" w:space="0" w:color="auto"/>
        <w:right w:val="none" w:sz="0" w:space="0" w:color="auto"/>
      </w:divBdr>
      <w:divsChild>
        <w:div w:id="83039030">
          <w:marLeft w:val="240"/>
          <w:marRight w:val="240"/>
          <w:marTop w:val="0"/>
          <w:marBottom w:val="0"/>
          <w:divBdr>
            <w:top w:val="none" w:sz="0" w:space="0" w:color="auto"/>
            <w:left w:val="none" w:sz="0" w:space="0" w:color="auto"/>
            <w:bottom w:val="none" w:sz="0" w:space="0" w:color="auto"/>
            <w:right w:val="none" w:sz="0" w:space="0" w:color="auto"/>
          </w:divBdr>
          <w:divsChild>
            <w:div w:id="319965889">
              <w:marLeft w:val="240"/>
              <w:marRight w:val="0"/>
              <w:marTop w:val="0"/>
              <w:marBottom w:val="0"/>
              <w:divBdr>
                <w:top w:val="none" w:sz="0" w:space="0" w:color="auto"/>
                <w:left w:val="none" w:sz="0" w:space="0" w:color="auto"/>
                <w:bottom w:val="none" w:sz="0" w:space="0" w:color="auto"/>
                <w:right w:val="none" w:sz="0" w:space="0" w:color="auto"/>
              </w:divBdr>
            </w:div>
            <w:div w:id="1790934705">
              <w:marLeft w:val="0"/>
              <w:marRight w:val="0"/>
              <w:marTop w:val="0"/>
              <w:marBottom w:val="0"/>
              <w:divBdr>
                <w:top w:val="none" w:sz="0" w:space="0" w:color="auto"/>
                <w:left w:val="none" w:sz="0" w:space="0" w:color="auto"/>
                <w:bottom w:val="none" w:sz="0" w:space="0" w:color="auto"/>
                <w:right w:val="none" w:sz="0" w:space="0" w:color="auto"/>
              </w:divBdr>
              <w:divsChild>
                <w:div w:id="1017271684">
                  <w:marLeft w:val="240"/>
                  <w:marRight w:val="240"/>
                  <w:marTop w:val="0"/>
                  <w:marBottom w:val="0"/>
                  <w:divBdr>
                    <w:top w:val="none" w:sz="0" w:space="0" w:color="auto"/>
                    <w:left w:val="none" w:sz="0" w:space="0" w:color="auto"/>
                    <w:bottom w:val="none" w:sz="0" w:space="0" w:color="auto"/>
                    <w:right w:val="none" w:sz="0" w:space="0" w:color="auto"/>
                  </w:divBdr>
                  <w:divsChild>
                    <w:div w:id="1150514132">
                      <w:marLeft w:val="0"/>
                      <w:marRight w:val="0"/>
                      <w:marTop w:val="0"/>
                      <w:marBottom w:val="0"/>
                      <w:divBdr>
                        <w:top w:val="none" w:sz="0" w:space="0" w:color="auto"/>
                        <w:left w:val="none" w:sz="0" w:space="0" w:color="auto"/>
                        <w:bottom w:val="none" w:sz="0" w:space="0" w:color="auto"/>
                        <w:right w:val="none" w:sz="0" w:space="0" w:color="auto"/>
                      </w:divBdr>
                      <w:divsChild>
                        <w:div w:id="1218123619">
                          <w:marLeft w:val="0"/>
                          <w:marRight w:val="0"/>
                          <w:marTop w:val="0"/>
                          <w:marBottom w:val="0"/>
                          <w:divBdr>
                            <w:top w:val="none" w:sz="0" w:space="0" w:color="auto"/>
                            <w:left w:val="none" w:sz="0" w:space="0" w:color="auto"/>
                            <w:bottom w:val="none" w:sz="0" w:space="0" w:color="auto"/>
                            <w:right w:val="none" w:sz="0" w:space="0" w:color="auto"/>
                          </w:divBdr>
                        </w:div>
                        <w:div w:id="1221746025">
                          <w:marLeft w:val="240"/>
                          <w:marRight w:val="240"/>
                          <w:marTop w:val="0"/>
                          <w:marBottom w:val="0"/>
                          <w:divBdr>
                            <w:top w:val="none" w:sz="0" w:space="0" w:color="auto"/>
                            <w:left w:val="none" w:sz="0" w:space="0" w:color="auto"/>
                            <w:bottom w:val="none" w:sz="0" w:space="0" w:color="auto"/>
                            <w:right w:val="none" w:sz="0" w:space="0" w:color="auto"/>
                          </w:divBdr>
                          <w:divsChild>
                            <w:div w:id="442725301">
                              <w:marLeft w:val="240"/>
                              <w:marRight w:val="0"/>
                              <w:marTop w:val="0"/>
                              <w:marBottom w:val="0"/>
                              <w:divBdr>
                                <w:top w:val="none" w:sz="0" w:space="0" w:color="auto"/>
                                <w:left w:val="none" w:sz="0" w:space="0" w:color="auto"/>
                                <w:bottom w:val="none" w:sz="0" w:space="0" w:color="auto"/>
                                <w:right w:val="none" w:sz="0" w:space="0" w:color="auto"/>
                              </w:divBdr>
                            </w:div>
                            <w:div w:id="1687445159">
                              <w:marLeft w:val="0"/>
                              <w:marRight w:val="0"/>
                              <w:marTop w:val="0"/>
                              <w:marBottom w:val="0"/>
                              <w:divBdr>
                                <w:top w:val="none" w:sz="0" w:space="0" w:color="auto"/>
                                <w:left w:val="none" w:sz="0" w:space="0" w:color="auto"/>
                                <w:bottom w:val="none" w:sz="0" w:space="0" w:color="auto"/>
                                <w:right w:val="none" w:sz="0" w:space="0" w:color="auto"/>
                              </w:divBdr>
                              <w:divsChild>
                                <w:div w:id="227695914">
                                  <w:marLeft w:val="240"/>
                                  <w:marRight w:val="240"/>
                                  <w:marTop w:val="0"/>
                                  <w:marBottom w:val="0"/>
                                  <w:divBdr>
                                    <w:top w:val="none" w:sz="0" w:space="0" w:color="auto"/>
                                    <w:left w:val="none" w:sz="0" w:space="0" w:color="auto"/>
                                    <w:bottom w:val="none" w:sz="0" w:space="0" w:color="auto"/>
                                    <w:right w:val="none" w:sz="0" w:space="0" w:color="auto"/>
                                  </w:divBdr>
                                  <w:divsChild>
                                    <w:div w:id="1173029778">
                                      <w:marLeft w:val="240"/>
                                      <w:marRight w:val="0"/>
                                      <w:marTop w:val="0"/>
                                      <w:marBottom w:val="0"/>
                                      <w:divBdr>
                                        <w:top w:val="none" w:sz="0" w:space="0" w:color="auto"/>
                                        <w:left w:val="none" w:sz="0" w:space="0" w:color="auto"/>
                                        <w:bottom w:val="none" w:sz="0" w:space="0" w:color="auto"/>
                                        <w:right w:val="none" w:sz="0" w:space="0" w:color="auto"/>
                                      </w:divBdr>
                                    </w:div>
                                  </w:divsChild>
                                </w:div>
                                <w:div w:id="420151827">
                                  <w:marLeft w:val="240"/>
                                  <w:marRight w:val="240"/>
                                  <w:marTop w:val="0"/>
                                  <w:marBottom w:val="0"/>
                                  <w:divBdr>
                                    <w:top w:val="none" w:sz="0" w:space="0" w:color="auto"/>
                                    <w:left w:val="none" w:sz="0" w:space="0" w:color="auto"/>
                                    <w:bottom w:val="none" w:sz="0" w:space="0" w:color="auto"/>
                                    <w:right w:val="none" w:sz="0" w:space="0" w:color="auto"/>
                                  </w:divBdr>
                                  <w:divsChild>
                                    <w:div w:id="1405449608">
                                      <w:marLeft w:val="240"/>
                                      <w:marRight w:val="0"/>
                                      <w:marTop w:val="0"/>
                                      <w:marBottom w:val="0"/>
                                      <w:divBdr>
                                        <w:top w:val="none" w:sz="0" w:space="0" w:color="auto"/>
                                        <w:left w:val="none" w:sz="0" w:space="0" w:color="auto"/>
                                        <w:bottom w:val="none" w:sz="0" w:space="0" w:color="auto"/>
                                        <w:right w:val="none" w:sz="0" w:space="0" w:color="auto"/>
                                      </w:divBdr>
                                    </w:div>
                                  </w:divsChild>
                                </w:div>
                                <w:div w:id="708800005">
                                  <w:marLeft w:val="0"/>
                                  <w:marRight w:val="0"/>
                                  <w:marTop w:val="0"/>
                                  <w:marBottom w:val="0"/>
                                  <w:divBdr>
                                    <w:top w:val="none" w:sz="0" w:space="0" w:color="auto"/>
                                    <w:left w:val="none" w:sz="0" w:space="0" w:color="auto"/>
                                    <w:bottom w:val="none" w:sz="0" w:space="0" w:color="auto"/>
                                    <w:right w:val="none" w:sz="0" w:space="0" w:color="auto"/>
                                  </w:divBdr>
                                </w:div>
                                <w:div w:id="1579943378">
                                  <w:marLeft w:val="240"/>
                                  <w:marRight w:val="240"/>
                                  <w:marTop w:val="0"/>
                                  <w:marBottom w:val="0"/>
                                  <w:divBdr>
                                    <w:top w:val="none" w:sz="0" w:space="0" w:color="auto"/>
                                    <w:left w:val="none" w:sz="0" w:space="0" w:color="auto"/>
                                    <w:bottom w:val="none" w:sz="0" w:space="0" w:color="auto"/>
                                    <w:right w:val="none" w:sz="0" w:space="0" w:color="auto"/>
                                  </w:divBdr>
                                  <w:divsChild>
                                    <w:div w:id="723718968">
                                      <w:marLeft w:val="240"/>
                                      <w:marRight w:val="0"/>
                                      <w:marTop w:val="0"/>
                                      <w:marBottom w:val="0"/>
                                      <w:divBdr>
                                        <w:top w:val="none" w:sz="0" w:space="0" w:color="auto"/>
                                        <w:left w:val="none" w:sz="0" w:space="0" w:color="auto"/>
                                        <w:bottom w:val="none" w:sz="0" w:space="0" w:color="auto"/>
                                        <w:right w:val="none" w:sz="0" w:space="0" w:color="auto"/>
                                      </w:divBdr>
                                    </w:div>
                                  </w:divsChild>
                                </w:div>
                                <w:div w:id="1931699783">
                                  <w:marLeft w:val="240"/>
                                  <w:marRight w:val="240"/>
                                  <w:marTop w:val="0"/>
                                  <w:marBottom w:val="0"/>
                                  <w:divBdr>
                                    <w:top w:val="none" w:sz="0" w:space="0" w:color="auto"/>
                                    <w:left w:val="none" w:sz="0" w:space="0" w:color="auto"/>
                                    <w:bottom w:val="none" w:sz="0" w:space="0" w:color="auto"/>
                                    <w:right w:val="none" w:sz="0" w:space="0" w:color="auto"/>
                                  </w:divBdr>
                                  <w:divsChild>
                                    <w:div w:id="1026562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90808">
                          <w:marLeft w:val="240"/>
                          <w:marRight w:val="240"/>
                          <w:marTop w:val="0"/>
                          <w:marBottom w:val="0"/>
                          <w:divBdr>
                            <w:top w:val="none" w:sz="0" w:space="0" w:color="auto"/>
                            <w:left w:val="none" w:sz="0" w:space="0" w:color="auto"/>
                            <w:bottom w:val="none" w:sz="0" w:space="0" w:color="auto"/>
                            <w:right w:val="none" w:sz="0" w:space="0" w:color="auto"/>
                          </w:divBdr>
                          <w:divsChild>
                            <w:div w:id="387072377">
                              <w:marLeft w:val="240"/>
                              <w:marRight w:val="0"/>
                              <w:marTop w:val="0"/>
                              <w:marBottom w:val="0"/>
                              <w:divBdr>
                                <w:top w:val="none" w:sz="0" w:space="0" w:color="auto"/>
                                <w:left w:val="none" w:sz="0" w:space="0" w:color="auto"/>
                                <w:bottom w:val="none" w:sz="0" w:space="0" w:color="auto"/>
                                <w:right w:val="none" w:sz="0" w:space="0" w:color="auto"/>
                              </w:divBdr>
                            </w:div>
                            <w:div w:id="861482429">
                              <w:marLeft w:val="0"/>
                              <w:marRight w:val="0"/>
                              <w:marTop w:val="0"/>
                              <w:marBottom w:val="0"/>
                              <w:divBdr>
                                <w:top w:val="none" w:sz="0" w:space="0" w:color="auto"/>
                                <w:left w:val="none" w:sz="0" w:space="0" w:color="auto"/>
                                <w:bottom w:val="none" w:sz="0" w:space="0" w:color="auto"/>
                                <w:right w:val="none" w:sz="0" w:space="0" w:color="auto"/>
                              </w:divBdr>
                              <w:divsChild>
                                <w:div w:id="116527513">
                                  <w:marLeft w:val="240"/>
                                  <w:marRight w:val="240"/>
                                  <w:marTop w:val="0"/>
                                  <w:marBottom w:val="0"/>
                                  <w:divBdr>
                                    <w:top w:val="none" w:sz="0" w:space="0" w:color="auto"/>
                                    <w:left w:val="none" w:sz="0" w:space="0" w:color="auto"/>
                                    <w:bottom w:val="none" w:sz="0" w:space="0" w:color="auto"/>
                                    <w:right w:val="none" w:sz="0" w:space="0" w:color="auto"/>
                                  </w:divBdr>
                                  <w:divsChild>
                                    <w:div w:id="1352416864">
                                      <w:marLeft w:val="240"/>
                                      <w:marRight w:val="0"/>
                                      <w:marTop w:val="0"/>
                                      <w:marBottom w:val="0"/>
                                      <w:divBdr>
                                        <w:top w:val="none" w:sz="0" w:space="0" w:color="auto"/>
                                        <w:left w:val="none" w:sz="0" w:space="0" w:color="auto"/>
                                        <w:bottom w:val="none" w:sz="0" w:space="0" w:color="auto"/>
                                        <w:right w:val="none" w:sz="0" w:space="0" w:color="auto"/>
                                      </w:divBdr>
                                    </w:div>
                                  </w:divsChild>
                                </w:div>
                                <w:div w:id="781925557">
                                  <w:marLeft w:val="240"/>
                                  <w:marRight w:val="240"/>
                                  <w:marTop w:val="0"/>
                                  <w:marBottom w:val="0"/>
                                  <w:divBdr>
                                    <w:top w:val="none" w:sz="0" w:space="0" w:color="auto"/>
                                    <w:left w:val="none" w:sz="0" w:space="0" w:color="auto"/>
                                    <w:bottom w:val="none" w:sz="0" w:space="0" w:color="auto"/>
                                    <w:right w:val="none" w:sz="0" w:space="0" w:color="auto"/>
                                  </w:divBdr>
                                  <w:divsChild>
                                    <w:div w:id="1520435491">
                                      <w:marLeft w:val="240"/>
                                      <w:marRight w:val="0"/>
                                      <w:marTop w:val="0"/>
                                      <w:marBottom w:val="0"/>
                                      <w:divBdr>
                                        <w:top w:val="none" w:sz="0" w:space="0" w:color="auto"/>
                                        <w:left w:val="none" w:sz="0" w:space="0" w:color="auto"/>
                                        <w:bottom w:val="none" w:sz="0" w:space="0" w:color="auto"/>
                                        <w:right w:val="none" w:sz="0" w:space="0" w:color="auto"/>
                                      </w:divBdr>
                                    </w:div>
                                  </w:divsChild>
                                </w:div>
                                <w:div w:id="975379837">
                                  <w:marLeft w:val="240"/>
                                  <w:marRight w:val="240"/>
                                  <w:marTop w:val="0"/>
                                  <w:marBottom w:val="0"/>
                                  <w:divBdr>
                                    <w:top w:val="none" w:sz="0" w:space="0" w:color="auto"/>
                                    <w:left w:val="none" w:sz="0" w:space="0" w:color="auto"/>
                                    <w:bottom w:val="none" w:sz="0" w:space="0" w:color="auto"/>
                                    <w:right w:val="none" w:sz="0" w:space="0" w:color="auto"/>
                                  </w:divBdr>
                                  <w:divsChild>
                                    <w:div w:id="874079617">
                                      <w:marLeft w:val="240"/>
                                      <w:marRight w:val="0"/>
                                      <w:marTop w:val="0"/>
                                      <w:marBottom w:val="0"/>
                                      <w:divBdr>
                                        <w:top w:val="none" w:sz="0" w:space="0" w:color="auto"/>
                                        <w:left w:val="none" w:sz="0" w:space="0" w:color="auto"/>
                                        <w:bottom w:val="none" w:sz="0" w:space="0" w:color="auto"/>
                                        <w:right w:val="none" w:sz="0" w:space="0" w:color="auto"/>
                                      </w:divBdr>
                                    </w:div>
                                  </w:divsChild>
                                </w:div>
                                <w:div w:id="1025206399">
                                  <w:marLeft w:val="240"/>
                                  <w:marRight w:val="240"/>
                                  <w:marTop w:val="0"/>
                                  <w:marBottom w:val="0"/>
                                  <w:divBdr>
                                    <w:top w:val="none" w:sz="0" w:space="0" w:color="auto"/>
                                    <w:left w:val="none" w:sz="0" w:space="0" w:color="auto"/>
                                    <w:bottom w:val="none" w:sz="0" w:space="0" w:color="auto"/>
                                    <w:right w:val="none" w:sz="0" w:space="0" w:color="auto"/>
                                  </w:divBdr>
                                  <w:divsChild>
                                    <w:div w:id="1987739291">
                                      <w:marLeft w:val="240"/>
                                      <w:marRight w:val="0"/>
                                      <w:marTop w:val="0"/>
                                      <w:marBottom w:val="0"/>
                                      <w:divBdr>
                                        <w:top w:val="none" w:sz="0" w:space="0" w:color="auto"/>
                                        <w:left w:val="none" w:sz="0" w:space="0" w:color="auto"/>
                                        <w:bottom w:val="none" w:sz="0" w:space="0" w:color="auto"/>
                                        <w:right w:val="none" w:sz="0" w:space="0" w:color="auto"/>
                                      </w:divBdr>
                                    </w:div>
                                  </w:divsChild>
                                </w:div>
                                <w:div w:id="1179540089">
                                  <w:marLeft w:val="240"/>
                                  <w:marRight w:val="240"/>
                                  <w:marTop w:val="0"/>
                                  <w:marBottom w:val="0"/>
                                  <w:divBdr>
                                    <w:top w:val="none" w:sz="0" w:space="0" w:color="auto"/>
                                    <w:left w:val="none" w:sz="0" w:space="0" w:color="auto"/>
                                    <w:bottom w:val="none" w:sz="0" w:space="0" w:color="auto"/>
                                    <w:right w:val="none" w:sz="0" w:space="0" w:color="auto"/>
                                  </w:divBdr>
                                  <w:divsChild>
                                    <w:div w:id="1137408390">
                                      <w:marLeft w:val="0"/>
                                      <w:marRight w:val="0"/>
                                      <w:marTop w:val="0"/>
                                      <w:marBottom w:val="0"/>
                                      <w:divBdr>
                                        <w:top w:val="none" w:sz="0" w:space="0" w:color="auto"/>
                                        <w:left w:val="none" w:sz="0" w:space="0" w:color="auto"/>
                                        <w:bottom w:val="none" w:sz="0" w:space="0" w:color="auto"/>
                                        <w:right w:val="none" w:sz="0" w:space="0" w:color="auto"/>
                                      </w:divBdr>
                                      <w:divsChild>
                                        <w:div w:id="5836825">
                                          <w:marLeft w:val="240"/>
                                          <w:marRight w:val="240"/>
                                          <w:marTop w:val="0"/>
                                          <w:marBottom w:val="0"/>
                                          <w:divBdr>
                                            <w:top w:val="none" w:sz="0" w:space="0" w:color="auto"/>
                                            <w:left w:val="none" w:sz="0" w:space="0" w:color="auto"/>
                                            <w:bottom w:val="none" w:sz="0" w:space="0" w:color="auto"/>
                                            <w:right w:val="none" w:sz="0" w:space="0" w:color="auto"/>
                                          </w:divBdr>
                                          <w:divsChild>
                                            <w:div w:id="2010058341">
                                              <w:marLeft w:val="240"/>
                                              <w:marRight w:val="0"/>
                                              <w:marTop w:val="0"/>
                                              <w:marBottom w:val="0"/>
                                              <w:divBdr>
                                                <w:top w:val="none" w:sz="0" w:space="0" w:color="auto"/>
                                                <w:left w:val="none" w:sz="0" w:space="0" w:color="auto"/>
                                                <w:bottom w:val="none" w:sz="0" w:space="0" w:color="auto"/>
                                                <w:right w:val="none" w:sz="0" w:space="0" w:color="auto"/>
                                              </w:divBdr>
                                            </w:div>
                                            <w:div w:id="2016490683">
                                              <w:marLeft w:val="0"/>
                                              <w:marRight w:val="0"/>
                                              <w:marTop w:val="0"/>
                                              <w:marBottom w:val="0"/>
                                              <w:divBdr>
                                                <w:top w:val="none" w:sz="0" w:space="0" w:color="auto"/>
                                                <w:left w:val="none" w:sz="0" w:space="0" w:color="auto"/>
                                                <w:bottom w:val="none" w:sz="0" w:space="0" w:color="auto"/>
                                                <w:right w:val="none" w:sz="0" w:space="0" w:color="auto"/>
                                              </w:divBdr>
                                              <w:divsChild>
                                                <w:div w:id="366881461">
                                                  <w:marLeft w:val="0"/>
                                                  <w:marRight w:val="0"/>
                                                  <w:marTop w:val="0"/>
                                                  <w:marBottom w:val="0"/>
                                                  <w:divBdr>
                                                    <w:top w:val="none" w:sz="0" w:space="0" w:color="auto"/>
                                                    <w:left w:val="none" w:sz="0" w:space="0" w:color="auto"/>
                                                    <w:bottom w:val="none" w:sz="0" w:space="0" w:color="auto"/>
                                                    <w:right w:val="none" w:sz="0" w:space="0" w:color="auto"/>
                                                  </w:divBdr>
                                                </w:div>
                                                <w:div w:id="382144155">
                                                  <w:marLeft w:val="240"/>
                                                  <w:marRight w:val="240"/>
                                                  <w:marTop w:val="0"/>
                                                  <w:marBottom w:val="0"/>
                                                  <w:divBdr>
                                                    <w:top w:val="none" w:sz="0" w:space="0" w:color="auto"/>
                                                    <w:left w:val="none" w:sz="0" w:space="0" w:color="auto"/>
                                                    <w:bottom w:val="none" w:sz="0" w:space="0" w:color="auto"/>
                                                    <w:right w:val="none" w:sz="0" w:space="0" w:color="auto"/>
                                                  </w:divBdr>
                                                  <w:divsChild>
                                                    <w:div w:id="1049846107">
                                                      <w:marLeft w:val="240"/>
                                                      <w:marRight w:val="0"/>
                                                      <w:marTop w:val="0"/>
                                                      <w:marBottom w:val="0"/>
                                                      <w:divBdr>
                                                        <w:top w:val="none" w:sz="0" w:space="0" w:color="auto"/>
                                                        <w:left w:val="none" w:sz="0" w:space="0" w:color="auto"/>
                                                        <w:bottom w:val="none" w:sz="0" w:space="0" w:color="auto"/>
                                                        <w:right w:val="none" w:sz="0" w:space="0" w:color="auto"/>
                                                      </w:divBdr>
                                                    </w:div>
                                                  </w:divsChild>
                                                </w:div>
                                                <w:div w:id="601377010">
                                                  <w:marLeft w:val="240"/>
                                                  <w:marRight w:val="240"/>
                                                  <w:marTop w:val="0"/>
                                                  <w:marBottom w:val="0"/>
                                                  <w:divBdr>
                                                    <w:top w:val="none" w:sz="0" w:space="0" w:color="auto"/>
                                                    <w:left w:val="none" w:sz="0" w:space="0" w:color="auto"/>
                                                    <w:bottom w:val="none" w:sz="0" w:space="0" w:color="auto"/>
                                                    <w:right w:val="none" w:sz="0" w:space="0" w:color="auto"/>
                                                  </w:divBdr>
                                                  <w:divsChild>
                                                    <w:div w:id="1834301308">
                                                      <w:marLeft w:val="240"/>
                                                      <w:marRight w:val="0"/>
                                                      <w:marTop w:val="0"/>
                                                      <w:marBottom w:val="0"/>
                                                      <w:divBdr>
                                                        <w:top w:val="none" w:sz="0" w:space="0" w:color="auto"/>
                                                        <w:left w:val="none" w:sz="0" w:space="0" w:color="auto"/>
                                                        <w:bottom w:val="none" w:sz="0" w:space="0" w:color="auto"/>
                                                        <w:right w:val="none" w:sz="0" w:space="0" w:color="auto"/>
                                                      </w:divBdr>
                                                    </w:div>
                                                  </w:divsChild>
                                                </w:div>
                                                <w:div w:id="780999782">
                                                  <w:marLeft w:val="240"/>
                                                  <w:marRight w:val="240"/>
                                                  <w:marTop w:val="0"/>
                                                  <w:marBottom w:val="0"/>
                                                  <w:divBdr>
                                                    <w:top w:val="none" w:sz="0" w:space="0" w:color="auto"/>
                                                    <w:left w:val="none" w:sz="0" w:space="0" w:color="auto"/>
                                                    <w:bottom w:val="none" w:sz="0" w:space="0" w:color="auto"/>
                                                    <w:right w:val="none" w:sz="0" w:space="0" w:color="auto"/>
                                                  </w:divBdr>
                                                  <w:divsChild>
                                                    <w:div w:id="3982112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9369">
                                          <w:marLeft w:val="0"/>
                                          <w:marRight w:val="0"/>
                                          <w:marTop w:val="0"/>
                                          <w:marBottom w:val="0"/>
                                          <w:divBdr>
                                            <w:top w:val="none" w:sz="0" w:space="0" w:color="auto"/>
                                            <w:left w:val="none" w:sz="0" w:space="0" w:color="auto"/>
                                            <w:bottom w:val="none" w:sz="0" w:space="0" w:color="auto"/>
                                            <w:right w:val="none" w:sz="0" w:space="0" w:color="auto"/>
                                          </w:divBdr>
                                        </w:div>
                                      </w:divsChild>
                                    </w:div>
                                    <w:div w:id="2098676227">
                                      <w:marLeft w:val="240"/>
                                      <w:marRight w:val="0"/>
                                      <w:marTop w:val="0"/>
                                      <w:marBottom w:val="0"/>
                                      <w:divBdr>
                                        <w:top w:val="none" w:sz="0" w:space="0" w:color="auto"/>
                                        <w:left w:val="none" w:sz="0" w:space="0" w:color="auto"/>
                                        <w:bottom w:val="none" w:sz="0" w:space="0" w:color="auto"/>
                                        <w:right w:val="none" w:sz="0" w:space="0" w:color="auto"/>
                                      </w:divBdr>
                                    </w:div>
                                  </w:divsChild>
                                </w:div>
                                <w:div w:id="2043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37993">
                          <w:marLeft w:val="240"/>
                          <w:marRight w:val="240"/>
                          <w:marTop w:val="0"/>
                          <w:marBottom w:val="0"/>
                          <w:divBdr>
                            <w:top w:val="none" w:sz="0" w:space="0" w:color="auto"/>
                            <w:left w:val="none" w:sz="0" w:space="0" w:color="auto"/>
                            <w:bottom w:val="none" w:sz="0" w:space="0" w:color="auto"/>
                            <w:right w:val="none" w:sz="0" w:space="0" w:color="auto"/>
                          </w:divBdr>
                          <w:divsChild>
                            <w:div w:id="1121338598">
                              <w:marLeft w:val="240"/>
                              <w:marRight w:val="0"/>
                              <w:marTop w:val="0"/>
                              <w:marBottom w:val="0"/>
                              <w:divBdr>
                                <w:top w:val="none" w:sz="0" w:space="0" w:color="auto"/>
                                <w:left w:val="none" w:sz="0" w:space="0" w:color="auto"/>
                                <w:bottom w:val="none" w:sz="0" w:space="0" w:color="auto"/>
                                <w:right w:val="none" w:sz="0" w:space="0" w:color="auto"/>
                              </w:divBdr>
                            </w:div>
                            <w:div w:id="1931547759">
                              <w:marLeft w:val="0"/>
                              <w:marRight w:val="0"/>
                              <w:marTop w:val="0"/>
                              <w:marBottom w:val="0"/>
                              <w:divBdr>
                                <w:top w:val="none" w:sz="0" w:space="0" w:color="auto"/>
                                <w:left w:val="none" w:sz="0" w:space="0" w:color="auto"/>
                                <w:bottom w:val="none" w:sz="0" w:space="0" w:color="auto"/>
                                <w:right w:val="none" w:sz="0" w:space="0" w:color="auto"/>
                              </w:divBdr>
                              <w:divsChild>
                                <w:div w:id="224144575">
                                  <w:marLeft w:val="240"/>
                                  <w:marRight w:val="240"/>
                                  <w:marTop w:val="0"/>
                                  <w:marBottom w:val="0"/>
                                  <w:divBdr>
                                    <w:top w:val="none" w:sz="0" w:space="0" w:color="auto"/>
                                    <w:left w:val="none" w:sz="0" w:space="0" w:color="auto"/>
                                    <w:bottom w:val="none" w:sz="0" w:space="0" w:color="auto"/>
                                    <w:right w:val="none" w:sz="0" w:space="0" w:color="auto"/>
                                  </w:divBdr>
                                  <w:divsChild>
                                    <w:div w:id="378742904">
                                      <w:marLeft w:val="240"/>
                                      <w:marRight w:val="0"/>
                                      <w:marTop w:val="0"/>
                                      <w:marBottom w:val="0"/>
                                      <w:divBdr>
                                        <w:top w:val="none" w:sz="0" w:space="0" w:color="auto"/>
                                        <w:left w:val="none" w:sz="0" w:space="0" w:color="auto"/>
                                        <w:bottom w:val="none" w:sz="0" w:space="0" w:color="auto"/>
                                        <w:right w:val="none" w:sz="0" w:space="0" w:color="auto"/>
                                      </w:divBdr>
                                    </w:div>
                                  </w:divsChild>
                                </w:div>
                                <w:div w:id="357051361">
                                  <w:marLeft w:val="0"/>
                                  <w:marRight w:val="0"/>
                                  <w:marTop w:val="0"/>
                                  <w:marBottom w:val="0"/>
                                  <w:divBdr>
                                    <w:top w:val="none" w:sz="0" w:space="0" w:color="auto"/>
                                    <w:left w:val="none" w:sz="0" w:space="0" w:color="auto"/>
                                    <w:bottom w:val="none" w:sz="0" w:space="0" w:color="auto"/>
                                    <w:right w:val="none" w:sz="0" w:space="0" w:color="auto"/>
                                  </w:divBdr>
                                </w:div>
                                <w:div w:id="412288863">
                                  <w:marLeft w:val="240"/>
                                  <w:marRight w:val="240"/>
                                  <w:marTop w:val="0"/>
                                  <w:marBottom w:val="0"/>
                                  <w:divBdr>
                                    <w:top w:val="none" w:sz="0" w:space="0" w:color="auto"/>
                                    <w:left w:val="none" w:sz="0" w:space="0" w:color="auto"/>
                                    <w:bottom w:val="none" w:sz="0" w:space="0" w:color="auto"/>
                                    <w:right w:val="none" w:sz="0" w:space="0" w:color="auto"/>
                                  </w:divBdr>
                                </w:div>
                                <w:div w:id="415254040">
                                  <w:marLeft w:val="240"/>
                                  <w:marRight w:val="240"/>
                                  <w:marTop w:val="0"/>
                                  <w:marBottom w:val="0"/>
                                  <w:divBdr>
                                    <w:top w:val="none" w:sz="0" w:space="0" w:color="auto"/>
                                    <w:left w:val="none" w:sz="0" w:space="0" w:color="auto"/>
                                    <w:bottom w:val="none" w:sz="0" w:space="0" w:color="auto"/>
                                    <w:right w:val="none" w:sz="0" w:space="0" w:color="auto"/>
                                  </w:divBdr>
                                </w:div>
                                <w:div w:id="1055205780">
                                  <w:marLeft w:val="240"/>
                                  <w:marRight w:val="240"/>
                                  <w:marTop w:val="0"/>
                                  <w:marBottom w:val="0"/>
                                  <w:divBdr>
                                    <w:top w:val="none" w:sz="0" w:space="0" w:color="auto"/>
                                    <w:left w:val="none" w:sz="0" w:space="0" w:color="auto"/>
                                    <w:bottom w:val="none" w:sz="0" w:space="0" w:color="auto"/>
                                    <w:right w:val="none" w:sz="0" w:space="0" w:color="auto"/>
                                  </w:divBdr>
                                  <w:divsChild>
                                    <w:div w:id="121046333">
                                      <w:marLeft w:val="240"/>
                                      <w:marRight w:val="0"/>
                                      <w:marTop w:val="0"/>
                                      <w:marBottom w:val="0"/>
                                      <w:divBdr>
                                        <w:top w:val="none" w:sz="0" w:space="0" w:color="auto"/>
                                        <w:left w:val="none" w:sz="0" w:space="0" w:color="auto"/>
                                        <w:bottom w:val="none" w:sz="0" w:space="0" w:color="auto"/>
                                        <w:right w:val="none" w:sz="0" w:space="0" w:color="auto"/>
                                      </w:divBdr>
                                    </w:div>
                                    <w:div w:id="995694348">
                                      <w:marLeft w:val="0"/>
                                      <w:marRight w:val="0"/>
                                      <w:marTop w:val="0"/>
                                      <w:marBottom w:val="0"/>
                                      <w:divBdr>
                                        <w:top w:val="none" w:sz="0" w:space="0" w:color="auto"/>
                                        <w:left w:val="none" w:sz="0" w:space="0" w:color="auto"/>
                                        <w:bottom w:val="none" w:sz="0" w:space="0" w:color="auto"/>
                                        <w:right w:val="none" w:sz="0" w:space="0" w:color="auto"/>
                                      </w:divBdr>
                                      <w:divsChild>
                                        <w:div w:id="290207691">
                                          <w:marLeft w:val="240"/>
                                          <w:marRight w:val="240"/>
                                          <w:marTop w:val="0"/>
                                          <w:marBottom w:val="0"/>
                                          <w:divBdr>
                                            <w:top w:val="none" w:sz="0" w:space="0" w:color="auto"/>
                                            <w:left w:val="none" w:sz="0" w:space="0" w:color="auto"/>
                                            <w:bottom w:val="none" w:sz="0" w:space="0" w:color="auto"/>
                                            <w:right w:val="none" w:sz="0" w:space="0" w:color="auto"/>
                                          </w:divBdr>
                                          <w:divsChild>
                                            <w:div w:id="401754454">
                                              <w:marLeft w:val="240"/>
                                              <w:marRight w:val="0"/>
                                              <w:marTop w:val="0"/>
                                              <w:marBottom w:val="0"/>
                                              <w:divBdr>
                                                <w:top w:val="none" w:sz="0" w:space="0" w:color="auto"/>
                                                <w:left w:val="none" w:sz="0" w:space="0" w:color="auto"/>
                                                <w:bottom w:val="none" w:sz="0" w:space="0" w:color="auto"/>
                                                <w:right w:val="none" w:sz="0" w:space="0" w:color="auto"/>
                                              </w:divBdr>
                                            </w:div>
                                          </w:divsChild>
                                        </w:div>
                                        <w:div w:id="1850367557">
                                          <w:marLeft w:val="240"/>
                                          <w:marRight w:val="240"/>
                                          <w:marTop w:val="0"/>
                                          <w:marBottom w:val="0"/>
                                          <w:divBdr>
                                            <w:top w:val="none" w:sz="0" w:space="0" w:color="auto"/>
                                            <w:left w:val="none" w:sz="0" w:space="0" w:color="auto"/>
                                            <w:bottom w:val="none" w:sz="0" w:space="0" w:color="auto"/>
                                            <w:right w:val="none" w:sz="0" w:space="0" w:color="auto"/>
                                          </w:divBdr>
                                          <w:divsChild>
                                            <w:div w:id="1907759922">
                                              <w:marLeft w:val="240"/>
                                              <w:marRight w:val="0"/>
                                              <w:marTop w:val="0"/>
                                              <w:marBottom w:val="0"/>
                                              <w:divBdr>
                                                <w:top w:val="none" w:sz="0" w:space="0" w:color="auto"/>
                                                <w:left w:val="none" w:sz="0" w:space="0" w:color="auto"/>
                                                <w:bottom w:val="none" w:sz="0" w:space="0" w:color="auto"/>
                                                <w:right w:val="none" w:sz="0" w:space="0" w:color="auto"/>
                                              </w:divBdr>
                                            </w:div>
                                          </w:divsChild>
                                        </w:div>
                                        <w:div w:id="19355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4967">
                                  <w:marLeft w:val="240"/>
                                  <w:marRight w:val="240"/>
                                  <w:marTop w:val="0"/>
                                  <w:marBottom w:val="0"/>
                                  <w:divBdr>
                                    <w:top w:val="none" w:sz="0" w:space="0" w:color="auto"/>
                                    <w:left w:val="none" w:sz="0" w:space="0" w:color="auto"/>
                                    <w:bottom w:val="none" w:sz="0" w:space="0" w:color="auto"/>
                                    <w:right w:val="none" w:sz="0" w:space="0" w:color="auto"/>
                                  </w:divBdr>
                                  <w:divsChild>
                                    <w:div w:id="1412658436">
                                      <w:marLeft w:val="240"/>
                                      <w:marRight w:val="0"/>
                                      <w:marTop w:val="0"/>
                                      <w:marBottom w:val="0"/>
                                      <w:divBdr>
                                        <w:top w:val="none" w:sz="0" w:space="0" w:color="auto"/>
                                        <w:left w:val="none" w:sz="0" w:space="0" w:color="auto"/>
                                        <w:bottom w:val="none" w:sz="0" w:space="0" w:color="auto"/>
                                        <w:right w:val="none" w:sz="0" w:space="0" w:color="auto"/>
                                      </w:divBdr>
                                    </w:div>
                                    <w:div w:id="1605772202">
                                      <w:marLeft w:val="0"/>
                                      <w:marRight w:val="0"/>
                                      <w:marTop w:val="0"/>
                                      <w:marBottom w:val="0"/>
                                      <w:divBdr>
                                        <w:top w:val="none" w:sz="0" w:space="0" w:color="auto"/>
                                        <w:left w:val="none" w:sz="0" w:space="0" w:color="auto"/>
                                        <w:bottom w:val="none" w:sz="0" w:space="0" w:color="auto"/>
                                        <w:right w:val="none" w:sz="0" w:space="0" w:color="auto"/>
                                      </w:divBdr>
                                      <w:divsChild>
                                        <w:div w:id="569967438">
                                          <w:marLeft w:val="0"/>
                                          <w:marRight w:val="0"/>
                                          <w:marTop w:val="0"/>
                                          <w:marBottom w:val="0"/>
                                          <w:divBdr>
                                            <w:top w:val="none" w:sz="0" w:space="0" w:color="auto"/>
                                            <w:left w:val="none" w:sz="0" w:space="0" w:color="auto"/>
                                            <w:bottom w:val="none" w:sz="0" w:space="0" w:color="auto"/>
                                            <w:right w:val="none" w:sz="0" w:space="0" w:color="auto"/>
                                          </w:divBdr>
                                        </w:div>
                                        <w:div w:id="682391248">
                                          <w:marLeft w:val="240"/>
                                          <w:marRight w:val="240"/>
                                          <w:marTop w:val="0"/>
                                          <w:marBottom w:val="0"/>
                                          <w:divBdr>
                                            <w:top w:val="none" w:sz="0" w:space="0" w:color="auto"/>
                                            <w:left w:val="none" w:sz="0" w:space="0" w:color="auto"/>
                                            <w:bottom w:val="none" w:sz="0" w:space="0" w:color="auto"/>
                                            <w:right w:val="none" w:sz="0" w:space="0" w:color="auto"/>
                                          </w:divBdr>
                                          <w:divsChild>
                                            <w:div w:id="397484329">
                                              <w:marLeft w:val="240"/>
                                              <w:marRight w:val="0"/>
                                              <w:marTop w:val="0"/>
                                              <w:marBottom w:val="0"/>
                                              <w:divBdr>
                                                <w:top w:val="none" w:sz="0" w:space="0" w:color="auto"/>
                                                <w:left w:val="none" w:sz="0" w:space="0" w:color="auto"/>
                                                <w:bottom w:val="none" w:sz="0" w:space="0" w:color="auto"/>
                                                <w:right w:val="none" w:sz="0" w:space="0" w:color="auto"/>
                                              </w:divBdr>
                                            </w:div>
                                          </w:divsChild>
                                        </w:div>
                                        <w:div w:id="1379205491">
                                          <w:marLeft w:val="240"/>
                                          <w:marRight w:val="240"/>
                                          <w:marTop w:val="0"/>
                                          <w:marBottom w:val="0"/>
                                          <w:divBdr>
                                            <w:top w:val="none" w:sz="0" w:space="0" w:color="auto"/>
                                            <w:left w:val="none" w:sz="0" w:space="0" w:color="auto"/>
                                            <w:bottom w:val="none" w:sz="0" w:space="0" w:color="auto"/>
                                            <w:right w:val="none" w:sz="0" w:space="0" w:color="auto"/>
                                          </w:divBdr>
                                        </w:div>
                                        <w:div w:id="2082360279">
                                          <w:marLeft w:val="240"/>
                                          <w:marRight w:val="240"/>
                                          <w:marTop w:val="0"/>
                                          <w:marBottom w:val="0"/>
                                          <w:divBdr>
                                            <w:top w:val="none" w:sz="0" w:space="0" w:color="auto"/>
                                            <w:left w:val="none" w:sz="0" w:space="0" w:color="auto"/>
                                            <w:bottom w:val="none" w:sz="0" w:space="0" w:color="auto"/>
                                            <w:right w:val="none" w:sz="0" w:space="0" w:color="auto"/>
                                          </w:divBdr>
                                          <w:divsChild>
                                            <w:div w:id="6655995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767365">
                                  <w:marLeft w:val="240"/>
                                  <w:marRight w:val="240"/>
                                  <w:marTop w:val="0"/>
                                  <w:marBottom w:val="0"/>
                                  <w:divBdr>
                                    <w:top w:val="none" w:sz="0" w:space="0" w:color="auto"/>
                                    <w:left w:val="none" w:sz="0" w:space="0" w:color="auto"/>
                                    <w:bottom w:val="none" w:sz="0" w:space="0" w:color="auto"/>
                                    <w:right w:val="none" w:sz="0" w:space="0" w:color="auto"/>
                                  </w:divBdr>
                                  <w:divsChild>
                                    <w:div w:id="498815102">
                                      <w:marLeft w:val="240"/>
                                      <w:marRight w:val="0"/>
                                      <w:marTop w:val="0"/>
                                      <w:marBottom w:val="0"/>
                                      <w:divBdr>
                                        <w:top w:val="none" w:sz="0" w:space="0" w:color="auto"/>
                                        <w:left w:val="none" w:sz="0" w:space="0" w:color="auto"/>
                                        <w:bottom w:val="none" w:sz="0" w:space="0" w:color="auto"/>
                                        <w:right w:val="none" w:sz="0" w:space="0" w:color="auto"/>
                                      </w:divBdr>
                                    </w:div>
                                    <w:div w:id="1224683622">
                                      <w:marLeft w:val="0"/>
                                      <w:marRight w:val="0"/>
                                      <w:marTop w:val="0"/>
                                      <w:marBottom w:val="0"/>
                                      <w:divBdr>
                                        <w:top w:val="none" w:sz="0" w:space="0" w:color="auto"/>
                                        <w:left w:val="none" w:sz="0" w:space="0" w:color="auto"/>
                                        <w:bottom w:val="none" w:sz="0" w:space="0" w:color="auto"/>
                                        <w:right w:val="none" w:sz="0" w:space="0" w:color="auto"/>
                                      </w:divBdr>
                                      <w:divsChild>
                                        <w:div w:id="206065784">
                                          <w:marLeft w:val="240"/>
                                          <w:marRight w:val="240"/>
                                          <w:marTop w:val="0"/>
                                          <w:marBottom w:val="0"/>
                                          <w:divBdr>
                                            <w:top w:val="none" w:sz="0" w:space="0" w:color="auto"/>
                                            <w:left w:val="none" w:sz="0" w:space="0" w:color="auto"/>
                                            <w:bottom w:val="none" w:sz="0" w:space="0" w:color="auto"/>
                                            <w:right w:val="none" w:sz="0" w:space="0" w:color="auto"/>
                                          </w:divBdr>
                                          <w:divsChild>
                                            <w:div w:id="747700388">
                                              <w:marLeft w:val="240"/>
                                              <w:marRight w:val="0"/>
                                              <w:marTop w:val="0"/>
                                              <w:marBottom w:val="0"/>
                                              <w:divBdr>
                                                <w:top w:val="none" w:sz="0" w:space="0" w:color="auto"/>
                                                <w:left w:val="none" w:sz="0" w:space="0" w:color="auto"/>
                                                <w:bottom w:val="none" w:sz="0" w:space="0" w:color="auto"/>
                                                <w:right w:val="none" w:sz="0" w:space="0" w:color="auto"/>
                                              </w:divBdr>
                                            </w:div>
                                            <w:div w:id="1128008048">
                                              <w:marLeft w:val="0"/>
                                              <w:marRight w:val="0"/>
                                              <w:marTop w:val="0"/>
                                              <w:marBottom w:val="0"/>
                                              <w:divBdr>
                                                <w:top w:val="none" w:sz="0" w:space="0" w:color="auto"/>
                                                <w:left w:val="none" w:sz="0" w:space="0" w:color="auto"/>
                                                <w:bottom w:val="none" w:sz="0" w:space="0" w:color="auto"/>
                                                <w:right w:val="none" w:sz="0" w:space="0" w:color="auto"/>
                                              </w:divBdr>
                                              <w:divsChild>
                                                <w:div w:id="317458828">
                                                  <w:marLeft w:val="240"/>
                                                  <w:marRight w:val="240"/>
                                                  <w:marTop w:val="0"/>
                                                  <w:marBottom w:val="0"/>
                                                  <w:divBdr>
                                                    <w:top w:val="none" w:sz="0" w:space="0" w:color="auto"/>
                                                    <w:left w:val="none" w:sz="0" w:space="0" w:color="auto"/>
                                                    <w:bottom w:val="none" w:sz="0" w:space="0" w:color="auto"/>
                                                    <w:right w:val="none" w:sz="0" w:space="0" w:color="auto"/>
                                                  </w:divBdr>
                                                  <w:divsChild>
                                                    <w:div w:id="1217625207">
                                                      <w:marLeft w:val="240"/>
                                                      <w:marRight w:val="0"/>
                                                      <w:marTop w:val="0"/>
                                                      <w:marBottom w:val="0"/>
                                                      <w:divBdr>
                                                        <w:top w:val="none" w:sz="0" w:space="0" w:color="auto"/>
                                                        <w:left w:val="none" w:sz="0" w:space="0" w:color="auto"/>
                                                        <w:bottom w:val="none" w:sz="0" w:space="0" w:color="auto"/>
                                                        <w:right w:val="none" w:sz="0" w:space="0" w:color="auto"/>
                                                      </w:divBdr>
                                                    </w:div>
                                                  </w:divsChild>
                                                </w:div>
                                                <w:div w:id="363865616">
                                                  <w:marLeft w:val="240"/>
                                                  <w:marRight w:val="240"/>
                                                  <w:marTop w:val="0"/>
                                                  <w:marBottom w:val="0"/>
                                                  <w:divBdr>
                                                    <w:top w:val="none" w:sz="0" w:space="0" w:color="auto"/>
                                                    <w:left w:val="none" w:sz="0" w:space="0" w:color="auto"/>
                                                    <w:bottom w:val="none" w:sz="0" w:space="0" w:color="auto"/>
                                                    <w:right w:val="none" w:sz="0" w:space="0" w:color="auto"/>
                                                  </w:divBdr>
                                                  <w:divsChild>
                                                    <w:div w:id="185949381">
                                                      <w:marLeft w:val="240"/>
                                                      <w:marRight w:val="0"/>
                                                      <w:marTop w:val="0"/>
                                                      <w:marBottom w:val="0"/>
                                                      <w:divBdr>
                                                        <w:top w:val="none" w:sz="0" w:space="0" w:color="auto"/>
                                                        <w:left w:val="none" w:sz="0" w:space="0" w:color="auto"/>
                                                        <w:bottom w:val="none" w:sz="0" w:space="0" w:color="auto"/>
                                                        <w:right w:val="none" w:sz="0" w:space="0" w:color="auto"/>
                                                      </w:divBdr>
                                                    </w:div>
                                                  </w:divsChild>
                                                </w:div>
                                                <w:div w:id="460467442">
                                                  <w:marLeft w:val="0"/>
                                                  <w:marRight w:val="0"/>
                                                  <w:marTop w:val="0"/>
                                                  <w:marBottom w:val="0"/>
                                                  <w:divBdr>
                                                    <w:top w:val="none" w:sz="0" w:space="0" w:color="auto"/>
                                                    <w:left w:val="none" w:sz="0" w:space="0" w:color="auto"/>
                                                    <w:bottom w:val="none" w:sz="0" w:space="0" w:color="auto"/>
                                                    <w:right w:val="none" w:sz="0" w:space="0" w:color="auto"/>
                                                  </w:divBdr>
                                                </w:div>
                                                <w:div w:id="986277709">
                                                  <w:marLeft w:val="240"/>
                                                  <w:marRight w:val="240"/>
                                                  <w:marTop w:val="0"/>
                                                  <w:marBottom w:val="0"/>
                                                  <w:divBdr>
                                                    <w:top w:val="none" w:sz="0" w:space="0" w:color="auto"/>
                                                    <w:left w:val="none" w:sz="0" w:space="0" w:color="auto"/>
                                                    <w:bottom w:val="none" w:sz="0" w:space="0" w:color="auto"/>
                                                    <w:right w:val="none" w:sz="0" w:space="0" w:color="auto"/>
                                                  </w:divBdr>
                                                  <w:divsChild>
                                                    <w:div w:id="1245142572">
                                                      <w:marLeft w:val="240"/>
                                                      <w:marRight w:val="0"/>
                                                      <w:marTop w:val="0"/>
                                                      <w:marBottom w:val="0"/>
                                                      <w:divBdr>
                                                        <w:top w:val="none" w:sz="0" w:space="0" w:color="auto"/>
                                                        <w:left w:val="none" w:sz="0" w:space="0" w:color="auto"/>
                                                        <w:bottom w:val="none" w:sz="0" w:space="0" w:color="auto"/>
                                                        <w:right w:val="none" w:sz="0" w:space="0" w:color="auto"/>
                                                      </w:divBdr>
                                                    </w:div>
                                                    <w:div w:id="1788158212">
                                                      <w:marLeft w:val="0"/>
                                                      <w:marRight w:val="0"/>
                                                      <w:marTop w:val="0"/>
                                                      <w:marBottom w:val="0"/>
                                                      <w:divBdr>
                                                        <w:top w:val="none" w:sz="0" w:space="0" w:color="auto"/>
                                                        <w:left w:val="none" w:sz="0" w:space="0" w:color="auto"/>
                                                        <w:bottom w:val="none" w:sz="0" w:space="0" w:color="auto"/>
                                                        <w:right w:val="none" w:sz="0" w:space="0" w:color="auto"/>
                                                      </w:divBdr>
                                                      <w:divsChild>
                                                        <w:div w:id="333992460">
                                                          <w:marLeft w:val="240"/>
                                                          <w:marRight w:val="240"/>
                                                          <w:marTop w:val="0"/>
                                                          <w:marBottom w:val="0"/>
                                                          <w:divBdr>
                                                            <w:top w:val="none" w:sz="0" w:space="0" w:color="auto"/>
                                                            <w:left w:val="none" w:sz="0" w:space="0" w:color="auto"/>
                                                            <w:bottom w:val="none" w:sz="0" w:space="0" w:color="auto"/>
                                                            <w:right w:val="none" w:sz="0" w:space="0" w:color="auto"/>
                                                          </w:divBdr>
                                                          <w:divsChild>
                                                            <w:div w:id="278729196">
                                                              <w:marLeft w:val="0"/>
                                                              <w:marRight w:val="0"/>
                                                              <w:marTop w:val="0"/>
                                                              <w:marBottom w:val="0"/>
                                                              <w:divBdr>
                                                                <w:top w:val="none" w:sz="0" w:space="0" w:color="auto"/>
                                                                <w:left w:val="none" w:sz="0" w:space="0" w:color="auto"/>
                                                                <w:bottom w:val="none" w:sz="0" w:space="0" w:color="auto"/>
                                                                <w:right w:val="none" w:sz="0" w:space="0" w:color="auto"/>
                                                              </w:divBdr>
                                                              <w:divsChild>
                                                                <w:div w:id="1219324461">
                                                                  <w:marLeft w:val="240"/>
                                                                  <w:marRight w:val="240"/>
                                                                  <w:marTop w:val="0"/>
                                                                  <w:marBottom w:val="0"/>
                                                                  <w:divBdr>
                                                                    <w:top w:val="none" w:sz="0" w:space="0" w:color="auto"/>
                                                                    <w:left w:val="none" w:sz="0" w:space="0" w:color="auto"/>
                                                                    <w:bottom w:val="none" w:sz="0" w:space="0" w:color="auto"/>
                                                                    <w:right w:val="none" w:sz="0" w:space="0" w:color="auto"/>
                                                                  </w:divBdr>
                                                                  <w:divsChild>
                                                                    <w:div w:id="354159679">
                                                                      <w:marLeft w:val="240"/>
                                                                      <w:marRight w:val="0"/>
                                                                      <w:marTop w:val="0"/>
                                                                      <w:marBottom w:val="0"/>
                                                                      <w:divBdr>
                                                                        <w:top w:val="none" w:sz="0" w:space="0" w:color="auto"/>
                                                                        <w:left w:val="none" w:sz="0" w:space="0" w:color="auto"/>
                                                                        <w:bottom w:val="none" w:sz="0" w:space="0" w:color="auto"/>
                                                                        <w:right w:val="none" w:sz="0" w:space="0" w:color="auto"/>
                                                                      </w:divBdr>
                                                                    </w:div>
                                                                  </w:divsChild>
                                                                </w:div>
                                                                <w:div w:id="1698387254">
                                                                  <w:marLeft w:val="0"/>
                                                                  <w:marRight w:val="0"/>
                                                                  <w:marTop w:val="0"/>
                                                                  <w:marBottom w:val="0"/>
                                                                  <w:divBdr>
                                                                    <w:top w:val="none" w:sz="0" w:space="0" w:color="auto"/>
                                                                    <w:left w:val="none" w:sz="0" w:space="0" w:color="auto"/>
                                                                    <w:bottom w:val="none" w:sz="0" w:space="0" w:color="auto"/>
                                                                    <w:right w:val="none" w:sz="0" w:space="0" w:color="auto"/>
                                                                  </w:divBdr>
                                                                </w:div>
                                                              </w:divsChild>
                                                            </w:div>
                                                            <w:div w:id="1372027983">
                                                              <w:marLeft w:val="240"/>
                                                              <w:marRight w:val="0"/>
                                                              <w:marTop w:val="0"/>
                                                              <w:marBottom w:val="0"/>
                                                              <w:divBdr>
                                                                <w:top w:val="none" w:sz="0" w:space="0" w:color="auto"/>
                                                                <w:left w:val="none" w:sz="0" w:space="0" w:color="auto"/>
                                                                <w:bottom w:val="none" w:sz="0" w:space="0" w:color="auto"/>
                                                                <w:right w:val="none" w:sz="0" w:space="0" w:color="auto"/>
                                                              </w:divBdr>
                                                            </w:div>
                                                          </w:divsChild>
                                                        </w:div>
                                                        <w:div w:id="10485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451269">
                                          <w:marLeft w:val="0"/>
                                          <w:marRight w:val="0"/>
                                          <w:marTop w:val="0"/>
                                          <w:marBottom w:val="0"/>
                                          <w:divBdr>
                                            <w:top w:val="none" w:sz="0" w:space="0" w:color="auto"/>
                                            <w:left w:val="none" w:sz="0" w:space="0" w:color="auto"/>
                                            <w:bottom w:val="none" w:sz="0" w:space="0" w:color="auto"/>
                                            <w:right w:val="none" w:sz="0" w:space="0" w:color="auto"/>
                                          </w:divBdr>
                                        </w:div>
                                        <w:div w:id="1198853379">
                                          <w:marLeft w:val="240"/>
                                          <w:marRight w:val="240"/>
                                          <w:marTop w:val="0"/>
                                          <w:marBottom w:val="0"/>
                                          <w:divBdr>
                                            <w:top w:val="none" w:sz="0" w:space="0" w:color="auto"/>
                                            <w:left w:val="none" w:sz="0" w:space="0" w:color="auto"/>
                                            <w:bottom w:val="none" w:sz="0" w:space="0" w:color="auto"/>
                                            <w:right w:val="none" w:sz="0" w:space="0" w:color="auto"/>
                                          </w:divBdr>
                                          <w:divsChild>
                                            <w:div w:id="92559521">
                                              <w:marLeft w:val="240"/>
                                              <w:marRight w:val="0"/>
                                              <w:marTop w:val="0"/>
                                              <w:marBottom w:val="0"/>
                                              <w:divBdr>
                                                <w:top w:val="none" w:sz="0" w:space="0" w:color="auto"/>
                                                <w:left w:val="none" w:sz="0" w:space="0" w:color="auto"/>
                                                <w:bottom w:val="none" w:sz="0" w:space="0" w:color="auto"/>
                                                <w:right w:val="none" w:sz="0" w:space="0" w:color="auto"/>
                                              </w:divBdr>
                                            </w:div>
                                            <w:div w:id="1788574210">
                                              <w:marLeft w:val="0"/>
                                              <w:marRight w:val="0"/>
                                              <w:marTop w:val="0"/>
                                              <w:marBottom w:val="0"/>
                                              <w:divBdr>
                                                <w:top w:val="none" w:sz="0" w:space="0" w:color="auto"/>
                                                <w:left w:val="none" w:sz="0" w:space="0" w:color="auto"/>
                                                <w:bottom w:val="none" w:sz="0" w:space="0" w:color="auto"/>
                                                <w:right w:val="none" w:sz="0" w:space="0" w:color="auto"/>
                                              </w:divBdr>
                                              <w:divsChild>
                                                <w:div w:id="786511148">
                                                  <w:marLeft w:val="0"/>
                                                  <w:marRight w:val="0"/>
                                                  <w:marTop w:val="0"/>
                                                  <w:marBottom w:val="0"/>
                                                  <w:divBdr>
                                                    <w:top w:val="none" w:sz="0" w:space="0" w:color="auto"/>
                                                    <w:left w:val="none" w:sz="0" w:space="0" w:color="auto"/>
                                                    <w:bottom w:val="none" w:sz="0" w:space="0" w:color="auto"/>
                                                    <w:right w:val="none" w:sz="0" w:space="0" w:color="auto"/>
                                                  </w:divBdr>
                                                </w:div>
                                                <w:div w:id="1059206267">
                                                  <w:marLeft w:val="240"/>
                                                  <w:marRight w:val="240"/>
                                                  <w:marTop w:val="0"/>
                                                  <w:marBottom w:val="0"/>
                                                  <w:divBdr>
                                                    <w:top w:val="none" w:sz="0" w:space="0" w:color="auto"/>
                                                    <w:left w:val="none" w:sz="0" w:space="0" w:color="auto"/>
                                                    <w:bottom w:val="none" w:sz="0" w:space="0" w:color="auto"/>
                                                    <w:right w:val="none" w:sz="0" w:space="0" w:color="auto"/>
                                                  </w:divBdr>
                                                </w:div>
                                                <w:div w:id="1978681497">
                                                  <w:marLeft w:val="240"/>
                                                  <w:marRight w:val="240"/>
                                                  <w:marTop w:val="0"/>
                                                  <w:marBottom w:val="0"/>
                                                  <w:divBdr>
                                                    <w:top w:val="none" w:sz="0" w:space="0" w:color="auto"/>
                                                    <w:left w:val="none" w:sz="0" w:space="0" w:color="auto"/>
                                                    <w:bottom w:val="none" w:sz="0" w:space="0" w:color="auto"/>
                                                    <w:right w:val="none" w:sz="0" w:space="0" w:color="auto"/>
                                                  </w:divBdr>
                                                  <w:divsChild>
                                                    <w:div w:id="2005429379">
                                                      <w:marLeft w:val="240"/>
                                                      <w:marRight w:val="0"/>
                                                      <w:marTop w:val="0"/>
                                                      <w:marBottom w:val="0"/>
                                                      <w:divBdr>
                                                        <w:top w:val="none" w:sz="0" w:space="0" w:color="auto"/>
                                                        <w:left w:val="none" w:sz="0" w:space="0" w:color="auto"/>
                                                        <w:bottom w:val="none" w:sz="0" w:space="0" w:color="auto"/>
                                                        <w:right w:val="none" w:sz="0" w:space="0" w:color="auto"/>
                                                      </w:divBdr>
                                                    </w:div>
                                                  </w:divsChild>
                                                </w:div>
                                                <w:div w:id="2131363151">
                                                  <w:marLeft w:val="240"/>
                                                  <w:marRight w:val="240"/>
                                                  <w:marTop w:val="0"/>
                                                  <w:marBottom w:val="0"/>
                                                  <w:divBdr>
                                                    <w:top w:val="none" w:sz="0" w:space="0" w:color="auto"/>
                                                    <w:left w:val="none" w:sz="0" w:space="0" w:color="auto"/>
                                                    <w:bottom w:val="none" w:sz="0" w:space="0" w:color="auto"/>
                                                    <w:right w:val="none" w:sz="0" w:space="0" w:color="auto"/>
                                                  </w:divBdr>
                                                  <w:divsChild>
                                                    <w:div w:id="7202051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247150">
                                  <w:marLeft w:val="240"/>
                                  <w:marRight w:val="240"/>
                                  <w:marTop w:val="0"/>
                                  <w:marBottom w:val="0"/>
                                  <w:divBdr>
                                    <w:top w:val="none" w:sz="0" w:space="0" w:color="auto"/>
                                    <w:left w:val="none" w:sz="0" w:space="0" w:color="auto"/>
                                    <w:bottom w:val="none" w:sz="0" w:space="0" w:color="auto"/>
                                    <w:right w:val="none" w:sz="0" w:space="0" w:color="auto"/>
                                  </w:divBdr>
                                  <w:divsChild>
                                    <w:div w:id="974605483">
                                      <w:marLeft w:val="240"/>
                                      <w:marRight w:val="0"/>
                                      <w:marTop w:val="0"/>
                                      <w:marBottom w:val="0"/>
                                      <w:divBdr>
                                        <w:top w:val="none" w:sz="0" w:space="0" w:color="auto"/>
                                        <w:left w:val="none" w:sz="0" w:space="0" w:color="auto"/>
                                        <w:bottom w:val="none" w:sz="0" w:space="0" w:color="auto"/>
                                        <w:right w:val="none" w:sz="0" w:space="0" w:color="auto"/>
                                      </w:divBdr>
                                    </w:div>
                                  </w:divsChild>
                                </w:div>
                                <w:div w:id="2094934850">
                                  <w:marLeft w:val="240"/>
                                  <w:marRight w:val="240"/>
                                  <w:marTop w:val="0"/>
                                  <w:marBottom w:val="0"/>
                                  <w:divBdr>
                                    <w:top w:val="none" w:sz="0" w:space="0" w:color="auto"/>
                                    <w:left w:val="none" w:sz="0" w:space="0" w:color="auto"/>
                                    <w:bottom w:val="none" w:sz="0" w:space="0" w:color="auto"/>
                                    <w:right w:val="none" w:sz="0" w:space="0" w:color="auto"/>
                                  </w:divBdr>
                                  <w:divsChild>
                                    <w:div w:id="8038882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59028">
                          <w:marLeft w:val="240"/>
                          <w:marRight w:val="240"/>
                          <w:marTop w:val="0"/>
                          <w:marBottom w:val="0"/>
                          <w:divBdr>
                            <w:top w:val="none" w:sz="0" w:space="0" w:color="auto"/>
                            <w:left w:val="none" w:sz="0" w:space="0" w:color="auto"/>
                            <w:bottom w:val="none" w:sz="0" w:space="0" w:color="auto"/>
                            <w:right w:val="none" w:sz="0" w:space="0" w:color="auto"/>
                          </w:divBdr>
                          <w:divsChild>
                            <w:div w:id="684482342">
                              <w:marLeft w:val="240"/>
                              <w:marRight w:val="0"/>
                              <w:marTop w:val="0"/>
                              <w:marBottom w:val="0"/>
                              <w:divBdr>
                                <w:top w:val="none" w:sz="0" w:space="0" w:color="auto"/>
                                <w:left w:val="none" w:sz="0" w:space="0" w:color="auto"/>
                                <w:bottom w:val="none" w:sz="0" w:space="0" w:color="auto"/>
                                <w:right w:val="none" w:sz="0" w:space="0" w:color="auto"/>
                              </w:divBdr>
                            </w:div>
                            <w:div w:id="1498305945">
                              <w:marLeft w:val="0"/>
                              <w:marRight w:val="0"/>
                              <w:marTop w:val="0"/>
                              <w:marBottom w:val="0"/>
                              <w:divBdr>
                                <w:top w:val="none" w:sz="0" w:space="0" w:color="auto"/>
                                <w:left w:val="none" w:sz="0" w:space="0" w:color="auto"/>
                                <w:bottom w:val="none" w:sz="0" w:space="0" w:color="auto"/>
                                <w:right w:val="none" w:sz="0" w:space="0" w:color="auto"/>
                              </w:divBdr>
                              <w:divsChild>
                                <w:div w:id="71859431">
                                  <w:marLeft w:val="240"/>
                                  <w:marRight w:val="240"/>
                                  <w:marTop w:val="0"/>
                                  <w:marBottom w:val="0"/>
                                  <w:divBdr>
                                    <w:top w:val="none" w:sz="0" w:space="0" w:color="auto"/>
                                    <w:left w:val="none" w:sz="0" w:space="0" w:color="auto"/>
                                    <w:bottom w:val="none" w:sz="0" w:space="0" w:color="auto"/>
                                    <w:right w:val="none" w:sz="0" w:space="0" w:color="auto"/>
                                  </w:divBdr>
                                  <w:divsChild>
                                    <w:div w:id="1311135248">
                                      <w:marLeft w:val="240"/>
                                      <w:marRight w:val="0"/>
                                      <w:marTop w:val="0"/>
                                      <w:marBottom w:val="0"/>
                                      <w:divBdr>
                                        <w:top w:val="none" w:sz="0" w:space="0" w:color="auto"/>
                                        <w:left w:val="none" w:sz="0" w:space="0" w:color="auto"/>
                                        <w:bottom w:val="none" w:sz="0" w:space="0" w:color="auto"/>
                                        <w:right w:val="none" w:sz="0" w:space="0" w:color="auto"/>
                                      </w:divBdr>
                                    </w:div>
                                    <w:div w:id="1752583474">
                                      <w:marLeft w:val="0"/>
                                      <w:marRight w:val="0"/>
                                      <w:marTop w:val="0"/>
                                      <w:marBottom w:val="0"/>
                                      <w:divBdr>
                                        <w:top w:val="none" w:sz="0" w:space="0" w:color="auto"/>
                                        <w:left w:val="none" w:sz="0" w:space="0" w:color="auto"/>
                                        <w:bottom w:val="none" w:sz="0" w:space="0" w:color="auto"/>
                                        <w:right w:val="none" w:sz="0" w:space="0" w:color="auto"/>
                                      </w:divBdr>
                                      <w:divsChild>
                                        <w:div w:id="1157577244">
                                          <w:marLeft w:val="240"/>
                                          <w:marRight w:val="240"/>
                                          <w:marTop w:val="0"/>
                                          <w:marBottom w:val="0"/>
                                          <w:divBdr>
                                            <w:top w:val="none" w:sz="0" w:space="0" w:color="auto"/>
                                            <w:left w:val="none" w:sz="0" w:space="0" w:color="auto"/>
                                            <w:bottom w:val="none" w:sz="0" w:space="0" w:color="auto"/>
                                            <w:right w:val="none" w:sz="0" w:space="0" w:color="auto"/>
                                          </w:divBdr>
                                          <w:divsChild>
                                            <w:div w:id="927156391">
                                              <w:marLeft w:val="240"/>
                                              <w:marRight w:val="0"/>
                                              <w:marTop w:val="0"/>
                                              <w:marBottom w:val="0"/>
                                              <w:divBdr>
                                                <w:top w:val="none" w:sz="0" w:space="0" w:color="auto"/>
                                                <w:left w:val="none" w:sz="0" w:space="0" w:color="auto"/>
                                                <w:bottom w:val="none" w:sz="0" w:space="0" w:color="auto"/>
                                                <w:right w:val="none" w:sz="0" w:space="0" w:color="auto"/>
                                              </w:divBdr>
                                            </w:div>
                                          </w:divsChild>
                                        </w:div>
                                        <w:div w:id="1264648438">
                                          <w:marLeft w:val="0"/>
                                          <w:marRight w:val="0"/>
                                          <w:marTop w:val="0"/>
                                          <w:marBottom w:val="0"/>
                                          <w:divBdr>
                                            <w:top w:val="none" w:sz="0" w:space="0" w:color="auto"/>
                                            <w:left w:val="none" w:sz="0" w:space="0" w:color="auto"/>
                                            <w:bottom w:val="none" w:sz="0" w:space="0" w:color="auto"/>
                                            <w:right w:val="none" w:sz="0" w:space="0" w:color="auto"/>
                                          </w:divBdr>
                                        </w:div>
                                        <w:div w:id="1379624702">
                                          <w:marLeft w:val="240"/>
                                          <w:marRight w:val="240"/>
                                          <w:marTop w:val="0"/>
                                          <w:marBottom w:val="0"/>
                                          <w:divBdr>
                                            <w:top w:val="none" w:sz="0" w:space="0" w:color="auto"/>
                                            <w:left w:val="none" w:sz="0" w:space="0" w:color="auto"/>
                                            <w:bottom w:val="none" w:sz="0" w:space="0" w:color="auto"/>
                                            <w:right w:val="none" w:sz="0" w:space="0" w:color="auto"/>
                                          </w:divBdr>
                                          <w:divsChild>
                                            <w:div w:id="478887856">
                                              <w:marLeft w:val="0"/>
                                              <w:marRight w:val="0"/>
                                              <w:marTop w:val="0"/>
                                              <w:marBottom w:val="0"/>
                                              <w:divBdr>
                                                <w:top w:val="none" w:sz="0" w:space="0" w:color="auto"/>
                                                <w:left w:val="none" w:sz="0" w:space="0" w:color="auto"/>
                                                <w:bottom w:val="none" w:sz="0" w:space="0" w:color="auto"/>
                                                <w:right w:val="none" w:sz="0" w:space="0" w:color="auto"/>
                                              </w:divBdr>
                                              <w:divsChild>
                                                <w:div w:id="818692039">
                                                  <w:marLeft w:val="240"/>
                                                  <w:marRight w:val="240"/>
                                                  <w:marTop w:val="0"/>
                                                  <w:marBottom w:val="0"/>
                                                  <w:divBdr>
                                                    <w:top w:val="none" w:sz="0" w:space="0" w:color="auto"/>
                                                    <w:left w:val="none" w:sz="0" w:space="0" w:color="auto"/>
                                                    <w:bottom w:val="none" w:sz="0" w:space="0" w:color="auto"/>
                                                    <w:right w:val="none" w:sz="0" w:space="0" w:color="auto"/>
                                                  </w:divBdr>
                                                  <w:divsChild>
                                                    <w:div w:id="172649275">
                                                      <w:marLeft w:val="240"/>
                                                      <w:marRight w:val="0"/>
                                                      <w:marTop w:val="0"/>
                                                      <w:marBottom w:val="0"/>
                                                      <w:divBdr>
                                                        <w:top w:val="none" w:sz="0" w:space="0" w:color="auto"/>
                                                        <w:left w:val="none" w:sz="0" w:space="0" w:color="auto"/>
                                                        <w:bottom w:val="none" w:sz="0" w:space="0" w:color="auto"/>
                                                        <w:right w:val="none" w:sz="0" w:space="0" w:color="auto"/>
                                                      </w:divBdr>
                                                    </w:div>
                                                    <w:div w:id="1505051911">
                                                      <w:marLeft w:val="0"/>
                                                      <w:marRight w:val="0"/>
                                                      <w:marTop w:val="0"/>
                                                      <w:marBottom w:val="0"/>
                                                      <w:divBdr>
                                                        <w:top w:val="none" w:sz="0" w:space="0" w:color="auto"/>
                                                        <w:left w:val="none" w:sz="0" w:space="0" w:color="auto"/>
                                                        <w:bottom w:val="none" w:sz="0" w:space="0" w:color="auto"/>
                                                        <w:right w:val="none" w:sz="0" w:space="0" w:color="auto"/>
                                                      </w:divBdr>
                                                      <w:divsChild>
                                                        <w:div w:id="139657934">
                                                          <w:marLeft w:val="240"/>
                                                          <w:marRight w:val="240"/>
                                                          <w:marTop w:val="0"/>
                                                          <w:marBottom w:val="0"/>
                                                          <w:divBdr>
                                                            <w:top w:val="none" w:sz="0" w:space="0" w:color="auto"/>
                                                            <w:left w:val="none" w:sz="0" w:space="0" w:color="auto"/>
                                                            <w:bottom w:val="none" w:sz="0" w:space="0" w:color="auto"/>
                                                            <w:right w:val="none" w:sz="0" w:space="0" w:color="auto"/>
                                                          </w:divBdr>
                                                          <w:divsChild>
                                                            <w:div w:id="231500471">
                                                              <w:marLeft w:val="0"/>
                                                              <w:marRight w:val="0"/>
                                                              <w:marTop w:val="0"/>
                                                              <w:marBottom w:val="0"/>
                                                              <w:divBdr>
                                                                <w:top w:val="none" w:sz="0" w:space="0" w:color="auto"/>
                                                                <w:left w:val="none" w:sz="0" w:space="0" w:color="auto"/>
                                                                <w:bottom w:val="none" w:sz="0" w:space="0" w:color="auto"/>
                                                                <w:right w:val="none" w:sz="0" w:space="0" w:color="auto"/>
                                                              </w:divBdr>
                                                              <w:divsChild>
                                                                <w:div w:id="506094675">
                                                                  <w:marLeft w:val="240"/>
                                                                  <w:marRight w:val="240"/>
                                                                  <w:marTop w:val="0"/>
                                                                  <w:marBottom w:val="0"/>
                                                                  <w:divBdr>
                                                                    <w:top w:val="none" w:sz="0" w:space="0" w:color="auto"/>
                                                                    <w:left w:val="none" w:sz="0" w:space="0" w:color="auto"/>
                                                                    <w:bottom w:val="none" w:sz="0" w:space="0" w:color="auto"/>
                                                                    <w:right w:val="none" w:sz="0" w:space="0" w:color="auto"/>
                                                                  </w:divBdr>
                                                                  <w:divsChild>
                                                                    <w:div w:id="756828713">
                                                                      <w:marLeft w:val="0"/>
                                                                      <w:marRight w:val="0"/>
                                                                      <w:marTop w:val="0"/>
                                                                      <w:marBottom w:val="0"/>
                                                                      <w:divBdr>
                                                                        <w:top w:val="none" w:sz="0" w:space="0" w:color="auto"/>
                                                                        <w:left w:val="none" w:sz="0" w:space="0" w:color="auto"/>
                                                                        <w:bottom w:val="none" w:sz="0" w:space="0" w:color="auto"/>
                                                                        <w:right w:val="none" w:sz="0" w:space="0" w:color="auto"/>
                                                                      </w:divBdr>
                                                                      <w:divsChild>
                                                                        <w:div w:id="257518684">
                                                                          <w:marLeft w:val="0"/>
                                                                          <w:marRight w:val="0"/>
                                                                          <w:marTop w:val="0"/>
                                                                          <w:marBottom w:val="0"/>
                                                                          <w:divBdr>
                                                                            <w:top w:val="none" w:sz="0" w:space="0" w:color="auto"/>
                                                                            <w:left w:val="none" w:sz="0" w:space="0" w:color="auto"/>
                                                                            <w:bottom w:val="none" w:sz="0" w:space="0" w:color="auto"/>
                                                                            <w:right w:val="none" w:sz="0" w:space="0" w:color="auto"/>
                                                                          </w:divBdr>
                                                                        </w:div>
                                                                        <w:div w:id="1249197357">
                                                                          <w:marLeft w:val="240"/>
                                                                          <w:marRight w:val="240"/>
                                                                          <w:marTop w:val="0"/>
                                                                          <w:marBottom w:val="0"/>
                                                                          <w:divBdr>
                                                                            <w:top w:val="none" w:sz="0" w:space="0" w:color="auto"/>
                                                                            <w:left w:val="none" w:sz="0" w:space="0" w:color="auto"/>
                                                                            <w:bottom w:val="none" w:sz="0" w:space="0" w:color="auto"/>
                                                                            <w:right w:val="none" w:sz="0" w:space="0" w:color="auto"/>
                                                                          </w:divBdr>
                                                                          <w:divsChild>
                                                                            <w:div w:id="10473366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4089613">
                                                                      <w:marLeft w:val="240"/>
                                                                      <w:marRight w:val="0"/>
                                                                      <w:marTop w:val="0"/>
                                                                      <w:marBottom w:val="0"/>
                                                                      <w:divBdr>
                                                                        <w:top w:val="none" w:sz="0" w:space="0" w:color="auto"/>
                                                                        <w:left w:val="none" w:sz="0" w:space="0" w:color="auto"/>
                                                                        <w:bottom w:val="none" w:sz="0" w:space="0" w:color="auto"/>
                                                                        <w:right w:val="none" w:sz="0" w:space="0" w:color="auto"/>
                                                                      </w:divBdr>
                                                                    </w:div>
                                                                  </w:divsChild>
                                                                </w:div>
                                                                <w:div w:id="1546288063">
                                                                  <w:marLeft w:val="0"/>
                                                                  <w:marRight w:val="0"/>
                                                                  <w:marTop w:val="0"/>
                                                                  <w:marBottom w:val="0"/>
                                                                  <w:divBdr>
                                                                    <w:top w:val="none" w:sz="0" w:space="0" w:color="auto"/>
                                                                    <w:left w:val="none" w:sz="0" w:space="0" w:color="auto"/>
                                                                    <w:bottom w:val="none" w:sz="0" w:space="0" w:color="auto"/>
                                                                    <w:right w:val="none" w:sz="0" w:space="0" w:color="auto"/>
                                                                  </w:divBdr>
                                                                </w:div>
                                                              </w:divsChild>
                                                            </w:div>
                                                            <w:div w:id="1796175840">
                                                              <w:marLeft w:val="240"/>
                                                              <w:marRight w:val="0"/>
                                                              <w:marTop w:val="0"/>
                                                              <w:marBottom w:val="0"/>
                                                              <w:divBdr>
                                                                <w:top w:val="none" w:sz="0" w:space="0" w:color="auto"/>
                                                                <w:left w:val="none" w:sz="0" w:space="0" w:color="auto"/>
                                                                <w:bottom w:val="none" w:sz="0" w:space="0" w:color="auto"/>
                                                                <w:right w:val="none" w:sz="0" w:space="0" w:color="auto"/>
                                                              </w:divBdr>
                                                            </w:div>
                                                          </w:divsChild>
                                                        </w:div>
                                                        <w:div w:id="3032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5213">
                                                  <w:marLeft w:val="0"/>
                                                  <w:marRight w:val="0"/>
                                                  <w:marTop w:val="0"/>
                                                  <w:marBottom w:val="0"/>
                                                  <w:divBdr>
                                                    <w:top w:val="none" w:sz="0" w:space="0" w:color="auto"/>
                                                    <w:left w:val="none" w:sz="0" w:space="0" w:color="auto"/>
                                                    <w:bottom w:val="none" w:sz="0" w:space="0" w:color="auto"/>
                                                    <w:right w:val="none" w:sz="0" w:space="0" w:color="auto"/>
                                                  </w:divBdr>
                                                </w:div>
                                              </w:divsChild>
                                            </w:div>
                                            <w:div w:id="11044961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24620">
                                  <w:marLeft w:val="240"/>
                                  <w:marRight w:val="240"/>
                                  <w:marTop w:val="0"/>
                                  <w:marBottom w:val="0"/>
                                  <w:divBdr>
                                    <w:top w:val="none" w:sz="0" w:space="0" w:color="auto"/>
                                    <w:left w:val="none" w:sz="0" w:space="0" w:color="auto"/>
                                    <w:bottom w:val="none" w:sz="0" w:space="0" w:color="auto"/>
                                    <w:right w:val="none" w:sz="0" w:space="0" w:color="auto"/>
                                  </w:divBdr>
                                </w:div>
                                <w:div w:id="1322613277">
                                  <w:marLeft w:val="0"/>
                                  <w:marRight w:val="0"/>
                                  <w:marTop w:val="0"/>
                                  <w:marBottom w:val="0"/>
                                  <w:divBdr>
                                    <w:top w:val="none" w:sz="0" w:space="0" w:color="auto"/>
                                    <w:left w:val="none" w:sz="0" w:space="0" w:color="auto"/>
                                    <w:bottom w:val="none" w:sz="0" w:space="0" w:color="auto"/>
                                    <w:right w:val="none" w:sz="0" w:space="0" w:color="auto"/>
                                  </w:divBdr>
                                </w:div>
                                <w:div w:id="1510027689">
                                  <w:marLeft w:val="240"/>
                                  <w:marRight w:val="240"/>
                                  <w:marTop w:val="0"/>
                                  <w:marBottom w:val="0"/>
                                  <w:divBdr>
                                    <w:top w:val="none" w:sz="0" w:space="0" w:color="auto"/>
                                    <w:left w:val="none" w:sz="0" w:space="0" w:color="auto"/>
                                    <w:bottom w:val="none" w:sz="0" w:space="0" w:color="auto"/>
                                    <w:right w:val="none" w:sz="0" w:space="0" w:color="auto"/>
                                  </w:divBdr>
                                  <w:divsChild>
                                    <w:div w:id="162085623">
                                      <w:marLeft w:val="240"/>
                                      <w:marRight w:val="0"/>
                                      <w:marTop w:val="0"/>
                                      <w:marBottom w:val="0"/>
                                      <w:divBdr>
                                        <w:top w:val="none" w:sz="0" w:space="0" w:color="auto"/>
                                        <w:left w:val="none" w:sz="0" w:space="0" w:color="auto"/>
                                        <w:bottom w:val="none" w:sz="0" w:space="0" w:color="auto"/>
                                        <w:right w:val="none" w:sz="0" w:space="0" w:color="auto"/>
                                      </w:divBdr>
                                    </w:div>
                                    <w:div w:id="650595149">
                                      <w:marLeft w:val="0"/>
                                      <w:marRight w:val="0"/>
                                      <w:marTop w:val="0"/>
                                      <w:marBottom w:val="0"/>
                                      <w:divBdr>
                                        <w:top w:val="none" w:sz="0" w:space="0" w:color="auto"/>
                                        <w:left w:val="none" w:sz="0" w:space="0" w:color="auto"/>
                                        <w:bottom w:val="none" w:sz="0" w:space="0" w:color="auto"/>
                                        <w:right w:val="none" w:sz="0" w:space="0" w:color="auto"/>
                                      </w:divBdr>
                                      <w:divsChild>
                                        <w:div w:id="1311590364">
                                          <w:marLeft w:val="240"/>
                                          <w:marRight w:val="240"/>
                                          <w:marTop w:val="0"/>
                                          <w:marBottom w:val="0"/>
                                          <w:divBdr>
                                            <w:top w:val="none" w:sz="0" w:space="0" w:color="auto"/>
                                            <w:left w:val="none" w:sz="0" w:space="0" w:color="auto"/>
                                            <w:bottom w:val="none" w:sz="0" w:space="0" w:color="auto"/>
                                            <w:right w:val="none" w:sz="0" w:space="0" w:color="auto"/>
                                          </w:divBdr>
                                          <w:divsChild>
                                            <w:div w:id="1764494155">
                                              <w:marLeft w:val="240"/>
                                              <w:marRight w:val="0"/>
                                              <w:marTop w:val="0"/>
                                              <w:marBottom w:val="0"/>
                                              <w:divBdr>
                                                <w:top w:val="none" w:sz="0" w:space="0" w:color="auto"/>
                                                <w:left w:val="none" w:sz="0" w:space="0" w:color="auto"/>
                                                <w:bottom w:val="none" w:sz="0" w:space="0" w:color="auto"/>
                                                <w:right w:val="none" w:sz="0" w:space="0" w:color="auto"/>
                                              </w:divBdr>
                                            </w:div>
                                          </w:divsChild>
                                        </w:div>
                                        <w:div w:id="1551726358">
                                          <w:marLeft w:val="0"/>
                                          <w:marRight w:val="0"/>
                                          <w:marTop w:val="0"/>
                                          <w:marBottom w:val="0"/>
                                          <w:divBdr>
                                            <w:top w:val="none" w:sz="0" w:space="0" w:color="auto"/>
                                            <w:left w:val="none" w:sz="0" w:space="0" w:color="auto"/>
                                            <w:bottom w:val="none" w:sz="0" w:space="0" w:color="auto"/>
                                            <w:right w:val="none" w:sz="0" w:space="0" w:color="auto"/>
                                          </w:divBdr>
                                        </w:div>
                                        <w:div w:id="1638535042">
                                          <w:marLeft w:val="240"/>
                                          <w:marRight w:val="240"/>
                                          <w:marTop w:val="0"/>
                                          <w:marBottom w:val="0"/>
                                          <w:divBdr>
                                            <w:top w:val="none" w:sz="0" w:space="0" w:color="auto"/>
                                            <w:left w:val="none" w:sz="0" w:space="0" w:color="auto"/>
                                            <w:bottom w:val="none" w:sz="0" w:space="0" w:color="auto"/>
                                            <w:right w:val="none" w:sz="0" w:space="0" w:color="auto"/>
                                          </w:divBdr>
                                          <w:divsChild>
                                            <w:div w:id="191235568">
                                              <w:marLeft w:val="0"/>
                                              <w:marRight w:val="0"/>
                                              <w:marTop w:val="0"/>
                                              <w:marBottom w:val="0"/>
                                              <w:divBdr>
                                                <w:top w:val="none" w:sz="0" w:space="0" w:color="auto"/>
                                                <w:left w:val="none" w:sz="0" w:space="0" w:color="auto"/>
                                                <w:bottom w:val="none" w:sz="0" w:space="0" w:color="auto"/>
                                                <w:right w:val="none" w:sz="0" w:space="0" w:color="auto"/>
                                              </w:divBdr>
                                              <w:divsChild>
                                                <w:div w:id="571694198">
                                                  <w:marLeft w:val="240"/>
                                                  <w:marRight w:val="240"/>
                                                  <w:marTop w:val="0"/>
                                                  <w:marBottom w:val="0"/>
                                                  <w:divBdr>
                                                    <w:top w:val="none" w:sz="0" w:space="0" w:color="auto"/>
                                                    <w:left w:val="none" w:sz="0" w:space="0" w:color="auto"/>
                                                    <w:bottom w:val="none" w:sz="0" w:space="0" w:color="auto"/>
                                                    <w:right w:val="none" w:sz="0" w:space="0" w:color="auto"/>
                                                  </w:divBdr>
                                                  <w:divsChild>
                                                    <w:div w:id="898319426">
                                                      <w:marLeft w:val="0"/>
                                                      <w:marRight w:val="0"/>
                                                      <w:marTop w:val="0"/>
                                                      <w:marBottom w:val="0"/>
                                                      <w:divBdr>
                                                        <w:top w:val="none" w:sz="0" w:space="0" w:color="auto"/>
                                                        <w:left w:val="none" w:sz="0" w:space="0" w:color="auto"/>
                                                        <w:bottom w:val="none" w:sz="0" w:space="0" w:color="auto"/>
                                                        <w:right w:val="none" w:sz="0" w:space="0" w:color="auto"/>
                                                      </w:divBdr>
                                                      <w:divsChild>
                                                        <w:div w:id="748238810">
                                                          <w:marLeft w:val="0"/>
                                                          <w:marRight w:val="0"/>
                                                          <w:marTop w:val="0"/>
                                                          <w:marBottom w:val="0"/>
                                                          <w:divBdr>
                                                            <w:top w:val="none" w:sz="0" w:space="0" w:color="auto"/>
                                                            <w:left w:val="none" w:sz="0" w:space="0" w:color="auto"/>
                                                            <w:bottom w:val="none" w:sz="0" w:space="0" w:color="auto"/>
                                                            <w:right w:val="none" w:sz="0" w:space="0" w:color="auto"/>
                                                          </w:divBdr>
                                                        </w:div>
                                                        <w:div w:id="1549605027">
                                                          <w:marLeft w:val="240"/>
                                                          <w:marRight w:val="240"/>
                                                          <w:marTop w:val="0"/>
                                                          <w:marBottom w:val="0"/>
                                                          <w:divBdr>
                                                            <w:top w:val="none" w:sz="0" w:space="0" w:color="auto"/>
                                                            <w:left w:val="none" w:sz="0" w:space="0" w:color="auto"/>
                                                            <w:bottom w:val="none" w:sz="0" w:space="0" w:color="auto"/>
                                                            <w:right w:val="none" w:sz="0" w:space="0" w:color="auto"/>
                                                          </w:divBdr>
                                                          <w:divsChild>
                                                            <w:div w:id="313603780">
                                                              <w:marLeft w:val="240"/>
                                                              <w:marRight w:val="0"/>
                                                              <w:marTop w:val="0"/>
                                                              <w:marBottom w:val="0"/>
                                                              <w:divBdr>
                                                                <w:top w:val="none" w:sz="0" w:space="0" w:color="auto"/>
                                                                <w:left w:val="none" w:sz="0" w:space="0" w:color="auto"/>
                                                                <w:bottom w:val="none" w:sz="0" w:space="0" w:color="auto"/>
                                                                <w:right w:val="none" w:sz="0" w:space="0" w:color="auto"/>
                                                              </w:divBdr>
                                                            </w:div>
                                                            <w:div w:id="775295343">
                                                              <w:marLeft w:val="0"/>
                                                              <w:marRight w:val="0"/>
                                                              <w:marTop w:val="0"/>
                                                              <w:marBottom w:val="0"/>
                                                              <w:divBdr>
                                                                <w:top w:val="none" w:sz="0" w:space="0" w:color="auto"/>
                                                                <w:left w:val="none" w:sz="0" w:space="0" w:color="auto"/>
                                                                <w:bottom w:val="none" w:sz="0" w:space="0" w:color="auto"/>
                                                                <w:right w:val="none" w:sz="0" w:space="0" w:color="auto"/>
                                                              </w:divBdr>
                                                              <w:divsChild>
                                                                <w:div w:id="315884078">
                                                                  <w:marLeft w:val="240"/>
                                                                  <w:marRight w:val="240"/>
                                                                  <w:marTop w:val="0"/>
                                                                  <w:marBottom w:val="0"/>
                                                                  <w:divBdr>
                                                                    <w:top w:val="none" w:sz="0" w:space="0" w:color="auto"/>
                                                                    <w:left w:val="none" w:sz="0" w:space="0" w:color="auto"/>
                                                                    <w:bottom w:val="none" w:sz="0" w:space="0" w:color="auto"/>
                                                                    <w:right w:val="none" w:sz="0" w:space="0" w:color="auto"/>
                                                                  </w:divBdr>
                                                                  <w:divsChild>
                                                                    <w:div w:id="453837639">
                                                                      <w:marLeft w:val="240"/>
                                                                      <w:marRight w:val="0"/>
                                                                      <w:marTop w:val="0"/>
                                                                      <w:marBottom w:val="0"/>
                                                                      <w:divBdr>
                                                                        <w:top w:val="none" w:sz="0" w:space="0" w:color="auto"/>
                                                                        <w:left w:val="none" w:sz="0" w:space="0" w:color="auto"/>
                                                                        <w:bottom w:val="none" w:sz="0" w:space="0" w:color="auto"/>
                                                                        <w:right w:val="none" w:sz="0" w:space="0" w:color="auto"/>
                                                                      </w:divBdr>
                                                                    </w:div>
                                                                    <w:div w:id="1393507616">
                                                                      <w:marLeft w:val="0"/>
                                                                      <w:marRight w:val="0"/>
                                                                      <w:marTop w:val="0"/>
                                                                      <w:marBottom w:val="0"/>
                                                                      <w:divBdr>
                                                                        <w:top w:val="none" w:sz="0" w:space="0" w:color="auto"/>
                                                                        <w:left w:val="none" w:sz="0" w:space="0" w:color="auto"/>
                                                                        <w:bottom w:val="none" w:sz="0" w:space="0" w:color="auto"/>
                                                                        <w:right w:val="none" w:sz="0" w:space="0" w:color="auto"/>
                                                                      </w:divBdr>
                                                                      <w:divsChild>
                                                                        <w:div w:id="1513376375">
                                                                          <w:marLeft w:val="0"/>
                                                                          <w:marRight w:val="0"/>
                                                                          <w:marTop w:val="0"/>
                                                                          <w:marBottom w:val="0"/>
                                                                          <w:divBdr>
                                                                            <w:top w:val="none" w:sz="0" w:space="0" w:color="auto"/>
                                                                            <w:left w:val="none" w:sz="0" w:space="0" w:color="auto"/>
                                                                            <w:bottom w:val="none" w:sz="0" w:space="0" w:color="auto"/>
                                                                            <w:right w:val="none" w:sz="0" w:space="0" w:color="auto"/>
                                                                          </w:divBdr>
                                                                        </w:div>
                                                                        <w:div w:id="1701013130">
                                                                          <w:marLeft w:val="240"/>
                                                                          <w:marRight w:val="240"/>
                                                                          <w:marTop w:val="0"/>
                                                                          <w:marBottom w:val="0"/>
                                                                          <w:divBdr>
                                                                            <w:top w:val="none" w:sz="0" w:space="0" w:color="auto"/>
                                                                            <w:left w:val="none" w:sz="0" w:space="0" w:color="auto"/>
                                                                            <w:bottom w:val="none" w:sz="0" w:space="0" w:color="auto"/>
                                                                            <w:right w:val="none" w:sz="0" w:space="0" w:color="auto"/>
                                                                          </w:divBdr>
                                                                          <w:divsChild>
                                                                            <w:div w:id="8403892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39019">
                                                      <w:marLeft w:val="240"/>
                                                      <w:marRight w:val="0"/>
                                                      <w:marTop w:val="0"/>
                                                      <w:marBottom w:val="0"/>
                                                      <w:divBdr>
                                                        <w:top w:val="none" w:sz="0" w:space="0" w:color="auto"/>
                                                        <w:left w:val="none" w:sz="0" w:space="0" w:color="auto"/>
                                                        <w:bottom w:val="none" w:sz="0" w:space="0" w:color="auto"/>
                                                        <w:right w:val="none" w:sz="0" w:space="0" w:color="auto"/>
                                                      </w:divBdr>
                                                    </w:div>
                                                  </w:divsChild>
                                                </w:div>
                                                <w:div w:id="1084644916">
                                                  <w:marLeft w:val="0"/>
                                                  <w:marRight w:val="0"/>
                                                  <w:marTop w:val="0"/>
                                                  <w:marBottom w:val="0"/>
                                                  <w:divBdr>
                                                    <w:top w:val="none" w:sz="0" w:space="0" w:color="auto"/>
                                                    <w:left w:val="none" w:sz="0" w:space="0" w:color="auto"/>
                                                    <w:bottom w:val="none" w:sz="0" w:space="0" w:color="auto"/>
                                                    <w:right w:val="none" w:sz="0" w:space="0" w:color="auto"/>
                                                  </w:divBdr>
                                                </w:div>
                                              </w:divsChild>
                                            </w:div>
                                            <w:div w:id="9211872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1256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565027220">
                      <w:marLeft w:val="240"/>
                      <w:marRight w:val="0"/>
                      <w:marTop w:val="0"/>
                      <w:marBottom w:val="0"/>
                      <w:divBdr>
                        <w:top w:val="none" w:sz="0" w:space="0" w:color="auto"/>
                        <w:left w:val="none" w:sz="0" w:space="0" w:color="auto"/>
                        <w:bottom w:val="none" w:sz="0" w:space="0" w:color="auto"/>
                        <w:right w:val="none" w:sz="0" w:space="0" w:color="auto"/>
                      </w:divBdr>
                    </w:div>
                  </w:divsChild>
                </w:div>
                <w:div w:id="15339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88239">
          <w:marLeft w:val="240"/>
          <w:marRight w:val="240"/>
          <w:marTop w:val="0"/>
          <w:marBottom w:val="0"/>
          <w:divBdr>
            <w:top w:val="none" w:sz="0" w:space="0" w:color="auto"/>
            <w:left w:val="none" w:sz="0" w:space="0" w:color="auto"/>
            <w:bottom w:val="none" w:sz="0" w:space="0" w:color="auto"/>
            <w:right w:val="none" w:sz="0" w:space="0" w:color="auto"/>
          </w:divBdr>
        </w:div>
        <w:div w:id="1519543437">
          <w:marLeft w:val="240"/>
          <w:marRight w:val="240"/>
          <w:marTop w:val="0"/>
          <w:marBottom w:val="0"/>
          <w:divBdr>
            <w:top w:val="none" w:sz="0" w:space="0" w:color="auto"/>
            <w:left w:val="none" w:sz="0" w:space="0" w:color="auto"/>
            <w:bottom w:val="none" w:sz="0" w:space="0" w:color="auto"/>
            <w:right w:val="none" w:sz="0" w:space="0" w:color="auto"/>
          </w:divBdr>
        </w:div>
      </w:divsChild>
    </w:div>
    <w:div w:id="2125424368">
      <w:bodyDiv w:val="1"/>
      <w:marLeft w:val="0"/>
      <w:marRight w:val="0"/>
      <w:marTop w:val="0"/>
      <w:marBottom w:val="0"/>
      <w:divBdr>
        <w:top w:val="none" w:sz="0" w:space="0" w:color="auto"/>
        <w:left w:val="none" w:sz="0" w:space="0" w:color="auto"/>
        <w:bottom w:val="none" w:sz="0" w:space="0" w:color="auto"/>
        <w:right w:val="none" w:sz="0" w:space="0" w:color="auto"/>
      </w:divBdr>
    </w:div>
    <w:div w:id="2134396635">
      <w:bodyDiv w:val="1"/>
      <w:marLeft w:val="0"/>
      <w:marRight w:val="0"/>
      <w:marTop w:val="0"/>
      <w:marBottom w:val="0"/>
      <w:divBdr>
        <w:top w:val="none" w:sz="0" w:space="0" w:color="auto"/>
        <w:left w:val="none" w:sz="0" w:space="0" w:color="auto"/>
        <w:bottom w:val="none" w:sz="0" w:space="0" w:color="auto"/>
        <w:right w:val="none" w:sz="0" w:space="0" w:color="auto"/>
      </w:divBdr>
      <w:divsChild>
        <w:div w:id="1226600349">
          <w:marLeft w:val="0"/>
          <w:marRight w:val="0"/>
          <w:marTop w:val="0"/>
          <w:marBottom w:val="0"/>
          <w:divBdr>
            <w:top w:val="none" w:sz="0" w:space="0" w:color="auto"/>
            <w:left w:val="none" w:sz="0" w:space="0" w:color="auto"/>
            <w:bottom w:val="none" w:sz="0" w:space="0" w:color="auto"/>
            <w:right w:val="none" w:sz="0" w:space="0" w:color="auto"/>
          </w:divBdr>
        </w:div>
        <w:div w:id="2120374966">
          <w:marLeft w:val="0"/>
          <w:marRight w:val="0"/>
          <w:marTop w:val="0"/>
          <w:marBottom w:val="0"/>
          <w:divBdr>
            <w:top w:val="none" w:sz="0" w:space="0" w:color="auto"/>
            <w:left w:val="none" w:sz="0" w:space="0" w:color="auto"/>
            <w:bottom w:val="none" w:sz="0" w:space="0" w:color="auto"/>
            <w:right w:val="none" w:sz="0" w:space="0" w:color="auto"/>
          </w:divBdr>
        </w:div>
        <w:div w:id="747774292">
          <w:marLeft w:val="0"/>
          <w:marRight w:val="0"/>
          <w:marTop w:val="0"/>
          <w:marBottom w:val="0"/>
          <w:divBdr>
            <w:top w:val="none" w:sz="0" w:space="0" w:color="auto"/>
            <w:left w:val="none" w:sz="0" w:space="0" w:color="auto"/>
            <w:bottom w:val="none" w:sz="0" w:space="0" w:color="auto"/>
            <w:right w:val="none" w:sz="0" w:space="0" w:color="auto"/>
          </w:divBdr>
        </w:div>
        <w:div w:id="691146098">
          <w:marLeft w:val="0"/>
          <w:marRight w:val="0"/>
          <w:marTop w:val="0"/>
          <w:marBottom w:val="0"/>
          <w:divBdr>
            <w:top w:val="none" w:sz="0" w:space="0" w:color="auto"/>
            <w:left w:val="none" w:sz="0" w:space="0" w:color="auto"/>
            <w:bottom w:val="none" w:sz="0" w:space="0" w:color="auto"/>
            <w:right w:val="none" w:sz="0" w:space="0" w:color="auto"/>
          </w:divBdr>
        </w:div>
        <w:div w:id="1236012384">
          <w:marLeft w:val="0"/>
          <w:marRight w:val="0"/>
          <w:marTop w:val="0"/>
          <w:marBottom w:val="0"/>
          <w:divBdr>
            <w:top w:val="none" w:sz="0" w:space="0" w:color="auto"/>
            <w:left w:val="none" w:sz="0" w:space="0" w:color="auto"/>
            <w:bottom w:val="none" w:sz="0" w:space="0" w:color="auto"/>
            <w:right w:val="none" w:sz="0" w:space="0" w:color="auto"/>
          </w:divBdr>
        </w:div>
        <w:div w:id="594165721">
          <w:marLeft w:val="0"/>
          <w:marRight w:val="0"/>
          <w:marTop w:val="0"/>
          <w:marBottom w:val="0"/>
          <w:divBdr>
            <w:top w:val="none" w:sz="0" w:space="0" w:color="auto"/>
            <w:left w:val="none" w:sz="0" w:space="0" w:color="auto"/>
            <w:bottom w:val="none" w:sz="0" w:space="0" w:color="auto"/>
            <w:right w:val="none" w:sz="0" w:space="0" w:color="auto"/>
          </w:divBdr>
        </w:div>
        <w:div w:id="17201380">
          <w:marLeft w:val="0"/>
          <w:marRight w:val="0"/>
          <w:marTop w:val="0"/>
          <w:marBottom w:val="0"/>
          <w:divBdr>
            <w:top w:val="none" w:sz="0" w:space="0" w:color="auto"/>
            <w:left w:val="none" w:sz="0" w:space="0" w:color="auto"/>
            <w:bottom w:val="none" w:sz="0" w:space="0" w:color="auto"/>
            <w:right w:val="none" w:sz="0" w:space="0" w:color="auto"/>
          </w:divBdr>
        </w:div>
        <w:div w:id="1727604232">
          <w:marLeft w:val="0"/>
          <w:marRight w:val="0"/>
          <w:marTop w:val="0"/>
          <w:marBottom w:val="0"/>
          <w:divBdr>
            <w:top w:val="none" w:sz="0" w:space="0" w:color="auto"/>
            <w:left w:val="none" w:sz="0" w:space="0" w:color="auto"/>
            <w:bottom w:val="none" w:sz="0" w:space="0" w:color="auto"/>
            <w:right w:val="none" w:sz="0" w:space="0" w:color="auto"/>
          </w:divBdr>
        </w:div>
        <w:div w:id="171726903">
          <w:marLeft w:val="0"/>
          <w:marRight w:val="0"/>
          <w:marTop w:val="0"/>
          <w:marBottom w:val="0"/>
          <w:divBdr>
            <w:top w:val="none" w:sz="0" w:space="0" w:color="auto"/>
            <w:left w:val="none" w:sz="0" w:space="0" w:color="auto"/>
            <w:bottom w:val="none" w:sz="0" w:space="0" w:color="auto"/>
            <w:right w:val="none" w:sz="0" w:space="0" w:color="auto"/>
          </w:divBdr>
        </w:div>
        <w:div w:id="1364138721">
          <w:marLeft w:val="0"/>
          <w:marRight w:val="0"/>
          <w:marTop w:val="0"/>
          <w:marBottom w:val="0"/>
          <w:divBdr>
            <w:top w:val="none" w:sz="0" w:space="0" w:color="auto"/>
            <w:left w:val="none" w:sz="0" w:space="0" w:color="auto"/>
            <w:bottom w:val="none" w:sz="0" w:space="0" w:color="auto"/>
            <w:right w:val="none" w:sz="0" w:space="0" w:color="auto"/>
          </w:divBdr>
        </w:div>
        <w:div w:id="1145662280">
          <w:marLeft w:val="0"/>
          <w:marRight w:val="0"/>
          <w:marTop w:val="0"/>
          <w:marBottom w:val="0"/>
          <w:divBdr>
            <w:top w:val="none" w:sz="0" w:space="0" w:color="auto"/>
            <w:left w:val="none" w:sz="0" w:space="0" w:color="auto"/>
            <w:bottom w:val="none" w:sz="0" w:space="0" w:color="auto"/>
            <w:right w:val="none" w:sz="0" w:space="0" w:color="auto"/>
          </w:divBdr>
        </w:div>
        <w:div w:id="1578438498">
          <w:marLeft w:val="0"/>
          <w:marRight w:val="0"/>
          <w:marTop w:val="0"/>
          <w:marBottom w:val="0"/>
          <w:divBdr>
            <w:top w:val="none" w:sz="0" w:space="0" w:color="auto"/>
            <w:left w:val="none" w:sz="0" w:space="0" w:color="auto"/>
            <w:bottom w:val="none" w:sz="0" w:space="0" w:color="auto"/>
            <w:right w:val="none" w:sz="0" w:space="0" w:color="auto"/>
          </w:divBdr>
        </w:div>
        <w:div w:id="979114139">
          <w:marLeft w:val="0"/>
          <w:marRight w:val="0"/>
          <w:marTop w:val="0"/>
          <w:marBottom w:val="0"/>
          <w:divBdr>
            <w:top w:val="none" w:sz="0" w:space="0" w:color="auto"/>
            <w:left w:val="none" w:sz="0" w:space="0" w:color="auto"/>
            <w:bottom w:val="none" w:sz="0" w:space="0" w:color="auto"/>
            <w:right w:val="none" w:sz="0" w:space="0" w:color="auto"/>
          </w:divBdr>
        </w:div>
        <w:div w:id="41558379">
          <w:marLeft w:val="0"/>
          <w:marRight w:val="0"/>
          <w:marTop w:val="0"/>
          <w:marBottom w:val="0"/>
          <w:divBdr>
            <w:top w:val="none" w:sz="0" w:space="0" w:color="auto"/>
            <w:left w:val="none" w:sz="0" w:space="0" w:color="auto"/>
            <w:bottom w:val="none" w:sz="0" w:space="0" w:color="auto"/>
            <w:right w:val="none" w:sz="0" w:space="0" w:color="auto"/>
          </w:divBdr>
        </w:div>
        <w:div w:id="184683493">
          <w:marLeft w:val="0"/>
          <w:marRight w:val="0"/>
          <w:marTop w:val="0"/>
          <w:marBottom w:val="0"/>
          <w:divBdr>
            <w:top w:val="none" w:sz="0" w:space="0" w:color="auto"/>
            <w:left w:val="none" w:sz="0" w:space="0" w:color="auto"/>
            <w:bottom w:val="none" w:sz="0" w:space="0" w:color="auto"/>
            <w:right w:val="none" w:sz="0" w:space="0" w:color="auto"/>
          </w:divBdr>
        </w:div>
        <w:div w:id="1793742865">
          <w:marLeft w:val="0"/>
          <w:marRight w:val="0"/>
          <w:marTop w:val="0"/>
          <w:marBottom w:val="0"/>
          <w:divBdr>
            <w:top w:val="none" w:sz="0" w:space="0" w:color="auto"/>
            <w:left w:val="none" w:sz="0" w:space="0" w:color="auto"/>
            <w:bottom w:val="none" w:sz="0" w:space="0" w:color="auto"/>
            <w:right w:val="none" w:sz="0" w:space="0" w:color="auto"/>
          </w:divBdr>
        </w:div>
        <w:div w:id="335035176">
          <w:marLeft w:val="0"/>
          <w:marRight w:val="0"/>
          <w:marTop w:val="0"/>
          <w:marBottom w:val="0"/>
          <w:divBdr>
            <w:top w:val="none" w:sz="0" w:space="0" w:color="auto"/>
            <w:left w:val="none" w:sz="0" w:space="0" w:color="auto"/>
            <w:bottom w:val="none" w:sz="0" w:space="0" w:color="auto"/>
            <w:right w:val="none" w:sz="0" w:space="0" w:color="auto"/>
          </w:divBdr>
        </w:div>
      </w:divsChild>
    </w:div>
    <w:div w:id="2147113999">
      <w:bodyDiv w:val="1"/>
      <w:marLeft w:val="0"/>
      <w:marRight w:val="0"/>
      <w:marTop w:val="0"/>
      <w:marBottom w:val="0"/>
      <w:divBdr>
        <w:top w:val="none" w:sz="0" w:space="0" w:color="auto"/>
        <w:left w:val="none" w:sz="0" w:space="0" w:color="auto"/>
        <w:bottom w:val="none" w:sz="0" w:space="0" w:color="auto"/>
        <w:right w:val="none" w:sz="0" w:space="0" w:color="auto"/>
      </w:divBdr>
      <w:divsChild>
        <w:div w:id="1166676198">
          <w:marLeft w:val="0"/>
          <w:marRight w:val="0"/>
          <w:marTop w:val="0"/>
          <w:marBottom w:val="180"/>
          <w:divBdr>
            <w:top w:val="none" w:sz="0" w:space="0" w:color="auto"/>
            <w:left w:val="single" w:sz="6" w:space="0" w:color="BBBBBB"/>
            <w:bottom w:val="single" w:sz="18" w:space="0" w:color="E5E5E5"/>
            <w:right w:val="single" w:sz="6" w:space="0" w:color="E5E5E5"/>
          </w:divBdr>
          <w:divsChild>
            <w:div w:id="1240165869">
              <w:marLeft w:val="0"/>
              <w:marRight w:val="0"/>
              <w:marTop w:val="0"/>
              <w:marBottom w:val="0"/>
              <w:divBdr>
                <w:top w:val="none" w:sz="0" w:space="0" w:color="auto"/>
                <w:left w:val="none" w:sz="0" w:space="0" w:color="auto"/>
                <w:bottom w:val="none" w:sz="0" w:space="0" w:color="auto"/>
                <w:right w:val="none" w:sz="0" w:space="0" w:color="auto"/>
              </w:divBdr>
              <w:divsChild>
                <w:div w:id="21174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4996">
          <w:marLeft w:val="0"/>
          <w:marRight w:val="0"/>
          <w:marTop w:val="0"/>
          <w:marBottom w:val="180"/>
          <w:divBdr>
            <w:top w:val="none" w:sz="0" w:space="0" w:color="auto"/>
            <w:left w:val="single" w:sz="6" w:space="0" w:color="BBBBBB"/>
            <w:bottom w:val="single" w:sz="18" w:space="0" w:color="E5E5E5"/>
            <w:right w:val="single" w:sz="6" w:space="0" w:color="E5E5E5"/>
          </w:divBdr>
          <w:divsChild>
            <w:div w:id="878779208">
              <w:marLeft w:val="0"/>
              <w:marRight w:val="0"/>
              <w:marTop w:val="0"/>
              <w:marBottom w:val="0"/>
              <w:divBdr>
                <w:top w:val="none" w:sz="0" w:space="0" w:color="auto"/>
                <w:left w:val="none" w:sz="0" w:space="0" w:color="auto"/>
                <w:bottom w:val="none" w:sz="0" w:space="0" w:color="auto"/>
                <w:right w:val="none" w:sz="0" w:space="0" w:color="auto"/>
              </w:divBdr>
              <w:divsChild>
                <w:div w:id="12936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81010">
          <w:marLeft w:val="0"/>
          <w:marRight w:val="0"/>
          <w:marTop w:val="0"/>
          <w:marBottom w:val="180"/>
          <w:divBdr>
            <w:top w:val="none" w:sz="0" w:space="0" w:color="auto"/>
            <w:left w:val="single" w:sz="6" w:space="0" w:color="BBBBBB"/>
            <w:bottom w:val="single" w:sz="18" w:space="0" w:color="E5E5E5"/>
            <w:right w:val="single" w:sz="6" w:space="0" w:color="E5E5E5"/>
          </w:divBdr>
          <w:divsChild>
            <w:div w:id="1066874071">
              <w:marLeft w:val="0"/>
              <w:marRight w:val="0"/>
              <w:marTop w:val="0"/>
              <w:marBottom w:val="0"/>
              <w:divBdr>
                <w:top w:val="none" w:sz="0" w:space="0" w:color="auto"/>
                <w:left w:val="none" w:sz="0" w:space="0" w:color="auto"/>
                <w:bottom w:val="none" w:sz="0" w:space="0" w:color="auto"/>
                <w:right w:val="none" w:sz="0" w:space="0" w:color="auto"/>
              </w:divBdr>
              <w:divsChild>
                <w:div w:id="14819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6946">
          <w:marLeft w:val="0"/>
          <w:marRight w:val="0"/>
          <w:marTop w:val="0"/>
          <w:marBottom w:val="180"/>
          <w:divBdr>
            <w:top w:val="none" w:sz="0" w:space="0" w:color="auto"/>
            <w:left w:val="single" w:sz="6" w:space="0" w:color="BBBBBB"/>
            <w:bottom w:val="single" w:sz="18" w:space="0" w:color="E5E5E5"/>
            <w:right w:val="single" w:sz="6" w:space="0" w:color="E5E5E5"/>
          </w:divBdr>
          <w:divsChild>
            <w:div w:id="964845869">
              <w:marLeft w:val="0"/>
              <w:marRight w:val="0"/>
              <w:marTop w:val="0"/>
              <w:marBottom w:val="0"/>
              <w:divBdr>
                <w:top w:val="none" w:sz="0" w:space="0" w:color="auto"/>
                <w:left w:val="none" w:sz="0" w:space="0" w:color="auto"/>
                <w:bottom w:val="none" w:sz="0" w:space="0" w:color="auto"/>
                <w:right w:val="none" w:sz="0" w:space="0" w:color="auto"/>
              </w:divBdr>
              <w:divsChild>
                <w:div w:id="14068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3759">
          <w:marLeft w:val="0"/>
          <w:marRight w:val="0"/>
          <w:marTop w:val="0"/>
          <w:marBottom w:val="180"/>
          <w:divBdr>
            <w:top w:val="none" w:sz="0" w:space="0" w:color="auto"/>
            <w:left w:val="single" w:sz="6" w:space="0" w:color="BBBBBB"/>
            <w:bottom w:val="single" w:sz="18" w:space="0" w:color="E5E5E5"/>
            <w:right w:val="single" w:sz="6" w:space="0" w:color="E5E5E5"/>
          </w:divBdr>
          <w:divsChild>
            <w:div w:id="61216081">
              <w:marLeft w:val="0"/>
              <w:marRight w:val="0"/>
              <w:marTop w:val="0"/>
              <w:marBottom w:val="0"/>
              <w:divBdr>
                <w:top w:val="none" w:sz="0" w:space="0" w:color="auto"/>
                <w:left w:val="none" w:sz="0" w:space="0" w:color="auto"/>
                <w:bottom w:val="none" w:sz="0" w:space="0" w:color="auto"/>
                <w:right w:val="none" w:sz="0" w:space="0" w:color="auto"/>
              </w:divBdr>
              <w:divsChild>
                <w:div w:id="13579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1674">
          <w:marLeft w:val="0"/>
          <w:marRight w:val="0"/>
          <w:marTop w:val="0"/>
          <w:marBottom w:val="180"/>
          <w:divBdr>
            <w:top w:val="none" w:sz="0" w:space="0" w:color="auto"/>
            <w:left w:val="single" w:sz="6" w:space="0" w:color="BBBBBB"/>
            <w:bottom w:val="single" w:sz="18" w:space="0" w:color="E5E5E5"/>
            <w:right w:val="single" w:sz="6" w:space="0" w:color="E5E5E5"/>
          </w:divBdr>
          <w:divsChild>
            <w:div w:id="1101102213">
              <w:marLeft w:val="0"/>
              <w:marRight w:val="0"/>
              <w:marTop w:val="0"/>
              <w:marBottom w:val="0"/>
              <w:divBdr>
                <w:top w:val="none" w:sz="0" w:space="0" w:color="auto"/>
                <w:left w:val="none" w:sz="0" w:space="0" w:color="auto"/>
                <w:bottom w:val="none" w:sz="0" w:space="0" w:color="auto"/>
                <w:right w:val="none" w:sz="0" w:space="0" w:color="auto"/>
              </w:divBdr>
              <w:divsChild>
                <w:div w:id="9064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t.ojp.gov/docdownloader.aspx?ddid=1170" TargetMode="External"/><Relationship Id="rId18" Type="http://schemas.openxmlformats.org/officeDocument/2006/relationships/image" Target="media/image5.png"/><Relationship Id="rId26"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header" Target="header3.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emf"/><Relationship Id="rId25" Type="http://schemas.openxmlformats.org/officeDocument/2006/relationships/header" Target="header5.xml"/><Relationship Id="rId33"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emf"/><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9.emf"/><Relationship Id="rId32" Type="http://schemas.openxmlformats.org/officeDocument/2006/relationships/hyperlink" Target="http://en.wikipedia.org/wiki/XML"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8.emf"/><Relationship Id="rId28" Type="http://schemas.openxmlformats.org/officeDocument/2006/relationships/image" Target="media/image11.emf"/><Relationship Id="rId10" Type="http://schemas.openxmlformats.org/officeDocument/2006/relationships/image" Target="media/image2.png"/><Relationship Id="rId19" Type="http://schemas.openxmlformats.org/officeDocument/2006/relationships/image" Target="media/image6.emf"/><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image" Target="media/image10.emf"/><Relationship Id="rId30" Type="http://schemas.openxmlformats.org/officeDocument/2006/relationships/header" Target="header8.xm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1US09</b:Tag>
    <b:SourceType>Report</b:SourceType>
    <b:Guid>{0BF5ED0A-680C-404B-B6A7-D8A0F095D259}</b:Guid>
    <b:Title>1.	U.S. Department of Justice (DOJ) Logical Entity eXchange Specification (LEXS) 4.0 Design Document Revision 5</b:Title>
    <b:Year> September 11, 2009</b:Year>
    <b:RefOrder>1</b:RefOrder>
  </b:Source>
</b:Sources>
</file>

<file path=customXml/item2.xml><?xml version="1.0" encoding="utf-8"?>
<b:Sources xmlns:b="http://schemas.openxmlformats.org/officeDocument/2006/bibliography" xmlns="http://schemas.openxmlformats.org/officeDocument/2006/bibliography" SelectedStyle="\APA.XSL" StyleName="APA">
  <b:Source>
    <b:Tag>1US09</b:Tag>
    <b:SourceType>Report</b:SourceType>
    <b:Guid>{0BF5ED0A-680C-404B-B6A7-D8A0F095D259}</b:Guid>
    <b:Title>1.	U.S. Department of Justice (DOJ) Logical Entity eXchange Specification (LEXS) 4.0 Design Document Revision 5</b:Title>
    <b:Year> September 11, 2009</b:Year>
    <b:RefOrder>1</b:RefOrder>
  </b:Source>
</b:Sources>
</file>

<file path=customXml/itemProps1.xml><?xml version="1.0" encoding="utf-8"?>
<ds:datastoreItem xmlns:ds="http://schemas.openxmlformats.org/officeDocument/2006/customXml" ds:itemID="{F5C944E6-4F2C-451D-8C91-F358B4EDC7DD}">
  <ds:schemaRefs>
    <ds:schemaRef ds:uri="http://schemas.openxmlformats.org/officeDocument/2006/bibliography"/>
  </ds:schemaRefs>
</ds:datastoreItem>
</file>

<file path=customXml/itemProps2.xml><?xml version="1.0" encoding="utf-8"?>
<ds:datastoreItem xmlns:ds="http://schemas.openxmlformats.org/officeDocument/2006/customXml" ds:itemID="{03C3B361-D65B-4E49-A28C-656ED6679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30</Pages>
  <Words>4897</Words>
  <Characters>27915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Web Services</vt:lpstr>
    </vt:vector>
  </TitlesOfParts>
  <Company>Federal Bureau of Investigation</Company>
  <LinksUpToDate>false</LinksUpToDate>
  <CharactersWithSpaces>32747</CharactersWithSpaces>
  <SharedDoc>false</SharedDoc>
  <HLinks>
    <vt:vector size="186" baseType="variant">
      <vt:variant>
        <vt:i4>720984</vt:i4>
      </vt:variant>
      <vt:variant>
        <vt:i4>222</vt:i4>
      </vt:variant>
      <vt:variant>
        <vt:i4>0</vt:i4>
      </vt:variant>
      <vt:variant>
        <vt:i4>5</vt:i4>
      </vt:variant>
      <vt:variant>
        <vt:lpwstr>http://en.wikipedia.org/wiki/XML</vt:lpwstr>
      </vt:variant>
      <vt:variant>
        <vt:lpwstr/>
      </vt:variant>
      <vt:variant>
        <vt:i4>6029313</vt:i4>
      </vt:variant>
      <vt:variant>
        <vt:i4>204</vt:i4>
      </vt:variant>
      <vt:variant>
        <vt:i4>0</vt:i4>
      </vt:variant>
      <vt:variant>
        <vt:i4>5</vt:i4>
      </vt:variant>
      <vt:variant>
        <vt:lpwstr>http://www.pmpalliance.org/content/prescription-monitoring-information-exchange-pmix</vt:lpwstr>
      </vt:variant>
      <vt:variant>
        <vt:lpwstr/>
      </vt:variant>
      <vt:variant>
        <vt:i4>6029312</vt:i4>
      </vt:variant>
      <vt:variant>
        <vt:i4>195</vt:i4>
      </vt:variant>
      <vt:variant>
        <vt:i4>0</vt:i4>
      </vt:variant>
      <vt:variant>
        <vt:i4>5</vt:i4>
      </vt:variant>
      <vt:variant>
        <vt:lpwstr>http://oh.pmix.gov:443/pmix/services</vt:lpwstr>
      </vt:variant>
      <vt:variant>
        <vt:lpwstr/>
      </vt:variant>
      <vt:variant>
        <vt:i4>1441845</vt:i4>
      </vt:variant>
      <vt:variant>
        <vt:i4>170</vt:i4>
      </vt:variant>
      <vt:variant>
        <vt:i4>0</vt:i4>
      </vt:variant>
      <vt:variant>
        <vt:i4>5</vt:i4>
      </vt:variant>
      <vt:variant>
        <vt:lpwstr/>
      </vt:variant>
      <vt:variant>
        <vt:lpwstr>_Toc297278723</vt:lpwstr>
      </vt:variant>
      <vt:variant>
        <vt:i4>1441845</vt:i4>
      </vt:variant>
      <vt:variant>
        <vt:i4>164</vt:i4>
      </vt:variant>
      <vt:variant>
        <vt:i4>0</vt:i4>
      </vt:variant>
      <vt:variant>
        <vt:i4>5</vt:i4>
      </vt:variant>
      <vt:variant>
        <vt:lpwstr/>
      </vt:variant>
      <vt:variant>
        <vt:lpwstr>_Toc297278722</vt:lpwstr>
      </vt:variant>
      <vt:variant>
        <vt:i4>1048629</vt:i4>
      </vt:variant>
      <vt:variant>
        <vt:i4>155</vt:i4>
      </vt:variant>
      <vt:variant>
        <vt:i4>0</vt:i4>
      </vt:variant>
      <vt:variant>
        <vt:i4>5</vt:i4>
      </vt:variant>
      <vt:variant>
        <vt:lpwstr/>
      </vt:variant>
      <vt:variant>
        <vt:lpwstr>_Toc297278744</vt:lpwstr>
      </vt:variant>
      <vt:variant>
        <vt:i4>1048629</vt:i4>
      </vt:variant>
      <vt:variant>
        <vt:i4>149</vt:i4>
      </vt:variant>
      <vt:variant>
        <vt:i4>0</vt:i4>
      </vt:variant>
      <vt:variant>
        <vt:i4>5</vt:i4>
      </vt:variant>
      <vt:variant>
        <vt:lpwstr/>
      </vt:variant>
      <vt:variant>
        <vt:lpwstr>_Toc297278743</vt:lpwstr>
      </vt:variant>
      <vt:variant>
        <vt:i4>1048629</vt:i4>
      </vt:variant>
      <vt:variant>
        <vt:i4>143</vt:i4>
      </vt:variant>
      <vt:variant>
        <vt:i4>0</vt:i4>
      </vt:variant>
      <vt:variant>
        <vt:i4>5</vt:i4>
      </vt:variant>
      <vt:variant>
        <vt:lpwstr/>
      </vt:variant>
      <vt:variant>
        <vt:lpwstr>_Toc297278742</vt:lpwstr>
      </vt:variant>
      <vt:variant>
        <vt:i4>1048629</vt:i4>
      </vt:variant>
      <vt:variant>
        <vt:i4>137</vt:i4>
      </vt:variant>
      <vt:variant>
        <vt:i4>0</vt:i4>
      </vt:variant>
      <vt:variant>
        <vt:i4>5</vt:i4>
      </vt:variant>
      <vt:variant>
        <vt:lpwstr/>
      </vt:variant>
      <vt:variant>
        <vt:lpwstr>_Toc297278741</vt:lpwstr>
      </vt:variant>
      <vt:variant>
        <vt:i4>1048629</vt:i4>
      </vt:variant>
      <vt:variant>
        <vt:i4>131</vt:i4>
      </vt:variant>
      <vt:variant>
        <vt:i4>0</vt:i4>
      </vt:variant>
      <vt:variant>
        <vt:i4>5</vt:i4>
      </vt:variant>
      <vt:variant>
        <vt:lpwstr/>
      </vt:variant>
      <vt:variant>
        <vt:lpwstr>_Toc297278740</vt:lpwstr>
      </vt:variant>
      <vt:variant>
        <vt:i4>1507381</vt:i4>
      </vt:variant>
      <vt:variant>
        <vt:i4>125</vt:i4>
      </vt:variant>
      <vt:variant>
        <vt:i4>0</vt:i4>
      </vt:variant>
      <vt:variant>
        <vt:i4>5</vt:i4>
      </vt:variant>
      <vt:variant>
        <vt:lpwstr/>
      </vt:variant>
      <vt:variant>
        <vt:lpwstr>_Toc297278739</vt:lpwstr>
      </vt:variant>
      <vt:variant>
        <vt:i4>1507381</vt:i4>
      </vt:variant>
      <vt:variant>
        <vt:i4>119</vt:i4>
      </vt:variant>
      <vt:variant>
        <vt:i4>0</vt:i4>
      </vt:variant>
      <vt:variant>
        <vt:i4>5</vt:i4>
      </vt:variant>
      <vt:variant>
        <vt:lpwstr/>
      </vt:variant>
      <vt:variant>
        <vt:lpwstr>_Toc297278738</vt:lpwstr>
      </vt:variant>
      <vt:variant>
        <vt:i4>1572913</vt:i4>
      </vt:variant>
      <vt:variant>
        <vt:i4>110</vt:i4>
      </vt:variant>
      <vt:variant>
        <vt:i4>0</vt:i4>
      </vt:variant>
      <vt:variant>
        <vt:i4>5</vt:i4>
      </vt:variant>
      <vt:variant>
        <vt:lpwstr/>
      </vt:variant>
      <vt:variant>
        <vt:lpwstr>_Toc294618689</vt:lpwstr>
      </vt:variant>
      <vt:variant>
        <vt:i4>1572913</vt:i4>
      </vt:variant>
      <vt:variant>
        <vt:i4>104</vt:i4>
      </vt:variant>
      <vt:variant>
        <vt:i4>0</vt:i4>
      </vt:variant>
      <vt:variant>
        <vt:i4>5</vt:i4>
      </vt:variant>
      <vt:variant>
        <vt:lpwstr/>
      </vt:variant>
      <vt:variant>
        <vt:lpwstr>_Toc294618688</vt:lpwstr>
      </vt:variant>
      <vt:variant>
        <vt:i4>1572913</vt:i4>
      </vt:variant>
      <vt:variant>
        <vt:i4>98</vt:i4>
      </vt:variant>
      <vt:variant>
        <vt:i4>0</vt:i4>
      </vt:variant>
      <vt:variant>
        <vt:i4>5</vt:i4>
      </vt:variant>
      <vt:variant>
        <vt:lpwstr/>
      </vt:variant>
      <vt:variant>
        <vt:lpwstr>_Toc294618687</vt:lpwstr>
      </vt:variant>
      <vt:variant>
        <vt:i4>1572913</vt:i4>
      </vt:variant>
      <vt:variant>
        <vt:i4>92</vt:i4>
      </vt:variant>
      <vt:variant>
        <vt:i4>0</vt:i4>
      </vt:variant>
      <vt:variant>
        <vt:i4>5</vt:i4>
      </vt:variant>
      <vt:variant>
        <vt:lpwstr/>
      </vt:variant>
      <vt:variant>
        <vt:lpwstr>_Toc294618686</vt:lpwstr>
      </vt:variant>
      <vt:variant>
        <vt:i4>1572913</vt:i4>
      </vt:variant>
      <vt:variant>
        <vt:i4>86</vt:i4>
      </vt:variant>
      <vt:variant>
        <vt:i4>0</vt:i4>
      </vt:variant>
      <vt:variant>
        <vt:i4>5</vt:i4>
      </vt:variant>
      <vt:variant>
        <vt:lpwstr/>
      </vt:variant>
      <vt:variant>
        <vt:lpwstr>_Toc294618685</vt:lpwstr>
      </vt:variant>
      <vt:variant>
        <vt:i4>1572913</vt:i4>
      </vt:variant>
      <vt:variant>
        <vt:i4>80</vt:i4>
      </vt:variant>
      <vt:variant>
        <vt:i4>0</vt:i4>
      </vt:variant>
      <vt:variant>
        <vt:i4>5</vt:i4>
      </vt:variant>
      <vt:variant>
        <vt:lpwstr/>
      </vt:variant>
      <vt:variant>
        <vt:lpwstr>_Toc294618684</vt:lpwstr>
      </vt:variant>
      <vt:variant>
        <vt:i4>1572913</vt:i4>
      </vt:variant>
      <vt:variant>
        <vt:i4>74</vt:i4>
      </vt:variant>
      <vt:variant>
        <vt:i4>0</vt:i4>
      </vt:variant>
      <vt:variant>
        <vt:i4>5</vt:i4>
      </vt:variant>
      <vt:variant>
        <vt:lpwstr/>
      </vt:variant>
      <vt:variant>
        <vt:lpwstr>_Toc294618683</vt:lpwstr>
      </vt:variant>
      <vt:variant>
        <vt:i4>1572913</vt:i4>
      </vt:variant>
      <vt:variant>
        <vt:i4>68</vt:i4>
      </vt:variant>
      <vt:variant>
        <vt:i4>0</vt:i4>
      </vt:variant>
      <vt:variant>
        <vt:i4>5</vt:i4>
      </vt:variant>
      <vt:variant>
        <vt:lpwstr/>
      </vt:variant>
      <vt:variant>
        <vt:lpwstr>_Toc294618682</vt:lpwstr>
      </vt:variant>
      <vt:variant>
        <vt:i4>1572913</vt:i4>
      </vt:variant>
      <vt:variant>
        <vt:i4>62</vt:i4>
      </vt:variant>
      <vt:variant>
        <vt:i4>0</vt:i4>
      </vt:variant>
      <vt:variant>
        <vt:i4>5</vt:i4>
      </vt:variant>
      <vt:variant>
        <vt:lpwstr/>
      </vt:variant>
      <vt:variant>
        <vt:lpwstr>_Toc294618681</vt:lpwstr>
      </vt:variant>
      <vt:variant>
        <vt:i4>1572913</vt:i4>
      </vt:variant>
      <vt:variant>
        <vt:i4>56</vt:i4>
      </vt:variant>
      <vt:variant>
        <vt:i4>0</vt:i4>
      </vt:variant>
      <vt:variant>
        <vt:i4>5</vt:i4>
      </vt:variant>
      <vt:variant>
        <vt:lpwstr/>
      </vt:variant>
      <vt:variant>
        <vt:lpwstr>_Toc294618680</vt:lpwstr>
      </vt:variant>
      <vt:variant>
        <vt:i4>1507377</vt:i4>
      </vt:variant>
      <vt:variant>
        <vt:i4>50</vt:i4>
      </vt:variant>
      <vt:variant>
        <vt:i4>0</vt:i4>
      </vt:variant>
      <vt:variant>
        <vt:i4>5</vt:i4>
      </vt:variant>
      <vt:variant>
        <vt:lpwstr/>
      </vt:variant>
      <vt:variant>
        <vt:lpwstr>_Toc294618679</vt:lpwstr>
      </vt:variant>
      <vt:variant>
        <vt:i4>1507377</vt:i4>
      </vt:variant>
      <vt:variant>
        <vt:i4>44</vt:i4>
      </vt:variant>
      <vt:variant>
        <vt:i4>0</vt:i4>
      </vt:variant>
      <vt:variant>
        <vt:i4>5</vt:i4>
      </vt:variant>
      <vt:variant>
        <vt:lpwstr/>
      </vt:variant>
      <vt:variant>
        <vt:lpwstr>_Toc294618678</vt:lpwstr>
      </vt:variant>
      <vt:variant>
        <vt:i4>1507377</vt:i4>
      </vt:variant>
      <vt:variant>
        <vt:i4>38</vt:i4>
      </vt:variant>
      <vt:variant>
        <vt:i4>0</vt:i4>
      </vt:variant>
      <vt:variant>
        <vt:i4>5</vt:i4>
      </vt:variant>
      <vt:variant>
        <vt:lpwstr/>
      </vt:variant>
      <vt:variant>
        <vt:lpwstr>_Toc294618677</vt:lpwstr>
      </vt:variant>
      <vt:variant>
        <vt:i4>1507377</vt:i4>
      </vt:variant>
      <vt:variant>
        <vt:i4>32</vt:i4>
      </vt:variant>
      <vt:variant>
        <vt:i4>0</vt:i4>
      </vt:variant>
      <vt:variant>
        <vt:i4>5</vt:i4>
      </vt:variant>
      <vt:variant>
        <vt:lpwstr/>
      </vt:variant>
      <vt:variant>
        <vt:lpwstr>_Toc294618676</vt:lpwstr>
      </vt:variant>
      <vt:variant>
        <vt:i4>1507377</vt:i4>
      </vt:variant>
      <vt:variant>
        <vt:i4>26</vt:i4>
      </vt:variant>
      <vt:variant>
        <vt:i4>0</vt:i4>
      </vt:variant>
      <vt:variant>
        <vt:i4>5</vt:i4>
      </vt:variant>
      <vt:variant>
        <vt:lpwstr/>
      </vt:variant>
      <vt:variant>
        <vt:lpwstr>_Toc294618675</vt:lpwstr>
      </vt:variant>
      <vt:variant>
        <vt:i4>1507377</vt:i4>
      </vt:variant>
      <vt:variant>
        <vt:i4>20</vt:i4>
      </vt:variant>
      <vt:variant>
        <vt:i4>0</vt:i4>
      </vt:variant>
      <vt:variant>
        <vt:i4>5</vt:i4>
      </vt:variant>
      <vt:variant>
        <vt:lpwstr/>
      </vt:variant>
      <vt:variant>
        <vt:lpwstr>_Toc294618674</vt:lpwstr>
      </vt:variant>
      <vt:variant>
        <vt:i4>1507377</vt:i4>
      </vt:variant>
      <vt:variant>
        <vt:i4>14</vt:i4>
      </vt:variant>
      <vt:variant>
        <vt:i4>0</vt:i4>
      </vt:variant>
      <vt:variant>
        <vt:i4>5</vt:i4>
      </vt:variant>
      <vt:variant>
        <vt:lpwstr/>
      </vt:variant>
      <vt:variant>
        <vt:lpwstr>_Toc294618673</vt:lpwstr>
      </vt:variant>
      <vt:variant>
        <vt:i4>1507377</vt:i4>
      </vt:variant>
      <vt:variant>
        <vt:i4>8</vt:i4>
      </vt:variant>
      <vt:variant>
        <vt:i4>0</vt:i4>
      </vt:variant>
      <vt:variant>
        <vt:i4>5</vt:i4>
      </vt:variant>
      <vt:variant>
        <vt:lpwstr/>
      </vt:variant>
      <vt:variant>
        <vt:lpwstr>_Toc294618672</vt:lpwstr>
      </vt:variant>
      <vt:variant>
        <vt:i4>1507377</vt:i4>
      </vt:variant>
      <vt:variant>
        <vt:i4>2</vt:i4>
      </vt:variant>
      <vt:variant>
        <vt:i4>0</vt:i4>
      </vt:variant>
      <vt:variant>
        <vt:i4>5</vt:i4>
      </vt:variant>
      <vt:variant>
        <vt:lpwstr/>
      </vt:variant>
      <vt:variant>
        <vt:lpwstr>_Toc294618671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dc:title>
  <dc:creator>Admin1</dc:creator>
  <cp:lastModifiedBy>tseymour</cp:lastModifiedBy>
  <cp:revision>16</cp:revision>
  <cp:lastPrinted>2010-12-22T23:43:00Z</cp:lastPrinted>
  <dcterms:created xsi:type="dcterms:W3CDTF">2012-04-05T18:25:00Z</dcterms:created>
  <dcterms:modified xsi:type="dcterms:W3CDTF">2013-07-25T11:56:00Z</dcterms:modified>
</cp:coreProperties>
</file>