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240" w:beforeAutospacing="0" w:after="240" w:afterAutospacing="0" w:line="21" w:lineRule="atLeast"/>
        <w:rPr>
          <w:b w:val="0"/>
          <w:bCs w:val="0"/>
        </w:rPr>
      </w:pPr>
      <w:r>
        <w:rPr>
          <w:rFonts w:ascii="sans-serif" w:hAnsi="sans-serif" w:cs="sans-serif"/>
          <w:b w:val="0"/>
          <w:bCs w:val="0"/>
          <w:i w:val="0"/>
          <w:iCs w:val="0"/>
          <w:color w:val="000000"/>
          <w:sz w:val="22"/>
          <w:szCs w:val="22"/>
          <w:u w:val="none"/>
          <w:vertAlign w:val="baseline"/>
        </w:rPr>
        <w:t>Terms of Service</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Last Updated: [Date]</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 xml:space="preserve">Welcome to </w:t>
      </w:r>
      <w:r>
        <w:rPr>
          <w:rFonts w:hint="default" w:ascii="sans-serif" w:hAnsi="sans-serif" w:cs="sans-serif"/>
          <w:b w:val="0"/>
          <w:bCs w:val="0"/>
          <w:i w:val="0"/>
          <w:iCs w:val="0"/>
          <w:color w:val="000000"/>
          <w:sz w:val="22"/>
          <w:szCs w:val="22"/>
          <w:u w:val="none"/>
          <w:vertAlign w:val="baseline"/>
        </w:rPr>
        <w:t>Grandelo</w:t>
      </w:r>
      <w:r>
        <w:rPr>
          <w:rFonts w:hint="default" w:ascii="sans-serif" w:hAnsi="sans-serif" w:cs="sans-serif"/>
          <w:b w:val="0"/>
          <w:bCs w:val="0"/>
          <w:i w:val="0"/>
          <w:iCs w:val="0"/>
          <w:color w:val="000000"/>
          <w:sz w:val="22"/>
          <w:szCs w:val="22"/>
          <w:u w:val="none"/>
          <w:vertAlign w:val="baseline"/>
        </w:rPr>
        <w:t xml:space="preserve"> ("we", "our", "us"). These Terms of Service ("Terms") govern your use of our website [yourwebsite.com], mobile application, and other services (collectively, the "Services"). By accessing or using our Services, you agree to be bound by these Terms. If you do not agree to these Terms, please do not use our Services.</w:t>
      </w:r>
    </w:p>
    <w:p>
      <w:pPr>
        <w:pStyle w:val="2"/>
        <w:keepNext w:val="0"/>
        <w:keepLines w:val="0"/>
        <w:widowControl/>
        <w:suppressLineNumbers w:val="0"/>
        <w:bidi w:val="0"/>
        <w:spacing w:before="280" w:beforeAutospacing="0" w:after="80" w:afterAutospacing="0" w:line="21" w:lineRule="atLeast"/>
        <w:rPr>
          <w:b w:val="0"/>
          <w:bCs w:val="0"/>
        </w:rPr>
      </w:pPr>
      <w:r>
        <w:rPr>
          <w:rFonts w:hint="default" w:ascii="sans-serif" w:hAnsi="sans-serif" w:cs="sans-serif"/>
          <w:b w:val="0"/>
          <w:bCs w:val="0"/>
          <w:i w:val="0"/>
          <w:iCs w:val="0"/>
          <w:color w:val="000000"/>
          <w:sz w:val="26"/>
          <w:szCs w:val="26"/>
          <w:u w:val="none"/>
          <w:vertAlign w:val="baseline"/>
        </w:rPr>
        <w:t>1. Acceptance of Terms</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By accessing or using the Services, you agree to be bound by these Terms and our Privacy Policy. If you do not agree to these Terms, you may not access or use the Services.</w:t>
      </w:r>
    </w:p>
    <w:p>
      <w:pPr>
        <w:pStyle w:val="2"/>
        <w:keepNext w:val="0"/>
        <w:keepLines w:val="0"/>
        <w:widowControl/>
        <w:suppressLineNumbers w:val="0"/>
        <w:bidi w:val="0"/>
        <w:spacing w:before="280" w:beforeAutospacing="0" w:after="80" w:afterAutospacing="0" w:line="21" w:lineRule="atLeast"/>
        <w:rPr>
          <w:b w:val="0"/>
          <w:bCs w:val="0"/>
        </w:rPr>
      </w:pPr>
      <w:r>
        <w:rPr>
          <w:rFonts w:hint="default" w:ascii="sans-serif" w:hAnsi="sans-serif" w:cs="sans-serif"/>
          <w:b w:val="0"/>
          <w:bCs w:val="0"/>
          <w:i w:val="0"/>
          <w:iCs w:val="0"/>
          <w:color w:val="000000"/>
          <w:sz w:val="26"/>
          <w:szCs w:val="26"/>
          <w:u w:val="none"/>
          <w:vertAlign w:val="baseline"/>
        </w:rPr>
        <w:t>2. Changes to Terms</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We may modify these Terms at any time. Any changes will be effective immediately upon posting. Your continued use of the Services after any changes constitutes your acceptance of the new Terms. Please review these Terms periodically for updates.</w:t>
      </w:r>
    </w:p>
    <w:p>
      <w:pPr>
        <w:pStyle w:val="2"/>
        <w:keepNext w:val="0"/>
        <w:keepLines w:val="0"/>
        <w:widowControl/>
        <w:suppressLineNumbers w:val="0"/>
        <w:bidi w:val="0"/>
        <w:spacing w:before="280" w:beforeAutospacing="0" w:after="80" w:afterAutospacing="0" w:line="21" w:lineRule="atLeast"/>
        <w:rPr>
          <w:b w:val="0"/>
          <w:bCs w:val="0"/>
        </w:rPr>
      </w:pPr>
      <w:r>
        <w:rPr>
          <w:rFonts w:hint="default" w:ascii="sans-serif" w:hAnsi="sans-serif" w:cs="sans-serif"/>
          <w:b w:val="0"/>
          <w:bCs w:val="0"/>
          <w:i w:val="0"/>
          <w:iCs w:val="0"/>
          <w:color w:val="000000"/>
          <w:sz w:val="26"/>
          <w:szCs w:val="26"/>
          <w:u w:val="none"/>
          <w:vertAlign w:val="baseline"/>
        </w:rPr>
        <w:t>3. Eligibility</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You must be at least 18 years old to use our Services. By using the Services, you represent and warrant that you meet this age requirement.</w:t>
      </w:r>
    </w:p>
    <w:p>
      <w:pPr>
        <w:pStyle w:val="2"/>
        <w:keepNext w:val="0"/>
        <w:keepLines w:val="0"/>
        <w:widowControl/>
        <w:suppressLineNumbers w:val="0"/>
        <w:bidi w:val="0"/>
        <w:spacing w:before="280" w:beforeAutospacing="0" w:after="80" w:afterAutospacing="0" w:line="21" w:lineRule="atLeast"/>
        <w:rPr>
          <w:b w:val="0"/>
          <w:bCs w:val="0"/>
        </w:rPr>
      </w:pPr>
      <w:r>
        <w:rPr>
          <w:rFonts w:hint="default" w:ascii="sans-serif" w:hAnsi="sans-serif" w:cs="sans-serif"/>
          <w:b w:val="0"/>
          <w:bCs w:val="0"/>
          <w:i w:val="0"/>
          <w:iCs w:val="0"/>
          <w:color w:val="000000"/>
          <w:sz w:val="26"/>
          <w:szCs w:val="26"/>
          <w:u w:val="none"/>
          <w:vertAlign w:val="baseline"/>
        </w:rPr>
        <w:t>4. User Accounts</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To access certain features of the Services, you may be required to create an account. You agree to:</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24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Provide accurate, current, and complete information during the registration process.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Maintain and promptly update your account information.</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Maintain the security of your password and accept all risks of unauthorized access to your account.</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24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Notify us immediately if you suspect any unauthorized use of your account.</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2"/>
        <w:keepNext w:val="0"/>
        <w:keepLines w:val="0"/>
        <w:widowControl/>
        <w:suppressLineNumbers w:val="0"/>
        <w:bidi w:val="0"/>
        <w:spacing w:before="280" w:beforeAutospacing="0" w:after="80" w:afterAutospacing="0" w:line="21" w:lineRule="atLeast"/>
        <w:rPr>
          <w:b w:val="0"/>
          <w:bCs w:val="0"/>
        </w:rPr>
      </w:pPr>
      <w:r>
        <w:rPr>
          <w:rFonts w:hint="default" w:ascii="sans-serif" w:hAnsi="sans-serif" w:cs="sans-serif"/>
          <w:b w:val="0"/>
          <w:bCs w:val="0"/>
          <w:i w:val="0"/>
          <w:iCs w:val="0"/>
          <w:color w:val="000000"/>
          <w:sz w:val="26"/>
          <w:szCs w:val="26"/>
          <w:u w:val="none"/>
          <w:vertAlign w:val="baseline"/>
        </w:rPr>
        <w:t>5. User Conduct</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You agree not to use the Services to:</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24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Violate any local, state, national, or international law.</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Infringe upon or violate our intellectual property rights or the intellectual property rights of others.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Upload or transmit viruses or any other malicious code.</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Harass, abuse, insult, harm, defame, slander, disparage, intimidate, or discriminate based on gender, sexual orientation, religion, ethnicity, race, age, national origin, or disability.</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24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Collect or track the personal information of others.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2"/>
        <w:keepNext w:val="0"/>
        <w:keepLines w:val="0"/>
        <w:widowControl/>
        <w:suppressLineNumbers w:val="0"/>
        <w:bidi w:val="0"/>
        <w:spacing w:before="280" w:beforeAutospacing="0" w:after="80" w:afterAutospacing="0" w:line="21" w:lineRule="atLeast"/>
        <w:rPr>
          <w:b w:val="0"/>
          <w:bCs w:val="0"/>
        </w:rPr>
      </w:pPr>
      <w:r>
        <w:rPr>
          <w:rFonts w:hint="default" w:ascii="sans-serif" w:hAnsi="sans-serif" w:cs="sans-serif"/>
          <w:b w:val="0"/>
          <w:bCs w:val="0"/>
          <w:i w:val="0"/>
          <w:iCs w:val="0"/>
          <w:color w:val="000000"/>
          <w:sz w:val="26"/>
          <w:szCs w:val="26"/>
          <w:u w:val="none"/>
          <w:vertAlign w:val="baseline"/>
        </w:rPr>
        <w:t>6. Content</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6.1 Your Content</w:t>
      </w:r>
      <w:r>
        <w:rPr>
          <w:rFonts w:hint="default" w:ascii="sans-serif" w:hAnsi="sans-serif" w:cs="sans-serif"/>
          <w:b w:val="0"/>
          <w:bCs w:val="0"/>
          <w:i w:val="0"/>
          <w:iCs w:val="0"/>
          <w:color w:val="000000"/>
          <w:sz w:val="22"/>
          <w:szCs w:val="22"/>
          <w:u w:val="none"/>
          <w:vertAlign w:val="baseline"/>
        </w:rPr>
        <w:t xml:space="preserve"> You retain ownership of the content you post on or through the Services ("Your Content"). By posting Your Content, you grant us a non-exclusive, royalty-free, worldwide, sublicensable, and transferable license to use, reproduce, distribute, prepare derivative works of, display, and perform Your Content in connection with the Services.</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6.2 Our Content</w:t>
      </w:r>
      <w:r>
        <w:rPr>
          <w:rFonts w:hint="default" w:ascii="sans-serif" w:hAnsi="sans-serif" w:cs="sans-serif"/>
          <w:b w:val="0"/>
          <w:bCs w:val="0"/>
          <w:i w:val="0"/>
          <w:iCs w:val="0"/>
          <w:color w:val="000000"/>
          <w:sz w:val="22"/>
          <w:szCs w:val="22"/>
          <w:u w:val="none"/>
          <w:vertAlign w:val="baseline"/>
        </w:rPr>
        <w:t xml:space="preserve"> All content provided by us on the Services, including text, graphics, logos, images, and software, is our property or the property of our licensors and is protected by copyright, trademark, and other laws. You may not use, copy, modify, or distribute our content without our express written permission.</w:t>
      </w:r>
    </w:p>
    <w:p>
      <w:pPr>
        <w:pStyle w:val="2"/>
        <w:keepNext w:val="0"/>
        <w:keepLines w:val="0"/>
        <w:widowControl/>
        <w:suppressLineNumbers w:val="0"/>
        <w:bidi w:val="0"/>
        <w:spacing w:before="280" w:beforeAutospacing="0" w:after="80" w:afterAutospacing="0" w:line="21" w:lineRule="atLeast"/>
        <w:rPr>
          <w:b w:val="0"/>
          <w:bCs w:val="0"/>
        </w:rPr>
      </w:pPr>
      <w:r>
        <w:rPr>
          <w:rFonts w:hint="default" w:ascii="sans-serif" w:hAnsi="sans-serif" w:cs="sans-serif"/>
          <w:b w:val="0"/>
          <w:bCs w:val="0"/>
          <w:i w:val="0"/>
          <w:iCs w:val="0"/>
          <w:color w:val="000000"/>
          <w:sz w:val="26"/>
          <w:szCs w:val="26"/>
          <w:u w:val="none"/>
          <w:vertAlign w:val="baseline"/>
        </w:rPr>
        <w:t>7. Termination</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We may terminate or suspend your account and access to the Services immediately, without prior notice or liability, if you breach these Terms. Upon termination, your right to use the Services will immediately cease.</w:t>
      </w:r>
    </w:p>
    <w:p>
      <w:pPr>
        <w:pStyle w:val="2"/>
        <w:keepNext w:val="0"/>
        <w:keepLines w:val="0"/>
        <w:widowControl/>
        <w:suppressLineNumbers w:val="0"/>
        <w:bidi w:val="0"/>
        <w:spacing w:before="280" w:beforeAutospacing="0" w:after="80" w:afterAutospacing="0" w:line="21" w:lineRule="atLeast"/>
        <w:rPr>
          <w:b w:val="0"/>
          <w:bCs w:val="0"/>
        </w:rPr>
      </w:pPr>
      <w:r>
        <w:rPr>
          <w:rFonts w:hint="default" w:ascii="sans-serif" w:hAnsi="sans-serif" w:cs="sans-serif"/>
          <w:b w:val="0"/>
          <w:bCs w:val="0"/>
          <w:i w:val="0"/>
          <w:iCs w:val="0"/>
          <w:color w:val="000000"/>
          <w:sz w:val="26"/>
          <w:szCs w:val="26"/>
          <w:u w:val="none"/>
          <w:vertAlign w:val="baseline"/>
        </w:rPr>
        <w:t>8. Disclaimers</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The Services are provided on an "as is" and "as available" basis. We make no warranties, express or implied, regarding the Services, including but not limited to the implied warranties of merchantability, fitness for a particular purpose, and non-infringement.</w:t>
      </w:r>
    </w:p>
    <w:p>
      <w:pPr>
        <w:pStyle w:val="2"/>
        <w:keepNext w:val="0"/>
        <w:keepLines w:val="0"/>
        <w:widowControl/>
        <w:suppressLineNumbers w:val="0"/>
        <w:bidi w:val="0"/>
        <w:spacing w:before="280" w:beforeAutospacing="0" w:after="80" w:afterAutospacing="0" w:line="21" w:lineRule="atLeast"/>
        <w:rPr>
          <w:b w:val="0"/>
          <w:bCs w:val="0"/>
        </w:rPr>
      </w:pPr>
      <w:r>
        <w:rPr>
          <w:rFonts w:hint="default" w:ascii="sans-serif" w:hAnsi="sans-serif" w:cs="sans-serif"/>
          <w:b w:val="0"/>
          <w:bCs w:val="0"/>
          <w:i w:val="0"/>
          <w:iCs w:val="0"/>
          <w:color w:val="000000"/>
          <w:sz w:val="26"/>
          <w:szCs w:val="26"/>
          <w:u w:val="none"/>
          <w:vertAlign w:val="baseline"/>
        </w:rPr>
        <w:t>9. Limitation of Liability</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To the fullest extent permitted by law, we shall not be liable for any indirect, incidental, special, consequential, or punitive damages, or any loss of profits or revenues, whether incurred directly or indirectly, or any loss of data, use, goodwill, or other intangible losses, resulting from:</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24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Your use of or inability to use the Services.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Any unauthorized access to or use of our servers and/or any personal information stored therein.</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Any interruption or cessation of transmission to or from the Services.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Any bugs, viruses, Trojan horses, or the like that may be transmitted to or through the Services by any third party.</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24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Any errors or omissions in any content or for any loss or damage incurred as a result of the use of any content posted, emailed, transmitted, or otherwise made available through the Services.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2"/>
        <w:keepNext w:val="0"/>
        <w:keepLines w:val="0"/>
        <w:widowControl/>
        <w:suppressLineNumbers w:val="0"/>
        <w:bidi w:val="0"/>
        <w:spacing w:before="280" w:beforeAutospacing="0" w:after="80" w:afterAutospacing="0" w:line="21" w:lineRule="atLeast"/>
        <w:rPr>
          <w:b w:val="0"/>
          <w:bCs w:val="0"/>
        </w:rPr>
      </w:pPr>
      <w:r>
        <w:rPr>
          <w:rFonts w:hint="default" w:ascii="sans-serif" w:hAnsi="sans-serif" w:cs="sans-serif"/>
          <w:b w:val="0"/>
          <w:bCs w:val="0"/>
          <w:i w:val="0"/>
          <w:iCs w:val="0"/>
          <w:color w:val="000000"/>
          <w:sz w:val="26"/>
          <w:szCs w:val="26"/>
          <w:u w:val="none"/>
          <w:vertAlign w:val="baseline"/>
        </w:rPr>
        <w:t>10. Governing Law</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These Terms shall be governed and construed in accordance with the laws of [Your Country/State], without regard to its conflict of law provisions.</w:t>
      </w:r>
    </w:p>
    <w:p>
      <w:pPr>
        <w:pStyle w:val="2"/>
        <w:keepNext w:val="0"/>
        <w:keepLines w:val="0"/>
        <w:widowControl/>
        <w:suppressLineNumbers w:val="0"/>
        <w:bidi w:val="0"/>
        <w:spacing w:before="280" w:beforeAutospacing="0" w:after="80" w:afterAutospacing="0" w:line="21" w:lineRule="atLeast"/>
        <w:rPr>
          <w:b w:val="0"/>
          <w:bCs w:val="0"/>
        </w:rPr>
      </w:pPr>
      <w:r>
        <w:rPr>
          <w:rFonts w:hint="default" w:ascii="sans-serif" w:hAnsi="sans-serif" w:cs="sans-serif"/>
          <w:b w:val="0"/>
          <w:bCs w:val="0"/>
          <w:i w:val="0"/>
          <w:iCs w:val="0"/>
          <w:color w:val="000000"/>
          <w:sz w:val="26"/>
          <w:szCs w:val="26"/>
          <w:u w:val="none"/>
          <w:vertAlign w:val="baseline"/>
        </w:rPr>
        <w:t>11. Contact Us</w:t>
      </w:r>
    </w:p>
    <w:p>
      <w:pPr>
        <w:pStyle w:val="5"/>
        <w:keepNext w:val="0"/>
        <w:keepLines w:val="0"/>
        <w:widowControl/>
        <w:suppressLineNumbers w:val="0"/>
        <w:bidi w:val="0"/>
        <w:spacing w:before="240" w:beforeAutospacing="0" w:after="240" w:afterAutospacing="0" w:line="21" w:lineRule="atLeast"/>
        <w:rPr>
          <w:b w:val="0"/>
          <w:bCs w:val="0"/>
        </w:rPr>
      </w:pPr>
      <w:r>
        <w:rPr>
          <w:rFonts w:hint="default" w:ascii="sans-serif" w:hAnsi="sans-serif" w:cs="sans-serif"/>
          <w:b w:val="0"/>
          <w:bCs w:val="0"/>
          <w:i w:val="0"/>
          <w:iCs w:val="0"/>
          <w:color w:val="000000"/>
          <w:sz w:val="22"/>
          <w:szCs w:val="22"/>
          <w:u w:val="none"/>
          <w:vertAlign w:val="baseline"/>
        </w:rPr>
        <w:t>If you have any questions about these Terms, please contact us at:</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240" w:beforeAutospacing="0" w:after="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Email: [your email address]</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bookmarkStart w:id="0" w:name="_GoBack"/>
      <w:bookmarkEnd w:id="0"/>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pStyle w:val="5"/>
        <w:keepNext w:val="0"/>
        <w:keepLines w:val="0"/>
        <w:widowControl/>
        <w:suppressLineNumbers w:val="0"/>
        <w:bidi w:val="0"/>
        <w:spacing w:before="0" w:beforeAutospacing="0" w:after="240" w:afterAutospacing="0" w:line="21" w:lineRule="atLeast"/>
        <w:ind w:left="720"/>
        <w:rPr>
          <w:b w:val="0"/>
          <w:bCs w:val="0"/>
        </w:rPr>
      </w:pPr>
      <w:r>
        <w:rPr>
          <w:rFonts w:hint="default" w:ascii="sans-serif" w:hAnsi="sans-serif" w:cs="sans-serif"/>
          <w:b w:val="0"/>
          <w:bCs w:val="0"/>
          <w:i w:val="0"/>
          <w:iCs w:val="0"/>
          <w:color w:val="000000"/>
          <w:sz w:val="22"/>
          <w:szCs w:val="22"/>
          <w:u w:val="none"/>
          <w:vertAlign w:val="baseline"/>
        </w:rPr>
        <w:t>Address: [your physical address]</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sans-serif" w:hAnsi="sans-serif" w:cs="sans-serif"/>
          <w:b w:val="0"/>
          <w:bCs w:val="0"/>
          <w:i w:val="0"/>
          <w:iCs w:val="0"/>
          <w:color w:val="000000"/>
          <w:sz w:val="22"/>
          <w:szCs w:val="22"/>
          <w:u w:val="none"/>
        </w:rPr>
      </w:pPr>
    </w:p>
    <w:p>
      <w:pPr>
        <w:keepNext w:val="0"/>
        <w:keepLines w:val="0"/>
        <w:widowControl/>
        <w:suppressLineNumbers w:val="0"/>
        <w:jc w:val="left"/>
        <w:rPr>
          <w:b w:val="0"/>
          <w:bCs w:val="0"/>
        </w:rPr>
      </w:pPr>
    </w:p>
    <w:p>
      <w:pPr>
        <w:rPr>
          <w:b w:val="0"/>
          <w:b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0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AR PL KaitiM Big5">
    <w:panose1 w:val="020B0609010101010101"/>
    <w:charset w:val="88"/>
    <w:family w:val="auto"/>
    <w:pitch w:val="default"/>
    <w:sig w:usb0="00000003" w:usb1="28880000" w:usb2="0000000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E0EC6"/>
    <w:multiLevelType w:val="multilevel"/>
    <w:tmpl w:val="B77E0E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DF7205E"/>
    <w:multiLevelType w:val="multilevel"/>
    <w:tmpl w:val="DDF720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DFEC8D5"/>
    <w:multiLevelType w:val="multilevel"/>
    <w:tmpl w:val="DDFEC8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EFFF436"/>
    <w:multiLevelType w:val="multilevel"/>
    <w:tmpl w:val="FEFFF4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C358"/>
    <w:rsid w:val="BDDDC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2024-07-17T10:12:00Z</dcterms:created>
  <dc:creator>tee</dc:creator>
  <cp:lastModifiedBy>tee</cp:lastModifiedBy>
  <dcterms:modified xsi:type="dcterms:W3CDTF">2024-07-17T10:12:45Z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