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321F" w14:textId="7C330840" w:rsidR="00AC7021" w:rsidRDefault="00AC7021">
      <w:r>
        <w:t>During the process, some changes were made to the wireframe. Part of these changes included the lack of separation of control vs use in my final application. I made this decision due to 2 main reasons. One of these was that I found the process difficult to work with at first, especially trying to picture where I wanted to go without first building my pages, so as time went on, I made my app and pages more flexible, allowing this to be adjudicated in the future if this were a live app. Another issue is that I didn’t want to stray too far from the rubric, as I had to push every step to meet the requirements, so I chose to stay rigid to the rubric and focus on all tasks in that section before moving around too much in my approach. This led to my controls being mixed with the part of our application that is used, which is contrary to my original design and idea. I also used a picker for my OA and Pa selections for assessments to satisfy the requirements, instead of a radio button.</w:t>
      </w:r>
    </w:p>
    <w:p w14:paraId="77C8C59E" w14:textId="7B8CC9C2" w:rsidR="00BB71B2" w:rsidRDefault="00BB71B2" w:rsidP="00BB71B2">
      <w:pPr>
        <w:jc w:val="center"/>
        <w:rPr>
          <w:sz w:val="36"/>
          <w:szCs w:val="36"/>
        </w:rPr>
      </w:pPr>
      <w:r w:rsidRPr="00BB71B2">
        <w:rPr>
          <w:sz w:val="36"/>
          <w:szCs w:val="36"/>
        </w:rPr>
        <w:t>D-2</w:t>
      </w:r>
    </w:p>
    <w:p w14:paraId="213A790C" w14:textId="14001DB3" w:rsidR="00BB71B2" w:rsidRPr="00BB71B2" w:rsidRDefault="00BB71B2" w:rsidP="00BB71B2">
      <w:r>
        <w:t xml:space="preserve">All </w:t>
      </w:r>
      <w:r w:rsidR="00E319B7">
        <w:t>differences</w:t>
      </w:r>
      <w:r>
        <w:t xml:space="preserve"> between the Application and Wireframe are </w:t>
      </w:r>
      <w:r w:rsidR="004C64F8">
        <w:t>acknowledged</w:t>
      </w:r>
      <w:r w:rsidR="00035E0F">
        <w:t xml:space="preserve"> and align with my intent</w:t>
      </w:r>
      <w:r>
        <w:t>.</w:t>
      </w:r>
    </w:p>
    <w:sectPr w:rsidR="00BB71B2" w:rsidRPr="00BB71B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84CB" w14:textId="77777777" w:rsidR="000172BD" w:rsidRDefault="000172BD" w:rsidP="00AC7021">
      <w:pPr>
        <w:spacing w:after="0" w:line="240" w:lineRule="auto"/>
      </w:pPr>
      <w:r>
        <w:separator/>
      </w:r>
    </w:p>
  </w:endnote>
  <w:endnote w:type="continuationSeparator" w:id="0">
    <w:p w14:paraId="114DA6EE" w14:textId="77777777" w:rsidR="000172BD" w:rsidRDefault="000172BD" w:rsidP="00AC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C121" w14:textId="77777777" w:rsidR="000172BD" w:rsidRDefault="000172BD" w:rsidP="00AC7021">
      <w:pPr>
        <w:spacing w:after="0" w:line="240" w:lineRule="auto"/>
      </w:pPr>
      <w:r>
        <w:separator/>
      </w:r>
    </w:p>
  </w:footnote>
  <w:footnote w:type="continuationSeparator" w:id="0">
    <w:p w14:paraId="538C1DCC" w14:textId="77777777" w:rsidR="000172BD" w:rsidRDefault="000172BD" w:rsidP="00AC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B358" w14:textId="443260D2" w:rsidR="00AC7021" w:rsidRPr="00AC7021" w:rsidRDefault="00AC7021" w:rsidP="00AC7021">
    <w:pPr>
      <w:pStyle w:val="Header"/>
      <w:jc w:val="center"/>
      <w:rPr>
        <w:sz w:val="44"/>
        <w:szCs w:val="44"/>
      </w:rPr>
    </w:pPr>
    <w:r>
      <w:rPr>
        <w:sz w:val="44"/>
        <w:szCs w:val="44"/>
      </w:rPr>
      <w:t>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21"/>
    <w:rsid w:val="000172BD"/>
    <w:rsid w:val="00035E0F"/>
    <w:rsid w:val="002A5A33"/>
    <w:rsid w:val="004C64F8"/>
    <w:rsid w:val="007A660A"/>
    <w:rsid w:val="007C305A"/>
    <w:rsid w:val="00AC7021"/>
    <w:rsid w:val="00BB71B2"/>
    <w:rsid w:val="00E3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7D2C"/>
  <w15:chartTrackingRefBased/>
  <w15:docId w15:val="{A7515BFD-F5C5-41DF-938B-C09AE57A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021"/>
    <w:rPr>
      <w:rFonts w:eastAsiaTheme="majorEastAsia" w:cstheme="majorBidi"/>
      <w:color w:val="272727" w:themeColor="text1" w:themeTint="D8"/>
    </w:rPr>
  </w:style>
  <w:style w:type="paragraph" w:styleId="Title">
    <w:name w:val="Title"/>
    <w:basedOn w:val="Normal"/>
    <w:next w:val="Normal"/>
    <w:link w:val="TitleChar"/>
    <w:uiPriority w:val="10"/>
    <w:qFormat/>
    <w:rsid w:val="00AC7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021"/>
    <w:pPr>
      <w:spacing w:before="160"/>
      <w:jc w:val="center"/>
    </w:pPr>
    <w:rPr>
      <w:i/>
      <w:iCs/>
      <w:color w:val="404040" w:themeColor="text1" w:themeTint="BF"/>
    </w:rPr>
  </w:style>
  <w:style w:type="character" w:customStyle="1" w:styleId="QuoteChar">
    <w:name w:val="Quote Char"/>
    <w:basedOn w:val="DefaultParagraphFont"/>
    <w:link w:val="Quote"/>
    <w:uiPriority w:val="29"/>
    <w:rsid w:val="00AC7021"/>
    <w:rPr>
      <w:i/>
      <w:iCs/>
      <w:color w:val="404040" w:themeColor="text1" w:themeTint="BF"/>
    </w:rPr>
  </w:style>
  <w:style w:type="paragraph" w:styleId="ListParagraph">
    <w:name w:val="List Paragraph"/>
    <w:basedOn w:val="Normal"/>
    <w:uiPriority w:val="34"/>
    <w:qFormat/>
    <w:rsid w:val="00AC7021"/>
    <w:pPr>
      <w:ind w:left="720"/>
      <w:contextualSpacing/>
    </w:pPr>
  </w:style>
  <w:style w:type="character" w:styleId="IntenseEmphasis">
    <w:name w:val="Intense Emphasis"/>
    <w:basedOn w:val="DefaultParagraphFont"/>
    <w:uiPriority w:val="21"/>
    <w:qFormat/>
    <w:rsid w:val="00AC7021"/>
    <w:rPr>
      <w:i/>
      <w:iCs/>
      <w:color w:val="0F4761" w:themeColor="accent1" w:themeShade="BF"/>
    </w:rPr>
  </w:style>
  <w:style w:type="paragraph" w:styleId="IntenseQuote">
    <w:name w:val="Intense Quote"/>
    <w:basedOn w:val="Normal"/>
    <w:next w:val="Normal"/>
    <w:link w:val="IntenseQuoteChar"/>
    <w:uiPriority w:val="30"/>
    <w:qFormat/>
    <w:rsid w:val="00AC7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021"/>
    <w:rPr>
      <w:i/>
      <w:iCs/>
      <w:color w:val="0F4761" w:themeColor="accent1" w:themeShade="BF"/>
    </w:rPr>
  </w:style>
  <w:style w:type="character" w:styleId="IntenseReference">
    <w:name w:val="Intense Reference"/>
    <w:basedOn w:val="DefaultParagraphFont"/>
    <w:uiPriority w:val="32"/>
    <w:qFormat/>
    <w:rsid w:val="00AC7021"/>
    <w:rPr>
      <w:b/>
      <w:bCs/>
      <w:smallCaps/>
      <w:color w:val="0F4761" w:themeColor="accent1" w:themeShade="BF"/>
      <w:spacing w:val="5"/>
    </w:rPr>
  </w:style>
  <w:style w:type="paragraph" w:styleId="Header">
    <w:name w:val="header"/>
    <w:basedOn w:val="Normal"/>
    <w:link w:val="HeaderChar"/>
    <w:uiPriority w:val="99"/>
    <w:unhideWhenUsed/>
    <w:rsid w:val="00AC70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021"/>
  </w:style>
  <w:style w:type="paragraph" w:styleId="Footer">
    <w:name w:val="footer"/>
    <w:basedOn w:val="Normal"/>
    <w:link w:val="FooterChar"/>
    <w:uiPriority w:val="99"/>
    <w:unhideWhenUsed/>
    <w:rsid w:val="00AC70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Brysin Cape</dc:creator>
  <cp:keywords/>
  <dc:description/>
  <cp:lastModifiedBy>Brysin Cape</cp:lastModifiedBy>
  <cp:revision>5</cp:revision>
  <dcterms:created xsi:type="dcterms:W3CDTF">2026-04-18T03:22:00Z</dcterms:created>
  <dcterms:modified xsi:type="dcterms:W3CDTF">2026-04-18T03:32:00Z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0e73123f-03da-4e29-b831-4b7f23bf620c</vt:lpwstr>
  </property>
</Properties>
</file>