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B7" w:rsidRDefault="00346A38" w:rsidP="00535EB7">
      <w:pPr>
        <w:jc w:val="both"/>
        <w:rPr>
          <w:lang w:val="en-CA"/>
        </w:rPr>
      </w:pPr>
      <w:r w:rsidRPr="00346A38">
        <w:rPr>
          <w:lang w:val="en-CA"/>
        </w:rPr>
        <w:t xml:space="preserve">Follow these steps in order to create your own Twitter application. </w:t>
      </w:r>
      <w:r w:rsidR="00535EB7">
        <w:rPr>
          <w:lang w:val="en-CA"/>
        </w:rPr>
        <w:t>An application is a way to interact with the Twitter web-service, and gain access to a variety of resources. Without an application to retrieve data from Twitter, your Social-Network-Harvester (</w:t>
      </w:r>
      <w:proofErr w:type="spellStart"/>
      <w:r w:rsidR="00535EB7">
        <w:rPr>
          <w:lang w:val="en-CA"/>
        </w:rPr>
        <w:t>Aspira</w:t>
      </w:r>
      <w:proofErr w:type="spellEnd"/>
      <w:r w:rsidR="00535EB7">
        <w:rPr>
          <w:lang w:val="en-CA"/>
        </w:rPr>
        <w:t>) account will not be able to search new content for you!</w:t>
      </w:r>
    </w:p>
    <w:p w:rsidR="00535EB7" w:rsidRPr="00535EB7" w:rsidRDefault="00535EB7" w:rsidP="00535EB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Assuming you already have a Twitter account, log into it, go to the settings page and add a valid phone number to the account. If you already have one configured, you can skip this step.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63A23433" wp14:editId="45F09FF0">
            <wp:extent cx="4606636" cy="28791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785" cy="28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B7" w:rsidRPr="00535EB7" w:rsidRDefault="00535EB7" w:rsidP="00535EB7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35EB7">
        <w:rPr>
          <w:lang w:val="en-CA"/>
        </w:rPr>
        <w:t xml:space="preserve">Next, type in the URL </w:t>
      </w:r>
      <w:hyperlink r:id="rId7" w:history="1">
        <w:r w:rsidRPr="004D7F28">
          <w:rPr>
            <w:rStyle w:val="Hyperlink"/>
            <w:lang w:val="en-CA"/>
          </w:rPr>
          <w:t>https://apps.twitter.com/</w:t>
        </w:r>
      </w:hyperlink>
      <w:r>
        <w:rPr>
          <w:lang w:val="en-CA"/>
        </w:rPr>
        <w:t xml:space="preserve"> and click on “Create New App”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4B493AE8" wp14:editId="5365BE22">
            <wp:extent cx="4592754" cy="28675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60" cy="28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B7" w:rsidRPr="00535EB7" w:rsidRDefault="00535EB7" w:rsidP="00535EB7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35EB7">
        <w:rPr>
          <w:lang w:val="en-CA"/>
        </w:rPr>
        <w:lastRenderedPageBreak/>
        <w:t>Type in your application name (i</w:t>
      </w:r>
      <w:r>
        <w:rPr>
          <w:lang w:val="en-CA"/>
        </w:rPr>
        <w:t>t will have</w:t>
      </w:r>
      <w:r w:rsidRPr="00535EB7">
        <w:rPr>
          <w:lang w:val="en-CA"/>
        </w:rPr>
        <w:t xml:space="preserve"> no influence on your SNH account)</w:t>
      </w:r>
      <w:r>
        <w:rPr>
          <w:lang w:val="en-CA"/>
        </w:rPr>
        <w:t xml:space="preserve">, a short description and your website’s URL. If you don’t own a website, just type in </w:t>
      </w:r>
      <w:hyperlink r:id="rId9" w:history="1">
        <w:r w:rsidRPr="004D7F28">
          <w:rPr>
            <w:rStyle w:val="Hyperlink"/>
            <w:lang w:val="en-CA"/>
          </w:rPr>
          <w:t>http://aspira.ulaval.ca/</w:t>
        </w:r>
      </w:hyperlink>
      <w:r>
        <w:rPr>
          <w:lang w:val="en-CA"/>
        </w:rPr>
        <w:t xml:space="preserve">. Leave the field </w:t>
      </w:r>
      <w:proofErr w:type="spellStart"/>
      <w:r>
        <w:rPr>
          <w:i/>
          <w:lang w:val="en-CA"/>
        </w:rPr>
        <w:t>Callback</w:t>
      </w:r>
      <w:proofErr w:type="spellEnd"/>
      <w:r>
        <w:rPr>
          <w:i/>
          <w:lang w:val="en-CA"/>
        </w:rPr>
        <w:t xml:space="preserve"> URL</w:t>
      </w:r>
      <w:r>
        <w:rPr>
          <w:lang w:val="en-CA"/>
        </w:rPr>
        <w:t xml:space="preserve"> empty.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43197A4C" wp14:editId="43757F87">
            <wp:extent cx="4633017" cy="289415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09" cy="289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AF" w:rsidRPr="00F141AF" w:rsidRDefault="00F141AF" w:rsidP="00F141AF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141AF">
        <w:rPr>
          <w:lang w:val="en-CA"/>
        </w:rPr>
        <w:t>Scroll down the pag</w:t>
      </w:r>
      <w:r>
        <w:rPr>
          <w:lang w:val="en-CA"/>
        </w:rPr>
        <w:t xml:space="preserve">e, read and agree to the </w:t>
      </w:r>
      <w:r>
        <w:rPr>
          <w:i/>
          <w:lang w:val="en-CA"/>
        </w:rPr>
        <w:t xml:space="preserve">Twitter </w:t>
      </w:r>
      <w:r w:rsidR="00F06FA0">
        <w:rPr>
          <w:i/>
          <w:lang w:val="en-CA"/>
        </w:rPr>
        <w:t>Developer</w:t>
      </w:r>
      <w:r>
        <w:rPr>
          <w:i/>
          <w:lang w:val="en-CA"/>
        </w:rPr>
        <w:t xml:space="preserve"> Agreement</w:t>
      </w:r>
      <w:r w:rsidR="008F0B33">
        <w:rPr>
          <w:lang w:val="en-CA"/>
        </w:rPr>
        <w:t xml:space="preserve"> and create your Twitter Application.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3A866B32" wp14:editId="79946F5B">
            <wp:extent cx="463804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733" cy="29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0" w:rsidRDefault="00F06FA0" w:rsidP="00535EB7">
      <w:pPr>
        <w:jc w:val="center"/>
      </w:pPr>
    </w:p>
    <w:p w:rsidR="00F06FA0" w:rsidRDefault="00F06FA0" w:rsidP="00535EB7">
      <w:pPr>
        <w:jc w:val="center"/>
      </w:pPr>
    </w:p>
    <w:p w:rsidR="00F06FA0" w:rsidRDefault="00F06FA0" w:rsidP="00535EB7">
      <w:pPr>
        <w:jc w:val="center"/>
      </w:pPr>
    </w:p>
    <w:p w:rsidR="00F06FA0" w:rsidRPr="00F06FA0" w:rsidRDefault="00F06FA0" w:rsidP="00F06FA0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06FA0">
        <w:rPr>
          <w:lang w:val="en-CA"/>
        </w:rPr>
        <w:lastRenderedPageBreak/>
        <w:t xml:space="preserve">Once created, click on the </w:t>
      </w:r>
      <w:r w:rsidRPr="00F06FA0">
        <w:rPr>
          <w:i/>
          <w:lang w:val="en-CA"/>
        </w:rPr>
        <w:t>Permissions</w:t>
      </w:r>
      <w:r>
        <w:rPr>
          <w:lang w:val="en-CA"/>
        </w:rPr>
        <w:t xml:space="preserve"> tab and change the access setting to </w:t>
      </w:r>
      <w:r>
        <w:rPr>
          <w:i/>
          <w:lang w:val="en-CA"/>
        </w:rPr>
        <w:t>Read Only</w:t>
      </w:r>
      <w:r>
        <w:rPr>
          <w:lang w:val="en-CA"/>
        </w:rPr>
        <w:t xml:space="preserve">. Click on </w:t>
      </w:r>
      <w:r>
        <w:rPr>
          <w:i/>
          <w:lang w:val="en-CA"/>
        </w:rPr>
        <w:t>Update Settings</w:t>
      </w:r>
      <w:r>
        <w:rPr>
          <w:lang w:val="en-CA"/>
        </w:rPr>
        <w:t>.</w:t>
      </w:r>
    </w:p>
    <w:p w:rsidR="00346A38" w:rsidRDefault="00346A38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5D70E3FB" wp14:editId="0CF2A618">
            <wp:extent cx="4933950" cy="308371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250" cy="30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0" w:rsidRPr="00F06FA0" w:rsidRDefault="00F06FA0" w:rsidP="00F06FA0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06FA0">
        <w:rPr>
          <w:lang w:val="en-CA"/>
        </w:rPr>
        <w:t xml:space="preserve">Click on the </w:t>
      </w:r>
      <w:r w:rsidRPr="00F06FA0">
        <w:rPr>
          <w:i/>
          <w:lang w:val="en-CA"/>
        </w:rPr>
        <w:t>Keys and Access</w:t>
      </w:r>
      <w:r>
        <w:rPr>
          <w:i/>
          <w:lang w:val="en-CA"/>
        </w:rPr>
        <w:t xml:space="preserve"> Tokens </w:t>
      </w:r>
      <w:r>
        <w:rPr>
          <w:lang w:val="en-CA"/>
        </w:rPr>
        <w:t xml:space="preserve">tab and scroll down to the </w:t>
      </w:r>
      <w:r>
        <w:rPr>
          <w:i/>
          <w:lang w:val="en-CA"/>
        </w:rPr>
        <w:t>Access Token</w:t>
      </w:r>
      <w:r>
        <w:rPr>
          <w:lang w:val="en-CA"/>
        </w:rPr>
        <w:t xml:space="preserve"> section. Click the link to generate an access token pair. You should see a page like below.</w:t>
      </w:r>
    </w:p>
    <w:p w:rsidR="00327A55" w:rsidRDefault="00346A38" w:rsidP="00F06FA0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031779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28" cy="31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FA0" w:rsidRPr="00F06FA0" w:rsidRDefault="00F06FA0" w:rsidP="00F06FA0">
      <w:pPr>
        <w:jc w:val="both"/>
        <w:rPr>
          <w:lang w:val="en-CA"/>
        </w:rPr>
      </w:pPr>
      <w:r w:rsidRPr="00F06FA0">
        <w:rPr>
          <w:lang w:val="en-CA"/>
        </w:rPr>
        <w:t xml:space="preserve">Copy and paste the four highlighted </w:t>
      </w:r>
      <w:r>
        <w:rPr>
          <w:lang w:val="en-CA"/>
        </w:rPr>
        <w:t xml:space="preserve">codes into your </w:t>
      </w:r>
      <w:proofErr w:type="spellStart"/>
      <w:r>
        <w:rPr>
          <w:lang w:val="en-CA"/>
        </w:rPr>
        <w:t>Aspira’s</w:t>
      </w:r>
      <w:proofErr w:type="spellEnd"/>
      <w:r>
        <w:rPr>
          <w:lang w:val="en-CA"/>
        </w:rPr>
        <w:t xml:space="preserve"> settings page, in the Twitter app section. Finally click on </w:t>
      </w:r>
      <w:proofErr w:type="gramStart"/>
      <w:r>
        <w:rPr>
          <w:i/>
          <w:lang w:val="en-CA"/>
        </w:rPr>
        <w:t>Save</w:t>
      </w:r>
      <w:proofErr w:type="gramEnd"/>
      <w:r>
        <w:rPr>
          <w:i/>
          <w:lang w:val="en-CA"/>
        </w:rPr>
        <w:t xml:space="preserve"> changes</w:t>
      </w:r>
      <w:r>
        <w:rPr>
          <w:lang w:val="en-CA"/>
        </w:rPr>
        <w:t xml:space="preserve"> to save. Congratulation, you can now add Twitter users and </w:t>
      </w:r>
      <w:proofErr w:type="spellStart"/>
      <w:r>
        <w:rPr>
          <w:lang w:val="en-CA"/>
        </w:rPr>
        <w:t>hashtags</w:t>
      </w:r>
      <w:proofErr w:type="spellEnd"/>
      <w:r>
        <w:rPr>
          <w:lang w:val="en-CA"/>
        </w:rPr>
        <w:t xml:space="preserve"> for </w:t>
      </w:r>
      <w:proofErr w:type="spellStart"/>
      <w:r>
        <w:rPr>
          <w:lang w:val="en-CA"/>
        </w:rPr>
        <w:t>Aspira</w:t>
      </w:r>
      <w:proofErr w:type="spellEnd"/>
      <w:r>
        <w:rPr>
          <w:lang w:val="en-CA"/>
        </w:rPr>
        <w:t xml:space="preserve"> to harvest for you!</w:t>
      </w:r>
    </w:p>
    <w:sectPr w:rsidR="00F06FA0" w:rsidRPr="00F0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B99"/>
    <w:multiLevelType w:val="hybridMultilevel"/>
    <w:tmpl w:val="67FEEB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CE"/>
    <w:rsid w:val="002868B8"/>
    <w:rsid w:val="00327A55"/>
    <w:rsid w:val="00346A38"/>
    <w:rsid w:val="00535EB7"/>
    <w:rsid w:val="00572E5B"/>
    <w:rsid w:val="007144CE"/>
    <w:rsid w:val="008F0B33"/>
    <w:rsid w:val="00AD6F08"/>
    <w:rsid w:val="00B54B61"/>
    <w:rsid w:val="00DE3CF7"/>
    <w:rsid w:val="00F06FA0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5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5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apps.twitter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spira.ulaval.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6</cp:revision>
  <cp:lastPrinted>2016-10-07T19:53:00Z</cp:lastPrinted>
  <dcterms:created xsi:type="dcterms:W3CDTF">2016-10-07T19:11:00Z</dcterms:created>
  <dcterms:modified xsi:type="dcterms:W3CDTF">2016-10-07T19:53:00Z</dcterms:modified>
</cp:coreProperties>
</file>