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379" w:rsidRPr="00F23379" w:rsidRDefault="00F23379" w:rsidP="00F23379">
      <w:pPr>
        <w:pStyle w:val="a3"/>
        <w:jc w:val="center"/>
        <w:rPr>
          <w:b/>
          <w:color w:val="000000"/>
          <w:sz w:val="27"/>
          <w:szCs w:val="27"/>
        </w:rPr>
      </w:pPr>
      <w:r w:rsidRPr="00F23379">
        <w:rPr>
          <w:b/>
          <w:color w:val="000000"/>
          <w:sz w:val="27"/>
          <w:szCs w:val="27"/>
        </w:rPr>
        <w:t>Лабораторная работа 2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 w:rsidRPr="00F23379">
        <w:rPr>
          <w:b/>
          <w:color w:val="000000"/>
          <w:sz w:val="27"/>
          <w:szCs w:val="27"/>
        </w:rPr>
        <w:t xml:space="preserve">Тема: </w:t>
      </w:r>
      <w:r>
        <w:rPr>
          <w:color w:val="000000"/>
          <w:sz w:val="27"/>
          <w:szCs w:val="27"/>
        </w:rPr>
        <w:t>Структурное тестирование программного обеспечения.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Задание</w:t>
      </w:r>
      <w:r w:rsidRPr="00F23379">
        <w:rPr>
          <w:b/>
          <w:color w:val="000000"/>
          <w:sz w:val="27"/>
          <w:szCs w:val="27"/>
        </w:rPr>
        <w:t xml:space="preserve">: </w:t>
      </w:r>
      <w:proofErr w:type="gramStart"/>
      <w:r>
        <w:rPr>
          <w:color w:val="000000"/>
          <w:sz w:val="27"/>
          <w:szCs w:val="27"/>
        </w:rPr>
        <w:t>Лабораторная</w:t>
      </w:r>
      <w:proofErr w:type="gramEnd"/>
      <w:r>
        <w:rPr>
          <w:color w:val="000000"/>
          <w:sz w:val="27"/>
          <w:szCs w:val="27"/>
        </w:rPr>
        <w:t xml:space="preserve"> состоит из двух частей: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1.1 Необходимо протестировать требования, предъявляемые заказчиком. Требования берём из документа lab1V2.pdf. Для каждого требования необходимо написать уточняющие </w:t>
      </w:r>
      <w:proofErr w:type="gramStart"/>
      <w:r>
        <w:rPr>
          <w:color w:val="000000"/>
          <w:sz w:val="27"/>
          <w:szCs w:val="27"/>
        </w:rPr>
        <w:t>вопросы</w:t>
      </w:r>
      <w:proofErr w:type="gramEnd"/>
      <w:r>
        <w:rPr>
          <w:color w:val="000000"/>
          <w:sz w:val="27"/>
          <w:szCs w:val="27"/>
        </w:rPr>
        <w:t xml:space="preserve"> если требование сформулировано не корректно или не однозначно.</w:t>
      </w:r>
      <w:r w:rsidR="00F1788B">
        <w:rPr>
          <w:color w:val="000000"/>
          <w:sz w:val="27"/>
          <w:szCs w:val="27"/>
        </w:rPr>
        <w:t xml:space="preserve"> Номер задания рассчитываем по формуле</w:t>
      </w:r>
      <w:proofErr w:type="gramStart"/>
      <w:r w:rsidR="00F1788B">
        <w:rPr>
          <w:color w:val="000000"/>
          <w:sz w:val="27"/>
          <w:szCs w:val="27"/>
        </w:rPr>
        <w:t>.</w:t>
      </w:r>
      <w:proofErr w:type="gramEnd"/>
      <w:r w:rsidR="00F1788B">
        <w:rPr>
          <w:color w:val="000000"/>
          <w:sz w:val="27"/>
          <w:szCs w:val="27"/>
        </w:rPr>
        <w:t xml:space="preserve"> Остаток от деления (порядковый номер в списке / количество заданий) + 1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1.2</w:t>
      </w:r>
      <w:proofErr w:type="gramStart"/>
      <w:r>
        <w:rPr>
          <w:color w:val="000000"/>
          <w:sz w:val="27"/>
          <w:szCs w:val="27"/>
        </w:rPr>
        <w:t xml:space="preserve"> П</w:t>
      </w:r>
      <w:proofErr w:type="gramEnd"/>
      <w:r>
        <w:rPr>
          <w:color w:val="000000"/>
          <w:sz w:val="27"/>
          <w:szCs w:val="27"/>
        </w:rPr>
        <w:t>ровести структурное тестирование алгоритма по методу базового пути. Берём алгоритм из приведённого с</w:t>
      </w:r>
      <w:bookmarkStart w:id="0" w:name="_GoBack"/>
      <w:bookmarkEnd w:id="0"/>
      <w:r>
        <w:rPr>
          <w:color w:val="000000"/>
          <w:sz w:val="27"/>
          <w:szCs w:val="27"/>
        </w:rPr>
        <w:t>писка, пишем алгоритм для решения задачи. Для каждой функции строим потоковый граф. Ищем все возможные пути в графе и пишем для каждого пути свой тест.</w:t>
      </w:r>
    </w:p>
    <w:p w:rsidR="00F23379" w:rsidRPr="00F23379" w:rsidRDefault="00F23379" w:rsidP="00F23379">
      <w:pPr>
        <w:pStyle w:val="a3"/>
        <w:rPr>
          <w:b/>
          <w:color w:val="000000"/>
          <w:sz w:val="27"/>
          <w:szCs w:val="27"/>
        </w:rPr>
      </w:pPr>
      <w:r w:rsidRPr="00F23379">
        <w:rPr>
          <w:b/>
          <w:color w:val="000000"/>
          <w:sz w:val="27"/>
          <w:szCs w:val="27"/>
        </w:rPr>
        <w:t>Варианты заданий: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1. Компилятор простых арифметических выражений, например 2+(-5)*(7-8). Вход и выход в виде строк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2. Функция поиска пути в неориентированном графе методом поиска в ширину. На вход подается граф и две вершины. На выходе – путь между этими вершинами.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3. Функция поиска пути в неориентированном графе методом поиска в глубину. На вход подается граф и две вершины. На выходе – путь между этими вершинами.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4. Функция поиска пути в неориентированном графе методом</w:t>
      </w:r>
      <w:proofErr w:type="gramStart"/>
      <w:r>
        <w:rPr>
          <w:color w:val="000000"/>
          <w:sz w:val="27"/>
          <w:szCs w:val="27"/>
        </w:rPr>
        <w:t xml:space="preserve"> А</w:t>
      </w:r>
      <w:proofErr w:type="gramEnd"/>
      <w:r>
        <w:rPr>
          <w:color w:val="000000"/>
          <w:sz w:val="27"/>
          <w:szCs w:val="27"/>
        </w:rPr>
        <w:t>*. На вход подается карта (граф с географическими координатами вершин) и два угла. На выходе – путь между этими узлами.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5. Функция балансировки двоичного дерева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6. Функция, рассчитывающая контур пересечения двух треугольников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7. Хеш-таблица, не перетирающая элементы при вводе значений с совпадающим ключом, а хранящая список таких элементов и, соответственно, возвращающая их методом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>. Метод – двойное хеширование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8. Функция, рассчитывающая следующий ход в игре крестики-нолики на доске заданного размера и для заданной длины выигрышной последовательности путем построения полного дерева решени</w:t>
      </w:r>
      <w:proofErr w:type="gramStart"/>
      <w:r>
        <w:rPr>
          <w:color w:val="000000"/>
          <w:sz w:val="27"/>
          <w:szCs w:val="27"/>
        </w:rPr>
        <w:t>й(</w:t>
      </w:r>
      <w:proofErr w:type="gramEnd"/>
      <w:r>
        <w:rPr>
          <w:color w:val="000000"/>
          <w:sz w:val="27"/>
          <w:szCs w:val="27"/>
        </w:rPr>
        <w:t>например, доска 5 на 5 и длина выигрышной последовательности 4)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Вариант 9 Функция, производящая поиск заданного набора строк в текстовом файле. Поиск должен уметь находить любую строку из набора, при этом должен правильно обрабатывать переносы текста. Использовать алгоритм </w:t>
      </w:r>
      <w:proofErr w:type="spellStart"/>
      <w:r>
        <w:rPr>
          <w:color w:val="000000"/>
          <w:sz w:val="27"/>
          <w:szCs w:val="27"/>
        </w:rPr>
        <w:t>Ахо-Корасик</w:t>
      </w:r>
      <w:proofErr w:type="spellEnd"/>
      <w:r>
        <w:rPr>
          <w:color w:val="000000"/>
          <w:sz w:val="27"/>
          <w:szCs w:val="27"/>
        </w:rPr>
        <w:t>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10Парсер, использующий простые регулярные выражения, вводимые с клавиатуры, содержащие управляющие конструкции</w:t>
      </w:r>
      <w:proofErr w:type="gramStart"/>
      <w:r>
        <w:rPr>
          <w:color w:val="000000"/>
          <w:sz w:val="27"/>
          <w:szCs w:val="27"/>
        </w:rPr>
        <w:t xml:space="preserve"> .</w:t>
      </w:r>
      <w:proofErr w:type="gramEnd"/>
      <w:r>
        <w:rPr>
          <w:color w:val="000000"/>
          <w:sz w:val="27"/>
          <w:szCs w:val="27"/>
        </w:rPr>
        <w:t xml:space="preserve"> – любой символ, * - 0 и более символов, + - 1 и более символов (вводится регулярное выражение и строка, результатом является позиция, с которой это выражение встречается в тексте)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11 Молекула ДНК состоит из последовательностей нуклеотидов А, Г, </w:t>
      </w:r>
      <w:proofErr w:type="gramStart"/>
      <w:r>
        <w:rPr>
          <w:color w:val="000000"/>
          <w:sz w:val="27"/>
          <w:szCs w:val="27"/>
        </w:rPr>
        <w:t>Ц</w:t>
      </w:r>
      <w:proofErr w:type="gramEnd"/>
      <w:r>
        <w:rPr>
          <w:color w:val="000000"/>
          <w:sz w:val="27"/>
          <w:szCs w:val="27"/>
        </w:rPr>
        <w:t xml:space="preserve"> и У. Несколько одинаковых молекул известной длины были нарезаны на фрагменты произвольной длины.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Функция восстанавливает исходную молекулу в том случае, если это возможно сделать единственным образом Пример: АГЦЦГГУААЦЦ нарезана на фрагменты АГЦЦ, ЦГГУ</w:t>
      </w:r>
      <w:proofErr w:type="gramStart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ГГУАА и УААЦЦ. Пример невосстанавливаемой последовательности: АГЦЦГГУААЦЦ </w:t>
      </w:r>
      <w:proofErr w:type="gramStart"/>
      <w:r>
        <w:rPr>
          <w:color w:val="000000"/>
          <w:sz w:val="27"/>
          <w:szCs w:val="27"/>
        </w:rPr>
        <w:t>нарезана</w:t>
      </w:r>
      <w:proofErr w:type="gramEnd"/>
      <w:r>
        <w:rPr>
          <w:color w:val="000000"/>
          <w:sz w:val="27"/>
          <w:szCs w:val="27"/>
        </w:rPr>
        <w:t xml:space="preserve"> на фрагменты АГЦЦ, ГГУАА и УААЦЦ. Вариант алгоритма решения. В памяти строится ориентированный граф, в вершинах которого находятся фрагменты, а связи соединяют два фрагмента, если фрагмент-источник может быть слева от фрагмента-приемника. Далее в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графе </w:t>
      </w:r>
      <w:proofErr w:type="gramStart"/>
      <w:r>
        <w:rPr>
          <w:color w:val="000000"/>
          <w:sz w:val="27"/>
          <w:szCs w:val="27"/>
        </w:rPr>
        <w:t>ищутся все пути и для каждого проверяется</w:t>
      </w:r>
      <w:proofErr w:type="gramEnd"/>
      <w:r>
        <w:rPr>
          <w:color w:val="000000"/>
          <w:sz w:val="27"/>
          <w:szCs w:val="27"/>
        </w:rPr>
        <w:t>, что он содержит в себе все фрагменты. Если такой путь один, то задача считается решенной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12В матричной форме задается система линейных уравнений, необходимо ее решить (например, методом Гаусса).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13. Реализовать структуру «Список с пропусками”, см. https://ru.wikipedia.org/wiki/%D0%A1%D0%BF%D0%B8%D1%81%D0%BE%D0%BA_%D1%81_%D0%BF%D1%80%D0%BE%D0%BF%D1%83%D1%81%D0%BA%D0%B0%D0%BC%D0%B8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Реализовать функции добавления, удаления и поиска.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14. В заданном произвольном тексте найти все повторяющиеся фрагменты текста длиной не менее трех слов (без использования </w:t>
      </w:r>
      <w:proofErr w:type="spellStart"/>
      <w:r>
        <w:rPr>
          <w:color w:val="000000"/>
          <w:sz w:val="27"/>
          <w:szCs w:val="27"/>
        </w:rPr>
        <w:t>стемминга</w:t>
      </w:r>
      <w:proofErr w:type="spellEnd"/>
      <w:r>
        <w:rPr>
          <w:color w:val="000000"/>
          <w:sz w:val="27"/>
          <w:szCs w:val="27"/>
        </w:rPr>
        <w:t>, т.е. слова в различных склонениях и падежах считаются разными, знаки препинания не учитываются). При этом для каждого повторяющегося фрагмента должна указываться максимальная длина, например, для данного текста · «поиска пути в неориентированном графе методом поиска в” встречается дважды · «поиска пути в неориентированном графе методом” встречается трижды</w:t>
      </w:r>
      <w:proofErr w:type="gramStart"/>
      <w:r>
        <w:rPr>
          <w:color w:val="000000"/>
          <w:sz w:val="27"/>
          <w:szCs w:val="27"/>
        </w:rPr>
        <w:t>· Б</w:t>
      </w:r>
      <w:proofErr w:type="gramEnd"/>
      <w:r>
        <w:rPr>
          <w:color w:val="000000"/>
          <w:sz w:val="27"/>
          <w:szCs w:val="27"/>
        </w:rPr>
        <w:t>олее короткие части отдельно не встречаются, поэтому не рассматриваются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15. Написать программу для решения </w:t>
      </w:r>
      <w:proofErr w:type="spellStart"/>
      <w:r>
        <w:rPr>
          <w:color w:val="000000"/>
          <w:sz w:val="27"/>
          <w:szCs w:val="27"/>
        </w:rPr>
        <w:t>судоку</w:t>
      </w:r>
      <w:proofErr w:type="spellEnd"/>
      <w:r>
        <w:rPr>
          <w:color w:val="000000"/>
          <w:sz w:val="27"/>
          <w:szCs w:val="27"/>
        </w:rPr>
        <w:t xml:space="preserve"> произвольного размера.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Вариант 16. Некое заведение общепита очень любит акции. Акции заключаются либо в назначении сниженной цены за комбинацию продуктов, либо в предоставлении бесплатного продукта при покупке определенной комбинации продуктов. Напишите алгоритмы для определения набора акций такого, чтобы: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a. купить желаемый набор продуктов максимально выгодно.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b. максимально сытно поесть на фиксированную сумму.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Вход — меню (с ценами и калорийностью), акции, набор продуктов или сумма. Подсказка: Задача a может быть решена с помощью алгоритма для решения задачи b.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17. Представьте, что вы являетесь разработчиком стратегии реального времени. Допустим, игрок может создавать на карте здания-приемники (амбары, лесопилки, кузницы и т. д.). В них поступают ресурсы с прилегающих территорий (зерно, лес, руда и т. д.). При имеющемся расположении приемников необходимо поделить всю карту на непересекающиеся области таким образом, чтобы в каждой области был ровно один </w:t>
      </w:r>
      <w:proofErr w:type="gramStart"/>
      <w:r>
        <w:rPr>
          <w:color w:val="000000"/>
          <w:sz w:val="27"/>
          <w:szCs w:val="27"/>
        </w:rPr>
        <w:t>приемник</w:t>
      </w:r>
      <w:proofErr w:type="gramEnd"/>
      <w:r>
        <w:rPr>
          <w:color w:val="000000"/>
          <w:sz w:val="27"/>
          <w:szCs w:val="27"/>
        </w:rPr>
        <w:t xml:space="preserve"> и он был ближайшим для всех ресурсов в этой области. Можно считать, что препятствий на карте нет.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18. У преподавателя есть список заданий, каждое </w:t>
      </w:r>
      <w:proofErr w:type="gramStart"/>
      <w:r>
        <w:rPr>
          <w:color w:val="000000"/>
          <w:sz w:val="27"/>
          <w:szCs w:val="27"/>
        </w:rPr>
        <w:t>из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который</w:t>
      </w:r>
      <w:proofErr w:type="gramEnd"/>
      <w:r>
        <w:rPr>
          <w:color w:val="000000"/>
          <w:sz w:val="27"/>
          <w:szCs w:val="27"/>
        </w:rPr>
        <w:t xml:space="preserve"> имеет тип (теория/практика/блиц/прочие), тематику и уровень сложности. Постройте алгоритм для генерации списка билетов, такой, чтобы одновременно выполнялись условия: 1) в зависимости от внешних условий состав билетов меняется; 2) билет содержит одинаковое количество вопросов из разных тем, и одинаковое соотношение заданий разных типов (например, 2 теории и одна практика); 3) уровень сложности всех билетов приблизительно одинаковый.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19. Постройте программу для решения головоломки «Пятнашки» произвольного размера.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Вариант 20. Напишите программу для получения минимальной ДНФ булевой функции.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Вариант 21. Предположим, что вы устроились </w:t>
      </w:r>
      <w:proofErr w:type="spellStart"/>
      <w:r>
        <w:rPr>
          <w:color w:val="000000"/>
          <w:sz w:val="27"/>
          <w:szCs w:val="27"/>
        </w:rPr>
        <w:t>погромистом</w:t>
      </w:r>
      <w:proofErr w:type="spellEnd"/>
      <w:r>
        <w:rPr>
          <w:color w:val="000000"/>
          <w:sz w:val="27"/>
          <w:szCs w:val="27"/>
        </w:rPr>
        <w:t xml:space="preserve"> в некую успешную компанию. Вам поручили автоматизировать составление сменного графика работы сотрудников. В зависимости от должности, каждый сотрудник должен отработать определенное число дней в месяц (например, 22 из 30) по сменному графику. </w:t>
      </w:r>
      <w:proofErr w:type="gramStart"/>
      <w:r>
        <w:rPr>
          <w:color w:val="000000"/>
          <w:sz w:val="27"/>
          <w:szCs w:val="27"/>
        </w:rPr>
        <w:t>Каждый из сменных работников отправляет желаемое расписание на месяц, а ваша задача — составить график так, чтобы максимально удовлетворить все заинтересованные стороны (сделать меньше всего изменений в графиках</w:t>
      </w:r>
      <w:proofErr w:type="gramEnd"/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работников и избежать случая, когда в один день на работе 10 сотрудников, а в другой — ни одного). Помните, что число дней в месяце может быть разным.</w:t>
      </w:r>
    </w:p>
    <w:p w:rsidR="00F23379" w:rsidRDefault="00F23379" w:rsidP="00F23379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Вариант 22. Напишите алгоритм, который принимает на вход набор целых неотрицательных чисел и переупорядочивает их так, чтобы сумма любых двух соседних чисел была полным квадратом (или выводит ответ, что это невозможно).</w:t>
      </w:r>
    </w:p>
    <w:p w:rsidR="009C0827" w:rsidRDefault="009C0827"/>
    <w:sectPr w:rsidR="009C0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379"/>
    <w:rsid w:val="009C0827"/>
    <w:rsid w:val="00F1788B"/>
    <w:rsid w:val="00F2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3</cp:revision>
  <dcterms:created xsi:type="dcterms:W3CDTF">2021-02-25T06:25:00Z</dcterms:created>
  <dcterms:modified xsi:type="dcterms:W3CDTF">2021-02-25T06:33:00Z</dcterms:modified>
</cp:coreProperties>
</file>