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Введение.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Целью данного документа анализ потребностей, выявление заинтересованных лиц и закрепление характеристик и границ предлагаемого программного продукта. 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данном документе подробно будут рассмотрены цель и задачи, решаемые в рамках предлагаемого проекта, описаны заинтересованные стороны, собраны основные требования и границы, поставленные перед проектом.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данном документе будут использоваться следующие обозначения: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—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ТП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текстовый процессор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) —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это тип компьютерной программы, предназначенный для создания, просмотра, редактирования и форматирования текстов статей, деловых бумаг, а также иных документов.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Позиционирование продукта.</w:t>
      </w:r>
    </w:p>
    <w:p>
      <w:pPr>
        <w:pStyle w:val="Normal"/>
        <w:ind w:firstLine="708"/>
        <w:jc w:val="both"/>
        <w:rPr>
          <w:highlight w:val="none"/>
          <w:shd w:fill="FFFF00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Цифровое пространство всемирной паутины Интернет, на сегодняшний момент, может предложить множество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текстовых редакторов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, в которых каждый пользователь может найти необходим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ый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для своих целей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функционал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. Основная проблема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существующих на данный момент продуктов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состоит в том, что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значительная часть из них в основном предназначена для написания кода, а остальные перегружены функционал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ом, нужным только продвинутым пользователям этих продуктов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. Для удовлетворения потребностей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не столь продвинутого, но более широкого круга пользователей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. Спрос в данном функционале выявлен студентами нашей группы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на основе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собственн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ого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опыт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а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и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опыта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людей, причастных прямым или косвенным путем к рассматриваемой области.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Описание заинтересованных сторон.</w:t>
      </w:r>
    </w:p>
    <w:p>
      <w:pPr>
        <w:pStyle w:val="Normal"/>
        <w:ind w:firstLine="708"/>
        <w:jc w:val="both"/>
        <w:rPr>
          <w:highlight w:val="none"/>
          <w:shd w:fill="FFFF00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>Студенты, преподаватели, школьники.</w:t>
      </w:r>
    </w:p>
    <w:p>
      <w:pPr>
        <w:pStyle w:val="Normal"/>
        <w:ind w:firstLine="708"/>
        <w:jc w:val="both"/>
        <w:rPr>
          <w:highlight w:val="none"/>
          <w:shd w:fill="FFFF00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Разрабатываемый программный продукт предназначен для написания студентами и школьниками отчетов по лабораторным, практическим,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дипломным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работ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ам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,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докладов и рефератов и другим документам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.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Данным программным продуктом могут пользоваться также и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преподаватели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, что будет привлекать внимание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их студентов.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Для того, чтобы пользователь смог получить доступ к нашему ресурсу ему необходимо лишь иметь доступ к одному из перечисленных устройств на собственное усмотрение: смартфон, компьютер, планшет, подключенный к сети интернет.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Обзор продукта.</w:t>
      </w:r>
    </w:p>
    <w:p>
      <w:pPr>
        <w:pStyle w:val="Normal"/>
        <w:ind w:firstLine="708"/>
        <w:jc w:val="both"/>
        <w:rPr>
          <w:highlight w:val="none"/>
          <w:shd w:fill="FFFF00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Разрабатываемый программный продукт представляет собой кроссплатформенное приложение с веб-интерфейсом. Основные функции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ТП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: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написание обычного текста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создание и добавление заголовков, картинок, таблиц, списков, файлов с программным кодом в виде форматированного текста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создание титульных листов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сохранение в шифрованный файл, поддерживаемый только данным программным продуктом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сохранение в облако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создание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плагинов с шаблонами форматирования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В перспективе проект позволит: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занять нишу в области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создания и редактирования таких документов, как отчеты.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занять некоторую долю рынка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ТП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привлечь более широкий круг людей к данному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ТП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, так как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данный программный продукт позволяет сократить время, затрачиваемого на создание отчетов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Характеристики продукта.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Количество ошибок, совершаемых системой при поиске не должно быть более 1%.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Время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обработки документа ТП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не должно составлять более 20 секунд.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Доступность сервиса на различных платформах круглосуточно.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Ограничения для продукта.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Сервера должны обладать достаточными мощностями для того, чтобы обеспечить комфортное пользование сервисом для большого количества пользователей.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Необходимо согласовать с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такими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компаниями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как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en-US" w:eastAsia="ko-KR"/>
        </w:rPr>
        <w:t>Microsoft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 xml:space="preserve"> для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 xml:space="preserve">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размещения приложения для скачивания на цифровых площадках, направленных на распространение программных продуктов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(например,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en-US" w:eastAsia="ko-KR"/>
        </w:rPr>
        <w:t>Microsoft Store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)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Для разработки и тестирования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 xml:space="preserve">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en-US" w:eastAsia="ko-KR"/>
        </w:rPr>
        <w:t>Т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>П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ru-RU" w:eastAsia="ko-KR"/>
        </w:rPr>
        <w:t xml:space="preserve">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необходимо позаботиться о наличии соответствующих программных средств и оборудования.</w:t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Так как программа может иметь обширный круг пользователей, необходимо реализовать интуитивно понятный интерфейс.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ab/>
        <w:t xml:space="preserve">Качество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ТП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можно оценить по следующим параметрам:</w:t>
      </w:r>
    </w:p>
    <w:p>
      <w:pPr>
        <w:pStyle w:val="ListParagraph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положительное мнение тестовой группы пользователей на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en-US" w:eastAsia="ko-KR"/>
        </w:rPr>
        <w:t>UI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стабильное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подключение к серверам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отказоустойчивость;</w:t>
      </w:r>
    </w:p>
    <w:p>
      <w:pPr>
        <w:pStyle w:val="ListParagraph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отзывчивый интерфейс;</w:t>
      </w:r>
    </w:p>
    <w:p>
      <w:pPr>
        <w:pStyle w:val="ListParagraph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соответствие отчетов правилам по форматированию отчетов указанной учебной организации;</w:t>
      </w:r>
    </w:p>
    <w:p>
      <w:pPr>
        <w:pStyle w:val="ListParagraph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стабильная работа различных способов монетизации;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Для стабильной работы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Т</w:t>
      </w:r>
      <w:r>
        <w:rPr>
          <w:rFonts w:cs="Times New Roman" w:ascii="Times New Roman" w:hAnsi="Times New Roman"/>
          <w:sz w:val="28"/>
          <w:szCs w:val="28"/>
          <w:shd w:fill="auto" w:val="clear"/>
          <w:lang w:val="en-US"/>
        </w:rPr>
        <w:t>П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необходимо соответствие следующим системным требованиям: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Для ПК: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любой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современный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браузер;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стабильное подключение к Интернету с минимальной скоростью 1 Мбит/с;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оперативная память 4гб и более;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двухядерный процессор на 1,9 ГГц и более;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Для мобильных устройств: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стабильное подключение к Интернету с минимальной скоростью 1 Мбит/с;</w:t>
      </w:r>
    </w:p>
    <w:p>
      <w:pPr>
        <w:pStyle w:val="Normal"/>
        <w:ind w:firstLine="709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en-US" w:eastAsia="ko-KR"/>
        </w:rPr>
        <w:t>android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6.0 или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en-US" w:eastAsia="ko-KR"/>
        </w:rPr>
        <w:t>iOS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 11.0 и более новые;</w:t>
      </w:r>
    </w:p>
    <w:p>
      <w:pPr>
        <w:pStyle w:val="Normal"/>
        <w:spacing w:before="0" w:after="160"/>
        <w:ind w:firstLine="709"/>
        <w:jc w:val="both"/>
        <w:rPr>
          <w:highlight w:val="none"/>
          <w:shd w:fill="auto" w:val="clear"/>
        </w:rPr>
      </w:pP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—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 xml:space="preserve">2 Гб оперативной памяти и более (для 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val="en-US" w:eastAsia="ko-KR"/>
        </w:rPr>
        <w:t>android</w:t>
      </w:r>
      <w:r>
        <w:rPr>
          <w:rFonts w:eastAsia="Malgun Gothic" w:cs="Times New Roman" w:ascii="Times New Roman" w:hAnsi="Times New Roman"/>
          <w:sz w:val="28"/>
          <w:szCs w:val="28"/>
          <w:shd w:fill="auto" w:val="clear"/>
          <w:lang w:eastAsia="ko-KR"/>
        </w:rPr>
        <w:t>);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—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Batang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Batang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923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LibreOffice/7.2.2.2$Windows_X86_64 LibreOffice_project/02b2acce88a210515b4a5bb2e46cbfb63fe97d56</Application>
  <AppVersion>15.0000</AppVersion>
  <Pages>3</Pages>
  <Words>527</Words>
  <Characters>3798</Characters>
  <CharactersWithSpaces>4291</CharactersWithSpaces>
  <Paragraphs>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2022-03-25T17:56:00Z</dcterms:created>
  <dc:creator>dtf</dc:creator>
  <dc:description/>
  <dc:language>en-US</dc:language>
  <cp:lastModifiedBy/>
  <dcterms:modified xsi:type="dcterms:W3CDTF">2022-04-30T18:19:40Z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