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4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цифровых технологий</w:t>
      </w:r>
    </w:p>
    <w:p>
      <w:pPr>
        <w:pStyle w:val="Normal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«Планирование подготовки и выпуска документации проекта. План закрытия проекта»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«Основы управления программными проектами»</w:t>
      </w:r>
    </w:p>
    <w:p>
      <w:pPr>
        <w:pStyle w:val="Normal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  <w:lang w:val="ru-RU"/>
        </w:rPr>
        <w:t>Музалевский Н. С., Аллянов М. 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Группа: 92ПГ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Проверил: Ужаринский А.Ю.</w:t>
      </w:r>
    </w:p>
    <w:p>
      <w:pPr>
        <w:pStyle w:val="Normal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2022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2" w:name="_Toc338429245"/>
      <w:bookmarkStart w:id="3" w:name="_Toc338429246"/>
      <w:r>
        <w:rPr>
          <w:sz w:val="28"/>
          <w:szCs w:val="28"/>
        </w:rPr>
        <w:t>Орел, 2022 г.</w:t>
      </w:r>
      <w:bookmarkEnd w:id="2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Программный продукт "Приложение </w:t>
      </w:r>
      <w:r>
        <w:rPr>
          <w:b/>
          <w:sz w:val="28"/>
          <w:szCs w:val="28"/>
          <w:shd w:fill="auto" w:val="clear"/>
        </w:rPr>
        <w:t>для редактирования документов, основывающегося на шаблонах с автоматическим применением стилей и возможностью добавления комплексных элементов «</w:t>
      </w:r>
      <w:r>
        <w:rPr>
          <w:b/>
          <w:sz w:val="28"/>
          <w:szCs w:val="28"/>
          <w:shd w:fill="auto" w:val="clear"/>
          <w:lang w:val="en-US"/>
        </w:rPr>
        <w:t>WordKiller</w:t>
      </w:r>
      <w:r>
        <w:rPr>
          <w:b/>
          <w:sz w:val="28"/>
          <w:szCs w:val="28"/>
          <w:shd w:fill="auto" w:val="clear"/>
        </w:rPr>
        <w:t>»</w:t>
      </w:r>
      <w:r>
        <w:rPr>
          <w:b/>
          <w:sz w:val="28"/>
          <w:szCs w:val="28"/>
        </w:rPr>
        <w:t>"</w:t>
      </w:r>
    </w:p>
    <w:p>
      <w:pPr>
        <w:pStyle w:val="Normal"/>
        <w:spacing w:lineRule="auto" w:line="360"/>
        <w:ind w:left="0" w:firstLine="709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документов, необходимых для проекта программного продукта: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b w:val="false"/>
          <w:bCs w:val="false"/>
          <w:sz w:val="28"/>
          <w:szCs w:val="28"/>
        </w:rPr>
        <w:t>Архитектурный план проекта</w:t>
      </w:r>
      <w:r>
        <w:rPr>
          <w:sz w:val="28"/>
          <w:szCs w:val="28"/>
        </w:rPr>
        <w:t>, который описывает продукт в общих чертах. В нем содержится обоснование того, почему структуры данных организованы именно таким образом. Описываются причины, почему какой-либо класс сконструирован определённым образом, выделяются паттерны. Также могут быть записаны идеи, как можно будет выполнить улучшения в дальнейшем.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 w:val="false"/>
          <w:bCs w:val="false"/>
          <w:sz w:val="28"/>
          <w:szCs w:val="28"/>
        </w:rPr>
        <w:t>Техническое задание</w:t>
      </w:r>
      <w:r>
        <w:rPr>
          <w:sz w:val="28"/>
          <w:szCs w:val="28"/>
        </w:rPr>
        <w:t>, которое содержит совокупность требований к ПС и может использоваться как критерий проверки и приемки разработанной программы.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b w:val="false"/>
          <w:bCs w:val="false"/>
          <w:sz w:val="28"/>
          <w:szCs w:val="28"/>
        </w:rPr>
        <w:t>Руководство пользователя</w:t>
      </w:r>
      <w:r>
        <w:rPr>
          <w:sz w:val="28"/>
          <w:szCs w:val="28"/>
        </w:rPr>
        <w:t>, которое объясняет пользователям, как они должны действовать, чтобы применить данную программу.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b w:val="false"/>
          <w:bCs w:val="false"/>
          <w:sz w:val="28"/>
          <w:szCs w:val="28"/>
        </w:rPr>
        <w:t>Интерактивная справка</w:t>
      </w:r>
      <w:r>
        <w:rPr>
          <w:sz w:val="28"/>
          <w:szCs w:val="28"/>
        </w:rPr>
        <w:t>, которая заложена в программу и содержит необходимую информацию по применению программного средства, организованную в форме удобной для ее изучения.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b w:val="false"/>
          <w:bCs w:val="false"/>
          <w:sz w:val="28"/>
          <w:szCs w:val="28"/>
        </w:rPr>
        <w:t>Маркетинговый план</w:t>
      </w:r>
      <w:r>
        <w:rPr>
          <w:sz w:val="28"/>
          <w:szCs w:val="28"/>
        </w:rPr>
        <w:t>, описывающий последовательность шагов. Его цель, описать, как можно заинтересовать людей в нашем программном продукте.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b w:val="false"/>
          <w:bCs w:val="false"/>
          <w:sz w:val="28"/>
          <w:szCs w:val="28"/>
        </w:rPr>
        <w:t>План управления конфигурацией</w:t>
      </w:r>
      <w:r>
        <w:rPr>
          <w:sz w:val="28"/>
          <w:szCs w:val="28"/>
        </w:rPr>
        <w:t>, описывающий процесс разработки ПО и регламентирует все дальнейшие действия, связанные с изменением проекта.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b w:val="false"/>
          <w:bCs w:val="false"/>
          <w:sz w:val="28"/>
          <w:szCs w:val="28"/>
        </w:rPr>
        <w:t>План коммуникаций проекта</w:t>
      </w:r>
      <w:r>
        <w:rPr>
          <w:sz w:val="28"/>
          <w:szCs w:val="28"/>
        </w:rPr>
        <w:t>, описывающий взаимодействия между сотрудниками</w:t>
      </w:r>
    </w:p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firstLine="709"/>
        <w:jc w:val="center"/>
        <w:rPr>
          <w:b/>
          <w:b/>
          <w:bCs/>
          <w:u w:val="none"/>
        </w:rPr>
      </w:pPr>
      <w:r>
        <w:rPr>
          <w:b/>
          <w:bCs/>
          <w:sz w:val="28"/>
          <w:szCs w:val="28"/>
          <w:u w:val="none"/>
        </w:rPr>
        <w:t>График выпуска</w:t>
      </w:r>
    </w:p>
    <w:p>
      <w:pPr>
        <w:pStyle w:val="Normal"/>
        <w:spacing w:lineRule="auto" w:line="360"/>
        <w:ind w:left="0" w:firstLine="709"/>
        <w:jc w:val="center"/>
        <w:rPr>
          <w:sz w:val="28"/>
          <w:szCs w:val="28"/>
        </w:rPr>
      </w:pPr>
      <w:r>
        <w:rPr>
          <w:b/>
          <w:bCs/>
          <w:u w:val="none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b w:val="false"/>
                <w:b w:val="false"/>
                <w:bCs w:val="false"/>
                <w:kern w:val="0"/>
                <w:u w:val="single"/>
                <w:lang w:val="ru-RU" w:bidi="ar-SA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u w:val="single"/>
                <w:lang w:val="ru-RU" w:bidi="ar-SA"/>
              </w:rPr>
              <w:t>Документ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b w:val="false"/>
                <w:b w:val="false"/>
                <w:bCs w:val="false"/>
                <w:kern w:val="0"/>
                <w:u w:val="single"/>
                <w:lang w:val="ru-RU" w:bidi="ar-SA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u w:val="single"/>
                <w:lang w:val="ru-RU" w:bidi="ar-SA"/>
              </w:rPr>
              <w:t>Дата выпуска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b w:val="false"/>
                <w:b w:val="false"/>
                <w:bCs w:val="false"/>
                <w:strike w:val="false"/>
                <w:dstrike w:val="false"/>
                <w:kern w:val="0"/>
                <w:u w:val="single"/>
                <w:lang w:val="ru-RU" w:bidi="ar-SA"/>
              </w:rPr>
            </w:pPr>
            <w:r>
              <w:rPr>
                <w:b w:val="false"/>
                <w:bCs w:val="false"/>
                <w:strike w:val="false"/>
                <w:dstrike w:val="false"/>
                <w:kern w:val="0"/>
                <w:sz w:val="28"/>
                <w:szCs w:val="28"/>
                <w:u w:val="single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Архитектурный план проекта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Этап внедрения: </w:t>
            </w:r>
            <w:r>
              <w:rPr>
                <w:kern w:val="0"/>
                <w:sz w:val="28"/>
                <w:szCs w:val="28"/>
                <w:lang w:val="ru-RU" w:bidi="ar-SA"/>
              </w:rPr>
              <w:t>23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Отдел архитектуры и разработки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Техническое задание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Первая версия - до начала этапа разработки: 0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Отдел архитектуры и разработки и отдел аналитики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Руководство пользователя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Этап внедрения: </w:t>
            </w:r>
            <w:r>
              <w:rPr>
                <w:kern w:val="0"/>
                <w:sz w:val="28"/>
                <w:szCs w:val="28"/>
                <w:lang w:val="ru-RU" w:bidi="ar-SA"/>
              </w:rPr>
              <w:t>23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Отдел архитектуры и разработки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Интерактивная справка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Первая версия -окончание этапа разработки: </w:t>
            </w:r>
            <w:r>
              <w:rPr>
                <w:kern w:val="0"/>
                <w:sz w:val="28"/>
                <w:szCs w:val="28"/>
                <w:lang w:val="ru-RU" w:bidi="ar-SA"/>
              </w:rPr>
              <w:t>30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Отдел архитектуры и разработки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Маркетинговый план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окончание этапа разработки: </w:t>
            </w:r>
            <w:r>
              <w:rPr>
                <w:kern w:val="0"/>
                <w:sz w:val="28"/>
                <w:szCs w:val="28"/>
                <w:lang w:val="ru-RU" w:bidi="ar-SA"/>
              </w:rPr>
              <w:t>30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Отдел аналитики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План управления конфигурацией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Первая версия до начала этапа разработки: 0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Отдел архитектуры и разработки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План коммуникаций проекта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Первая версия до начала этапа разработки: 0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ru-RU" w:bidi="ar-SA"/>
              </w:rPr>
              <w:t>.0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ru-RU" w:bidi="ar-SA"/>
              </w:rPr>
              <w:t>.22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Менедер проекта и управляющие всеми отделами</w:t>
            </w:r>
          </w:p>
        </w:tc>
      </w:tr>
    </w:tbl>
    <w:p>
      <w:pPr>
        <w:pStyle w:val="Normal"/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firstLine="709"/>
        <w:jc w:val="center"/>
        <w:rPr/>
      </w:pPr>
      <w:r>
        <w:rPr>
          <w:b/>
          <w:sz w:val="28"/>
          <w:szCs w:val="28"/>
        </w:rPr>
        <w:t>План закрытия проекта</w:t>
      </w:r>
    </w:p>
    <w:p>
      <w:pPr>
        <w:pStyle w:val="Normal"/>
        <w:spacing w:lineRule="auto" w:line="360"/>
        <w:ind w:left="0" w:firstLine="709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Для выхода продукта в эксплуатацию необходимо, чтобы все две итерации разработки, описанные в концепции разработки программного продукта были завершены успешно: тестирование пройдено, изменений  или дополнительных замечаний нет.</w:t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Также на момент окончания тестирования готовой для эксплуатации версии продукта должны быть составлены следующие виды документов: руководство пользователя, интерактивная справка. Эти документы должны сопровождать продукт при выпуске.</w:t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Руководство пользователя должно быть представлено на странице программного продукта в Интернет-магазине, а также должно быть доступно отдельным документом. Интерактивная справка должна быть встроена в программный продукт и вызываться при взаимодействии пользователя с приложением. При этом вызываться должны те разделы, которые описывают текущее взаимодействие.</w:t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Остальная документация, представленная в перечне документов, должна быть сохранена ответственными за ее создание лицами в общем хранилище под конкретным названием.</w:t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Сбор документов, необходимых на той или иной фазе разработки, осуществляется при помощи крупнейшего веб-сервиса для хостинга IT-проектов и их совместной разработки GitHub. После завершения разработки какой-либо части ответственный отдел сохраняет результаты своей работы, оповещая об этом при необходимости другие отделы.</w:t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После завершения разработки программного продукта все версии архивируются в одном репозитории под конкретными номерами (с указанием необходимых комментариев). Финальные версии всех документов, касающихся процесса создания продукта также могут храниться в облачном хранилище для возможности будущего использования организацией.</w:t>
      </w:r>
    </w:p>
    <w:p>
      <w:pPr>
        <w:pStyle w:val="Normal"/>
        <w:spacing w:lineRule="auto" w:line="276"/>
        <w:ind w:left="0" w:firstLine="709"/>
        <w:jc w:val="both"/>
        <w:rPr/>
      </w:pPr>
      <w:r>
        <w:rPr>
          <w:sz w:val="28"/>
          <w:szCs w:val="28"/>
        </w:rPr>
        <w:t>Проект будет считаться успешным, если он соответствует критериям приемки, описанным в документе "Концепция проекта".</w:t>
      </w:r>
    </w:p>
    <w:p>
      <w:pPr>
        <w:pStyle w:val="Normal"/>
        <w:spacing w:lineRule="auto" w:line="360"/>
        <w:ind w:left="0" w:firstLine="709"/>
        <w:jc w:val="center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firstLine="709"/>
        <w:jc w:val="center"/>
        <w:rPr/>
      </w:pPr>
      <w:r>
        <w:rPr>
          <w:b/>
          <w:sz w:val="28"/>
          <w:szCs w:val="28"/>
        </w:rPr>
        <w:t>Итоговый отчет по проекту</w:t>
      </w:r>
    </w:p>
    <w:p>
      <w:pPr>
        <w:pStyle w:val="Normal"/>
        <w:spacing w:lineRule="auto" w:line="360"/>
        <w:ind w:left="0" w:firstLine="709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Цели проекта были достигнуты в полном объеме: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1) 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купаемость проекта за первый год полностью покрыла расходы;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2) Продукт надежно закрепился на перспективном рынке информационных технологий.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Фактические сроки на разработку соответствовали среднему рассчитанному при анализе трудоемкости показателю (</w:t>
      </w:r>
      <w:r>
        <w:rPr>
          <w:sz w:val="28"/>
          <w:szCs w:val="28"/>
        </w:rPr>
        <w:t>82</w:t>
      </w:r>
      <w:r>
        <w:rPr>
          <w:sz w:val="28"/>
          <w:szCs w:val="28"/>
        </w:rPr>
        <w:t xml:space="preserve"> дн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).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Фактические расходы полностью соответствуют заявленным при оценки трудоемкости (</w:t>
      </w:r>
      <w:r>
        <w:rPr>
          <w:sz w:val="28"/>
          <w:szCs w:val="28"/>
        </w:rPr>
        <w:t>500</w:t>
      </w:r>
      <w:r>
        <w:rPr>
          <w:sz w:val="28"/>
          <w:szCs w:val="28"/>
        </w:rPr>
        <w:t xml:space="preserve"> 000 рублей).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Серьезных отклонений от целей проекта не наблюдалось. Результаты полностью соответствуют заявленным требованиям.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проблемой проекта был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необходимость в большом объеме денежных средств</w:t>
      </w:r>
      <w:r>
        <w:rPr>
          <w:sz w:val="28"/>
          <w:szCs w:val="28"/>
        </w:rPr>
        <w:t xml:space="preserve">. Для решения этой проблемы пришлось </w:t>
      </w:r>
      <w:r>
        <w:rPr>
          <w:sz w:val="28"/>
          <w:szCs w:val="28"/>
        </w:rPr>
        <w:t>взять кредит</w:t>
      </w:r>
      <w:r>
        <w:rPr>
          <w:sz w:val="28"/>
          <w:szCs w:val="28"/>
        </w:rPr>
        <w:t xml:space="preserve">. Также было необходимо </w:t>
      </w:r>
      <w:r>
        <w:rPr>
          <w:sz w:val="28"/>
          <w:szCs w:val="28"/>
        </w:rPr>
        <w:t xml:space="preserve">разобраться с </w:t>
      </w:r>
      <w:r>
        <w:rPr>
          <w:sz w:val="28"/>
          <w:szCs w:val="28"/>
          <w:lang w:val="en-US"/>
        </w:rPr>
        <w:t xml:space="preserve">OpenXML </w:t>
      </w:r>
      <w:r>
        <w:rPr>
          <w:sz w:val="28"/>
          <w:szCs w:val="28"/>
          <w:lang w:val="en-US"/>
        </w:rPr>
        <w:t xml:space="preserve">SDK </w:t>
      </w:r>
      <w:r>
        <w:rPr>
          <w:sz w:val="28"/>
          <w:szCs w:val="28"/>
          <w:lang w:val="ru-RU"/>
        </w:rPr>
        <w:t xml:space="preserve">и фреймворком </w:t>
      </w:r>
      <w:r>
        <w:rPr>
          <w:sz w:val="28"/>
          <w:szCs w:val="28"/>
          <w:lang w:val="en-US"/>
        </w:rPr>
        <w:t>WPF.</w:t>
      </w:r>
    </w:p>
    <w:p>
      <w:pPr>
        <w:pStyle w:val="Normal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приложение представляет собой совокупность модулей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могут быть использованы в других проектах.</w:t>
      </w:r>
    </w:p>
    <w:p>
      <w:pPr>
        <w:pStyle w:val="Normal"/>
        <w:ind w:left="0" w:firstLine="709"/>
        <w:jc w:val="center"/>
        <w:rPr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0539826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19f3"/>
    <w:pPr>
      <w:widowControl/>
      <w:overflowPunct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2">
    <w:name w:val="Heading 2"/>
    <w:basedOn w:val="Normal"/>
    <w:link w:val="2"/>
    <w:uiPriority w:val="9"/>
    <w:qFormat/>
    <w:rsid w:val="009932f9"/>
    <w:pPr>
      <w:overflowPunct w:val="false"/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e419f3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928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semiHidden/>
    <w:qFormat/>
    <w:rsid w:val="008928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Основной текст Знак"/>
    <w:basedOn w:val="DefaultParagraphFont"/>
    <w:qFormat/>
    <w:rsid w:val="00ae5d3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932f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Style16"/>
    <w:rsid w:val="00ae5d31"/>
    <w:pPr>
      <w:overflowPunct w:val="false"/>
      <w:jc w:val="both"/>
    </w:pPr>
    <w:rPr>
      <w:sz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"/>
    <w:basedOn w:val="Normal"/>
    <w:next w:val="Normal"/>
    <w:uiPriority w:val="35"/>
    <w:unhideWhenUsed/>
    <w:qFormat/>
    <w:rsid w:val="00e419f3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e419f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928f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semiHidden/>
    <w:unhideWhenUsed/>
    <w:rsid w:val="008928fe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419f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LibreOffice/7.3.2.2$Windows_X86_64 LibreOffice_project/49f2b1bff42cfccbd8f788c8dc32c1c309559be0</Application>
  <AppVersion>15.0000</AppVersion>
  <Pages>5</Pages>
  <Words>658</Words>
  <Characters>4845</Characters>
  <CharactersWithSpaces>5451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2022-03-28T17:49:00Z</dcterms:created>
  <dc:creator>user</dc:creator>
  <dc:description/>
  <dc:language>en-US</dc:language>
  <cp:lastModifiedBy/>
  <dcterms:modified xsi:type="dcterms:W3CDTF">2022-05-11T20:25:52Z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