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60492701"/>
        <w:docPartObj>
          <w:docPartGallery w:val="Table of Contents"/>
          <w:docPartUnique/>
        </w:docPartObj>
      </w:sdtPr>
      <w:sdtEndPr/>
      <w:sdtContent>
        <w:p w14:paraId="320C5D06" w14:textId="77777777" w:rsidR="00CC1D3E" w:rsidRDefault="006346C1">
          <w:pPr>
            <w:pStyle w:val="af"/>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1F597265" w14:textId="1A14C13E" w:rsidR="00CC1D3E" w:rsidRDefault="006346C1">
          <w:pPr>
            <w:pStyle w:val="11"/>
            <w:tabs>
              <w:tab w:val="right" w:leader="dot" w:pos="9204"/>
            </w:tabs>
            <w:rPr>
              <w:sz w:val="28"/>
              <w:szCs w:val="28"/>
            </w:rPr>
          </w:pPr>
          <w:r>
            <w:fldChar w:fldCharType="begin"/>
          </w:r>
          <w:r>
            <w:rPr>
              <w:rStyle w:val="IndexLink"/>
              <w:webHidden/>
              <w:sz w:val="28"/>
              <w:szCs w:val="28"/>
            </w:rPr>
            <w:instrText xml:space="preserve"> TOC \z \o "1-3" \u \h</w:instrText>
          </w:r>
          <w:r>
            <w:rPr>
              <w:rStyle w:val="IndexLink"/>
              <w:sz w:val="28"/>
              <w:szCs w:val="28"/>
            </w:rPr>
            <w:fldChar w:fldCharType="separate"/>
          </w:r>
          <w:hyperlink w:anchor="_Toc102708023">
            <w:r>
              <w:rPr>
                <w:rStyle w:val="IndexLink"/>
                <w:webHidden/>
                <w:sz w:val="28"/>
                <w:szCs w:val="28"/>
              </w:rPr>
              <w:t>1. Цель предпринимательской деятельности</w:t>
            </w:r>
            <w:r>
              <w:rPr>
                <w:webHidden/>
              </w:rPr>
              <w:fldChar w:fldCharType="begin"/>
            </w:r>
            <w:r>
              <w:rPr>
                <w:webHidden/>
              </w:rPr>
              <w:instrText>PAGEREF _Toc102708023 \h</w:instrText>
            </w:r>
            <w:r>
              <w:rPr>
                <w:webHidden/>
              </w:rPr>
            </w:r>
            <w:r>
              <w:rPr>
                <w:webHidden/>
              </w:rPr>
              <w:fldChar w:fldCharType="separate"/>
            </w:r>
            <w:r w:rsidR="00025AB3">
              <w:rPr>
                <w:noProof/>
                <w:webHidden/>
              </w:rPr>
              <w:t>2</w:t>
            </w:r>
            <w:r>
              <w:rPr>
                <w:webHidden/>
              </w:rPr>
              <w:fldChar w:fldCharType="end"/>
            </w:r>
          </w:hyperlink>
        </w:p>
        <w:p w14:paraId="45863D8B" w14:textId="2BA0D1C6" w:rsidR="00CC1D3E" w:rsidRDefault="00827107">
          <w:pPr>
            <w:pStyle w:val="11"/>
            <w:tabs>
              <w:tab w:val="right" w:leader="dot" w:pos="9204"/>
            </w:tabs>
            <w:rPr>
              <w:sz w:val="28"/>
              <w:szCs w:val="28"/>
            </w:rPr>
          </w:pPr>
          <w:hyperlink w:anchor="_Toc102708024">
            <w:r w:rsidR="006346C1">
              <w:rPr>
                <w:rStyle w:val="IndexLink"/>
                <w:webHidden/>
                <w:sz w:val="28"/>
                <w:szCs w:val="28"/>
              </w:rPr>
              <w:t>2. Информация о намечаемом бизнесе</w:t>
            </w:r>
            <w:r w:rsidR="006346C1">
              <w:rPr>
                <w:webHidden/>
              </w:rPr>
              <w:fldChar w:fldCharType="begin"/>
            </w:r>
            <w:r w:rsidR="006346C1">
              <w:rPr>
                <w:webHidden/>
              </w:rPr>
              <w:instrText>PAGEREF _Toc102708024 \h</w:instrText>
            </w:r>
            <w:r w:rsidR="006346C1">
              <w:rPr>
                <w:webHidden/>
              </w:rPr>
            </w:r>
            <w:r w:rsidR="006346C1">
              <w:rPr>
                <w:webHidden/>
              </w:rPr>
              <w:fldChar w:fldCharType="separate"/>
            </w:r>
            <w:r w:rsidR="00025AB3">
              <w:rPr>
                <w:noProof/>
                <w:webHidden/>
              </w:rPr>
              <w:t>3</w:t>
            </w:r>
            <w:r w:rsidR="006346C1">
              <w:rPr>
                <w:webHidden/>
              </w:rPr>
              <w:fldChar w:fldCharType="end"/>
            </w:r>
          </w:hyperlink>
        </w:p>
        <w:p w14:paraId="49F3E7D2" w14:textId="33508839" w:rsidR="00CC1D3E" w:rsidRDefault="00827107">
          <w:pPr>
            <w:pStyle w:val="11"/>
            <w:tabs>
              <w:tab w:val="right" w:leader="dot" w:pos="9204"/>
            </w:tabs>
            <w:rPr>
              <w:sz w:val="28"/>
              <w:szCs w:val="28"/>
            </w:rPr>
          </w:pPr>
          <w:hyperlink w:anchor="_Toc102708025">
            <w:r w:rsidR="006346C1">
              <w:rPr>
                <w:rStyle w:val="IndexLink"/>
                <w:webHidden/>
                <w:sz w:val="28"/>
                <w:szCs w:val="28"/>
              </w:rPr>
              <w:t>3. Инвестиции</w:t>
            </w:r>
            <w:r w:rsidR="006346C1">
              <w:rPr>
                <w:webHidden/>
              </w:rPr>
              <w:fldChar w:fldCharType="begin"/>
            </w:r>
            <w:r w:rsidR="006346C1">
              <w:rPr>
                <w:webHidden/>
              </w:rPr>
              <w:instrText>PAGEREF _Toc102708025 \h</w:instrText>
            </w:r>
            <w:r w:rsidR="006346C1">
              <w:rPr>
                <w:webHidden/>
              </w:rPr>
            </w:r>
            <w:r w:rsidR="006346C1">
              <w:rPr>
                <w:webHidden/>
              </w:rPr>
              <w:fldChar w:fldCharType="separate"/>
            </w:r>
            <w:r w:rsidR="00025AB3">
              <w:rPr>
                <w:noProof/>
                <w:webHidden/>
              </w:rPr>
              <w:t>5</w:t>
            </w:r>
            <w:r w:rsidR="006346C1">
              <w:rPr>
                <w:webHidden/>
              </w:rPr>
              <w:fldChar w:fldCharType="end"/>
            </w:r>
          </w:hyperlink>
        </w:p>
        <w:p w14:paraId="2D113377" w14:textId="542B767F" w:rsidR="00CC1D3E" w:rsidRDefault="00827107">
          <w:pPr>
            <w:pStyle w:val="11"/>
            <w:tabs>
              <w:tab w:val="right" w:leader="dot" w:pos="9204"/>
            </w:tabs>
            <w:rPr>
              <w:sz w:val="28"/>
              <w:szCs w:val="28"/>
            </w:rPr>
          </w:pPr>
          <w:hyperlink w:anchor="_Toc102708026">
            <w:r w:rsidR="006346C1">
              <w:rPr>
                <w:rStyle w:val="IndexLink"/>
                <w:webHidden/>
                <w:sz w:val="28"/>
                <w:szCs w:val="28"/>
              </w:rPr>
              <w:t>4.Описание продукта</w:t>
            </w:r>
            <w:r w:rsidR="006346C1">
              <w:rPr>
                <w:webHidden/>
              </w:rPr>
              <w:fldChar w:fldCharType="begin"/>
            </w:r>
            <w:r w:rsidR="006346C1">
              <w:rPr>
                <w:webHidden/>
              </w:rPr>
              <w:instrText>PAGEREF _Toc102708026 \h</w:instrText>
            </w:r>
            <w:r w:rsidR="006346C1">
              <w:rPr>
                <w:webHidden/>
              </w:rPr>
            </w:r>
            <w:r w:rsidR="006346C1">
              <w:rPr>
                <w:webHidden/>
              </w:rPr>
              <w:fldChar w:fldCharType="separate"/>
            </w:r>
            <w:r w:rsidR="00025AB3">
              <w:rPr>
                <w:noProof/>
                <w:webHidden/>
              </w:rPr>
              <w:t>8</w:t>
            </w:r>
            <w:r w:rsidR="006346C1">
              <w:rPr>
                <w:webHidden/>
              </w:rPr>
              <w:fldChar w:fldCharType="end"/>
            </w:r>
          </w:hyperlink>
        </w:p>
        <w:p w14:paraId="07F01D59" w14:textId="6ACEC46F" w:rsidR="00CC1D3E" w:rsidRDefault="00827107">
          <w:pPr>
            <w:pStyle w:val="11"/>
            <w:tabs>
              <w:tab w:val="right" w:leader="dot" w:pos="9204"/>
            </w:tabs>
            <w:rPr>
              <w:sz w:val="28"/>
              <w:szCs w:val="28"/>
            </w:rPr>
          </w:pPr>
          <w:hyperlink w:anchor="_Toc102708027">
            <w:r w:rsidR="006346C1">
              <w:rPr>
                <w:rStyle w:val="IndexLink"/>
                <w:webHidden/>
                <w:sz w:val="28"/>
                <w:szCs w:val="28"/>
              </w:rPr>
              <w:t>5. Маркетинг (реклама)</w:t>
            </w:r>
            <w:r w:rsidR="006346C1">
              <w:rPr>
                <w:webHidden/>
              </w:rPr>
              <w:fldChar w:fldCharType="begin"/>
            </w:r>
            <w:r w:rsidR="006346C1">
              <w:rPr>
                <w:webHidden/>
              </w:rPr>
              <w:instrText>PAGEREF _Toc102708027 \h</w:instrText>
            </w:r>
            <w:r w:rsidR="006346C1">
              <w:rPr>
                <w:webHidden/>
              </w:rPr>
            </w:r>
            <w:r w:rsidR="006346C1">
              <w:rPr>
                <w:webHidden/>
              </w:rPr>
              <w:fldChar w:fldCharType="separate"/>
            </w:r>
            <w:r w:rsidR="00025AB3">
              <w:rPr>
                <w:noProof/>
                <w:webHidden/>
              </w:rPr>
              <w:t>13</w:t>
            </w:r>
            <w:r w:rsidR="006346C1">
              <w:rPr>
                <w:webHidden/>
              </w:rPr>
              <w:fldChar w:fldCharType="end"/>
            </w:r>
          </w:hyperlink>
        </w:p>
        <w:p w14:paraId="21A28CE4" w14:textId="1761E8CC" w:rsidR="00CC1D3E" w:rsidRDefault="00827107">
          <w:pPr>
            <w:pStyle w:val="11"/>
            <w:tabs>
              <w:tab w:val="right" w:leader="dot" w:pos="9204"/>
            </w:tabs>
            <w:rPr>
              <w:sz w:val="28"/>
              <w:szCs w:val="28"/>
            </w:rPr>
          </w:pPr>
          <w:hyperlink w:anchor="_Toc102708028">
            <w:r w:rsidR="006346C1">
              <w:rPr>
                <w:rStyle w:val="IndexLink"/>
                <w:webHidden/>
                <w:sz w:val="28"/>
                <w:szCs w:val="28"/>
              </w:rPr>
              <w:t>6. Факторы успеха.</w:t>
            </w:r>
            <w:r w:rsidR="006346C1">
              <w:rPr>
                <w:webHidden/>
              </w:rPr>
              <w:fldChar w:fldCharType="begin"/>
            </w:r>
            <w:r w:rsidR="006346C1">
              <w:rPr>
                <w:webHidden/>
              </w:rPr>
              <w:instrText>PAGEREF _Toc102708028 \h</w:instrText>
            </w:r>
            <w:r w:rsidR="006346C1">
              <w:rPr>
                <w:webHidden/>
              </w:rPr>
            </w:r>
            <w:r w:rsidR="006346C1">
              <w:rPr>
                <w:webHidden/>
              </w:rPr>
              <w:fldChar w:fldCharType="separate"/>
            </w:r>
            <w:r w:rsidR="00025AB3">
              <w:rPr>
                <w:noProof/>
                <w:webHidden/>
              </w:rPr>
              <w:t>17</w:t>
            </w:r>
            <w:r w:rsidR="006346C1">
              <w:rPr>
                <w:webHidden/>
              </w:rPr>
              <w:fldChar w:fldCharType="end"/>
            </w:r>
          </w:hyperlink>
        </w:p>
        <w:p w14:paraId="7403CB16" w14:textId="22C79F16" w:rsidR="00CC1D3E" w:rsidRDefault="00827107">
          <w:pPr>
            <w:pStyle w:val="11"/>
            <w:tabs>
              <w:tab w:val="right" w:leader="dot" w:pos="9204"/>
            </w:tabs>
            <w:rPr>
              <w:sz w:val="28"/>
              <w:szCs w:val="28"/>
            </w:rPr>
          </w:pPr>
          <w:hyperlink w:anchor="_Toc102708029">
            <w:r w:rsidR="006346C1">
              <w:rPr>
                <w:rStyle w:val="IndexLink"/>
                <w:webHidden/>
                <w:sz w:val="28"/>
                <w:szCs w:val="28"/>
              </w:rPr>
              <w:t>7. Производственный план</w:t>
            </w:r>
            <w:r w:rsidR="006346C1">
              <w:rPr>
                <w:webHidden/>
              </w:rPr>
              <w:fldChar w:fldCharType="begin"/>
            </w:r>
            <w:r w:rsidR="006346C1">
              <w:rPr>
                <w:webHidden/>
              </w:rPr>
              <w:instrText>PAGEREF _Toc102708029 \h</w:instrText>
            </w:r>
            <w:r w:rsidR="006346C1">
              <w:rPr>
                <w:webHidden/>
              </w:rPr>
            </w:r>
            <w:r w:rsidR="006346C1">
              <w:rPr>
                <w:webHidden/>
              </w:rPr>
              <w:fldChar w:fldCharType="separate"/>
            </w:r>
            <w:r w:rsidR="00025AB3">
              <w:rPr>
                <w:noProof/>
                <w:webHidden/>
              </w:rPr>
              <w:t>19</w:t>
            </w:r>
            <w:r w:rsidR="006346C1">
              <w:rPr>
                <w:webHidden/>
              </w:rPr>
              <w:fldChar w:fldCharType="end"/>
            </w:r>
          </w:hyperlink>
        </w:p>
        <w:p w14:paraId="5092F70A" w14:textId="254DE910" w:rsidR="00CC1D3E" w:rsidRDefault="00827107">
          <w:pPr>
            <w:pStyle w:val="11"/>
            <w:tabs>
              <w:tab w:val="right" w:leader="dot" w:pos="9204"/>
            </w:tabs>
            <w:rPr>
              <w:sz w:val="28"/>
              <w:szCs w:val="28"/>
            </w:rPr>
          </w:pPr>
          <w:hyperlink w:anchor="_Toc102708030">
            <w:r w:rsidR="006346C1">
              <w:rPr>
                <w:rStyle w:val="IndexLink"/>
                <w:webHidden/>
                <w:sz w:val="28"/>
                <w:szCs w:val="28"/>
              </w:rPr>
              <w:t>8. Потенциальные риски</w:t>
            </w:r>
            <w:r w:rsidR="006346C1">
              <w:rPr>
                <w:webHidden/>
              </w:rPr>
              <w:fldChar w:fldCharType="begin"/>
            </w:r>
            <w:r w:rsidR="006346C1">
              <w:rPr>
                <w:webHidden/>
              </w:rPr>
              <w:instrText>PAGEREF _Toc102708030 \h</w:instrText>
            </w:r>
            <w:r w:rsidR="006346C1">
              <w:rPr>
                <w:webHidden/>
              </w:rPr>
            </w:r>
            <w:r w:rsidR="006346C1">
              <w:rPr>
                <w:webHidden/>
              </w:rPr>
              <w:fldChar w:fldCharType="separate"/>
            </w:r>
            <w:r w:rsidR="00025AB3">
              <w:rPr>
                <w:noProof/>
                <w:webHidden/>
              </w:rPr>
              <w:t>24</w:t>
            </w:r>
            <w:r w:rsidR="006346C1">
              <w:rPr>
                <w:webHidden/>
              </w:rPr>
              <w:fldChar w:fldCharType="end"/>
            </w:r>
          </w:hyperlink>
        </w:p>
        <w:p w14:paraId="311C11C7" w14:textId="554F7979" w:rsidR="00CC1D3E" w:rsidRDefault="00827107">
          <w:pPr>
            <w:pStyle w:val="11"/>
            <w:tabs>
              <w:tab w:val="right" w:leader="dot" w:pos="9204"/>
            </w:tabs>
            <w:rPr>
              <w:sz w:val="28"/>
              <w:szCs w:val="28"/>
            </w:rPr>
          </w:pPr>
          <w:hyperlink w:anchor="_Toc102708031">
            <w:r w:rsidR="006346C1">
              <w:rPr>
                <w:rStyle w:val="IndexLink"/>
                <w:webHidden/>
                <w:sz w:val="28"/>
                <w:szCs w:val="28"/>
              </w:rPr>
              <w:t>9. Экономическое обоснование эффективности затрат, которые были связаны с разработкой, проектированием, реализацией, продвижением, поддержкой.</w:t>
            </w:r>
            <w:r w:rsidR="006346C1">
              <w:rPr>
                <w:webHidden/>
              </w:rPr>
              <w:fldChar w:fldCharType="begin"/>
            </w:r>
            <w:r w:rsidR="006346C1">
              <w:rPr>
                <w:webHidden/>
              </w:rPr>
              <w:instrText>PAGEREF _Toc102708031 \h</w:instrText>
            </w:r>
            <w:r w:rsidR="006346C1">
              <w:rPr>
                <w:webHidden/>
              </w:rPr>
            </w:r>
            <w:r w:rsidR="006346C1">
              <w:rPr>
                <w:webHidden/>
              </w:rPr>
              <w:fldChar w:fldCharType="separate"/>
            </w:r>
            <w:r w:rsidR="00025AB3">
              <w:rPr>
                <w:noProof/>
                <w:webHidden/>
              </w:rPr>
              <w:t>29</w:t>
            </w:r>
            <w:r w:rsidR="006346C1">
              <w:rPr>
                <w:webHidden/>
              </w:rPr>
              <w:fldChar w:fldCharType="end"/>
            </w:r>
          </w:hyperlink>
        </w:p>
        <w:p w14:paraId="1CE2BC49" w14:textId="0029D41A" w:rsidR="00CC1D3E" w:rsidRDefault="00827107">
          <w:pPr>
            <w:pStyle w:val="11"/>
            <w:tabs>
              <w:tab w:val="right" w:leader="dot" w:pos="9204"/>
            </w:tabs>
            <w:rPr>
              <w:sz w:val="28"/>
              <w:szCs w:val="28"/>
            </w:rPr>
          </w:pPr>
          <w:hyperlink w:anchor="_Toc102708032">
            <w:r w:rsidR="006346C1">
              <w:rPr>
                <w:rStyle w:val="IndexLink"/>
                <w:webHidden/>
                <w:sz w:val="28"/>
                <w:szCs w:val="28"/>
              </w:rPr>
              <w:t>10. Вывод</w:t>
            </w:r>
            <w:r w:rsidR="006346C1">
              <w:rPr>
                <w:webHidden/>
              </w:rPr>
              <w:fldChar w:fldCharType="begin"/>
            </w:r>
            <w:r w:rsidR="006346C1">
              <w:rPr>
                <w:webHidden/>
              </w:rPr>
              <w:instrText>PAGEREF _Toc102708032 \h</w:instrText>
            </w:r>
            <w:r w:rsidR="006346C1">
              <w:rPr>
                <w:webHidden/>
              </w:rPr>
            </w:r>
            <w:r w:rsidR="006346C1">
              <w:rPr>
                <w:webHidden/>
              </w:rPr>
              <w:fldChar w:fldCharType="separate"/>
            </w:r>
            <w:r w:rsidR="00025AB3">
              <w:rPr>
                <w:noProof/>
                <w:webHidden/>
              </w:rPr>
              <w:t>33</w:t>
            </w:r>
            <w:r w:rsidR="006346C1">
              <w:rPr>
                <w:webHidden/>
              </w:rPr>
              <w:fldChar w:fldCharType="end"/>
            </w:r>
          </w:hyperlink>
        </w:p>
        <w:p w14:paraId="415E10D0" w14:textId="77777777" w:rsidR="00CC1D3E" w:rsidRDefault="006346C1">
          <w:r>
            <w:fldChar w:fldCharType="end"/>
          </w:r>
        </w:p>
      </w:sdtContent>
    </w:sdt>
    <w:p w14:paraId="50B7E2AA" w14:textId="77777777" w:rsidR="00CC1D3E" w:rsidRDefault="006346C1">
      <w:pPr>
        <w:spacing w:after="0" w:line="240" w:lineRule="auto"/>
        <w:rPr>
          <w:rFonts w:ascii="Times New Roman" w:eastAsia="Microsoft YaHei" w:hAnsi="Times New Roman" w:cs="Arial"/>
          <w:b/>
          <w:color w:val="000000" w:themeColor="text1"/>
          <w:sz w:val="28"/>
          <w:szCs w:val="28"/>
        </w:rPr>
      </w:pPr>
      <w:r>
        <w:br w:type="page"/>
      </w:r>
    </w:p>
    <w:p w14:paraId="397F6B33" w14:textId="77777777" w:rsidR="00CC1D3E" w:rsidRDefault="006346C1">
      <w:pPr>
        <w:pStyle w:val="Heading"/>
      </w:pPr>
      <w:bookmarkStart w:id="0" w:name="_Toc102708023"/>
      <w:r>
        <w:lastRenderedPageBreak/>
        <w:t>1. Цель предпринимательской деятельности</w:t>
      </w:r>
      <w:bookmarkEnd w:id="0"/>
    </w:p>
    <w:p w14:paraId="68405C64"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14:paraId="1610C237" w14:textId="7FB260E3" w:rsidR="00275025" w:rsidRDefault="00275025"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w:t>
      </w:r>
      <w:r w:rsidR="00AB2B0B">
        <w:rPr>
          <w:rFonts w:ascii="Times New Roman" w:hAnsi="Times New Roman" w:cs="Times New Roman"/>
          <w:sz w:val="28"/>
          <w:szCs w:val="28"/>
        </w:rPr>
        <w:t>предпринимательской деятельности</w:t>
      </w:r>
      <w:r>
        <w:rPr>
          <w:rFonts w:ascii="Times New Roman" w:hAnsi="Times New Roman" w:cs="Times New Roman"/>
          <w:sz w:val="28"/>
          <w:szCs w:val="28"/>
        </w:rPr>
        <w:t xml:space="preserve"> является получение прибыли, извлеченной за счет удовлетворения пользовательских потребностей, связанных с необходимостью использования специализированных инструментов по созданию и обработке документов в высших учебных заведениях.</w:t>
      </w:r>
    </w:p>
    <w:p w14:paraId="793BE38A" w14:textId="7AB61CFB" w:rsidR="00AB2B0B" w:rsidRDefault="00AB2B0B"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Целью проекта является создание приложения для автоматизированной обработки текста документов в соответствии с выбранными наборами настроек.</w:t>
      </w:r>
    </w:p>
    <w:p w14:paraId="08255281" w14:textId="36DBA982" w:rsidR="00CC1D3E" w:rsidRDefault="006346C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факт является ключевым для данного проекта.</w:t>
      </w:r>
    </w:p>
    <w:p w14:paraId="59FA6BCD" w14:textId="46251B76" w:rsidR="00CC1D3E" w:rsidRDefault="006346C1" w:rsidP="00025AB3">
      <w:pPr>
        <w:spacing w:line="27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w:t>
      </w:r>
      <w:proofErr w:type="gramStart"/>
      <w:r>
        <w:rPr>
          <w:rFonts w:ascii="Times New Roman" w:hAnsi="Times New Roman" w:cs="Times New Roman"/>
          <w:sz w:val="28"/>
          <w:szCs w:val="28"/>
        </w:rPr>
        <w:t>-</w:t>
      </w:r>
      <w:r w:rsidR="00275025">
        <w:rPr>
          <w:rFonts w:ascii="Times New Roman" w:hAnsi="Times New Roman" w:cs="Times New Roman"/>
          <w:sz w:val="28"/>
          <w:szCs w:val="28"/>
        </w:rPr>
        <w:t xml:space="preserve"> </w:t>
      </w:r>
      <w:r>
        <w:rPr>
          <w:rFonts w:ascii="Times New Roman" w:hAnsi="Times New Roman" w:cs="Times New Roman"/>
          <w:sz w:val="28"/>
          <w:szCs w:val="28"/>
        </w:rPr>
        <w:t>это</w:t>
      </w:r>
      <w:proofErr w:type="gramEnd"/>
      <w:r>
        <w:rPr>
          <w:rFonts w:ascii="Times New Roman" w:hAnsi="Times New Roman" w:cs="Times New Roman"/>
          <w:sz w:val="28"/>
          <w:szCs w:val="28"/>
        </w:rPr>
        <w:t xml:space="preserve">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w:t>
      </w:r>
      <w:proofErr w:type="spellStart"/>
      <w:r>
        <w:rPr>
          <w:rFonts w:ascii="Times New Roman" w:hAnsi="Times New Roman" w:cs="Times New Roman"/>
          <w:sz w:val="28"/>
          <w:szCs w:val="28"/>
        </w:rPr>
        <w:t>узконаправленности</w:t>
      </w:r>
      <w:proofErr w:type="spellEnd"/>
      <w:r>
        <w:rPr>
          <w:rFonts w:ascii="Times New Roman" w:hAnsi="Times New Roman" w:cs="Times New Roman"/>
          <w:sz w:val="28"/>
          <w:szCs w:val="28"/>
        </w:rPr>
        <w:t xml:space="preserve"> в данной области.</w:t>
      </w:r>
    </w:p>
    <w:p w14:paraId="77066AA4" w14:textId="77777777" w:rsidR="00CC1D3E" w:rsidRDefault="006346C1">
      <w:pPr>
        <w:pStyle w:val="Heading"/>
      </w:pPr>
      <w:bookmarkStart w:id="1" w:name="_Toc102708024"/>
      <w:r>
        <w:lastRenderedPageBreak/>
        <w:t>2. Информация о намечаемом бизнесе</w:t>
      </w:r>
      <w:bookmarkEnd w:id="1"/>
    </w:p>
    <w:p w14:paraId="4C36073E" w14:textId="77777777" w:rsidR="00CC1D3E" w:rsidRDefault="00CC1D3E">
      <w:pPr>
        <w:spacing w:line="276" w:lineRule="auto"/>
        <w:jc w:val="both"/>
        <w:rPr>
          <w:rFonts w:ascii="Times New Roman" w:hAnsi="Times New Roman" w:cs="Times New Roman"/>
          <w:sz w:val="28"/>
          <w:szCs w:val="28"/>
          <w:shd w:val="clear" w:color="auto" w:fill="FFFF00"/>
        </w:rPr>
      </w:pPr>
    </w:p>
    <w:p w14:paraId="4FC0C47E" w14:textId="5AE246CD" w:rsidR="00CC1D3E" w:rsidRDefault="006346C1">
      <w:pPr>
        <w:spacing w:line="276" w:lineRule="auto"/>
        <w:ind w:firstLine="708"/>
        <w:jc w:val="both"/>
      </w:pPr>
      <w:r>
        <w:rPr>
          <w:rFonts w:ascii="Times New Roman" w:hAnsi="Times New Roman" w:cs="Times New Roman"/>
          <w:sz w:val="28"/>
          <w:szCs w:val="28"/>
        </w:rPr>
        <w:t>Для нашей организации наиболее подходящей организационно-правовой формой является общество с ограниченной ответственностью (ООО).</w:t>
      </w:r>
    </w:p>
    <w:p w14:paraId="313EEFFD" w14:textId="77777777" w:rsidR="00CC1D3E" w:rsidRDefault="006346C1">
      <w:pPr>
        <w:spacing w:line="276" w:lineRule="auto"/>
        <w:ind w:firstLine="708"/>
        <w:jc w:val="both"/>
      </w:pPr>
      <w:r>
        <w:rPr>
          <w:rFonts w:ascii="Times New Roman" w:hAnsi="Times New Roman" w:cs="Times New Roman"/>
          <w:sz w:val="28"/>
          <w:szCs w:val="28"/>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14:paraId="56898B0F" w14:textId="77777777" w:rsidR="00CC1D3E" w:rsidRDefault="006346C1">
      <w:pPr>
        <w:spacing w:line="276" w:lineRule="auto"/>
        <w:ind w:firstLine="708"/>
        <w:jc w:val="both"/>
      </w:pPr>
      <w:r>
        <w:rPr>
          <w:rFonts w:ascii="Times New Roman" w:hAnsi="Times New Roman" w:cs="Times New Roman"/>
          <w:sz w:val="28"/>
          <w:szCs w:val="28"/>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14:paraId="75A8A998"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14:paraId="627F22A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14:paraId="42624DC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написание обычного текста;</w:t>
      </w:r>
    </w:p>
    <w:p w14:paraId="504F43C1"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и добавление заголовков, картинок, таблиц, списков, файлов с программным кодом в виде форматированного текста;</w:t>
      </w:r>
    </w:p>
    <w:p w14:paraId="0BE7293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титульных листов;</w:t>
      </w:r>
    </w:p>
    <w:p w14:paraId="3E25F91A"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шифрованный файл, поддерживаемый только данным программным продуктом;</w:t>
      </w:r>
    </w:p>
    <w:p w14:paraId="51D24285"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облако;</w:t>
      </w:r>
    </w:p>
    <w:p w14:paraId="0A4ECDA0"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lastRenderedPageBreak/>
        <w:t>— создание плагинов с шаблонами форматирования;</w:t>
      </w:r>
    </w:p>
    <w:p w14:paraId="0C33166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В перспективе проект позволит:</w:t>
      </w:r>
    </w:p>
    <w:p w14:paraId="1EEFCF8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занять нишу в области создания и редактирования таких документов, как отчеты.</w:t>
      </w:r>
    </w:p>
    <w:p w14:paraId="70FA3567"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занять некоторую долю рынка текстовых редакторов;</w:t>
      </w:r>
    </w:p>
    <w:p w14:paraId="49DFA0CF"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14:paraId="232910B9" w14:textId="77777777" w:rsidR="00CC1D3E" w:rsidRDefault="006346C1">
      <w:pPr>
        <w:spacing w:line="276" w:lineRule="auto"/>
        <w:jc w:val="both"/>
        <w:rPr>
          <w:rFonts w:ascii="Times New Roman" w:hAnsi="Times New Roman" w:cs="Times New Roman"/>
          <w:sz w:val="28"/>
          <w:szCs w:val="28"/>
        </w:rPr>
      </w:pPr>
      <w:r>
        <w:br w:type="page"/>
      </w:r>
    </w:p>
    <w:p w14:paraId="797355C8" w14:textId="77777777" w:rsidR="00CC1D3E" w:rsidRDefault="006346C1">
      <w:pPr>
        <w:pStyle w:val="Heading"/>
      </w:pPr>
      <w:bookmarkStart w:id="2" w:name="_Toc102708025"/>
      <w:r>
        <w:lastRenderedPageBreak/>
        <w:t>3. Инвестиции</w:t>
      </w:r>
      <w:bookmarkEnd w:id="2"/>
    </w:p>
    <w:p w14:paraId="58AECBEC" w14:textId="77777777" w:rsidR="00CC1D3E" w:rsidRDefault="00CC1D3E">
      <w:pPr>
        <w:spacing w:line="276" w:lineRule="auto"/>
        <w:jc w:val="both"/>
      </w:pPr>
    </w:p>
    <w:p w14:paraId="44D1F6B9" w14:textId="77777777" w:rsidR="00CC1D3E" w:rsidRDefault="006346C1">
      <w:pPr>
        <w:spacing w:line="276" w:lineRule="auto"/>
        <w:jc w:val="both"/>
      </w:pPr>
      <w:r>
        <w:rPr>
          <w:rFonts w:ascii="Times New Roman" w:hAnsi="Times New Roman" w:cs="Times New Roman"/>
          <w:sz w:val="28"/>
          <w:szCs w:val="28"/>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14:paraId="45F2F6D1" w14:textId="77777777" w:rsidR="00CC1D3E" w:rsidRDefault="006346C1">
      <w:pPr>
        <w:spacing w:line="276" w:lineRule="auto"/>
        <w:jc w:val="both"/>
      </w:pPr>
      <w:r>
        <w:rPr>
          <w:rFonts w:ascii="Times New Roman" w:hAnsi="Times New Roman" w:cs="Times New Roman"/>
          <w:sz w:val="28"/>
          <w:szCs w:val="28"/>
        </w:rPr>
        <w:t>1. Оборудование:</w:t>
      </w:r>
    </w:p>
    <w:p w14:paraId="14F38113" w14:textId="77777777" w:rsidR="00CC1D3E" w:rsidRDefault="006346C1">
      <w:pPr>
        <w:spacing w:line="276" w:lineRule="auto"/>
        <w:jc w:val="both"/>
      </w:pPr>
      <w:r>
        <w:rPr>
          <w:rFonts w:ascii="Times New Roman" w:hAnsi="Times New Roman" w:cs="Times New Roman"/>
          <w:sz w:val="28"/>
          <w:szCs w:val="28"/>
        </w:rPr>
        <w:t>— 2 компьютера для разработчиков — 126 000р * 2;</w:t>
      </w:r>
    </w:p>
    <w:p w14:paraId="5CAB84E0" w14:textId="77777777" w:rsidR="00CC1D3E" w:rsidRDefault="006346C1">
      <w:pPr>
        <w:spacing w:line="276" w:lineRule="auto"/>
        <w:jc w:val="both"/>
      </w:pPr>
      <w:r>
        <w:rPr>
          <w:rFonts w:ascii="Times New Roman" w:hAnsi="Times New Roman" w:cs="Times New Roman"/>
          <w:sz w:val="28"/>
          <w:szCs w:val="28"/>
        </w:rPr>
        <w:t>— 2 сервера для работы нашего веб-сервиса и облачного хранилища — 129 500р * 2.</w:t>
      </w:r>
    </w:p>
    <w:p w14:paraId="3B157073" w14:textId="77777777" w:rsidR="00CC1D3E" w:rsidRDefault="006346C1">
      <w:pPr>
        <w:spacing w:line="276" w:lineRule="auto"/>
        <w:jc w:val="both"/>
      </w:pPr>
      <w:r>
        <w:rPr>
          <w:rFonts w:ascii="Times New Roman" w:hAnsi="Times New Roman" w:cs="Times New Roman"/>
          <w:sz w:val="28"/>
          <w:szCs w:val="28"/>
        </w:rPr>
        <w:t>Итого – 511 000р.</w:t>
      </w:r>
    </w:p>
    <w:p w14:paraId="4087B4E8" w14:textId="77777777" w:rsidR="00CC1D3E" w:rsidRDefault="006346C1">
      <w:pPr>
        <w:spacing w:line="276" w:lineRule="auto"/>
        <w:jc w:val="both"/>
      </w:pPr>
      <w:r>
        <w:rPr>
          <w:rFonts w:ascii="Times New Roman" w:hAnsi="Times New Roman" w:cs="Times New Roman"/>
          <w:sz w:val="28"/>
          <w:szCs w:val="28"/>
        </w:rPr>
        <w:t>2. Маркетинг:</w:t>
      </w:r>
    </w:p>
    <w:p w14:paraId="31340CE9" w14:textId="77777777" w:rsidR="00CC1D3E" w:rsidRDefault="006346C1">
      <w:pPr>
        <w:spacing w:line="276" w:lineRule="auto"/>
        <w:jc w:val="both"/>
      </w:pPr>
      <w:r>
        <w:rPr>
          <w:rFonts w:ascii="Times New Roman" w:hAnsi="Times New Roman" w:cs="Times New Roman"/>
          <w:sz w:val="28"/>
          <w:szCs w:val="28"/>
        </w:rPr>
        <w:t>— реклама в соцсетях — 25</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34E01E50" w14:textId="77777777" w:rsidR="00CC1D3E" w:rsidRDefault="006346C1">
      <w:pPr>
        <w:spacing w:line="276" w:lineRule="auto"/>
        <w:jc w:val="both"/>
      </w:pPr>
      <w:r>
        <w:rPr>
          <w:rFonts w:ascii="Times New Roman" w:hAnsi="Times New Roman" w:cs="Times New Roman"/>
          <w:sz w:val="28"/>
          <w:szCs w:val="28"/>
        </w:rPr>
        <w:t xml:space="preserve">— реклама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—20</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14F7AA79" w14:textId="77777777" w:rsidR="00CC1D3E" w:rsidRDefault="006346C1">
      <w:pPr>
        <w:spacing w:line="276" w:lineRule="auto"/>
        <w:jc w:val="both"/>
      </w:pPr>
      <w:r>
        <w:rPr>
          <w:rFonts w:ascii="Times New Roman" w:hAnsi="Times New Roman" w:cs="Times New Roman"/>
          <w:sz w:val="28"/>
          <w:szCs w:val="28"/>
        </w:rPr>
        <w:t>Итого – 45 000р/мес.</w:t>
      </w:r>
    </w:p>
    <w:p w14:paraId="7C539B67" w14:textId="77777777" w:rsidR="00CC1D3E" w:rsidRDefault="006346C1">
      <w:pPr>
        <w:spacing w:line="276" w:lineRule="auto"/>
        <w:jc w:val="both"/>
      </w:pPr>
      <w:r>
        <w:rPr>
          <w:rFonts w:ascii="Times New Roman" w:hAnsi="Times New Roman" w:cs="Times New Roman"/>
          <w:sz w:val="28"/>
          <w:szCs w:val="28"/>
        </w:rPr>
        <w:t xml:space="preserve">3. Аренда помещения </w:t>
      </w:r>
      <w:proofErr w:type="gramStart"/>
      <w:r>
        <w:rPr>
          <w:rFonts w:ascii="Times New Roman" w:hAnsi="Times New Roman" w:cs="Times New Roman"/>
          <w:sz w:val="28"/>
          <w:szCs w:val="28"/>
        </w:rPr>
        <w:t>—  40</w:t>
      </w:r>
      <w:proofErr w:type="gramEnd"/>
      <w:r>
        <w:rPr>
          <w:rFonts w:ascii="Times New Roman" w:hAnsi="Times New Roman" w:cs="Times New Roman"/>
          <w:sz w:val="28"/>
          <w:szCs w:val="28"/>
          <w:lang w:val="en-US"/>
        </w:rPr>
        <w:t> </w:t>
      </w:r>
      <w:r>
        <w:rPr>
          <w:rFonts w:ascii="Times New Roman" w:hAnsi="Times New Roman" w:cs="Times New Roman"/>
          <w:sz w:val="28"/>
          <w:szCs w:val="28"/>
        </w:rPr>
        <w:t>000руб/мес.</w:t>
      </w:r>
    </w:p>
    <w:p w14:paraId="2E7DA825" w14:textId="77777777" w:rsidR="00CC1D3E" w:rsidRDefault="006346C1">
      <w:pPr>
        <w:spacing w:line="276" w:lineRule="auto"/>
        <w:jc w:val="both"/>
      </w:pPr>
      <w:r>
        <w:rPr>
          <w:rFonts w:ascii="Times New Roman" w:hAnsi="Times New Roman" w:cs="Times New Roman"/>
          <w:sz w:val="28"/>
          <w:szCs w:val="28"/>
        </w:rPr>
        <w:t>Таким образом, итоговая сумма равна 1 5</w:t>
      </w:r>
      <w:r>
        <w:rPr>
          <w:rFonts w:ascii="Times New Roman" w:eastAsia="Calibri" w:hAnsi="Times New Roman" w:cs="Times New Roman"/>
          <w:color w:val="000000"/>
          <w:sz w:val="28"/>
          <w:szCs w:val="28"/>
        </w:rPr>
        <w:t>31</w:t>
      </w:r>
      <w:r>
        <w:rPr>
          <w:rFonts w:ascii="Times New Roman" w:hAnsi="Times New Roman" w:cs="Times New Roman"/>
          <w:sz w:val="28"/>
          <w:szCs w:val="28"/>
        </w:rPr>
        <w:t> 600р (точка безубыточности будет достигнута через 12 месяцев).</w:t>
      </w:r>
    </w:p>
    <w:p w14:paraId="25A8524F" w14:textId="77777777" w:rsidR="00CC1D3E" w:rsidRDefault="00CC1D3E">
      <w:pPr>
        <w:spacing w:line="276" w:lineRule="auto"/>
        <w:jc w:val="both"/>
        <w:rPr>
          <w:rFonts w:ascii="Times New Roman" w:hAnsi="Times New Roman" w:cs="Times New Roman"/>
          <w:sz w:val="28"/>
          <w:szCs w:val="28"/>
          <w:shd w:val="clear" w:color="auto" w:fill="FFFF00"/>
        </w:rPr>
      </w:pPr>
    </w:p>
    <w:p w14:paraId="456A6363" w14:textId="77777777" w:rsidR="00CC1D3E" w:rsidRDefault="006346C1">
      <w:pPr>
        <w:spacing w:line="276" w:lineRule="auto"/>
        <w:jc w:val="both"/>
      </w:pPr>
      <w:r>
        <w:rPr>
          <w:rFonts w:ascii="Times New Roman" w:hAnsi="Times New Roman" w:cs="Times New Roman"/>
          <w:sz w:val="28"/>
          <w:szCs w:val="28"/>
        </w:rPr>
        <w:t>Из приведённого выше перечня, предлагаем уточнить комплектующие некоторого электронного оборудования:</w:t>
      </w:r>
    </w:p>
    <w:p w14:paraId="1D7399C5" w14:textId="77777777" w:rsidR="00CC1D3E" w:rsidRDefault="006346C1">
      <w:pPr>
        <w:spacing w:line="276" w:lineRule="auto"/>
        <w:jc w:val="both"/>
      </w:pPr>
      <w:r>
        <w:rPr>
          <w:rFonts w:ascii="Times New Roman" w:hAnsi="Times New Roman" w:cs="Times New Roman"/>
          <w:sz w:val="28"/>
          <w:szCs w:val="28"/>
        </w:rPr>
        <w:t>Комплектация компьютеров разработчиков:</w:t>
      </w:r>
    </w:p>
    <w:p w14:paraId="76DED502"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GIGABYTE </w:t>
      </w:r>
      <w:r>
        <w:rPr>
          <w:rFonts w:ascii="Times New Roman" w:hAnsi="Times New Roman" w:cs="Times New Roman"/>
          <w:sz w:val="28"/>
          <w:szCs w:val="28"/>
          <w:lang w:val="en-US"/>
        </w:rPr>
        <w:t>X</w:t>
      </w:r>
      <w:r>
        <w:rPr>
          <w:rFonts w:ascii="Times New Roman" w:hAnsi="Times New Roman" w:cs="Times New Roman"/>
          <w:sz w:val="28"/>
          <w:szCs w:val="28"/>
        </w:rPr>
        <w:t xml:space="preserve">570 </w:t>
      </w:r>
      <w:r>
        <w:rPr>
          <w:rFonts w:ascii="Times New Roman" w:hAnsi="Times New Roman" w:cs="Times New Roman"/>
          <w:sz w:val="28"/>
          <w:szCs w:val="28"/>
          <w:lang w:val="en-US"/>
        </w:rPr>
        <w:t>AURUS</w:t>
      </w:r>
      <w:r>
        <w:rPr>
          <w:rFonts w:ascii="Times New Roman" w:hAnsi="Times New Roman" w:cs="Times New Roman"/>
          <w:sz w:val="28"/>
          <w:szCs w:val="28"/>
        </w:rPr>
        <w:t xml:space="preserve"> </w:t>
      </w:r>
      <w:r>
        <w:rPr>
          <w:rFonts w:ascii="Times New Roman" w:hAnsi="Times New Roman" w:cs="Times New Roman"/>
          <w:sz w:val="28"/>
          <w:szCs w:val="28"/>
          <w:lang w:val="en-US"/>
        </w:rPr>
        <w:t>ELITE</w:t>
      </w:r>
      <w:r>
        <w:rPr>
          <w:rFonts w:ascii="Times New Roman" w:hAnsi="Times New Roman" w:cs="Times New Roman"/>
          <w:sz w:val="28"/>
          <w:szCs w:val="28"/>
        </w:rPr>
        <w:t xml:space="preserve"> (</w:t>
      </w:r>
      <w:r>
        <w:rPr>
          <w:rFonts w:ascii="Times New Roman" w:hAnsi="Times New Roman" w:cs="Times New Roman"/>
          <w:sz w:val="28"/>
          <w:szCs w:val="28"/>
          <w:lang w:val="en-US"/>
        </w:rPr>
        <w:t>AM</w:t>
      </w:r>
      <w:r>
        <w:rPr>
          <w:rFonts w:ascii="Times New Roman" w:hAnsi="Times New Roman" w:cs="Times New Roman"/>
          <w:sz w:val="28"/>
          <w:szCs w:val="28"/>
        </w:rPr>
        <w:t xml:space="preserve">4, </w:t>
      </w:r>
      <w:r>
        <w:rPr>
          <w:rFonts w:ascii="Times New Roman" w:hAnsi="Times New Roman" w:cs="Times New Roman"/>
          <w:sz w:val="28"/>
          <w:szCs w:val="28"/>
          <w:lang w:val="en-US"/>
        </w:rPr>
        <w:t>ATX</w:t>
      </w:r>
      <w:r>
        <w:rPr>
          <w:rFonts w:ascii="Times New Roman" w:hAnsi="Times New Roman" w:cs="Times New Roman"/>
          <w:sz w:val="28"/>
          <w:szCs w:val="28"/>
        </w:rPr>
        <w:t>) – 17</w:t>
      </w:r>
      <w:r>
        <w:rPr>
          <w:rFonts w:ascii="Times New Roman" w:hAnsi="Times New Roman" w:cs="Times New Roman"/>
          <w:sz w:val="28"/>
          <w:szCs w:val="28"/>
          <w:lang w:val="en-US"/>
        </w:rPr>
        <w:t> </w:t>
      </w:r>
      <w:r>
        <w:rPr>
          <w:rFonts w:ascii="Times New Roman" w:hAnsi="Times New Roman" w:cs="Times New Roman"/>
          <w:sz w:val="28"/>
          <w:szCs w:val="28"/>
        </w:rPr>
        <w:t>000р.</w:t>
      </w:r>
    </w:p>
    <w:p w14:paraId="5D9EA1A4"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Ryzer</w:t>
      </w:r>
      <w:proofErr w:type="spellEnd"/>
      <w:r>
        <w:rPr>
          <w:rFonts w:ascii="Times New Roman" w:hAnsi="Times New Roman" w:cs="Times New Roman"/>
          <w:sz w:val="28"/>
          <w:szCs w:val="28"/>
          <w:lang w:val="en-US"/>
        </w:rPr>
        <w:t xml:space="preserve"> 7 5700x – 43 000</w:t>
      </w:r>
      <w:r>
        <w:rPr>
          <w:rFonts w:ascii="Times New Roman" w:hAnsi="Times New Roman" w:cs="Times New Roman"/>
          <w:sz w:val="28"/>
          <w:szCs w:val="28"/>
        </w:rPr>
        <w:t>р</w:t>
      </w:r>
      <w:r>
        <w:rPr>
          <w:rFonts w:ascii="Times New Roman" w:hAnsi="Times New Roman" w:cs="Times New Roman"/>
          <w:sz w:val="28"/>
          <w:szCs w:val="28"/>
          <w:lang w:val="en-US"/>
        </w:rPr>
        <w:t>.</w:t>
      </w:r>
    </w:p>
    <w:p w14:paraId="29ABEA6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Fractal Design Define R6 Black [fd-c-def6a-01] – 13 000</w:t>
      </w:r>
      <w:proofErr w:type="gramStart"/>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gramEnd"/>
    </w:p>
    <w:p w14:paraId="434CDC8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76B599E2"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4 500</w:t>
      </w:r>
      <w:r>
        <w:rPr>
          <w:rFonts w:ascii="Times New Roman" w:hAnsi="Times New Roman" w:cs="Times New Roman"/>
          <w:sz w:val="28"/>
          <w:szCs w:val="28"/>
        </w:rPr>
        <w:t>р</w:t>
      </w:r>
      <w:r>
        <w:rPr>
          <w:rFonts w:ascii="Times New Roman" w:hAnsi="Times New Roman" w:cs="Times New Roman"/>
          <w:sz w:val="28"/>
          <w:szCs w:val="28"/>
          <w:lang w:val="en-US"/>
        </w:rPr>
        <w:t>.</w:t>
      </w:r>
    </w:p>
    <w:p w14:paraId="2FDD67B1" w14:textId="77777777" w:rsidR="00CC1D3E" w:rsidRDefault="006346C1">
      <w:pPr>
        <w:pStyle w:val="ab"/>
        <w:spacing w:line="276" w:lineRule="auto"/>
        <w:jc w:val="both"/>
        <w:rPr>
          <w:lang w:val="en-US"/>
        </w:rPr>
      </w:pPr>
      <w:r>
        <w:rPr>
          <w:rFonts w:ascii="Times New Roman" w:hAnsi="Times New Roman" w:cs="Times New Roman"/>
          <w:sz w:val="28"/>
          <w:szCs w:val="28"/>
          <w:lang w:val="en-US"/>
        </w:rPr>
        <w:lastRenderedPageBreak/>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5BDFBD0D"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монитор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Iiyama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ProLite</w:t>
      </w:r>
      <w:proofErr w:type="spellEnd"/>
      <w:r>
        <w:rPr>
          <w:rFonts w:ascii="Times New Roman" w:hAnsi="Times New Roman" w:cs="Times New Roman"/>
          <w:sz w:val="28"/>
          <w:szCs w:val="28"/>
          <w:lang w:val="en-US"/>
        </w:rPr>
        <w:t xml:space="preserve"> XB3270QS-B1 32" Black (XB3270QS-B1) – 29 000</w:t>
      </w:r>
      <w:r>
        <w:rPr>
          <w:rFonts w:ascii="Times New Roman" w:hAnsi="Times New Roman" w:cs="Times New Roman"/>
          <w:sz w:val="28"/>
          <w:szCs w:val="28"/>
        </w:rPr>
        <w:t>р</w:t>
      </w:r>
      <w:r>
        <w:rPr>
          <w:rFonts w:ascii="Times New Roman" w:hAnsi="Times New Roman" w:cs="Times New Roman"/>
          <w:sz w:val="28"/>
          <w:szCs w:val="28"/>
          <w:lang w:val="en-US"/>
        </w:rPr>
        <w:t>.</w:t>
      </w:r>
    </w:p>
    <w:p w14:paraId="31648E10" w14:textId="77777777" w:rsidR="00CC1D3E" w:rsidRDefault="006346C1">
      <w:pPr>
        <w:pStyle w:val="ab"/>
        <w:spacing w:line="276" w:lineRule="auto"/>
        <w:jc w:val="both"/>
      </w:pPr>
      <w:r>
        <w:rPr>
          <w:rFonts w:ascii="Times New Roman" w:hAnsi="Times New Roman" w:cs="Times New Roman"/>
          <w:sz w:val="28"/>
          <w:szCs w:val="28"/>
        </w:rPr>
        <w:t>ИТОГО – 126 000р.</w:t>
      </w:r>
    </w:p>
    <w:p w14:paraId="79AADCB1" w14:textId="77777777" w:rsidR="00CC1D3E" w:rsidRDefault="00CC1D3E">
      <w:pPr>
        <w:pStyle w:val="ab"/>
        <w:spacing w:line="276" w:lineRule="auto"/>
        <w:jc w:val="both"/>
        <w:rPr>
          <w:rFonts w:ascii="Times New Roman" w:hAnsi="Times New Roman" w:cs="Times New Roman"/>
          <w:sz w:val="28"/>
          <w:szCs w:val="28"/>
        </w:rPr>
      </w:pPr>
    </w:p>
    <w:p w14:paraId="2AE16D2F" w14:textId="77777777" w:rsidR="00CC1D3E" w:rsidRDefault="006346C1">
      <w:pPr>
        <w:spacing w:line="276" w:lineRule="auto"/>
        <w:jc w:val="both"/>
      </w:pPr>
      <w:r>
        <w:rPr>
          <w:rFonts w:ascii="Times New Roman" w:hAnsi="Times New Roman" w:cs="Times New Roman"/>
          <w:sz w:val="28"/>
          <w:szCs w:val="28"/>
        </w:rPr>
        <w:t>Комплектация серверного оборудования:</w:t>
      </w:r>
    </w:p>
    <w:p w14:paraId="252679B8"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w:t>
      </w:r>
      <w:r>
        <w:rPr>
          <w:rFonts w:ascii="Times New Roman" w:hAnsi="Times New Roman" w:cs="Times New Roman"/>
          <w:sz w:val="28"/>
          <w:szCs w:val="28"/>
          <w:lang w:val="en-US"/>
        </w:rPr>
        <w:t>X</w:t>
      </w:r>
      <w:r>
        <w:rPr>
          <w:rFonts w:ascii="Times New Roman" w:hAnsi="Times New Roman" w:cs="Times New Roman"/>
          <w:sz w:val="28"/>
          <w:szCs w:val="28"/>
        </w:rPr>
        <w:t>79 сокет 2011 – 7</w:t>
      </w:r>
      <w:r>
        <w:rPr>
          <w:rFonts w:ascii="Times New Roman" w:hAnsi="Times New Roman" w:cs="Times New Roman"/>
          <w:sz w:val="28"/>
          <w:szCs w:val="28"/>
          <w:lang w:val="en-US"/>
        </w:rPr>
        <w:t> </w:t>
      </w:r>
      <w:r>
        <w:rPr>
          <w:rFonts w:ascii="Times New Roman" w:hAnsi="Times New Roman" w:cs="Times New Roman"/>
          <w:sz w:val="28"/>
          <w:szCs w:val="28"/>
        </w:rPr>
        <w:t>800р.</w:t>
      </w:r>
    </w:p>
    <w:p w14:paraId="501852EC"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Intel Xeon Silver 4215 OEM – 71 000</w:t>
      </w:r>
      <w:r>
        <w:rPr>
          <w:rFonts w:ascii="Times New Roman" w:hAnsi="Times New Roman" w:cs="Times New Roman"/>
          <w:sz w:val="28"/>
          <w:szCs w:val="28"/>
        </w:rPr>
        <w:t>р</w:t>
      </w:r>
      <w:r>
        <w:rPr>
          <w:rFonts w:ascii="Times New Roman" w:hAnsi="Times New Roman" w:cs="Times New Roman"/>
          <w:sz w:val="28"/>
          <w:szCs w:val="28"/>
          <w:lang w:val="en-US"/>
        </w:rPr>
        <w:t>.</w:t>
      </w:r>
    </w:p>
    <w:p w14:paraId="503201B9"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xml:space="preserve">: DEXP DC-101B </w:t>
      </w:r>
      <w:proofErr w:type="spellStart"/>
      <w:r>
        <w:rPr>
          <w:rFonts w:ascii="Times New Roman" w:hAnsi="Times New Roman" w:cs="Times New Roman"/>
          <w:sz w:val="28"/>
          <w:szCs w:val="28"/>
          <w:lang w:val="en-US"/>
        </w:rPr>
        <w:t>черный</w:t>
      </w:r>
      <w:proofErr w:type="spellEnd"/>
      <w:r>
        <w:rPr>
          <w:rFonts w:ascii="Times New Roman" w:hAnsi="Times New Roman" w:cs="Times New Roman"/>
          <w:sz w:val="28"/>
          <w:szCs w:val="28"/>
          <w:lang w:val="en-US"/>
        </w:rPr>
        <w:t xml:space="preserve"> [Mid-Tower, Micro-ATX, Mini-ITX, Standard-ATX, USB 2.0 Type-A] – 2 000</w:t>
      </w:r>
      <w:r>
        <w:rPr>
          <w:rFonts w:ascii="Times New Roman" w:hAnsi="Times New Roman" w:cs="Times New Roman"/>
          <w:sz w:val="28"/>
          <w:szCs w:val="28"/>
        </w:rPr>
        <w:t>р</w:t>
      </w:r>
      <w:r>
        <w:rPr>
          <w:rFonts w:ascii="Times New Roman" w:hAnsi="Times New Roman" w:cs="Times New Roman"/>
          <w:sz w:val="28"/>
          <w:szCs w:val="28"/>
          <w:lang w:val="en-US"/>
        </w:rPr>
        <w:t>.</w:t>
      </w:r>
    </w:p>
    <w:p w14:paraId="2978F5D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207B2413"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12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20 000р.</w:t>
      </w:r>
    </w:p>
    <w:p w14:paraId="2F23BBE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08EB6B74" w14:textId="77777777" w:rsidR="00CC1D3E" w:rsidRDefault="006346C1">
      <w:pPr>
        <w:pStyle w:val="ab"/>
        <w:spacing w:line="276" w:lineRule="auto"/>
        <w:jc w:val="both"/>
      </w:pPr>
      <w:r>
        <w:rPr>
          <w:rFonts w:ascii="Times New Roman" w:hAnsi="Times New Roman" w:cs="Times New Roman"/>
          <w:sz w:val="28"/>
          <w:szCs w:val="28"/>
        </w:rPr>
        <w:t>ИТОГО – 129</w:t>
      </w:r>
      <w:r>
        <w:rPr>
          <w:rFonts w:ascii="Times New Roman" w:hAnsi="Times New Roman" w:cs="Times New Roman"/>
          <w:sz w:val="28"/>
          <w:szCs w:val="28"/>
          <w:lang w:val="en-US"/>
        </w:rPr>
        <w:t> </w:t>
      </w:r>
      <w:r>
        <w:rPr>
          <w:rFonts w:ascii="Times New Roman" w:hAnsi="Times New Roman" w:cs="Times New Roman"/>
          <w:sz w:val="28"/>
          <w:szCs w:val="28"/>
        </w:rPr>
        <w:t>500р.</w:t>
      </w:r>
    </w:p>
    <w:p w14:paraId="4A85E3E8" w14:textId="14A7B239" w:rsidR="00CC1D3E" w:rsidRDefault="006346C1">
      <w:pPr>
        <w:spacing w:line="276" w:lineRule="auto"/>
        <w:jc w:val="both"/>
      </w:pPr>
      <w:r>
        <w:rPr>
          <w:noProof/>
        </w:rPr>
        <w:drawing>
          <wp:anchor distT="0" distB="0" distL="0" distR="0" simplePos="0" relativeHeight="2" behindDoc="0" locked="0" layoutInCell="0" allowOverlap="1" wp14:anchorId="54F5A982" wp14:editId="6F74C394">
            <wp:simplePos x="0" y="0"/>
            <wp:positionH relativeFrom="margin">
              <wp:align>right</wp:align>
            </wp:positionH>
            <wp:positionV relativeFrom="paragraph">
              <wp:posOffset>808990</wp:posOffset>
            </wp:positionV>
            <wp:extent cx="6052185" cy="35814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3581400"/>
                    </a:xfrm>
                    <a:prstGeom prst="rect">
                      <a:avLst/>
                    </a:prstGeom>
                  </pic:spPr>
                </pic:pic>
              </a:graphicData>
            </a:graphic>
          </wp:anchor>
        </w:drawing>
      </w:r>
      <w:r>
        <w:rPr>
          <w:rFonts w:ascii="Times New Roman" w:hAnsi="Times New Roman" w:cs="Times New Roman"/>
          <w:sz w:val="28"/>
          <w:szCs w:val="28"/>
        </w:rPr>
        <w:t xml:space="preserve">Ниже представлен график окупаемости проекта, на котором показаны затраты и доходы нашего проекта. Разработка проекта займёт 3 месяца, после чего будет </w:t>
      </w:r>
      <w:proofErr w:type="gramStart"/>
      <w:r>
        <w:rPr>
          <w:rFonts w:ascii="Times New Roman" w:hAnsi="Times New Roman" w:cs="Times New Roman"/>
          <w:sz w:val="28"/>
          <w:szCs w:val="28"/>
        </w:rPr>
        <w:t>релиз</w:t>
      </w:r>
      <w:proofErr w:type="gramEnd"/>
      <w:r>
        <w:rPr>
          <w:rFonts w:ascii="Times New Roman" w:hAnsi="Times New Roman" w:cs="Times New Roman"/>
          <w:sz w:val="28"/>
          <w:szCs w:val="28"/>
        </w:rPr>
        <w:t xml:space="preserve"> и мы начнем получать прибыль.</w:t>
      </w:r>
    </w:p>
    <w:p w14:paraId="0D851FEA" w14:textId="77777777" w:rsidR="00CC1D3E" w:rsidRDefault="00CC1D3E">
      <w:pPr>
        <w:spacing w:line="276" w:lineRule="auto"/>
        <w:jc w:val="both"/>
        <w:rPr>
          <w:shd w:val="clear" w:color="auto" w:fill="FFFF00"/>
        </w:rPr>
      </w:pPr>
    </w:p>
    <w:p w14:paraId="6FC7160F" w14:textId="78B39FF9" w:rsidR="0024269B" w:rsidRPr="006C4859" w:rsidRDefault="0024269B">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lastRenderedPageBreak/>
        <w:t>Расходы на реализацию проекта рассчитаны следующим образом:</w:t>
      </w:r>
    </w:p>
    <w:p w14:paraId="1E0CFE75" w14:textId="22CBC67F" w:rsidR="0024269B" w:rsidRDefault="0024269B">
      <w:pPr>
        <w:spacing w:line="276" w:lineRule="auto"/>
        <w:jc w:val="both"/>
        <w:rPr>
          <w:rFonts w:ascii="Times New Roman" w:hAnsi="Times New Roman" w:cs="Times New Roman"/>
          <w:sz w:val="28"/>
          <w:szCs w:val="28"/>
        </w:rPr>
      </w:pPr>
      <w:r>
        <w:rPr>
          <w:rFonts w:ascii="Times New Roman" w:hAnsi="Times New Roman" w:cs="Times New Roman"/>
          <w:sz w:val="28"/>
          <w:szCs w:val="28"/>
        </w:rPr>
        <w:t>1 месяц – покупка оборудования (511 000р) и аренда помещения (40 000р)</w:t>
      </w:r>
    </w:p>
    <w:p w14:paraId="7E8ABE5D" w14:textId="19F7F45F" w:rsidR="0024269B" w:rsidRDefault="0024269B" w:rsidP="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B50860">
        <w:rPr>
          <w:rFonts w:ascii="Times New Roman" w:hAnsi="Times New Roman" w:cs="Times New Roman"/>
          <w:sz w:val="28"/>
          <w:szCs w:val="28"/>
        </w:rPr>
        <w:t xml:space="preserve">3 месяц </w:t>
      </w:r>
      <w:r w:rsidR="00596997">
        <w:rPr>
          <w:rFonts w:ascii="Times New Roman" w:hAnsi="Times New Roman" w:cs="Times New Roman"/>
          <w:sz w:val="28"/>
          <w:szCs w:val="28"/>
        </w:rPr>
        <w:t>–</w:t>
      </w:r>
      <w:r w:rsidR="00B50860">
        <w:rPr>
          <w:rFonts w:ascii="Times New Roman" w:hAnsi="Times New Roman" w:cs="Times New Roman"/>
          <w:sz w:val="28"/>
          <w:szCs w:val="28"/>
        </w:rPr>
        <w:t xml:space="preserve"> аренда помещения (40 000р</w:t>
      </w:r>
      <w:r w:rsidR="00B50860" w:rsidRPr="00B50860">
        <w:rPr>
          <w:rFonts w:ascii="Times New Roman" w:hAnsi="Times New Roman" w:cs="Times New Roman"/>
          <w:sz w:val="28"/>
          <w:szCs w:val="28"/>
        </w:rPr>
        <w:t>/</w:t>
      </w:r>
      <w:proofErr w:type="spellStart"/>
      <w:r w:rsidR="00B50860">
        <w:rPr>
          <w:rFonts w:ascii="Times New Roman" w:hAnsi="Times New Roman" w:cs="Times New Roman"/>
          <w:sz w:val="28"/>
          <w:szCs w:val="28"/>
        </w:rPr>
        <w:t>мес</w:t>
      </w:r>
      <w:proofErr w:type="spellEnd"/>
      <w:r w:rsidR="00B50860">
        <w:rPr>
          <w:rFonts w:ascii="Times New Roman" w:hAnsi="Times New Roman" w:cs="Times New Roman"/>
          <w:sz w:val="28"/>
          <w:szCs w:val="28"/>
        </w:rPr>
        <w:t>)</w:t>
      </w:r>
    </w:p>
    <w:p w14:paraId="7A7C6D2D" w14:textId="714B2DF6" w:rsidR="00B50860" w:rsidRDefault="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923782">
        <w:rPr>
          <w:rFonts w:ascii="Times New Roman" w:hAnsi="Times New Roman" w:cs="Times New Roman"/>
          <w:sz w:val="28"/>
          <w:szCs w:val="28"/>
        </w:rPr>
        <w:t xml:space="preserve">… </w:t>
      </w:r>
      <w:r w:rsidR="00596997">
        <w:rPr>
          <w:rFonts w:ascii="Times New Roman" w:hAnsi="Times New Roman" w:cs="Times New Roman"/>
          <w:sz w:val="28"/>
          <w:szCs w:val="28"/>
        </w:rPr>
        <w:t>–</w:t>
      </w:r>
      <w:r w:rsidR="00923782">
        <w:rPr>
          <w:rFonts w:ascii="Times New Roman" w:hAnsi="Times New Roman" w:cs="Times New Roman"/>
          <w:sz w:val="28"/>
          <w:szCs w:val="28"/>
        </w:rPr>
        <w:t xml:space="preserve"> аренда помещения (40 000р</w:t>
      </w:r>
      <w:r w:rsidR="00923782" w:rsidRPr="00B50860">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 и маркетинг (45000р</w:t>
      </w:r>
      <w:r w:rsidR="00923782" w:rsidRPr="00923782">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w:t>
      </w:r>
    </w:p>
    <w:p w14:paraId="6F4B92AC" w14:textId="5C949B75" w:rsidR="00596997" w:rsidRPr="006C4859" w:rsidRDefault="00F62394">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t>Доходы с проекта рассчитаны следующим образом:</w:t>
      </w:r>
    </w:p>
    <w:p w14:paraId="4C1CC87F" w14:textId="00858469"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1 – 3 месяц – этап разработки, доход равен 0</w:t>
      </w:r>
    </w:p>
    <w:p w14:paraId="1D356618" w14:textId="2EA1C2CE"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 … </w:t>
      </w:r>
      <w:r w:rsidR="00693982">
        <w:rPr>
          <w:rFonts w:ascii="Times New Roman" w:hAnsi="Times New Roman" w:cs="Times New Roman"/>
          <w:sz w:val="28"/>
          <w:szCs w:val="28"/>
        </w:rPr>
        <w:t>на основе статистических данных о охвате аудитории, и приблизительном количестве заинтересованных пользователей покупателей мы оценили рост количества покупателей. Исходя из этих данных мы рассчитали прибыль с продаж.</w:t>
      </w:r>
    </w:p>
    <w:p w14:paraId="4726054F" w14:textId="6E2DD812" w:rsidR="00CC1D3E" w:rsidRDefault="006346C1">
      <w:pPr>
        <w:spacing w:line="276" w:lineRule="auto"/>
        <w:jc w:val="both"/>
      </w:pPr>
      <w:r>
        <w:rPr>
          <w:rFonts w:ascii="Times New Roman" w:hAnsi="Times New Roman" w:cs="Times New Roman"/>
          <w:sz w:val="28"/>
          <w:szCs w:val="28"/>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14:paraId="18A69579" w14:textId="77777777" w:rsidR="00CC1D3E" w:rsidRDefault="006346C1">
      <w:pPr>
        <w:pStyle w:val="Heading"/>
        <w:rPr>
          <w:shd w:val="clear" w:color="auto" w:fill="FFFF00"/>
        </w:rPr>
      </w:pPr>
      <w:r>
        <w:lastRenderedPageBreak/>
        <w:tab/>
      </w:r>
      <w:bookmarkStart w:id="3" w:name="_Toc102708026"/>
      <w:r>
        <w:t>4.Описание продукта</w:t>
      </w:r>
      <w:bookmarkEnd w:id="3"/>
    </w:p>
    <w:p w14:paraId="49C0FA67" w14:textId="77777777" w:rsidR="00CC1D3E" w:rsidRDefault="006346C1">
      <w:pPr>
        <w:spacing w:line="276" w:lineRule="auto"/>
        <w:jc w:val="both"/>
      </w:pPr>
      <w:r>
        <w:rPr>
          <w:rFonts w:ascii="Times New Roman" w:hAnsi="Times New Roman" w:cs="Times New Roman"/>
          <w:sz w:val="28"/>
          <w:szCs w:val="28"/>
        </w:rPr>
        <w:tab/>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w:t>
      </w:r>
      <w:proofErr w:type="gramStart"/>
      <w:r>
        <w:rPr>
          <w:rFonts w:ascii="Times New Roman" w:hAnsi="Times New Roman" w:cs="Times New Roman"/>
          <w:sz w:val="28"/>
          <w:szCs w:val="28"/>
        </w:rPr>
        <w:t>таблиц,  изображений</w:t>
      </w:r>
      <w:proofErr w:type="gramEnd"/>
      <w:r>
        <w:rPr>
          <w:rFonts w:ascii="Times New Roman" w:hAnsi="Times New Roman" w:cs="Times New Roman"/>
          <w:sz w:val="28"/>
          <w:szCs w:val="28"/>
        </w:rPr>
        <w:t xml:space="preserve"> и так далее. Автоматизация </w:t>
      </w:r>
      <w:r>
        <w:rPr>
          <w:rFonts w:ascii="Times New Roman" w:eastAsia="Calibri" w:hAnsi="Times New Roman" w:cs="Times New Roman"/>
          <w:color w:val="000000"/>
          <w:sz w:val="28"/>
          <w:szCs w:val="28"/>
        </w:rPr>
        <w:t>не изменяющихся</w:t>
      </w:r>
      <w:r>
        <w:rPr>
          <w:rFonts w:ascii="Times New Roman" w:hAnsi="Times New Roman" w:cs="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w:t>
      </w:r>
      <w:proofErr w:type="gramStart"/>
      <w:r>
        <w:rPr>
          <w:rFonts w:ascii="Times New Roman" w:hAnsi="Times New Roman" w:cs="Times New Roman"/>
          <w:sz w:val="28"/>
          <w:szCs w:val="28"/>
        </w:rPr>
        <w:t>и  поделиться</w:t>
      </w:r>
      <w:proofErr w:type="gramEnd"/>
      <w:r>
        <w:rPr>
          <w:rFonts w:ascii="Times New Roman" w:hAnsi="Times New Roman" w:cs="Times New Roman"/>
          <w:sz w:val="28"/>
          <w:szCs w:val="28"/>
        </w:rPr>
        <w:t xml:space="preserve"> ими друг с другом при желании.</w:t>
      </w:r>
    </w:p>
    <w:p w14:paraId="0B532B25" w14:textId="77777777" w:rsidR="00CC1D3E" w:rsidRDefault="006346C1">
      <w:pPr>
        <w:spacing w:line="276" w:lineRule="auto"/>
        <w:jc w:val="both"/>
      </w:pPr>
      <w:r>
        <w:rPr>
          <w:rFonts w:ascii="Times New Roman" w:hAnsi="Times New Roman" w:cs="Times New Roman"/>
          <w:sz w:val="28"/>
          <w:szCs w:val="28"/>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его бесплатный аналог </w:t>
      </w:r>
      <w:r>
        <w:rPr>
          <w:rFonts w:ascii="Times New Roman" w:hAnsi="Times New Roman" w:cs="Times New Roman"/>
          <w:sz w:val="28"/>
          <w:szCs w:val="28"/>
          <w:lang w:val="en-US"/>
        </w:rPr>
        <w:t>LibreOffice</w:t>
      </w:r>
      <w:r>
        <w:rPr>
          <w:rFonts w:ascii="Times New Roman" w:hAnsi="Times New Roman" w:cs="Times New Roman"/>
          <w:sz w:val="28"/>
          <w:szCs w:val="28"/>
        </w:rPr>
        <w:t xml:space="preserve"> и </w:t>
      </w:r>
      <w:r>
        <w:rPr>
          <w:rFonts w:ascii="Times New Roman" w:hAnsi="Times New Roman" w:cs="Times New Roman"/>
          <w:sz w:val="28"/>
          <w:szCs w:val="28"/>
          <w:lang w:val="en-US"/>
        </w:rPr>
        <w:t>WordPad</w:t>
      </w:r>
      <w:r>
        <w:rPr>
          <w:rFonts w:ascii="Times New Roman" w:hAnsi="Times New Roman" w:cs="Times New Roman"/>
          <w:sz w:val="28"/>
          <w:szCs w:val="28"/>
        </w:rPr>
        <w:t xml:space="preserve">, представляющим собой сильно ограниченный базовый набор инструментов для работы с текстом.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является нашим главным конкурентом благодаря своей многофункциональности и огромному числу пользователей, уже привыкших к данному продукту.</w:t>
      </w:r>
    </w:p>
    <w:p w14:paraId="10AAE93C" w14:textId="77777777" w:rsidR="00CC1D3E" w:rsidRDefault="006346C1">
      <w:pPr>
        <w:spacing w:line="276" w:lineRule="auto"/>
        <w:jc w:val="both"/>
      </w:pPr>
      <w:r>
        <w:rPr>
          <w:rFonts w:ascii="Times New Roman" w:hAnsi="Times New Roman" w:cs="Times New Roman"/>
          <w:sz w:val="28"/>
          <w:szCs w:val="28"/>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14:paraId="07C25E85" w14:textId="77777777" w:rsidR="00CC1D3E" w:rsidRDefault="006346C1">
      <w:pPr>
        <w:spacing w:line="276" w:lineRule="auto"/>
        <w:jc w:val="both"/>
        <w:rPr>
          <w:shd w:val="clear" w:color="auto" w:fill="FFFF00"/>
        </w:rPr>
      </w:pPr>
      <w:r>
        <w:rPr>
          <w:noProof/>
        </w:rPr>
        <w:lastRenderedPageBreak/>
        <w:drawing>
          <wp:anchor distT="0" distB="0" distL="0" distR="0" simplePos="0" relativeHeight="3" behindDoc="0" locked="0" layoutInCell="0" allowOverlap="1" wp14:anchorId="6D7FFF6C" wp14:editId="6276B969">
            <wp:simplePos x="0" y="0"/>
            <wp:positionH relativeFrom="margin">
              <wp:align>right</wp:align>
            </wp:positionH>
            <wp:positionV relativeFrom="paragraph">
              <wp:posOffset>635</wp:posOffset>
            </wp:positionV>
            <wp:extent cx="6028055" cy="5322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028055" cy="5322570"/>
                    </a:xfrm>
                    <a:prstGeom prst="rect">
                      <a:avLst/>
                    </a:prstGeom>
                  </pic:spPr>
                </pic:pic>
              </a:graphicData>
            </a:graphic>
          </wp:anchor>
        </w:drawing>
      </w:r>
      <w:r>
        <w:rPr>
          <w:rFonts w:ascii="Times New Roman" w:hAnsi="Times New Roman" w:cs="Times New Roman"/>
          <w:sz w:val="28"/>
          <w:szCs w:val="28"/>
        </w:rPr>
        <w:tab/>
      </w:r>
    </w:p>
    <w:p w14:paraId="46B0BEE0" w14:textId="77777777" w:rsidR="00CC1D3E" w:rsidRDefault="006346C1">
      <w:pPr>
        <w:spacing w:line="276" w:lineRule="auto"/>
        <w:jc w:val="both"/>
      </w:pPr>
      <w:r>
        <w:rPr>
          <w:rFonts w:ascii="Times New Roman" w:hAnsi="Times New Roman" w:cs="Times New Roman"/>
          <w:sz w:val="28"/>
          <w:szCs w:val="28"/>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ascii="Times New Roman" w:eastAsia="Calibri" w:hAnsi="Times New Roman" w:cs="Times New Roman"/>
          <w:color w:val="000000"/>
          <w:sz w:val="28"/>
          <w:szCs w:val="28"/>
        </w:rPr>
        <w:t>возможности</w:t>
      </w:r>
      <w:r>
        <w:rPr>
          <w:rFonts w:ascii="Times New Roman" w:hAnsi="Times New Roman" w:cs="Times New Roman"/>
          <w:sz w:val="28"/>
          <w:szCs w:val="28"/>
        </w:rPr>
        <w:t xml:space="preserve"> таких многофункциональных программ, как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14:paraId="059777D0" w14:textId="77777777" w:rsidR="00CC1D3E" w:rsidRDefault="006346C1">
      <w:pPr>
        <w:spacing w:line="276" w:lineRule="auto"/>
        <w:jc w:val="both"/>
      </w:pPr>
      <w:r>
        <w:rPr>
          <w:rFonts w:ascii="Times New Roman" w:hAnsi="Times New Roman" w:cs="Times New Roman"/>
          <w:sz w:val="28"/>
          <w:szCs w:val="28"/>
        </w:rPr>
        <w:lastRenderedPageBreak/>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tblLayout w:type="fixed"/>
        <w:tblCellMar>
          <w:top w:w="72" w:type="dxa"/>
          <w:left w:w="144" w:type="dxa"/>
          <w:bottom w:w="72" w:type="dxa"/>
          <w:right w:w="144" w:type="dxa"/>
        </w:tblCellMar>
        <w:tblLook w:val="0420" w:firstRow="1" w:lastRow="0" w:firstColumn="0" w:lastColumn="0" w:noHBand="0" w:noVBand="1"/>
      </w:tblPr>
      <w:tblGrid>
        <w:gridCol w:w="3069"/>
        <w:gridCol w:w="1661"/>
        <w:gridCol w:w="1473"/>
        <w:gridCol w:w="1644"/>
        <w:gridCol w:w="1488"/>
      </w:tblGrid>
      <w:tr w:rsidR="00CC1D3E" w14:paraId="384ED436" w14:textId="77777777">
        <w:trPr>
          <w:trHeight w:val="893"/>
        </w:trPr>
        <w:tc>
          <w:tcPr>
            <w:tcW w:w="3069" w:type="dxa"/>
            <w:tcBorders>
              <w:top w:val="single" w:sz="8" w:space="0" w:color="000000"/>
              <w:left w:val="single" w:sz="8" w:space="0" w:color="000000"/>
              <w:bottom w:val="single" w:sz="8" w:space="0" w:color="000000"/>
            </w:tcBorders>
            <w:shd w:val="clear" w:color="auto" w:fill="FFFFFF"/>
          </w:tcPr>
          <w:p w14:paraId="1EDC1146" w14:textId="77777777" w:rsidR="00CC1D3E" w:rsidRDefault="006346C1">
            <w:pPr>
              <w:widowControl w:val="0"/>
              <w:spacing w:line="276" w:lineRule="auto"/>
              <w:jc w:val="both"/>
              <w:rPr>
                <w:sz w:val="24"/>
              </w:rPr>
            </w:pPr>
            <w:r>
              <w:rPr>
                <w:sz w:val="24"/>
              </w:rPr>
              <w:t>Критерии \ Продукт</w:t>
            </w:r>
          </w:p>
        </w:tc>
        <w:tc>
          <w:tcPr>
            <w:tcW w:w="1661" w:type="dxa"/>
            <w:tcBorders>
              <w:top w:val="single" w:sz="8" w:space="0" w:color="000000"/>
              <w:bottom w:val="single" w:sz="8" w:space="0" w:color="000000"/>
            </w:tcBorders>
            <w:shd w:val="clear" w:color="auto" w:fill="FFFFFF"/>
          </w:tcPr>
          <w:p w14:paraId="7B8F726F" w14:textId="77777777" w:rsidR="00CC1D3E" w:rsidRDefault="006346C1">
            <w:pPr>
              <w:widowControl w:val="0"/>
              <w:spacing w:line="276" w:lineRule="auto"/>
              <w:jc w:val="both"/>
              <w:rPr>
                <w:rFonts w:ascii="Calibri" w:eastAsia="Calibri" w:hAnsi="Calibri"/>
                <w:sz w:val="24"/>
                <w:lang w:val="en-US"/>
              </w:rPr>
            </w:pPr>
            <w:proofErr w:type="spellStart"/>
            <w:r>
              <w:rPr>
                <w:rFonts w:eastAsia="Calibri"/>
                <w:color w:val="000000"/>
                <w:sz w:val="24"/>
                <w:lang w:val="en-US"/>
              </w:rPr>
              <w:t>WordKiller</w:t>
            </w:r>
            <w:proofErr w:type="spellEnd"/>
          </w:p>
        </w:tc>
        <w:tc>
          <w:tcPr>
            <w:tcW w:w="1473" w:type="dxa"/>
            <w:tcBorders>
              <w:top w:val="single" w:sz="8" w:space="0" w:color="000000"/>
              <w:bottom w:val="single" w:sz="8" w:space="0" w:color="000000"/>
            </w:tcBorders>
            <w:shd w:val="clear" w:color="auto" w:fill="FFFFFF"/>
          </w:tcPr>
          <w:p w14:paraId="4925FB84"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MS Word</w:t>
            </w:r>
          </w:p>
        </w:tc>
        <w:tc>
          <w:tcPr>
            <w:tcW w:w="1644" w:type="dxa"/>
            <w:tcBorders>
              <w:top w:val="single" w:sz="8" w:space="0" w:color="000000"/>
              <w:bottom w:val="single" w:sz="8" w:space="0" w:color="000000"/>
            </w:tcBorders>
            <w:shd w:val="clear" w:color="auto" w:fill="FFFFFF"/>
          </w:tcPr>
          <w:p w14:paraId="512EE612"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LibreOffice</w:t>
            </w:r>
          </w:p>
        </w:tc>
        <w:tc>
          <w:tcPr>
            <w:tcW w:w="1488" w:type="dxa"/>
            <w:tcBorders>
              <w:top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F3D28B1"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WordPad</w:t>
            </w:r>
          </w:p>
        </w:tc>
      </w:tr>
      <w:tr w:rsidR="00CC1D3E" w14:paraId="2F494AAD" w14:textId="77777777">
        <w:trPr>
          <w:trHeight w:val="893"/>
        </w:trPr>
        <w:tc>
          <w:tcPr>
            <w:tcW w:w="3069" w:type="dxa"/>
            <w:tcBorders>
              <w:top w:val="single" w:sz="8" w:space="0" w:color="000000"/>
              <w:left w:val="single" w:sz="8" w:space="0" w:color="000000"/>
              <w:right w:val="single" w:sz="8" w:space="0" w:color="000000"/>
            </w:tcBorders>
            <w:shd w:val="clear" w:color="auto" w:fill="FFFFFF"/>
          </w:tcPr>
          <w:p w14:paraId="432FE127" w14:textId="77777777" w:rsidR="00CC1D3E" w:rsidRDefault="006346C1">
            <w:pPr>
              <w:widowControl w:val="0"/>
              <w:spacing w:line="276" w:lineRule="auto"/>
              <w:jc w:val="both"/>
              <w:rPr>
                <w:rFonts w:ascii="Calibri" w:eastAsia="Calibri" w:hAnsi="Calibri"/>
                <w:sz w:val="24"/>
              </w:rPr>
            </w:pPr>
            <w:r>
              <w:rPr>
                <w:rFonts w:eastAsia="Calibri"/>
                <w:color w:val="000000"/>
                <w:sz w:val="24"/>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1EDD5E3A"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D748E5E"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6B8687EF"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319C939" w14:textId="77777777" w:rsidR="00CC1D3E" w:rsidRDefault="006346C1">
            <w:pPr>
              <w:widowControl w:val="0"/>
              <w:spacing w:line="276" w:lineRule="auto"/>
              <w:jc w:val="both"/>
              <w:rPr>
                <w:sz w:val="24"/>
                <w:lang w:val="en-US"/>
              </w:rPr>
            </w:pPr>
            <w:r>
              <w:rPr>
                <w:sz w:val="24"/>
                <w:lang w:val="en-US"/>
              </w:rPr>
              <w:t xml:space="preserve"> -</w:t>
            </w:r>
          </w:p>
        </w:tc>
      </w:tr>
      <w:tr w:rsidR="00CC1D3E" w14:paraId="4016D748" w14:textId="77777777">
        <w:trPr>
          <w:trHeight w:val="893"/>
        </w:trPr>
        <w:tc>
          <w:tcPr>
            <w:tcW w:w="3069" w:type="dxa"/>
            <w:tcBorders>
              <w:left w:val="single" w:sz="8" w:space="0" w:color="000000"/>
              <w:right w:val="single" w:sz="8" w:space="0" w:color="000000"/>
            </w:tcBorders>
            <w:shd w:val="clear" w:color="auto" w:fill="FFFFFF"/>
          </w:tcPr>
          <w:p w14:paraId="29C2A6D1"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B865CD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CA497CB"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16031F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269CE29" w14:textId="77777777" w:rsidR="00CC1D3E" w:rsidRDefault="006346C1">
            <w:pPr>
              <w:widowControl w:val="0"/>
              <w:spacing w:line="276" w:lineRule="auto"/>
              <w:jc w:val="both"/>
              <w:rPr>
                <w:sz w:val="24"/>
                <w:lang w:val="en-US"/>
              </w:rPr>
            </w:pPr>
            <w:r>
              <w:rPr>
                <w:sz w:val="24"/>
                <w:lang w:val="en-US"/>
              </w:rPr>
              <w:t xml:space="preserve"> -</w:t>
            </w:r>
          </w:p>
        </w:tc>
      </w:tr>
      <w:tr w:rsidR="00CC1D3E" w14:paraId="295413DC" w14:textId="77777777">
        <w:trPr>
          <w:trHeight w:val="893"/>
        </w:trPr>
        <w:tc>
          <w:tcPr>
            <w:tcW w:w="3069" w:type="dxa"/>
            <w:tcBorders>
              <w:left w:val="single" w:sz="8" w:space="0" w:color="000000"/>
              <w:right w:val="single" w:sz="8" w:space="0" w:color="000000"/>
            </w:tcBorders>
            <w:shd w:val="clear" w:color="auto" w:fill="FFFFFF"/>
          </w:tcPr>
          <w:p w14:paraId="474DBD92" w14:textId="77777777" w:rsidR="00CC1D3E" w:rsidRDefault="006346C1">
            <w:pPr>
              <w:widowControl w:val="0"/>
              <w:spacing w:line="276" w:lineRule="auto"/>
              <w:jc w:val="both"/>
              <w:rPr>
                <w:rFonts w:ascii="Calibri" w:eastAsia="Calibri" w:hAnsi="Calibri"/>
                <w:sz w:val="24"/>
              </w:rPr>
            </w:pPr>
            <w:r>
              <w:rPr>
                <w:rFonts w:eastAsia="Calibri"/>
                <w:color w:val="000000"/>
                <w:sz w:val="24"/>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0C6E70C5"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03E8EA2C"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96C3ABB"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6815D9DE" w14:textId="77777777" w:rsidR="00CC1D3E" w:rsidRDefault="006346C1">
            <w:pPr>
              <w:widowControl w:val="0"/>
              <w:spacing w:line="276" w:lineRule="auto"/>
              <w:jc w:val="both"/>
              <w:rPr>
                <w:sz w:val="24"/>
              </w:rPr>
            </w:pPr>
            <w:r>
              <w:rPr>
                <w:sz w:val="24"/>
              </w:rPr>
              <w:t xml:space="preserve"> -</w:t>
            </w:r>
          </w:p>
        </w:tc>
      </w:tr>
      <w:tr w:rsidR="00CC1D3E" w14:paraId="39D0A22E" w14:textId="77777777">
        <w:trPr>
          <w:trHeight w:val="893"/>
        </w:trPr>
        <w:tc>
          <w:tcPr>
            <w:tcW w:w="3069" w:type="dxa"/>
            <w:tcBorders>
              <w:left w:val="single" w:sz="8" w:space="0" w:color="000000"/>
              <w:right w:val="single" w:sz="8" w:space="0" w:color="000000"/>
            </w:tcBorders>
            <w:shd w:val="clear" w:color="auto" w:fill="FFFFFF"/>
          </w:tcPr>
          <w:p w14:paraId="198A9C37"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597B3C8"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7D8FCA3"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A60D228"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F6B1350" w14:textId="77777777" w:rsidR="00CC1D3E" w:rsidRDefault="006346C1">
            <w:pPr>
              <w:widowControl w:val="0"/>
              <w:spacing w:line="276" w:lineRule="auto"/>
              <w:jc w:val="both"/>
              <w:rPr>
                <w:sz w:val="24"/>
              </w:rPr>
            </w:pPr>
            <w:r>
              <w:rPr>
                <w:sz w:val="24"/>
              </w:rPr>
              <w:t xml:space="preserve"> -</w:t>
            </w:r>
          </w:p>
        </w:tc>
      </w:tr>
      <w:tr w:rsidR="00CC1D3E" w14:paraId="44868AA8"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13EA8872"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78126B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0B67E17"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41002C3"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4546B47A" w14:textId="77777777" w:rsidR="00CC1D3E" w:rsidRDefault="006346C1">
            <w:pPr>
              <w:widowControl w:val="0"/>
              <w:spacing w:line="276" w:lineRule="auto"/>
              <w:jc w:val="both"/>
              <w:rPr>
                <w:sz w:val="24"/>
              </w:rPr>
            </w:pPr>
            <w:r>
              <w:rPr>
                <w:sz w:val="24"/>
                <w:lang w:val="en-US"/>
              </w:rPr>
              <w:t xml:space="preserve"> -</w:t>
            </w:r>
          </w:p>
        </w:tc>
      </w:tr>
      <w:tr w:rsidR="00CC1D3E" w14:paraId="656DCBCB"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78821CCE" w14:textId="77777777" w:rsidR="00CC1D3E" w:rsidRDefault="006346C1">
            <w:pPr>
              <w:widowControl w:val="0"/>
              <w:spacing w:line="276" w:lineRule="auto"/>
              <w:jc w:val="both"/>
              <w:rPr>
                <w:rFonts w:ascii="Calibri" w:eastAsia="Calibri" w:hAnsi="Calibri"/>
                <w:sz w:val="24"/>
              </w:rPr>
            </w:pPr>
            <w:r>
              <w:rPr>
                <w:rFonts w:eastAsia="Calibri"/>
                <w:color w:val="000000"/>
                <w:sz w:val="24"/>
              </w:rPr>
              <w:t xml:space="preserve">Проверка орфографии и </w:t>
            </w:r>
            <w:proofErr w:type="spellStart"/>
            <w:r>
              <w:rPr>
                <w:rFonts w:eastAsia="Calibri"/>
                <w:color w:val="000000"/>
                <w:sz w:val="24"/>
              </w:rPr>
              <w:t>автозамена</w:t>
            </w:r>
            <w:proofErr w:type="spellEnd"/>
          </w:p>
        </w:tc>
        <w:tc>
          <w:tcPr>
            <w:tcW w:w="1661" w:type="dxa"/>
            <w:tcBorders>
              <w:left w:val="single" w:sz="8" w:space="0" w:color="000000"/>
              <w:bottom w:val="single" w:sz="8" w:space="0" w:color="000000"/>
              <w:right w:val="single" w:sz="8" w:space="0" w:color="000000"/>
            </w:tcBorders>
            <w:shd w:val="clear" w:color="auto" w:fill="FFFFFF"/>
          </w:tcPr>
          <w:p w14:paraId="3297F982"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0B4BAEA5"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7177AF2E"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17885D3E" w14:textId="77777777" w:rsidR="00CC1D3E" w:rsidRDefault="006346C1">
            <w:pPr>
              <w:widowControl w:val="0"/>
              <w:spacing w:line="276" w:lineRule="auto"/>
              <w:jc w:val="both"/>
              <w:rPr>
                <w:sz w:val="24"/>
              </w:rPr>
            </w:pPr>
            <w:r>
              <w:rPr>
                <w:sz w:val="24"/>
              </w:rPr>
              <w:t xml:space="preserve"> -</w:t>
            </w:r>
          </w:p>
        </w:tc>
      </w:tr>
      <w:tr w:rsidR="00CC1D3E" w14:paraId="6D6E6100"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40301465"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val="clear" w:color="auto" w:fill="FFFFFF"/>
          </w:tcPr>
          <w:p w14:paraId="0F8B44E1"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6CDE2B93"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223A9D51"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3DB1EA18" w14:textId="77777777" w:rsidR="00CC1D3E" w:rsidRDefault="006346C1">
            <w:pPr>
              <w:widowControl w:val="0"/>
              <w:spacing w:line="276" w:lineRule="auto"/>
              <w:jc w:val="both"/>
              <w:rPr>
                <w:sz w:val="24"/>
              </w:rPr>
            </w:pPr>
            <w:r>
              <w:rPr>
                <w:sz w:val="24"/>
              </w:rPr>
              <w:t xml:space="preserve"> -</w:t>
            </w:r>
          </w:p>
        </w:tc>
      </w:tr>
      <w:tr w:rsidR="00CC1D3E" w14:paraId="27148945"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3E8C2560" w14:textId="77777777" w:rsidR="00CC1D3E" w:rsidRDefault="006346C1">
            <w:pPr>
              <w:widowControl w:val="0"/>
              <w:spacing w:line="276" w:lineRule="auto"/>
              <w:jc w:val="both"/>
              <w:rPr>
                <w:rFonts w:ascii="Calibri" w:eastAsia="Calibri" w:hAnsi="Calibri"/>
                <w:sz w:val="24"/>
              </w:rPr>
            </w:pPr>
            <w:r>
              <w:rPr>
                <w:rFonts w:eastAsia="Calibri"/>
                <w:color w:val="000000"/>
                <w:sz w:val="24"/>
              </w:rPr>
              <w:t>Ценовая доступность</w:t>
            </w:r>
          </w:p>
        </w:tc>
        <w:tc>
          <w:tcPr>
            <w:tcW w:w="1661" w:type="dxa"/>
            <w:tcBorders>
              <w:left w:val="single" w:sz="8" w:space="0" w:color="000000"/>
              <w:bottom w:val="single" w:sz="8" w:space="0" w:color="000000"/>
              <w:right w:val="single" w:sz="8" w:space="0" w:color="000000"/>
            </w:tcBorders>
            <w:shd w:val="clear" w:color="auto" w:fill="FFFFFF"/>
          </w:tcPr>
          <w:p w14:paraId="2182AEC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2D775558"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5611D707"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572FB04" w14:textId="77777777" w:rsidR="00CC1D3E" w:rsidRDefault="006346C1">
            <w:pPr>
              <w:widowControl w:val="0"/>
              <w:spacing w:line="276" w:lineRule="auto"/>
              <w:jc w:val="both"/>
              <w:rPr>
                <w:sz w:val="24"/>
              </w:rPr>
            </w:pPr>
            <w:r>
              <w:rPr>
                <w:sz w:val="24"/>
              </w:rPr>
              <w:t xml:space="preserve"> +</w:t>
            </w:r>
          </w:p>
        </w:tc>
      </w:tr>
    </w:tbl>
    <w:p w14:paraId="59E2D41D" w14:textId="77777777" w:rsidR="00CC1D3E" w:rsidRDefault="006346C1">
      <w:pPr>
        <w:spacing w:line="276" w:lineRule="auto"/>
        <w:jc w:val="both"/>
      </w:pPr>
      <w:r>
        <w:rPr>
          <w:rFonts w:ascii="Times New Roman" w:hAnsi="Times New Roman" w:cs="Times New Roman"/>
          <w:sz w:val="28"/>
          <w:szCs w:val="28"/>
        </w:rPr>
        <w:tab/>
      </w:r>
    </w:p>
    <w:p w14:paraId="6DF03147" w14:textId="77777777" w:rsidR="00CC1D3E" w:rsidRDefault="006346C1">
      <w:pPr>
        <w:spacing w:line="276" w:lineRule="auto"/>
        <w:jc w:val="both"/>
        <w:rPr>
          <w:shd w:val="clear" w:color="auto" w:fill="FFFF00"/>
        </w:rPr>
      </w:pPr>
      <w:r>
        <w:rPr>
          <w:rFonts w:ascii="Times New Roman" w:hAnsi="Times New Roman" w:cs="Times New Roman"/>
          <w:sz w:val="28"/>
          <w:szCs w:val="28"/>
        </w:rPr>
        <w:tab/>
      </w:r>
      <w:r>
        <w:rPr>
          <w:rFonts w:ascii="Times New Roman" w:eastAsia="Calibri" w:hAnsi="Times New Roman" w:cs="Times New Roman"/>
          <w:color w:val="000000"/>
          <w:sz w:val="28"/>
          <w:szCs w:val="28"/>
        </w:rPr>
        <w:t xml:space="preserve">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w:t>
      </w:r>
      <w:r>
        <w:rPr>
          <w:rFonts w:ascii="Times New Roman" w:eastAsia="Calibri" w:hAnsi="Times New Roman" w:cs="Times New Roman"/>
          <w:color w:val="000000"/>
          <w:sz w:val="28"/>
          <w:szCs w:val="28"/>
        </w:rPr>
        <w:lastRenderedPageBreak/>
        <w:t>редакторов. По данной таблице также можно определить основные достоинства разрабатываемого программного обеспечения.</w:t>
      </w:r>
    </w:p>
    <w:p w14:paraId="329F5B58" w14:textId="77777777" w:rsidR="00CC1D3E" w:rsidRDefault="006346C1">
      <w:pPr>
        <w:spacing w:line="276" w:lineRule="auto"/>
        <w:jc w:val="both"/>
      </w:pPr>
      <w:r>
        <w:rPr>
          <w:rFonts w:ascii="Times New Roman" w:eastAsia="Calibri" w:hAnsi="Times New Roman" w:cs="Times New Roman"/>
          <w:color w:val="000000"/>
          <w:sz w:val="28"/>
          <w:szCs w:val="28"/>
        </w:rPr>
        <w:tab/>
        <w:t xml:space="preserve">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w:t>
      </w:r>
      <w:proofErr w:type="spellStart"/>
      <w:r>
        <w:rPr>
          <w:rFonts w:ascii="Times New Roman" w:eastAsia="Calibri" w:hAnsi="Times New Roman" w:cs="Times New Roman"/>
          <w:color w:val="000000"/>
          <w:sz w:val="28"/>
          <w:szCs w:val="28"/>
        </w:rPr>
        <w:t>вдальнейшем</w:t>
      </w:r>
      <w:proofErr w:type="spellEnd"/>
      <w:r>
        <w:rPr>
          <w:rFonts w:ascii="Times New Roman" w:eastAsia="Calibri" w:hAnsi="Times New Roman" w:cs="Times New Roman"/>
          <w:color w:val="000000"/>
          <w:sz w:val="28"/>
          <w:szCs w:val="28"/>
        </w:rPr>
        <w:t>.</w:t>
      </w:r>
    </w:p>
    <w:p w14:paraId="267FFDD6" w14:textId="77777777" w:rsidR="00CC1D3E" w:rsidRDefault="006346C1">
      <w:pPr>
        <w:spacing w:line="276" w:lineRule="auto"/>
        <w:jc w:val="both"/>
      </w:pPr>
      <w:r>
        <w:rPr>
          <w:rFonts w:ascii="Times New Roman" w:eastAsia="Calibri" w:hAnsi="Times New Roman" w:cs="Times New Roman"/>
          <w:color w:val="000000"/>
          <w:sz w:val="28"/>
          <w:szCs w:val="28"/>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ascii="Times New Roman" w:eastAsia="Calibri" w:hAnsi="Times New Roman" w:cs="Times New Roman"/>
          <w:color w:val="000000"/>
          <w:sz w:val="28"/>
          <w:szCs w:val="28"/>
          <w:lang w:val="en-US"/>
        </w:rPr>
        <w:t>Windows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Linux</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MacOS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Android</w:t>
      </w:r>
      <w:r>
        <w:rPr>
          <w:rFonts w:ascii="Times New Roman" w:eastAsia="Calibri" w:hAnsi="Times New Roman" w:cs="Times New Roman"/>
          <w:color w:val="000000"/>
          <w:sz w:val="28"/>
          <w:szCs w:val="28"/>
        </w:rPr>
        <w:t xml:space="preserve"> и </w:t>
      </w:r>
      <w:r>
        <w:rPr>
          <w:rFonts w:ascii="Times New Roman" w:eastAsia="Calibri" w:hAnsi="Times New Roman" w:cs="Times New Roman"/>
          <w:color w:val="000000"/>
          <w:sz w:val="28"/>
          <w:szCs w:val="28"/>
          <w:lang w:val="en-US"/>
        </w:rPr>
        <w:t>IOS</w:t>
      </w:r>
      <w:r>
        <w:rPr>
          <w:rFonts w:ascii="Times New Roman" w:eastAsia="Calibri" w:hAnsi="Times New Roman" w:cs="Times New Roman"/>
          <w:color w:val="000000"/>
          <w:sz w:val="28"/>
          <w:szCs w:val="28"/>
        </w:rPr>
        <w:t xml:space="preserve">). 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w:t>
      </w:r>
      <w:proofErr w:type="spellStart"/>
      <w:r>
        <w:rPr>
          <w:rFonts w:ascii="Times New Roman" w:eastAsia="Calibri" w:hAnsi="Times New Roman" w:cs="Times New Roman"/>
          <w:color w:val="000000"/>
          <w:sz w:val="28"/>
          <w:szCs w:val="28"/>
        </w:rPr>
        <w:t>одинакого</w:t>
      </w:r>
      <w:proofErr w:type="spellEnd"/>
      <w:r>
        <w:rPr>
          <w:rFonts w:ascii="Times New Roman" w:eastAsia="Calibri" w:hAnsi="Times New Roman" w:cs="Times New Roman"/>
          <w:color w:val="000000"/>
          <w:sz w:val="28"/>
          <w:szCs w:val="28"/>
        </w:rPr>
        <w:t>.</w:t>
      </w:r>
    </w:p>
    <w:p w14:paraId="1739BD6E" w14:textId="77777777" w:rsidR="00CC1D3E" w:rsidRDefault="006346C1">
      <w:pPr>
        <w:spacing w:line="276" w:lineRule="auto"/>
        <w:jc w:val="both"/>
      </w:pPr>
      <w:r>
        <w:rPr>
          <w:rFonts w:ascii="Times New Roman" w:eastAsia="Calibri" w:hAnsi="Times New Roman" w:cs="Times New Roman"/>
          <w:color w:val="000000"/>
          <w:sz w:val="28"/>
          <w:szCs w:val="28"/>
        </w:rPr>
        <w:lastRenderedPageBreak/>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14:paraId="1D24F1C4" w14:textId="77777777" w:rsidR="00CC1D3E" w:rsidRDefault="006346C1">
      <w:pPr>
        <w:spacing w:line="276" w:lineRule="auto"/>
        <w:jc w:val="both"/>
      </w:pPr>
      <w:r>
        <w:rPr>
          <w:rFonts w:ascii="Times New Roman" w:eastAsia="Calibri" w:hAnsi="Times New Roman" w:cs="Times New Roman"/>
          <w:color w:val="000000"/>
          <w:sz w:val="28"/>
          <w:szCs w:val="28"/>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14:paraId="2D5BA6A6" w14:textId="77777777" w:rsidR="00CC1D3E" w:rsidRDefault="006346C1">
      <w:pPr>
        <w:spacing w:line="276" w:lineRule="auto"/>
        <w:jc w:val="both"/>
      </w:pPr>
      <w:r>
        <w:rPr>
          <w:rFonts w:ascii="Times New Roman" w:eastAsia="Calibri" w:hAnsi="Times New Roman" w:cs="Times New Roman"/>
          <w:color w:val="000000"/>
          <w:sz w:val="28"/>
          <w:szCs w:val="28"/>
        </w:rPr>
        <w:tab/>
        <w:t xml:space="preserve">Проверка орфографии и </w:t>
      </w:r>
      <w:proofErr w:type="spellStart"/>
      <w:r>
        <w:rPr>
          <w:rFonts w:ascii="Times New Roman" w:eastAsia="Calibri" w:hAnsi="Times New Roman" w:cs="Times New Roman"/>
          <w:color w:val="000000"/>
          <w:sz w:val="28"/>
          <w:szCs w:val="28"/>
        </w:rPr>
        <w:t>автозамена</w:t>
      </w:r>
      <w:proofErr w:type="spellEnd"/>
      <w:r>
        <w:rPr>
          <w:rFonts w:ascii="Times New Roman" w:eastAsia="Calibri" w:hAnsi="Times New Roman" w:cs="Times New Roman"/>
          <w:color w:val="000000"/>
          <w:sz w:val="28"/>
          <w:szCs w:val="28"/>
        </w:rPr>
        <w:t xml:space="preserve">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14:paraId="3014FBDB" w14:textId="77777777" w:rsidR="00CC1D3E" w:rsidRDefault="006346C1">
      <w:pPr>
        <w:spacing w:line="276" w:lineRule="auto"/>
        <w:jc w:val="both"/>
        <w:rPr>
          <w:rFonts w:ascii="Times New Roman" w:hAnsi="Times New Roman" w:cs="Times New Roman"/>
          <w:sz w:val="28"/>
          <w:szCs w:val="28"/>
          <w:shd w:val="clear" w:color="auto" w:fill="FFFF00"/>
        </w:rPr>
      </w:pPr>
      <w:r>
        <w:br w:type="page"/>
      </w:r>
    </w:p>
    <w:p w14:paraId="300EDA53" w14:textId="77777777" w:rsidR="00CC1D3E" w:rsidRDefault="006346C1">
      <w:pPr>
        <w:pStyle w:val="Heading"/>
      </w:pPr>
      <w:r>
        <w:lastRenderedPageBreak/>
        <w:tab/>
      </w:r>
      <w:bookmarkStart w:id="4" w:name="_Toc102708027"/>
      <w:r>
        <w:t>5. Маркетинг (реклама)</w:t>
      </w:r>
      <w:bookmarkEnd w:id="4"/>
    </w:p>
    <w:p w14:paraId="44DA6CDB" w14:textId="77777777" w:rsidR="00CC1D3E" w:rsidRDefault="00CC1D3E">
      <w:pPr>
        <w:spacing w:line="276" w:lineRule="auto"/>
        <w:jc w:val="both"/>
        <w:rPr>
          <w:rFonts w:ascii="Times New Roman" w:hAnsi="Times New Roman" w:cs="Times New Roman"/>
          <w:sz w:val="28"/>
          <w:szCs w:val="28"/>
        </w:rPr>
      </w:pPr>
    </w:p>
    <w:p w14:paraId="0A8EEB13"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14:paraId="27DCDF64"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14:paraId="5F72CE9A"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w:t>
      </w:r>
      <w:proofErr w:type="spellStart"/>
      <w:r>
        <w:rPr>
          <w:rFonts w:ascii="Times New Roman" w:hAnsi="Times New Roman" w:cs="Times New Roman"/>
          <w:sz w:val="28"/>
          <w:szCs w:val="28"/>
        </w:rPr>
        <w:t>блоггеру</w:t>
      </w:r>
      <w:proofErr w:type="spellEnd"/>
      <w:r>
        <w:rPr>
          <w:rFonts w:ascii="Times New Roman" w:hAnsi="Times New Roman" w:cs="Times New Roman"/>
          <w:sz w:val="28"/>
          <w:szCs w:val="28"/>
        </w:rPr>
        <w:t xml:space="preserve">, однако предоставляет возможность более длительного показа рекламы аудитории, которая </w:t>
      </w:r>
      <w:r>
        <w:rPr>
          <w:rFonts w:ascii="Times New Roman" w:eastAsia="Calibri" w:hAnsi="Times New Roman" w:cs="Times New Roman"/>
          <w:color w:val="000000"/>
          <w:sz w:val="28"/>
          <w:szCs w:val="28"/>
        </w:rPr>
        <w:t>изначально</w:t>
      </w:r>
      <w:r>
        <w:rPr>
          <w:rFonts w:ascii="Times New Roman" w:hAnsi="Times New Roman" w:cs="Times New Roman"/>
          <w:sz w:val="28"/>
          <w:szCs w:val="28"/>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блогер может сам рассказать о продукте аудитории, которая заведомо симпатизирует его стилю </w:t>
      </w:r>
      <w:r>
        <w:rPr>
          <w:rFonts w:ascii="Times New Roman" w:eastAsia="Calibri" w:hAnsi="Times New Roman" w:cs="Times New Roman"/>
          <w:color w:val="000000"/>
          <w:sz w:val="28"/>
          <w:szCs w:val="28"/>
        </w:rPr>
        <w:t>подачи материала</w:t>
      </w:r>
      <w:r>
        <w:rPr>
          <w:rFonts w:ascii="Times New Roman" w:hAnsi="Times New Roman" w:cs="Times New Roman"/>
          <w:sz w:val="28"/>
          <w:szCs w:val="28"/>
        </w:rPr>
        <w:t>.</w:t>
      </w:r>
    </w:p>
    <w:p w14:paraId="526CCA87"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Следующие социальные сети планируется использовать при реализации нашей маркетинговой стратегии: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«Телеграм», «Одноклассники».</w:t>
      </w:r>
    </w:p>
    <w:p w14:paraId="32A27C0E"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w:t>
      </w:r>
      <w:r>
        <w:rPr>
          <w:rFonts w:ascii="Times New Roman" w:hAnsi="Times New Roman" w:cs="Times New Roman"/>
          <w:sz w:val="28"/>
          <w:szCs w:val="28"/>
        </w:rPr>
        <w:lastRenderedPageBreak/>
        <w:t xml:space="preserve">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ascii="Times New Roman" w:eastAsia="Calibri" w:hAnsi="Times New Roman" w:cs="Times New Roman"/>
          <w:color w:val="000000"/>
          <w:sz w:val="28"/>
          <w:szCs w:val="28"/>
        </w:rPr>
        <w:t xml:space="preserve">Как правило, фактическая стоимость рекламы будет примерно равна </w:t>
      </w:r>
      <w:r>
        <w:rPr>
          <w:rFonts w:ascii="Times New Roman" w:hAnsi="Times New Roman" w:cs="Times New Roman"/>
          <w:sz w:val="28"/>
          <w:szCs w:val="28"/>
        </w:rPr>
        <w:t>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и охватим аудиторию размером 2 500 000 человек.  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14:paraId="1E7DE4DA" w14:textId="77777777" w:rsidR="00CC1D3E" w:rsidRDefault="00CC1D3E">
      <w:pPr>
        <w:spacing w:line="360" w:lineRule="auto"/>
        <w:ind w:firstLine="709"/>
        <w:jc w:val="both"/>
      </w:pPr>
    </w:p>
    <w:tbl>
      <w:tblPr>
        <w:tblW w:w="9345" w:type="dxa"/>
        <w:tblLayout w:type="fixed"/>
        <w:tblLook w:val="04A0" w:firstRow="1" w:lastRow="0" w:firstColumn="1" w:lastColumn="0" w:noHBand="0" w:noVBand="1"/>
      </w:tblPr>
      <w:tblGrid>
        <w:gridCol w:w="2552"/>
        <w:gridCol w:w="1989"/>
        <w:gridCol w:w="2427"/>
        <w:gridCol w:w="2377"/>
      </w:tblGrid>
      <w:tr w:rsidR="00CC1D3E" w14:paraId="1B6657AB" w14:textId="77777777">
        <w:tc>
          <w:tcPr>
            <w:tcW w:w="2551" w:type="dxa"/>
            <w:vMerge w:val="restart"/>
            <w:vAlign w:val="center"/>
          </w:tcPr>
          <w:p w14:paraId="5EC148C6" w14:textId="77777777" w:rsidR="00CC1D3E" w:rsidRDefault="00CC1D3E">
            <w:pPr>
              <w:widowControl w:val="0"/>
              <w:spacing w:after="0" w:line="360" w:lineRule="auto"/>
              <w:jc w:val="center"/>
              <w:rPr>
                <w:sz w:val="28"/>
                <w:szCs w:val="28"/>
              </w:rPr>
            </w:pPr>
          </w:p>
        </w:tc>
        <w:tc>
          <w:tcPr>
            <w:tcW w:w="6793" w:type="dxa"/>
            <w:gridSpan w:val="3"/>
            <w:vAlign w:val="center"/>
          </w:tcPr>
          <w:p w14:paraId="3811BC02" w14:textId="77777777" w:rsidR="00CC1D3E" w:rsidRDefault="006346C1">
            <w:pPr>
              <w:widowControl w:val="0"/>
              <w:spacing w:after="0" w:line="360" w:lineRule="auto"/>
              <w:jc w:val="center"/>
              <w:rPr>
                <w:sz w:val="28"/>
                <w:szCs w:val="28"/>
              </w:rPr>
            </w:pPr>
            <w:r>
              <w:rPr>
                <w:sz w:val="28"/>
                <w:szCs w:val="28"/>
              </w:rPr>
              <w:t>Средняя цена</w:t>
            </w:r>
          </w:p>
        </w:tc>
      </w:tr>
      <w:tr w:rsidR="00CC1D3E" w14:paraId="1F7CADD6" w14:textId="77777777">
        <w:tc>
          <w:tcPr>
            <w:tcW w:w="2551" w:type="dxa"/>
            <w:vMerge/>
            <w:vAlign w:val="center"/>
          </w:tcPr>
          <w:p w14:paraId="403E04C7" w14:textId="77777777" w:rsidR="00CC1D3E" w:rsidRDefault="00CC1D3E">
            <w:pPr>
              <w:widowControl w:val="0"/>
              <w:spacing w:after="0" w:line="360" w:lineRule="auto"/>
              <w:jc w:val="center"/>
              <w:rPr>
                <w:sz w:val="28"/>
                <w:szCs w:val="28"/>
              </w:rPr>
            </w:pPr>
          </w:p>
        </w:tc>
        <w:tc>
          <w:tcPr>
            <w:tcW w:w="1989" w:type="dxa"/>
            <w:vAlign w:val="center"/>
          </w:tcPr>
          <w:p w14:paraId="264A0EFA" w14:textId="77777777" w:rsidR="00CC1D3E" w:rsidRDefault="006346C1">
            <w:pPr>
              <w:widowControl w:val="0"/>
              <w:spacing w:after="0" w:line="360" w:lineRule="auto"/>
              <w:jc w:val="center"/>
              <w:rPr>
                <w:sz w:val="28"/>
                <w:szCs w:val="28"/>
              </w:rPr>
            </w:pPr>
            <w:r>
              <w:rPr>
                <w:sz w:val="28"/>
                <w:szCs w:val="28"/>
              </w:rPr>
              <w:t>ВКонтакте</w:t>
            </w:r>
          </w:p>
        </w:tc>
        <w:tc>
          <w:tcPr>
            <w:tcW w:w="2427" w:type="dxa"/>
            <w:vAlign w:val="center"/>
          </w:tcPr>
          <w:p w14:paraId="022D47A5" w14:textId="77777777" w:rsidR="00CC1D3E" w:rsidRDefault="006346C1">
            <w:pPr>
              <w:widowControl w:val="0"/>
              <w:spacing w:after="0" w:line="360" w:lineRule="auto"/>
              <w:jc w:val="center"/>
              <w:rPr>
                <w:lang w:val="en-US"/>
              </w:rPr>
            </w:pPr>
            <w:r>
              <w:rPr>
                <w:color w:val="000000"/>
                <w:sz w:val="28"/>
                <w:szCs w:val="28"/>
                <w:lang w:val="en-US"/>
              </w:rPr>
              <w:t>Telegram</w:t>
            </w:r>
          </w:p>
        </w:tc>
        <w:tc>
          <w:tcPr>
            <w:tcW w:w="2377" w:type="dxa"/>
            <w:vAlign w:val="center"/>
          </w:tcPr>
          <w:p w14:paraId="1E22289C" w14:textId="77777777" w:rsidR="00CC1D3E" w:rsidRDefault="006346C1">
            <w:pPr>
              <w:widowControl w:val="0"/>
              <w:spacing w:after="0" w:line="360" w:lineRule="auto"/>
              <w:jc w:val="center"/>
              <w:rPr>
                <w:sz w:val="28"/>
                <w:szCs w:val="28"/>
              </w:rPr>
            </w:pPr>
            <w:r>
              <w:rPr>
                <w:color w:val="000000"/>
                <w:sz w:val="28"/>
                <w:szCs w:val="28"/>
              </w:rPr>
              <w:t>Одноклассники</w:t>
            </w:r>
          </w:p>
        </w:tc>
      </w:tr>
      <w:tr w:rsidR="00CC1D3E" w14:paraId="7F634041" w14:textId="77777777">
        <w:tc>
          <w:tcPr>
            <w:tcW w:w="2551" w:type="dxa"/>
            <w:vAlign w:val="center"/>
          </w:tcPr>
          <w:p w14:paraId="0D25A7F6" w14:textId="77777777" w:rsidR="00CC1D3E" w:rsidRDefault="006346C1">
            <w:pPr>
              <w:widowControl w:val="0"/>
              <w:spacing w:after="0" w:line="360" w:lineRule="auto"/>
              <w:jc w:val="center"/>
              <w:rPr>
                <w:sz w:val="28"/>
                <w:szCs w:val="28"/>
              </w:rPr>
            </w:pPr>
            <w:r>
              <w:rPr>
                <w:sz w:val="28"/>
                <w:szCs w:val="28"/>
              </w:rPr>
              <w:t>За клик</w:t>
            </w:r>
          </w:p>
        </w:tc>
        <w:tc>
          <w:tcPr>
            <w:tcW w:w="1989" w:type="dxa"/>
            <w:vAlign w:val="center"/>
          </w:tcPr>
          <w:p w14:paraId="78A94B33" w14:textId="77777777" w:rsidR="00CC1D3E" w:rsidRDefault="006346C1">
            <w:pPr>
              <w:widowControl w:val="0"/>
              <w:spacing w:after="0" w:line="360" w:lineRule="auto"/>
              <w:jc w:val="center"/>
              <w:rPr>
                <w:sz w:val="28"/>
                <w:szCs w:val="28"/>
                <w:lang w:val="en-US"/>
              </w:rPr>
            </w:pPr>
            <w:r>
              <w:rPr>
                <w:sz w:val="28"/>
                <w:szCs w:val="28"/>
                <w:lang w:val="en-US"/>
              </w:rPr>
              <w:t>1</w:t>
            </w:r>
            <w:r>
              <w:rPr>
                <w:sz w:val="28"/>
                <w:szCs w:val="28"/>
              </w:rPr>
              <w:t>0р</w:t>
            </w:r>
          </w:p>
        </w:tc>
        <w:tc>
          <w:tcPr>
            <w:tcW w:w="2427" w:type="dxa"/>
            <w:vAlign w:val="center"/>
          </w:tcPr>
          <w:p w14:paraId="11B6E4A2" w14:textId="77777777" w:rsidR="00CC1D3E" w:rsidRDefault="006346C1">
            <w:pPr>
              <w:widowControl w:val="0"/>
              <w:spacing w:after="0" w:line="360" w:lineRule="auto"/>
              <w:jc w:val="center"/>
              <w:rPr>
                <w:sz w:val="28"/>
                <w:szCs w:val="28"/>
                <w:lang w:val="en-US"/>
              </w:rPr>
            </w:pPr>
            <w:r>
              <w:rPr>
                <w:sz w:val="28"/>
                <w:szCs w:val="28"/>
                <w:lang w:val="en-US"/>
              </w:rPr>
              <w:t>15</w:t>
            </w:r>
            <w:r>
              <w:rPr>
                <w:sz w:val="28"/>
                <w:szCs w:val="28"/>
              </w:rPr>
              <w:t>р</w:t>
            </w:r>
          </w:p>
        </w:tc>
        <w:tc>
          <w:tcPr>
            <w:tcW w:w="2377" w:type="dxa"/>
            <w:vAlign w:val="center"/>
          </w:tcPr>
          <w:p w14:paraId="306DCD21" w14:textId="77777777" w:rsidR="00CC1D3E" w:rsidRDefault="006346C1">
            <w:pPr>
              <w:widowControl w:val="0"/>
              <w:spacing w:after="0" w:line="360" w:lineRule="auto"/>
              <w:jc w:val="center"/>
              <w:rPr>
                <w:sz w:val="28"/>
                <w:szCs w:val="28"/>
              </w:rPr>
            </w:pPr>
            <w:r>
              <w:rPr>
                <w:sz w:val="28"/>
                <w:szCs w:val="28"/>
              </w:rPr>
              <w:t>8р</w:t>
            </w:r>
          </w:p>
        </w:tc>
      </w:tr>
      <w:tr w:rsidR="00CC1D3E" w14:paraId="11D4BC2F" w14:textId="77777777">
        <w:tc>
          <w:tcPr>
            <w:tcW w:w="2551" w:type="dxa"/>
            <w:vAlign w:val="center"/>
          </w:tcPr>
          <w:p w14:paraId="1DA4F294" w14:textId="77777777" w:rsidR="00CC1D3E" w:rsidRDefault="006346C1">
            <w:pPr>
              <w:widowControl w:val="0"/>
              <w:spacing w:after="0" w:line="360" w:lineRule="auto"/>
              <w:jc w:val="center"/>
              <w:rPr>
                <w:sz w:val="28"/>
                <w:szCs w:val="28"/>
              </w:rPr>
            </w:pPr>
            <w:r>
              <w:rPr>
                <w:sz w:val="28"/>
                <w:szCs w:val="28"/>
              </w:rPr>
              <w:t xml:space="preserve">За тысячу просмотров </w:t>
            </w:r>
          </w:p>
        </w:tc>
        <w:tc>
          <w:tcPr>
            <w:tcW w:w="1989" w:type="dxa"/>
            <w:vAlign w:val="center"/>
          </w:tcPr>
          <w:p w14:paraId="5BFAE012" w14:textId="77777777" w:rsidR="00CC1D3E" w:rsidRDefault="006346C1">
            <w:pPr>
              <w:widowControl w:val="0"/>
              <w:spacing w:after="0" w:line="360" w:lineRule="auto"/>
              <w:jc w:val="center"/>
              <w:rPr>
                <w:sz w:val="28"/>
                <w:szCs w:val="28"/>
                <w:lang w:val="en-US"/>
              </w:rPr>
            </w:pPr>
            <w:r>
              <w:rPr>
                <w:sz w:val="28"/>
                <w:szCs w:val="28"/>
                <w:lang w:val="en-US"/>
              </w:rPr>
              <w:t>200</w:t>
            </w:r>
            <w:r>
              <w:rPr>
                <w:sz w:val="28"/>
                <w:szCs w:val="28"/>
              </w:rPr>
              <w:t>р</w:t>
            </w:r>
          </w:p>
        </w:tc>
        <w:tc>
          <w:tcPr>
            <w:tcW w:w="2427" w:type="dxa"/>
            <w:vAlign w:val="center"/>
          </w:tcPr>
          <w:p w14:paraId="4272F73E" w14:textId="77777777" w:rsidR="00CC1D3E" w:rsidRDefault="006346C1">
            <w:pPr>
              <w:widowControl w:val="0"/>
              <w:spacing w:after="0" w:line="360" w:lineRule="auto"/>
              <w:jc w:val="center"/>
              <w:rPr>
                <w:sz w:val="28"/>
                <w:szCs w:val="28"/>
              </w:rPr>
            </w:pPr>
            <w:r>
              <w:rPr>
                <w:sz w:val="28"/>
                <w:szCs w:val="28"/>
              </w:rPr>
              <w:t>250р</w:t>
            </w:r>
          </w:p>
        </w:tc>
        <w:tc>
          <w:tcPr>
            <w:tcW w:w="2377" w:type="dxa"/>
            <w:vAlign w:val="center"/>
          </w:tcPr>
          <w:p w14:paraId="4F83E428" w14:textId="77777777" w:rsidR="00CC1D3E" w:rsidRDefault="006346C1">
            <w:pPr>
              <w:widowControl w:val="0"/>
              <w:spacing w:after="0" w:line="360" w:lineRule="auto"/>
              <w:jc w:val="center"/>
              <w:rPr>
                <w:sz w:val="28"/>
                <w:szCs w:val="28"/>
              </w:rPr>
            </w:pPr>
            <w:r>
              <w:rPr>
                <w:sz w:val="28"/>
                <w:szCs w:val="28"/>
              </w:rPr>
              <w:t>150р</w:t>
            </w:r>
          </w:p>
        </w:tc>
      </w:tr>
    </w:tbl>
    <w:p w14:paraId="29440EE6" w14:textId="77777777" w:rsidR="00CC1D3E" w:rsidRDefault="00CC1D3E">
      <w:pPr>
        <w:spacing w:line="360" w:lineRule="auto"/>
        <w:jc w:val="both"/>
        <w:rPr>
          <w:sz w:val="28"/>
          <w:szCs w:val="28"/>
        </w:rPr>
      </w:pPr>
    </w:p>
    <w:p w14:paraId="32FC4D65"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Как видно из таблицы, при заказе рекламы ВКонтакте за 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w:t>
      </w:r>
      <w:proofErr w:type="spellStart"/>
      <w:r>
        <w:rPr>
          <w:rFonts w:ascii="Times New Roman" w:hAnsi="Times New Roman"/>
          <w:sz w:val="28"/>
          <w:szCs w:val="28"/>
        </w:rPr>
        <w:t>Телеграме</w:t>
      </w:r>
      <w:proofErr w:type="spellEnd"/>
      <w:r>
        <w:rPr>
          <w:rFonts w:ascii="Times New Roman" w:hAnsi="Times New Roman"/>
          <w:sz w:val="28"/>
          <w:szCs w:val="28"/>
        </w:rPr>
        <w:t xml:space="preserve">,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w:t>
      </w:r>
      <w:r>
        <w:rPr>
          <w:rFonts w:ascii="Times New Roman" w:hAnsi="Times New Roman"/>
          <w:sz w:val="28"/>
          <w:szCs w:val="28"/>
        </w:rPr>
        <w:lastRenderedPageBreak/>
        <w:t>почти гарантированно позволит избежать лишнего показа рекламы одним и тем же пользователям несколько раз.</w:t>
      </w:r>
    </w:p>
    <w:p w14:paraId="57BBBE07" w14:textId="77777777" w:rsidR="00496FE0"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Для размещения рекламы у блогеров можно использовать такие платформы, как </w:t>
      </w:r>
      <w:r>
        <w:rPr>
          <w:rFonts w:ascii="Times New Roman" w:hAnsi="Times New Roman"/>
          <w:sz w:val="28"/>
          <w:szCs w:val="28"/>
          <w:lang w:val="en-US"/>
        </w:rPr>
        <w:t>YouTube</w:t>
      </w:r>
      <w:r>
        <w:rPr>
          <w:rFonts w:ascii="Times New Roman" w:hAnsi="Times New Roman"/>
          <w:sz w:val="28"/>
          <w:szCs w:val="28"/>
        </w:rPr>
        <w:t xml:space="preserve">, </w:t>
      </w:r>
      <w:proofErr w:type="spellStart"/>
      <w:r>
        <w:rPr>
          <w:rFonts w:ascii="Times New Roman" w:hAnsi="Times New Roman"/>
          <w:sz w:val="28"/>
          <w:szCs w:val="28"/>
        </w:rPr>
        <w:t>Вконтакте</w:t>
      </w:r>
      <w:proofErr w:type="spellEnd"/>
      <w:r>
        <w:rPr>
          <w:rFonts w:ascii="Times New Roman" w:hAnsi="Times New Roman"/>
          <w:sz w:val="28"/>
          <w:szCs w:val="28"/>
        </w:rPr>
        <w:t xml:space="preserve">, </w:t>
      </w:r>
      <w:r>
        <w:rPr>
          <w:rFonts w:ascii="Times New Roman" w:hAnsi="Times New Roman"/>
          <w:sz w:val="28"/>
          <w:szCs w:val="28"/>
          <w:lang w:val="en-US"/>
        </w:rPr>
        <w:t>Telegram</w:t>
      </w:r>
      <w:r>
        <w:rPr>
          <w:rFonts w:ascii="Times New Roman" w:hAnsi="Times New Roman"/>
          <w:sz w:val="28"/>
          <w:szCs w:val="28"/>
        </w:rPr>
        <w:t xml:space="preserve">. Стоимость в данном случае 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lang w:val="en-US"/>
        </w:rPr>
        <w:t>YouTube</w:t>
      </w:r>
      <w:r>
        <w:rPr>
          <w:rFonts w:ascii="Times New Roman" w:hAnsi="Times New Roman"/>
          <w:sz w:val="28"/>
          <w:szCs w:val="28"/>
        </w:rPr>
        <w:t xml:space="preserve">, основным типом содержимого которого являются видеоролики, то вариантов размещения рекламы может быть много: от размещения </w:t>
      </w:r>
      <w:proofErr w:type="spellStart"/>
      <w:r>
        <w:rPr>
          <w:rFonts w:ascii="Times New Roman" w:hAnsi="Times New Roman"/>
          <w:sz w:val="28"/>
          <w:szCs w:val="28"/>
        </w:rPr>
        <w:t>банера</w:t>
      </w:r>
      <w:proofErr w:type="spellEnd"/>
      <w:r>
        <w:rPr>
          <w:rFonts w:ascii="Times New Roman" w:hAnsi="Times New Roman"/>
          <w:sz w:val="28"/>
          <w:szCs w:val="28"/>
        </w:rPr>
        <w:t xml:space="preserve"> на главной странице канала до специально </w:t>
      </w:r>
      <w:proofErr w:type="spellStart"/>
      <w:r>
        <w:rPr>
          <w:rFonts w:ascii="Times New Roman" w:hAnsi="Times New Roman"/>
          <w:sz w:val="28"/>
          <w:szCs w:val="28"/>
        </w:rPr>
        <w:t>срежессированной</w:t>
      </w:r>
      <w:proofErr w:type="spellEnd"/>
      <w:r>
        <w:rPr>
          <w:rFonts w:ascii="Times New Roman" w:hAnsi="Times New Roman"/>
          <w:sz w:val="28"/>
          <w:szCs w:val="28"/>
        </w:rPr>
        <w:t xml:space="preserve"> и снятой блогером рекламной вставки.</w:t>
      </w:r>
    </w:p>
    <w:p w14:paraId="5EC7CD89" w14:textId="77777777" w:rsidR="00496FE0" w:rsidRDefault="00496FE0">
      <w:pPr>
        <w:spacing w:line="360" w:lineRule="auto"/>
        <w:ind w:firstLine="709"/>
        <w:jc w:val="both"/>
        <w:rPr>
          <w:rFonts w:ascii="Times New Roman" w:hAnsi="Times New Roman"/>
          <w:sz w:val="28"/>
          <w:szCs w:val="28"/>
        </w:rPr>
      </w:pPr>
      <w:r>
        <w:rPr>
          <w:rFonts w:ascii="Times New Roman" w:hAnsi="Times New Roman"/>
          <w:sz w:val="28"/>
          <w:szCs w:val="28"/>
        </w:rPr>
        <w:t>План продвижения нашего проекта представлен в таблице ниже.</w:t>
      </w:r>
    </w:p>
    <w:tbl>
      <w:tblPr>
        <w:tblStyle w:val="af0"/>
        <w:tblW w:w="0" w:type="auto"/>
        <w:tblLook w:val="04A0" w:firstRow="1" w:lastRow="0" w:firstColumn="1" w:lastColumn="0" w:noHBand="0" w:noVBand="1"/>
      </w:tblPr>
      <w:tblGrid>
        <w:gridCol w:w="3087"/>
        <w:gridCol w:w="3281"/>
        <w:gridCol w:w="2836"/>
      </w:tblGrid>
      <w:tr w:rsidR="00AD406E" w14:paraId="74C0FB29" w14:textId="0B79BB6F" w:rsidTr="00AD406E">
        <w:trPr>
          <w:trHeight w:val="583"/>
        </w:trPr>
        <w:tc>
          <w:tcPr>
            <w:tcW w:w="3087" w:type="dxa"/>
          </w:tcPr>
          <w:p w14:paraId="3E60A1BA" w14:textId="45DB56C6" w:rsidR="00AD406E" w:rsidRDefault="00AD406E">
            <w:pPr>
              <w:spacing w:line="360" w:lineRule="auto"/>
              <w:jc w:val="both"/>
            </w:pPr>
            <w:r>
              <w:t>Задача</w:t>
            </w:r>
          </w:p>
        </w:tc>
        <w:tc>
          <w:tcPr>
            <w:tcW w:w="3281" w:type="dxa"/>
          </w:tcPr>
          <w:p w14:paraId="1C293E0E" w14:textId="16698F5C" w:rsidR="00AD406E" w:rsidRDefault="006E6CBC">
            <w:pPr>
              <w:spacing w:line="360" w:lineRule="auto"/>
              <w:jc w:val="both"/>
            </w:pPr>
            <w:r>
              <w:t>Срок</w:t>
            </w:r>
          </w:p>
        </w:tc>
        <w:tc>
          <w:tcPr>
            <w:tcW w:w="2836" w:type="dxa"/>
          </w:tcPr>
          <w:p w14:paraId="5818550F" w14:textId="0EAD946E" w:rsidR="00AD406E" w:rsidRDefault="00AD406E">
            <w:pPr>
              <w:spacing w:line="360" w:lineRule="auto"/>
              <w:jc w:val="both"/>
            </w:pPr>
            <w:r>
              <w:t>Бюджет</w:t>
            </w:r>
          </w:p>
        </w:tc>
      </w:tr>
      <w:tr w:rsidR="00AD406E" w14:paraId="5472F259" w14:textId="38840215" w:rsidTr="00AD406E">
        <w:trPr>
          <w:trHeight w:val="583"/>
        </w:trPr>
        <w:tc>
          <w:tcPr>
            <w:tcW w:w="3087" w:type="dxa"/>
          </w:tcPr>
          <w:p w14:paraId="2A704869" w14:textId="6420FC6E" w:rsidR="00AD406E" w:rsidRDefault="003F2DA8">
            <w:pPr>
              <w:spacing w:line="360" w:lineRule="auto"/>
              <w:jc w:val="both"/>
            </w:pPr>
            <w:r>
              <w:t>Анализ аудитории, охваченной таргетированной рекламой</w:t>
            </w:r>
          </w:p>
        </w:tc>
        <w:tc>
          <w:tcPr>
            <w:tcW w:w="3281" w:type="dxa"/>
          </w:tcPr>
          <w:p w14:paraId="3096A901" w14:textId="6D490175" w:rsidR="00AD406E" w:rsidRDefault="006E6CBC">
            <w:pPr>
              <w:spacing w:line="360" w:lineRule="auto"/>
              <w:jc w:val="both"/>
            </w:pPr>
            <w:r>
              <w:t>2-3 дня</w:t>
            </w:r>
          </w:p>
        </w:tc>
        <w:tc>
          <w:tcPr>
            <w:tcW w:w="2836" w:type="dxa"/>
          </w:tcPr>
          <w:p w14:paraId="3B50AD1B" w14:textId="77777777" w:rsidR="00AD406E" w:rsidRDefault="00AD406E">
            <w:pPr>
              <w:spacing w:line="360" w:lineRule="auto"/>
              <w:jc w:val="both"/>
            </w:pPr>
          </w:p>
        </w:tc>
      </w:tr>
      <w:tr w:rsidR="00AD406E" w14:paraId="4A222A9B" w14:textId="210DB79B" w:rsidTr="00AD406E">
        <w:trPr>
          <w:trHeight w:val="583"/>
        </w:trPr>
        <w:tc>
          <w:tcPr>
            <w:tcW w:w="3087" w:type="dxa"/>
          </w:tcPr>
          <w:p w14:paraId="58C818BF" w14:textId="7FDD0D24" w:rsidR="00AD406E" w:rsidRDefault="003F2DA8">
            <w:pPr>
              <w:spacing w:line="360" w:lineRule="auto"/>
              <w:jc w:val="both"/>
            </w:pPr>
            <w:r>
              <w:t xml:space="preserve">Анализ </w:t>
            </w:r>
            <w:r w:rsidR="00AC3B70">
              <w:t xml:space="preserve">аудитории блогеров, с которыми возможно </w:t>
            </w:r>
            <w:r w:rsidR="00AC3B70">
              <w:lastRenderedPageBreak/>
              <w:t>заключение рекламных контрактов</w:t>
            </w:r>
          </w:p>
        </w:tc>
        <w:tc>
          <w:tcPr>
            <w:tcW w:w="3281" w:type="dxa"/>
          </w:tcPr>
          <w:p w14:paraId="0F6A3E1E" w14:textId="144D6901" w:rsidR="00AD406E" w:rsidRDefault="00E26D0E">
            <w:pPr>
              <w:spacing w:line="360" w:lineRule="auto"/>
              <w:jc w:val="both"/>
            </w:pPr>
            <w:r>
              <w:lastRenderedPageBreak/>
              <w:t>2-3 дня</w:t>
            </w:r>
          </w:p>
        </w:tc>
        <w:tc>
          <w:tcPr>
            <w:tcW w:w="2836" w:type="dxa"/>
          </w:tcPr>
          <w:p w14:paraId="26498423" w14:textId="77777777" w:rsidR="00AD406E" w:rsidRDefault="00AD406E">
            <w:pPr>
              <w:spacing w:line="360" w:lineRule="auto"/>
              <w:jc w:val="both"/>
            </w:pPr>
          </w:p>
        </w:tc>
      </w:tr>
      <w:tr w:rsidR="00520BAC" w14:paraId="4EEBCF92" w14:textId="77777777" w:rsidTr="00AD406E">
        <w:trPr>
          <w:trHeight w:val="583"/>
        </w:trPr>
        <w:tc>
          <w:tcPr>
            <w:tcW w:w="3087" w:type="dxa"/>
          </w:tcPr>
          <w:p w14:paraId="146986BF" w14:textId="2BD4B21A" w:rsidR="00520BAC" w:rsidRDefault="00520BAC">
            <w:pPr>
              <w:spacing w:line="360" w:lineRule="auto"/>
              <w:jc w:val="both"/>
            </w:pPr>
            <w:r>
              <w:t>Заключение рекламных контрактов с блогерами</w:t>
            </w:r>
          </w:p>
        </w:tc>
        <w:tc>
          <w:tcPr>
            <w:tcW w:w="3281" w:type="dxa"/>
          </w:tcPr>
          <w:p w14:paraId="2F630D14" w14:textId="43649EC1" w:rsidR="00520BAC" w:rsidRDefault="00D84DB0">
            <w:pPr>
              <w:spacing w:line="360" w:lineRule="auto"/>
              <w:jc w:val="both"/>
            </w:pPr>
            <w:r>
              <w:t>4-5 дней</w:t>
            </w:r>
          </w:p>
        </w:tc>
        <w:tc>
          <w:tcPr>
            <w:tcW w:w="2836" w:type="dxa"/>
          </w:tcPr>
          <w:p w14:paraId="05F97AE1" w14:textId="6C029B67" w:rsidR="00520BAC" w:rsidRPr="00D84DB0" w:rsidRDefault="00D84DB0">
            <w:pPr>
              <w:spacing w:line="360" w:lineRule="auto"/>
              <w:jc w:val="both"/>
            </w:pPr>
            <w:r>
              <w:t>20000</w:t>
            </w:r>
            <w:r>
              <w:rPr>
                <w:lang w:val="en-US"/>
              </w:rPr>
              <w:t>/</w:t>
            </w:r>
            <w:proofErr w:type="spellStart"/>
            <w:r>
              <w:t>мес</w:t>
            </w:r>
            <w:proofErr w:type="spellEnd"/>
          </w:p>
        </w:tc>
      </w:tr>
      <w:tr w:rsidR="00520BAC" w14:paraId="532B2A14" w14:textId="77777777" w:rsidTr="00AD406E">
        <w:trPr>
          <w:trHeight w:val="583"/>
        </w:trPr>
        <w:tc>
          <w:tcPr>
            <w:tcW w:w="3087" w:type="dxa"/>
          </w:tcPr>
          <w:p w14:paraId="2A390701" w14:textId="472ADC47" w:rsidR="00520BAC" w:rsidRDefault="00D84DB0">
            <w:pPr>
              <w:spacing w:line="360" w:lineRule="auto"/>
              <w:jc w:val="both"/>
            </w:pPr>
            <w:r>
              <w:t>Оплата таргетированной рекламы</w:t>
            </w:r>
          </w:p>
        </w:tc>
        <w:tc>
          <w:tcPr>
            <w:tcW w:w="3281" w:type="dxa"/>
          </w:tcPr>
          <w:p w14:paraId="68CE8D00" w14:textId="4282A5D0" w:rsidR="00520BAC" w:rsidRDefault="00D84DB0">
            <w:pPr>
              <w:spacing w:line="360" w:lineRule="auto"/>
              <w:jc w:val="both"/>
            </w:pPr>
            <w:r>
              <w:t>1-2 дня</w:t>
            </w:r>
          </w:p>
        </w:tc>
        <w:tc>
          <w:tcPr>
            <w:tcW w:w="2836" w:type="dxa"/>
          </w:tcPr>
          <w:p w14:paraId="57041875" w14:textId="43D2EDCB" w:rsidR="00520BAC" w:rsidRPr="00D84DB0" w:rsidRDefault="00D84DB0">
            <w:pPr>
              <w:spacing w:line="360" w:lineRule="auto"/>
              <w:jc w:val="both"/>
            </w:pPr>
            <w:r>
              <w:t>25000/</w:t>
            </w:r>
            <w:proofErr w:type="spellStart"/>
            <w:r>
              <w:t>мес</w:t>
            </w:r>
            <w:proofErr w:type="spellEnd"/>
          </w:p>
        </w:tc>
      </w:tr>
      <w:tr w:rsidR="00AC3B70" w14:paraId="34AB6F97" w14:textId="77777777" w:rsidTr="00AD406E">
        <w:trPr>
          <w:trHeight w:val="583"/>
        </w:trPr>
        <w:tc>
          <w:tcPr>
            <w:tcW w:w="3087" w:type="dxa"/>
          </w:tcPr>
          <w:p w14:paraId="0213FCF0" w14:textId="05B46940" w:rsidR="00AC3B70" w:rsidRDefault="00AC3B70">
            <w:pPr>
              <w:spacing w:line="360" w:lineRule="auto"/>
              <w:jc w:val="both"/>
            </w:pPr>
            <w:r>
              <w:t>Анализ результатов таргетированного рекламирования продукта</w:t>
            </w:r>
          </w:p>
        </w:tc>
        <w:tc>
          <w:tcPr>
            <w:tcW w:w="3281" w:type="dxa"/>
          </w:tcPr>
          <w:p w14:paraId="53DB3BFB" w14:textId="0F161DDF" w:rsidR="00AC3B70" w:rsidRDefault="00E26D0E">
            <w:pPr>
              <w:spacing w:line="360" w:lineRule="auto"/>
              <w:jc w:val="both"/>
            </w:pPr>
            <w:r>
              <w:t>3-5 дней</w:t>
            </w:r>
          </w:p>
        </w:tc>
        <w:tc>
          <w:tcPr>
            <w:tcW w:w="2836" w:type="dxa"/>
          </w:tcPr>
          <w:p w14:paraId="1C990041" w14:textId="77777777" w:rsidR="00AC3B70" w:rsidRDefault="00AC3B70">
            <w:pPr>
              <w:spacing w:line="360" w:lineRule="auto"/>
              <w:jc w:val="both"/>
            </w:pPr>
          </w:p>
        </w:tc>
      </w:tr>
      <w:tr w:rsidR="00AC3B70" w14:paraId="7ED28A4D" w14:textId="77777777" w:rsidTr="00AD406E">
        <w:trPr>
          <w:trHeight w:val="583"/>
        </w:trPr>
        <w:tc>
          <w:tcPr>
            <w:tcW w:w="3087" w:type="dxa"/>
          </w:tcPr>
          <w:p w14:paraId="5E1E50E7" w14:textId="66D34590" w:rsidR="00AC3B70" w:rsidRDefault="00AC3B70">
            <w:pPr>
              <w:spacing w:line="360" w:lineRule="auto"/>
              <w:jc w:val="both"/>
            </w:pPr>
            <w:r>
              <w:t>Анализ результатов работы с блогерами</w:t>
            </w:r>
          </w:p>
        </w:tc>
        <w:tc>
          <w:tcPr>
            <w:tcW w:w="3281" w:type="dxa"/>
          </w:tcPr>
          <w:p w14:paraId="4C12A893" w14:textId="7D45F9F9" w:rsidR="00AC3B70" w:rsidRDefault="00E26D0E">
            <w:pPr>
              <w:spacing w:line="360" w:lineRule="auto"/>
              <w:jc w:val="both"/>
            </w:pPr>
            <w:r>
              <w:t>3-5 дней</w:t>
            </w:r>
          </w:p>
        </w:tc>
        <w:tc>
          <w:tcPr>
            <w:tcW w:w="2836" w:type="dxa"/>
          </w:tcPr>
          <w:p w14:paraId="02D9F682" w14:textId="77777777" w:rsidR="00AC3B70" w:rsidRDefault="00AC3B70">
            <w:pPr>
              <w:spacing w:line="360" w:lineRule="auto"/>
              <w:jc w:val="both"/>
            </w:pPr>
          </w:p>
        </w:tc>
      </w:tr>
      <w:tr w:rsidR="00AC3B70" w14:paraId="46109AB6" w14:textId="77777777" w:rsidTr="00AD406E">
        <w:trPr>
          <w:trHeight w:val="583"/>
        </w:trPr>
        <w:tc>
          <w:tcPr>
            <w:tcW w:w="3087" w:type="dxa"/>
          </w:tcPr>
          <w:p w14:paraId="71336E96" w14:textId="7F8E3895" w:rsidR="00AC3B70" w:rsidRDefault="00AC3B70">
            <w:pPr>
              <w:spacing w:line="360" w:lineRule="auto"/>
              <w:jc w:val="both"/>
            </w:pPr>
            <w:r>
              <w:t xml:space="preserve">Выявление необходимых изменений на основе </w:t>
            </w:r>
            <w:r w:rsidR="009B485B">
              <w:t>анализа</w:t>
            </w:r>
            <w:r w:rsidR="005071D1">
              <w:t xml:space="preserve"> проведенного рекламирования</w:t>
            </w:r>
          </w:p>
        </w:tc>
        <w:tc>
          <w:tcPr>
            <w:tcW w:w="3281" w:type="dxa"/>
          </w:tcPr>
          <w:p w14:paraId="5D265D5D" w14:textId="209C764B" w:rsidR="00AC3B70" w:rsidRDefault="00520BAC">
            <w:pPr>
              <w:spacing w:line="360" w:lineRule="auto"/>
              <w:jc w:val="both"/>
            </w:pPr>
            <w:r>
              <w:t>4-7 дней</w:t>
            </w:r>
          </w:p>
        </w:tc>
        <w:tc>
          <w:tcPr>
            <w:tcW w:w="2836" w:type="dxa"/>
          </w:tcPr>
          <w:p w14:paraId="23D88FC7" w14:textId="77777777" w:rsidR="00AC3B70" w:rsidRDefault="00AC3B70">
            <w:pPr>
              <w:spacing w:line="360" w:lineRule="auto"/>
              <w:jc w:val="both"/>
            </w:pPr>
          </w:p>
        </w:tc>
      </w:tr>
    </w:tbl>
    <w:p w14:paraId="1431EC3E" w14:textId="7014888F" w:rsidR="00CC1D3E" w:rsidRDefault="006346C1">
      <w:pPr>
        <w:spacing w:line="360" w:lineRule="auto"/>
        <w:ind w:firstLine="709"/>
        <w:jc w:val="both"/>
        <w:rPr>
          <w:rFonts w:ascii="Times New Roman" w:hAnsi="Times New Roman"/>
          <w:sz w:val="28"/>
          <w:szCs w:val="28"/>
        </w:rPr>
      </w:pPr>
      <w:r>
        <w:br w:type="page"/>
      </w:r>
    </w:p>
    <w:p w14:paraId="5A40C41D" w14:textId="77777777" w:rsidR="00CC1D3E" w:rsidRDefault="006346C1">
      <w:pPr>
        <w:pStyle w:val="Heading"/>
      </w:pPr>
      <w:bookmarkStart w:id="5" w:name="_Toc102708028"/>
      <w:r>
        <w:lastRenderedPageBreak/>
        <w:t>6. Факторы успеха.</w:t>
      </w:r>
      <w:bookmarkEnd w:id="5"/>
    </w:p>
    <w:p w14:paraId="01B07238" w14:textId="77777777" w:rsidR="00CC1D3E" w:rsidRDefault="00CC1D3E">
      <w:pPr>
        <w:spacing w:line="276" w:lineRule="auto"/>
        <w:jc w:val="both"/>
        <w:rPr>
          <w:rFonts w:ascii="Times New Roman" w:hAnsi="Times New Roman" w:cs="Times New Roman"/>
          <w:sz w:val="28"/>
          <w:szCs w:val="28"/>
        </w:rPr>
      </w:pPr>
    </w:p>
    <w:p w14:paraId="691A6E1C"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Для начала необходимо определить факторы, которые будут связаны с технологией:</w:t>
      </w:r>
    </w:p>
    <w:p w14:paraId="35FF28FA"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Использование современных методов в процессе производства программного продукта;</w:t>
      </w:r>
    </w:p>
    <w:p w14:paraId="18D3D285"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экспертов, которые способные эксплуатировать инновационные метод разработки программного обеспечения;</w:t>
      </w:r>
    </w:p>
    <w:p w14:paraId="113FE7AD" w14:textId="77777777" w:rsidR="00CC1D3E" w:rsidRDefault="006346C1">
      <w:pPr>
        <w:spacing w:line="276" w:lineRule="auto"/>
        <w:ind w:firstLine="218"/>
        <w:jc w:val="both"/>
        <w:rPr>
          <w:rFonts w:ascii="Times New Roman" w:hAnsi="Times New Roman" w:cs="Times New Roman"/>
          <w:sz w:val="28"/>
          <w:szCs w:val="28"/>
        </w:rPr>
      </w:pPr>
      <w:r>
        <w:rPr>
          <w:rFonts w:ascii="Times New Roman" w:hAnsi="Times New Roman" w:cs="Times New Roman"/>
          <w:sz w:val="28"/>
          <w:szCs w:val="28"/>
        </w:rPr>
        <w:t>Следующее, что стоит отметить это факторы, которые связаны с производством:</w:t>
      </w:r>
    </w:p>
    <w:p w14:paraId="5BA78388"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Наличие квалифицированного персонала;</w:t>
      </w:r>
    </w:p>
    <w:p w14:paraId="446DCE4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труда;</w:t>
      </w:r>
    </w:p>
    <w:p w14:paraId="438F336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разрабатываемого программного продукта;</w:t>
      </w:r>
    </w:p>
    <w:p w14:paraId="67B43722"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перестроить производство при необходимости;</w:t>
      </w:r>
    </w:p>
    <w:p w14:paraId="07B3F41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Отлаженное партнерство с поставщиками оборудования и лицами, предоставляющими услуги по обслуживанию техники;</w:t>
      </w:r>
    </w:p>
    <w:p w14:paraId="1DA7B694"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поддержки текстового редактора в долгосрочной перспективе;</w:t>
      </w:r>
    </w:p>
    <w:p w14:paraId="4614034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работы персонала с гибким подходом к разработке программного продукта;</w:t>
      </w:r>
    </w:p>
    <w:p w14:paraId="08CEF837"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Далее, требуется рассмотреть немаловажные факторы, связанные с маркетингом:</w:t>
      </w:r>
    </w:p>
    <w:p w14:paraId="071510A7"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Профессионализм сотрудников;</w:t>
      </w:r>
    </w:p>
    <w:p w14:paraId="4E2C92C3"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Проверенные методы работы с клиентами;</w:t>
      </w:r>
    </w:p>
    <w:p w14:paraId="1F07103E"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Удобный сервис, а также техобслуживание;</w:t>
      </w:r>
    </w:p>
    <w:p w14:paraId="6D06E659"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удовлетворения запросов клиентов;</w:t>
      </w:r>
    </w:p>
    <w:p w14:paraId="3CBFDDA4"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Работа с </w:t>
      </w:r>
      <w:proofErr w:type="spellStart"/>
      <w:r>
        <w:rPr>
          <w:rFonts w:ascii="Times New Roman" w:hAnsi="Times New Roman" w:cs="Times New Roman"/>
          <w:sz w:val="28"/>
          <w:szCs w:val="28"/>
        </w:rPr>
        <w:t>медиаперсонами</w:t>
      </w:r>
      <w:proofErr w:type="spellEnd"/>
      <w:r>
        <w:rPr>
          <w:rFonts w:ascii="Times New Roman" w:hAnsi="Times New Roman" w:cs="Times New Roman"/>
          <w:sz w:val="28"/>
          <w:szCs w:val="28"/>
        </w:rPr>
        <w:t xml:space="preserve"> для продвижения рекламной стратегии текстового редактора;</w:t>
      </w:r>
    </w:p>
    <w:p w14:paraId="27A6B96B" w14:textId="77777777" w:rsidR="00CC1D3E" w:rsidRDefault="006346C1">
      <w:pPr>
        <w:spacing w:line="276" w:lineRule="auto"/>
        <w:ind w:firstLine="495"/>
        <w:jc w:val="both"/>
        <w:rPr>
          <w:rFonts w:ascii="Times New Roman" w:hAnsi="Times New Roman" w:cs="Times New Roman"/>
          <w:sz w:val="28"/>
          <w:szCs w:val="28"/>
        </w:rPr>
      </w:pPr>
      <w:r>
        <w:rPr>
          <w:rFonts w:ascii="Times New Roman" w:hAnsi="Times New Roman" w:cs="Times New Roman"/>
          <w:sz w:val="28"/>
          <w:szCs w:val="28"/>
        </w:rPr>
        <w:t>Очередными факторами, которые необходимо определить, являются факторы, связанные с квалификацией:</w:t>
      </w:r>
    </w:p>
    <w:p w14:paraId="4223F35F"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экспертов по современным методам разработки программного обеспечения;</w:t>
      </w:r>
    </w:p>
    <w:p w14:paraId="783C5182"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Наличие профессионалов в области проектирования программных продуктов;</w:t>
      </w:r>
    </w:p>
    <w:p w14:paraId="3D0FEBCD"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сотрудников;</w:t>
      </w:r>
    </w:p>
    <w:p w14:paraId="26D5EFD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Повышения контроля качества во время разработки и поддержки текстового редактора;</w:t>
      </w:r>
    </w:p>
    <w:p w14:paraId="785DDE5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улучшения функционала и алгоритмов программного продукта;</w:t>
      </w:r>
    </w:p>
    <w:p w14:paraId="4426CEE0"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специалистов по дизайну интерфейса текстового редактора;</w:t>
      </w:r>
    </w:p>
    <w:p w14:paraId="1FDB2E2F"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Затем, следует рассмотреть факторы, связанные с возможностями организации:</w:t>
      </w:r>
    </w:p>
    <w:p w14:paraId="36878D81"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Умение адаптироваться к новым внешним условиям;</w:t>
      </w:r>
    </w:p>
    <w:p w14:paraId="094C4BD5"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Профессионализм управляющего звена;</w:t>
      </w:r>
    </w:p>
    <w:p w14:paraId="4F05E62C"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к принятию эффективных решений в системе управления в разработке программного продукта;</w:t>
      </w:r>
    </w:p>
    <w:p w14:paraId="305BFDE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информационных систем высокого качества;</w:t>
      </w:r>
    </w:p>
    <w:p w14:paraId="542756B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Стремление к развитию в сфере управления для увеличения качества видео-</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платформы;</w:t>
      </w:r>
    </w:p>
    <w:p w14:paraId="04356F63"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14:paraId="10FEED74"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14:paraId="1EE82F5E"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Защищенные патенты;</w:t>
      </w:r>
    </w:p>
    <w:p w14:paraId="4C6DF3C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Удобное расположение офисов;</w:t>
      </w:r>
    </w:p>
    <w:p w14:paraId="312DEFD6"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Качественный сервис;</w:t>
      </w:r>
    </w:p>
    <w:p w14:paraId="4A56B6B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Адекватные финансовые возможности;</w:t>
      </w:r>
    </w:p>
    <w:p w14:paraId="7BAC5960"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Хорошая репутация организации;</w:t>
      </w:r>
    </w:p>
    <w:p w14:paraId="1DEDC258" w14:textId="77777777" w:rsidR="00CC1D3E" w:rsidRDefault="006346C1">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Все вышеперечисленные факторы успеха имеют ключевую роль в результате и развитии разрабатываемого текстового редактора </w:t>
      </w:r>
      <w:proofErr w:type="spellStart"/>
      <w:r>
        <w:rPr>
          <w:rFonts w:ascii="Times New Roman" w:hAnsi="Times New Roman" w:cs="Times New Roman"/>
          <w:sz w:val="28"/>
          <w:szCs w:val="28"/>
          <w:lang w:val="en-US"/>
        </w:rPr>
        <w:t>WordKiller</w:t>
      </w:r>
      <w:proofErr w:type="spellEnd"/>
      <w:r>
        <w:rPr>
          <w:rFonts w:ascii="Times New Roman" w:hAnsi="Times New Roman" w:cs="Times New Roman"/>
          <w:sz w:val="28"/>
          <w:szCs w:val="28"/>
        </w:rPr>
        <w:t>. Все это позволит занять планируемую нишу в рынке текстовых редакторов, а также поможет улучшить позиции среди других программных продуктов в данной области.</w:t>
      </w:r>
      <w:r>
        <w:br w:type="page"/>
      </w:r>
    </w:p>
    <w:p w14:paraId="45457738" w14:textId="77777777" w:rsidR="00CC1D3E" w:rsidRDefault="006346C1">
      <w:pPr>
        <w:pStyle w:val="Heading"/>
      </w:pPr>
      <w:bookmarkStart w:id="6" w:name="_Toc102708029"/>
      <w:r>
        <w:lastRenderedPageBreak/>
        <w:t>7. Производственный план</w:t>
      </w:r>
      <w:bookmarkEnd w:id="6"/>
    </w:p>
    <w:p w14:paraId="14FB839A" w14:textId="77777777" w:rsidR="00CC1D3E" w:rsidRDefault="00CC1D3E">
      <w:pPr>
        <w:spacing w:line="360" w:lineRule="auto"/>
        <w:ind w:firstLine="709"/>
        <w:jc w:val="both"/>
        <w:rPr>
          <w:rFonts w:ascii="Times New Roman" w:hAnsi="Times New Roman"/>
          <w:sz w:val="28"/>
          <w:szCs w:val="28"/>
        </w:rPr>
      </w:pPr>
    </w:p>
    <w:p w14:paraId="0FF45FC6" w14:textId="77777777" w:rsidR="00CC1D3E" w:rsidRDefault="006346C1">
      <w:pPr>
        <w:spacing w:line="360" w:lineRule="auto"/>
        <w:ind w:firstLine="709"/>
        <w:jc w:val="both"/>
      </w:pPr>
      <w:r>
        <w:rPr>
          <w:rFonts w:ascii="Times New Roman" w:hAnsi="Times New Roman"/>
          <w:sz w:val="28"/>
          <w:szCs w:val="28"/>
        </w:rPr>
        <w:t>1) Общие сведения.</w:t>
      </w:r>
    </w:p>
    <w:p w14:paraId="2D0AE494" w14:textId="77777777" w:rsidR="00CC1D3E" w:rsidRDefault="006346C1">
      <w:pPr>
        <w:spacing w:line="360" w:lineRule="auto"/>
        <w:ind w:firstLine="709"/>
        <w:jc w:val="both"/>
      </w:pPr>
      <w:r>
        <w:rPr>
          <w:rFonts w:ascii="Times New Roman" w:hAnsi="Times New Roman"/>
          <w:sz w:val="28"/>
          <w:szCs w:val="28"/>
        </w:rPr>
        <w:t>Разработка программного продукта для редактирования документов, основывающегося на шаблонах с автоматическим применением стилей и возможностью добавления комплексных элементов.</w:t>
      </w:r>
    </w:p>
    <w:p w14:paraId="15EFDDB5" w14:textId="77777777" w:rsidR="00CC1D3E" w:rsidRDefault="006346C1">
      <w:pPr>
        <w:spacing w:line="360" w:lineRule="auto"/>
        <w:ind w:firstLine="709"/>
        <w:jc w:val="both"/>
      </w:pPr>
      <w:r>
        <w:rPr>
          <w:rFonts w:ascii="Times New Roman" w:hAnsi="Times New Roman"/>
          <w:sz w:val="28"/>
          <w:szCs w:val="28"/>
        </w:rPr>
        <w:t>2) Основания для разработки.</w:t>
      </w:r>
    </w:p>
    <w:p w14:paraId="2E19175C" w14:textId="77777777" w:rsidR="00CC1D3E" w:rsidRDefault="006346C1">
      <w:pPr>
        <w:spacing w:line="360" w:lineRule="auto"/>
        <w:jc w:val="both"/>
      </w:pPr>
      <w:r>
        <w:rPr>
          <w:rFonts w:ascii="Times New Roman" w:hAnsi="Times New Roman"/>
          <w:sz w:val="28"/>
          <w:szCs w:val="28"/>
        </w:rPr>
        <w:tab/>
        <w:t>Создание инструмента, специализирующегося на создании документов, которые наиболее часто требуются в высших учебных заведениях с целью автоматизации работы по их оформлению в соответствии с определенными правилами, и способного облегчить процесс обучения в вузе.</w:t>
      </w:r>
    </w:p>
    <w:p w14:paraId="13A1FD84" w14:textId="77777777" w:rsidR="00CC1D3E" w:rsidRDefault="006346C1">
      <w:pPr>
        <w:spacing w:line="360" w:lineRule="auto"/>
        <w:ind w:firstLine="709"/>
        <w:jc w:val="both"/>
      </w:pPr>
      <w:r>
        <w:rPr>
          <w:rFonts w:ascii="Times New Roman" w:hAnsi="Times New Roman"/>
          <w:sz w:val="28"/>
          <w:szCs w:val="28"/>
        </w:rPr>
        <w:t>3) Назначение разработки.</w:t>
      </w:r>
    </w:p>
    <w:p w14:paraId="4887634E" w14:textId="77777777" w:rsidR="00CC1D3E" w:rsidRDefault="006346C1">
      <w:pPr>
        <w:spacing w:line="360" w:lineRule="auto"/>
        <w:ind w:firstLine="709"/>
        <w:jc w:val="both"/>
      </w:pPr>
      <w:r>
        <w:rPr>
          <w:rFonts w:ascii="Times New Roman" w:hAnsi="Times New Roman"/>
          <w:sz w:val="28"/>
          <w:szCs w:val="28"/>
        </w:rPr>
        <w:t>Программный продукт разрабатывается с целью получение прибыли с рекламы за счет продажи неограниченного по времени доступа к программному обеспечению и продажи платных подписок на использование дополнительного функционала программного продукта.</w:t>
      </w:r>
    </w:p>
    <w:p w14:paraId="0CF98393" w14:textId="77777777" w:rsidR="00CC1D3E" w:rsidRDefault="006346C1">
      <w:pPr>
        <w:spacing w:line="360" w:lineRule="auto"/>
        <w:ind w:firstLine="709"/>
        <w:jc w:val="both"/>
      </w:pPr>
      <w:r>
        <w:rPr>
          <w:rFonts w:ascii="Times New Roman" w:hAnsi="Times New Roman"/>
          <w:sz w:val="28"/>
          <w:szCs w:val="28"/>
        </w:rPr>
        <w:t>4) Требования к продукту.</w:t>
      </w:r>
    </w:p>
    <w:p w14:paraId="5B3968E1" w14:textId="77777777" w:rsidR="00CC1D3E" w:rsidRDefault="006346C1">
      <w:pPr>
        <w:spacing w:line="360" w:lineRule="auto"/>
        <w:ind w:firstLine="709"/>
        <w:jc w:val="both"/>
      </w:pPr>
      <w:r>
        <w:rPr>
          <w:rFonts w:ascii="Times New Roman" w:hAnsi="Times New Roman"/>
          <w:sz w:val="28"/>
          <w:szCs w:val="28"/>
        </w:rPr>
        <w:t>Функциональные требования:</w:t>
      </w:r>
    </w:p>
    <w:p w14:paraId="44796EB5" w14:textId="77777777" w:rsidR="00CC1D3E" w:rsidRDefault="006346C1">
      <w:pPr>
        <w:spacing w:line="360" w:lineRule="auto"/>
        <w:ind w:firstLine="709"/>
        <w:jc w:val="both"/>
      </w:pPr>
      <w:r>
        <w:rPr>
          <w:rFonts w:ascii="Times New Roman" w:hAnsi="Times New Roman"/>
          <w:sz w:val="28"/>
          <w:szCs w:val="28"/>
        </w:rPr>
        <w:t>1. Формирование отчёта:</w:t>
      </w:r>
    </w:p>
    <w:p w14:paraId="0198EFF9" w14:textId="77777777" w:rsidR="00CC1D3E" w:rsidRDefault="006346C1">
      <w:pPr>
        <w:spacing w:line="360" w:lineRule="auto"/>
        <w:ind w:firstLine="709"/>
        <w:jc w:val="both"/>
      </w:pPr>
      <w:r>
        <w:rPr>
          <w:rFonts w:ascii="Times New Roman" w:hAnsi="Times New Roman"/>
          <w:sz w:val="28"/>
          <w:szCs w:val="28"/>
        </w:rPr>
        <w:t xml:space="preserve">— Выбор шаблона форматирования. </w:t>
      </w:r>
    </w:p>
    <w:p w14:paraId="633ACB3E" w14:textId="77777777" w:rsidR="00CC1D3E" w:rsidRDefault="006346C1">
      <w:pPr>
        <w:spacing w:line="360" w:lineRule="auto"/>
        <w:ind w:firstLine="709"/>
        <w:jc w:val="both"/>
      </w:pPr>
      <w:r>
        <w:rPr>
          <w:rFonts w:ascii="Times New Roman" w:hAnsi="Times New Roman"/>
          <w:sz w:val="28"/>
          <w:szCs w:val="28"/>
        </w:rPr>
        <w:t>— Отключение или включения нумерации в документе.</w:t>
      </w:r>
    </w:p>
    <w:p w14:paraId="6193F4AC" w14:textId="77777777" w:rsidR="00CC1D3E" w:rsidRDefault="006346C1">
      <w:pPr>
        <w:spacing w:line="360" w:lineRule="auto"/>
        <w:ind w:firstLine="709"/>
        <w:jc w:val="both"/>
      </w:pPr>
      <w:r>
        <w:rPr>
          <w:rFonts w:ascii="Times New Roman" w:hAnsi="Times New Roman"/>
          <w:sz w:val="28"/>
          <w:szCs w:val="28"/>
        </w:rPr>
        <w:t>— Отключение или включение содержания в документе.</w:t>
      </w:r>
    </w:p>
    <w:p w14:paraId="041E460D" w14:textId="77777777" w:rsidR="00CC1D3E" w:rsidRDefault="006346C1">
      <w:pPr>
        <w:spacing w:line="360" w:lineRule="auto"/>
        <w:ind w:firstLine="709"/>
        <w:jc w:val="both"/>
      </w:pPr>
      <w:r>
        <w:rPr>
          <w:rFonts w:ascii="Times New Roman" w:hAnsi="Times New Roman"/>
          <w:sz w:val="28"/>
          <w:szCs w:val="28"/>
        </w:rPr>
        <w:lastRenderedPageBreak/>
        <w:t>— Добавление особых элементов: заголовков, картинок, таблиц, списков, файлов с программным кодом в виде форматированного текста.</w:t>
      </w:r>
    </w:p>
    <w:p w14:paraId="187212DA" w14:textId="77777777" w:rsidR="00CC1D3E" w:rsidRDefault="006346C1">
      <w:pPr>
        <w:spacing w:line="360" w:lineRule="auto"/>
        <w:ind w:firstLine="709"/>
        <w:jc w:val="both"/>
      </w:pPr>
      <w:r>
        <w:rPr>
          <w:rFonts w:ascii="Times New Roman" w:hAnsi="Times New Roman"/>
          <w:sz w:val="28"/>
          <w:szCs w:val="28"/>
        </w:rPr>
        <w:t xml:space="preserve">— Экспортирование документа в PDF или </w:t>
      </w:r>
      <w:proofErr w:type="spellStart"/>
      <w:r>
        <w:rPr>
          <w:rFonts w:ascii="Times New Roman" w:hAnsi="Times New Roman"/>
          <w:sz w:val="28"/>
          <w:szCs w:val="28"/>
        </w:rPr>
        <w:t>doc</w:t>
      </w:r>
      <w:proofErr w:type="spellEnd"/>
      <w:r>
        <w:rPr>
          <w:rFonts w:ascii="Times New Roman" w:hAnsi="Times New Roman"/>
          <w:sz w:val="28"/>
          <w:szCs w:val="28"/>
          <w:lang w:val="en-US"/>
        </w:rPr>
        <w:t>x</w:t>
      </w:r>
      <w:r>
        <w:rPr>
          <w:rFonts w:ascii="Times New Roman" w:hAnsi="Times New Roman"/>
          <w:sz w:val="28"/>
          <w:szCs w:val="28"/>
        </w:rPr>
        <w:t>.</w:t>
      </w:r>
    </w:p>
    <w:p w14:paraId="6B49FC86" w14:textId="77777777" w:rsidR="00CC1D3E" w:rsidRDefault="006346C1">
      <w:pPr>
        <w:spacing w:line="360" w:lineRule="auto"/>
        <w:ind w:firstLine="709"/>
        <w:jc w:val="both"/>
      </w:pPr>
      <w:r>
        <w:rPr>
          <w:rFonts w:ascii="Times New Roman" w:hAnsi="Times New Roman"/>
          <w:sz w:val="28"/>
          <w:szCs w:val="28"/>
        </w:rPr>
        <w:t>2. Работа с базой данных:</w:t>
      </w:r>
    </w:p>
    <w:p w14:paraId="10699DE3" w14:textId="77777777" w:rsidR="00CC1D3E" w:rsidRDefault="006346C1">
      <w:pPr>
        <w:spacing w:line="360" w:lineRule="auto"/>
        <w:ind w:firstLine="709"/>
        <w:jc w:val="both"/>
      </w:pPr>
      <w:r>
        <w:rPr>
          <w:rFonts w:ascii="Times New Roman" w:hAnsi="Times New Roman"/>
          <w:sz w:val="28"/>
          <w:szCs w:val="28"/>
        </w:rPr>
        <w:t>— Просмотр документа в БД;</w:t>
      </w:r>
    </w:p>
    <w:p w14:paraId="3EDAD506" w14:textId="77777777" w:rsidR="00CC1D3E" w:rsidRDefault="006346C1">
      <w:pPr>
        <w:spacing w:line="360" w:lineRule="auto"/>
        <w:ind w:firstLine="709"/>
        <w:jc w:val="both"/>
      </w:pPr>
      <w:r>
        <w:rPr>
          <w:rFonts w:ascii="Times New Roman" w:hAnsi="Times New Roman"/>
          <w:sz w:val="28"/>
          <w:szCs w:val="28"/>
        </w:rPr>
        <w:t>— Редактирование документа в БД;</w:t>
      </w:r>
    </w:p>
    <w:p w14:paraId="6C2B0C90" w14:textId="77777777" w:rsidR="00CC1D3E" w:rsidRDefault="006346C1">
      <w:pPr>
        <w:spacing w:line="360" w:lineRule="auto"/>
        <w:ind w:firstLine="709"/>
        <w:jc w:val="both"/>
      </w:pPr>
      <w:r>
        <w:rPr>
          <w:rFonts w:ascii="Times New Roman" w:hAnsi="Times New Roman"/>
          <w:sz w:val="28"/>
          <w:szCs w:val="28"/>
        </w:rPr>
        <w:t>— Сохранение документа в БД;</w:t>
      </w:r>
    </w:p>
    <w:p w14:paraId="4A8DD1CB" w14:textId="77777777" w:rsidR="00CC1D3E" w:rsidRDefault="006346C1">
      <w:pPr>
        <w:spacing w:line="360" w:lineRule="auto"/>
        <w:ind w:firstLine="709"/>
        <w:jc w:val="both"/>
      </w:pPr>
      <w:r>
        <w:rPr>
          <w:rFonts w:ascii="Times New Roman" w:hAnsi="Times New Roman"/>
          <w:sz w:val="28"/>
          <w:szCs w:val="28"/>
        </w:rPr>
        <w:t>— Загрузка документа из БД;</w:t>
      </w:r>
    </w:p>
    <w:p w14:paraId="3DB63EB9" w14:textId="77777777" w:rsidR="00CC1D3E" w:rsidRDefault="006346C1">
      <w:pPr>
        <w:spacing w:line="360" w:lineRule="auto"/>
        <w:ind w:firstLine="709"/>
        <w:jc w:val="both"/>
      </w:pPr>
      <w:r>
        <w:rPr>
          <w:rFonts w:ascii="Times New Roman" w:hAnsi="Times New Roman"/>
          <w:sz w:val="28"/>
          <w:szCs w:val="28"/>
        </w:rPr>
        <w:t>— Просмотр шаблона форматирования в БД;</w:t>
      </w:r>
    </w:p>
    <w:p w14:paraId="13912137" w14:textId="77777777" w:rsidR="00CC1D3E" w:rsidRDefault="006346C1">
      <w:pPr>
        <w:spacing w:line="360" w:lineRule="auto"/>
        <w:ind w:firstLine="709"/>
        <w:jc w:val="both"/>
      </w:pPr>
      <w:r>
        <w:rPr>
          <w:rFonts w:ascii="Times New Roman" w:hAnsi="Times New Roman"/>
          <w:sz w:val="28"/>
          <w:szCs w:val="28"/>
        </w:rPr>
        <w:t>— Редактирование шаблона форматирования в БД;</w:t>
      </w:r>
    </w:p>
    <w:p w14:paraId="41B404EF" w14:textId="77777777" w:rsidR="00CC1D3E" w:rsidRDefault="006346C1">
      <w:pPr>
        <w:spacing w:line="360" w:lineRule="auto"/>
        <w:ind w:firstLine="709"/>
        <w:jc w:val="both"/>
      </w:pPr>
      <w:r>
        <w:rPr>
          <w:rFonts w:ascii="Times New Roman" w:hAnsi="Times New Roman"/>
          <w:sz w:val="28"/>
          <w:szCs w:val="28"/>
        </w:rPr>
        <w:t>— Сохранение шаблона форматирования в БД;</w:t>
      </w:r>
    </w:p>
    <w:p w14:paraId="322E2961" w14:textId="77777777" w:rsidR="00CC1D3E" w:rsidRDefault="006346C1">
      <w:pPr>
        <w:spacing w:line="360" w:lineRule="auto"/>
        <w:ind w:firstLine="709"/>
        <w:jc w:val="both"/>
      </w:pPr>
      <w:r>
        <w:rPr>
          <w:rFonts w:ascii="Times New Roman" w:hAnsi="Times New Roman"/>
          <w:sz w:val="28"/>
          <w:szCs w:val="28"/>
        </w:rPr>
        <w:t>— Загрузка шаблона форматирования из БД;</w:t>
      </w:r>
    </w:p>
    <w:p w14:paraId="2FF63EF0" w14:textId="77777777" w:rsidR="00CC1D3E" w:rsidRDefault="006346C1">
      <w:pPr>
        <w:spacing w:line="360" w:lineRule="auto"/>
        <w:ind w:firstLine="709"/>
        <w:jc w:val="both"/>
      </w:pPr>
      <w:r>
        <w:rPr>
          <w:rFonts w:ascii="Times New Roman" w:hAnsi="Times New Roman"/>
          <w:sz w:val="28"/>
          <w:szCs w:val="28"/>
        </w:rPr>
        <w:t>3. Шифрование:</w:t>
      </w:r>
    </w:p>
    <w:p w14:paraId="14D948B8" w14:textId="77777777" w:rsidR="00CC1D3E" w:rsidRDefault="006346C1">
      <w:pPr>
        <w:spacing w:line="360" w:lineRule="auto"/>
        <w:ind w:firstLine="709"/>
        <w:jc w:val="both"/>
      </w:pPr>
      <w:r>
        <w:rPr>
          <w:rFonts w:ascii="Times New Roman" w:hAnsi="Times New Roman"/>
          <w:sz w:val="28"/>
          <w:szCs w:val="28"/>
        </w:rPr>
        <w:t xml:space="preserve">— Шифрование сохраняемого в </w:t>
      </w:r>
      <w:proofErr w:type="spellStart"/>
      <w:r>
        <w:rPr>
          <w:rFonts w:ascii="Times New Roman" w:hAnsi="Times New Roman"/>
          <w:sz w:val="28"/>
          <w:szCs w:val="28"/>
        </w:rPr>
        <w:t>бд</w:t>
      </w:r>
      <w:proofErr w:type="spellEnd"/>
      <w:r>
        <w:rPr>
          <w:rFonts w:ascii="Times New Roman" w:hAnsi="Times New Roman"/>
          <w:sz w:val="28"/>
          <w:szCs w:val="28"/>
        </w:rPr>
        <w:t xml:space="preserve"> или на устройство пользователя файла;</w:t>
      </w:r>
    </w:p>
    <w:p w14:paraId="6EC771EA" w14:textId="77777777" w:rsidR="00CC1D3E" w:rsidRDefault="006346C1">
      <w:pPr>
        <w:spacing w:line="360" w:lineRule="auto"/>
        <w:ind w:firstLine="709"/>
        <w:jc w:val="both"/>
      </w:pPr>
      <w:r>
        <w:rPr>
          <w:rFonts w:ascii="Times New Roman" w:hAnsi="Times New Roman"/>
          <w:sz w:val="28"/>
          <w:szCs w:val="28"/>
        </w:rPr>
        <w:t xml:space="preserve">— Дешифровка загружаемого из </w:t>
      </w:r>
      <w:proofErr w:type="spellStart"/>
      <w:r>
        <w:rPr>
          <w:rFonts w:ascii="Times New Roman" w:hAnsi="Times New Roman"/>
          <w:sz w:val="28"/>
          <w:szCs w:val="28"/>
        </w:rPr>
        <w:t>бд</w:t>
      </w:r>
      <w:proofErr w:type="spellEnd"/>
      <w:r>
        <w:rPr>
          <w:rFonts w:ascii="Times New Roman" w:hAnsi="Times New Roman"/>
          <w:sz w:val="28"/>
          <w:szCs w:val="28"/>
        </w:rPr>
        <w:t xml:space="preserve"> или импортируемого с устройства пользователя файла;</w:t>
      </w:r>
    </w:p>
    <w:p w14:paraId="746A0B40" w14:textId="77777777" w:rsidR="00CC1D3E" w:rsidRDefault="006346C1">
      <w:pPr>
        <w:spacing w:line="360" w:lineRule="auto"/>
        <w:ind w:firstLine="709"/>
        <w:jc w:val="both"/>
      </w:pPr>
      <w:r>
        <w:rPr>
          <w:rFonts w:ascii="Times New Roman" w:hAnsi="Times New Roman"/>
          <w:sz w:val="28"/>
          <w:szCs w:val="28"/>
        </w:rPr>
        <w:t>Требования к качеству:</w:t>
      </w:r>
    </w:p>
    <w:p w14:paraId="233E9029" w14:textId="77777777" w:rsidR="00CC1D3E" w:rsidRDefault="006346C1">
      <w:pPr>
        <w:spacing w:line="360" w:lineRule="auto"/>
        <w:ind w:firstLine="709"/>
        <w:jc w:val="both"/>
      </w:pPr>
      <w:r>
        <w:rPr>
          <w:rFonts w:ascii="Times New Roman" w:hAnsi="Times New Roman"/>
          <w:sz w:val="28"/>
          <w:szCs w:val="28"/>
        </w:rPr>
        <w:t>1. Устойчивость к отказам</w:t>
      </w:r>
    </w:p>
    <w:p w14:paraId="322D3CC0" w14:textId="77777777" w:rsidR="00CC1D3E" w:rsidRDefault="006346C1">
      <w:pPr>
        <w:spacing w:line="360" w:lineRule="auto"/>
        <w:ind w:firstLine="709"/>
        <w:jc w:val="both"/>
      </w:pPr>
      <w:r>
        <w:rPr>
          <w:rFonts w:ascii="Times New Roman" w:hAnsi="Times New Roman"/>
          <w:sz w:val="28"/>
          <w:szCs w:val="28"/>
        </w:rPr>
        <w:t>2. Способность к восстановлению после отказа</w:t>
      </w:r>
    </w:p>
    <w:p w14:paraId="0C807303" w14:textId="77777777" w:rsidR="00CC1D3E" w:rsidRDefault="006346C1">
      <w:pPr>
        <w:spacing w:line="360" w:lineRule="auto"/>
        <w:ind w:firstLine="709"/>
        <w:jc w:val="both"/>
      </w:pPr>
      <w:r>
        <w:rPr>
          <w:rFonts w:ascii="Times New Roman" w:hAnsi="Times New Roman"/>
          <w:sz w:val="28"/>
          <w:szCs w:val="28"/>
        </w:rPr>
        <w:t>3. Простота и удобство использования интерфейса</w:t>
      </w:r>
    </w:p>
    <w:p w14:paraId="36C8E4BA" w14:textId="77777777" w:rsidR="00CC1D3E" w:rsidRDefault="006346C1">
      <w:pPr>
        <w:spacing w:line="360" w:lineRule="auto"/>
        <w:ind w:firstLine="709"/>
        <w:jc w:val="both"/>
      </w:pPr>
      <w:r>
        <w:rPr>
          <w:rFonts w:ascii="Times New Roman" w:hAnsi="Times New Roman"/>
          <w:sz w:val="28"/>
          <w:szCs w:val="28"/>
        </w:rPr>
        <w:t>4. Рациональное использование ресурсов памяти и процессора</w:t>
      </w:r>
    </w:p>
    <w:p w14:paraId="53FB749B" w14:textId="77777777" w:rsidR="00CC1D3E" w:rsidRDefault="006346C1">
      <w:pPr>
        <w:spacing w:line="360" w:lineRule="auto"/>
        <w:ind w:firstLine="709"/>
        <w:jc w:val="both"/>
      </w:pPr>
      <w:r>
        <w:rPr>
          <w:rFonts w:ascii="Times New Roman" w:hAnsi="Times New Roman"/>
          <w:sz w:val="28"/>
          <w:szCs w:val="28"/>
        </w:rPr>
        <w:lastRenderedPageBreak/>
        <w:t>5. Изменяемость программы</w:t>
      </w:r>
    </w:p>
    <w:p w14:paraId="70B5519F" w14:textId="77777777" w:rsidR="00CC1D3E" w:rsidRDefault="006346C1">
      <w:pPr>
        <w:spacing w:line="360" w:lineRule="auto"/>
        <w:ind w:firstLine="709"/>
        <w:jc w:val="both"/>
      </w:pPr>
      <w:r>
        <w:rPr>
          <w:rFonts w:ascii="Times New Roman" w:hAnsi="Times New Roman"/>
          <w:sz w:val="28"/>
          <w:szCs w:val="28"/>
        </w:rPr>
        <w:t>6. Удобство установки</w:t>
      </w:r>
    </w:p>
    <w:p w14:paraId="77092F81" w14:textId="77777777" w:rsidR="00CC1D3E" w:rsidRDefault="006346C1">
      <w:pPr>
        <w:spacing w:line="360" w:lineRule="auto"/>
        <w:ind w:firstLine="709"/>
        <w:jc w:val="both"/>
      </w:pPr>
      <w:r>
        <w:rPr>
          <w:rFonts w:ascii="Times New Roman" w:hAnsi="Times New Roman"/>
          <w:sz w:val="28"/>
          <w:szCs w:val="28"/>
        </w:rPr>
        <w:t>7. Способность существования с другим ПО</w:t>
      </w:r>
    </w:p>
    <w:p w14:paraId="367053B0" w14:textId="77777777" w:rsidR="00CC1D3E" w:rsidRDefault="006346C1">
      <w:pPr>
        <w:spacing w:line="360" w:lineRule="auto"/>
        <w:ind w:firstLine="709"/>
        <w:jc w:val="both"/>
      </w:pPr>
      <w:r>
        <w:rPr>
          <w:rFonts w:ascii="Times New Roman" w:hAnsi="Times New Roman"/>
          <w:sz w:val="28"/>
          <w:szCs w:val="28"/>
        </w:rPr>
        <w:t>Требования к информационной и программной совместимости</w:t>
      </w:r>
    </w:p>
    <w:p w14:paraId="0E47491A" w14:textId="77777777" w:rsidR="00CC1D3E" w:rsidRDefault="006346C1">
      <w:pPr>
        <w:spacing w:line="360" w:lineRule="auto"/>
        <w:ind w:firstLine="709"/>
        <w:jc w:val="both"/>
      </w:pPr>
      <w:r>
        <w:rPr>
          <w:rFonts w:ascii="Times New Roman" w:hAnsi="Times New Roman"/>
          <w:sz w:val="28"/>
          <w:szCs w:val="28"/>
        </w:rPr>
        <w:t xml:space="preserve">База данных работает под управлением </w:t>
      </w:r>
      <w:r>
        <w:rPr>
          <w:rFonts w:ascii="Times New Roman" w:hAnsi="Times New Roman"/>
          <w:sz w:val="28"/>
          <w:szCs w:val="28"/>
          <w:lang w:val="en-US"/>
        </w:rPr>
        <w:t>My</w:t>
      </w:r>
      <w:r>
        <w:rPr>
          <w:rFonts w:ascii="Times New Roman" w:hAnsi="Times New Roman"/>
          <w:sz w:val="28"/>
          <w:szCs w:val="28"/>
        </w:rPr>
        <w:t>SQL Server. Используется многопоточный доступ к базе данных.</w:t>
      </w:r>
    </w:p>
    <w:p w14:paraId="5FCC2CD5" w14:textId="77777777" w:rsidR="00CC1D3E" w:rsidRDefault="006346C1">
      <w:pPr>
        <w:spacing w:line="360" w:lineRule="auto"/>
        <w:ind w:firstLine="709"/>
        <w:jc w:val="both"/>
      </w:pPr>
      <w:r>
        <w:rPr>
          <w:rFonts w:ascii="Times New Roman" w:hAnsi="Times New Roman"/>
          <w:sz w:val="28"/>
          <w:szCs w:val="28"/>
        </w:rPr>
        <w:t>Требования к документации:</w:t>
      </w:r>
    </w:p>
    <w:p w14:paraId="36E0BEAC" w14:textId="77777777" w:rsidR="00CC1D3E" w:rsidRDefault="006346C1">
      <w:pPr>
        <w:spacing w:line="360" w:lineRule="auto"/>
        <w:ind w:firstLine="709"/>
        <w:jc w:val="both"/>
      </w:pPr>
      <w:r>
        <w:rPr>
          <w:rFonts w:ascii="Times New Roman" w:hAnsi="Times New Roman"/>
          <w:sz w:val="28"/>
          <w:szCs w:val="28"/>
        </w:rPr>
        <w:t>1. Техническое задание, оформленное в соответствии с требованиями ГОСТ 19.201-78;</w:t>
      </w:r>
    </w:p>
    <w:p w14:paraId="66FF9769" w14:textId="77777777" w:rsidR="00CC1D3E" w:rsidRDefault="006346C1">
      <w:pPr>
        <w:spacing w:line="360" w:lineRule="auto"/>
        <w:ind w:firstLine="709"/>
        <w:jc w:val="both"/>
      </w:pPr>
      <w:r>
        <w:rPr>
          <w:rFonts w:ascii="Times New Roman" w:hAnsi="Times New Roman"/>
          <w:sz w:val="28"/>
          <w:szCs w:val="28"/>
        </w:rPr>
        <w:t>2. Руководство оператора, оформленное в соответствии с требованиями ГОСТ 19.505- 79;</w:t>
      </w:r>
    </w:p>
    <w:p w14:paraId="7660898F" w14:textId="77777777" w:rsidR="00CC1D3E" w:rsidRDefault="006346C1">
      <w:pPr>
        <w:spacing w:line="360" w:lineRule="auto"/>
        <w:ind w:firstLine="709"/>
        <w:jc w:val="both"/>
      </w:pPr>
      <w:r>
        <w:rPr>
          <w:rFonts w:ascii="Times New Roman" w:hAnsi="Times New Roman"/>
          <w:sz w:val="28"/>
          <w:szCs w:val="28"/>
        </w:rPr>
        <w:t>3. Текст программы, оформленное в соответствии с требованиями ГОСТ 19.401-78;</w:t>
      </w:r>
    </w:p>
    <w:p w14:paraId="708A1ACC" w14:textId="77777777" w:rsidR="00CC1D3E" w:rsidRDefault="006346C1">
      <w:pPr>
        <w:spacing w:line="360" w:lineRule="auto"/>
        <w:ind w:firstLine="709"/>
        <w:jc w:val="both"/>
      </w:pPr>
      <w:r>
        <w:rPr>
          <w:rFonts w:ascii="Times New Roman" w:hAnsi="Times New Roman"/>
          <w:sz w:val="28"/>
          <w:szCs w:val="28"/>
        </w:rPr>
        <w:t>5) Стадии и этапы разработки.</w:t>
      </w:r>
    </w:p>
    <w:p w14:paraId="7D32FB04" w14:textId="77777777" w:rsidR="00CC1D3E" w:rsidRDefault="006346C1">
      <w:pPr>
        <w:spacing w:line="360" w:lineRule="auto"/>
        <w:ind w:firstLine="709"/>
        <w:jc w:val="both"/>
      </w:pPr>
      <w:r>
        <w:rPr>
          <w:rFonts w:ascii="Times New Roman" w:hAnsi="Times New Roman"/>
          <w:sz w:val="28"/>
          <w:szCs w:val="28"/>
        </w:rPr>
        <w:t>1. Анализ:</w:t>
      </w:r>
    </w:p>
    <w:p w14:paraId="27D4D2D9" w14:textId="77777777" w:rsidR="00CC1D3E" w:rsidRDefault="006346C1">
      <w:pPr>
        <w:spacing w:line="360" w:lineRule="auto"/>
        <w:ind w:firstLine="709"/>
        <w:jc w:val="both"/>
      </w:pPr>
      <w:r>
        <w:rPr>
          <w:rFonts w:ascii="Times New Roman" w:hAnsi="Times New Roman"/>
          <w:sz w:val="28"/>
          <w:szCs w:val="28"/>
        </w:rPr>
        <w:t>Анализ предметной области.</w:t>
      </w:r>
    </w:p>
    <w:p w14:paraId="2AA99531" w14:textId="77777777" w:rsidR="00CC1D3E" w:rsidRDefault="006346C1">
      <w:pPr>
        <w:spacing w:line="360" w:lineRule="auto"/>
        <w:ind w:firstLine="709"/>
        <w:jc w:val="both"/>
      </w:pPr>
      <w:r>
        <w:rPr>
          <w:rFonts w:ascii="Times New Roman" w:hAnsi="Times New Roman"/>
          <w:sz w:val="28"/>
          <w:szCs w:val="28"/>
        </w:rPr>
        <w:t>Анализ рынка.</w:t>
      </w:r>
    </w:p>
    <w:p w14:paraId="46CD41C8" w14:textId="77777777" w:rsidR="00CC1D3E" w:rsidRDefault="006346C1">
      <w:pPr>
        <w:spacing w:line="360" w:lineRule="auto"/>
        <w:ind w:firstLine="709"/>
        <w:jc w:val="both"/>
      </w:pPr>
      <w:r>
        <w:rPr>
          <w:rFonts w:ascii="Times New Roman" w:hAnsi="Times New Roman"/>
          <w:sz w:val="28"/>
          <w:szCs w:val="28"/>
        </w:rPr>
        <w:t>Анализ конкурентов.</w:t>
      </w:r>
    </w:p>
    <w:p w14:paraId="4B616C59" w14:textId="77777777" w:rsidR="00CC1D3E" w:rsidRDefault="006346C1">
      <w:pPr>
        <w:spacing w:line="360" w:lineRule="auto"/>
        <w:ind w:firstLine="709"/>
        <w:jc w:val="both"/>
      </w:pPr>
      <w:r>
        <w:rPr>
          <w:rFonts w:ascii="Times New Roman" w:hAnsi="Times New Roman"/>
          <w:sz w:val="28"/>
          <w:szCs w:val="28"/>
        </w:rPr>
        <w:t>Разработка технического задания.</w:t>
      </w:r>
    </w:p>
    <w:p w14:paraId="7386723D" w14:textId="77777777" w:rsidR="00CC1D3E" w:rsidRDefault="006346C1">
      <w:pPr>
        <w:spacing w:line="360" w:lineRule="auto"/>
        <w:ind w:firstLine="709"/>
        <w:jc w:val="both"/>
      </w:pPr>
      <w:r>
        <w:rPr>
          <w:rFonts w:ascii="Times New Roman" w:hAnsi="Times New Roman"/>
          <w:sz w:val="28"/>
          <w:szCs w:val="28"/>
        </w:rPr>
        <w:t>2. Проектирование:</w:t>
      </w:r>
    </w:p>
    <w:p w14:paraId="07D97B2F" w14:textId="77777777" w:rsidR="00CC1D3E" w:rsidRDefault="006346C1">
      <w:pPr>
        <w:spacing w:line="360" w:lineRule="auto"/>
        <w:ind w:firstLine="709"/>
        <w:jc w:val="both"/>
      </w:pPr>
      <w:r>
        <w:rPr>
          <w:rFonts w:ascii="Times New Roman" w:hAnsi="Times New Roman"/>
          <w:sz w:val="28"/>
          <w:szCs w:val="28"/>
        </w:rPr>
        <w:t>Проектирование архитектуры.</w:t>
      </w:r>
    </w:p>
    <w:p w14:paraId="3D5778A4" w14:textId="77777777" w:rsidR="00CC1D3E" w:rsidRDefault="006346C1">
      <w:pPr>
        <w:spacing w:line="360" w:lineRule="auto"/>
        <w:ind w:firstLine="709"/>
        <w:jc w:val="both"/>
      </w:pPr>
      <w:r>
        <w:rPr>
          <w:rFonts w:ascii="Times New Roman" w:hAnsi="Times New Roman"/>
          <w:sz w:val="28"/>
          <w:szCs w:val="28"/>
        </w:rPr>
        <w:t>Проектирование базы данных.</w:t>
      </w:r>
    </w:p>
    <w:p w14:paraId="5FBBF8C1" w14:textId="77777777" w:rsidR="00CC1D3E" w:rsidRDefault="006346C1">
      <w:pPr>
        <w:spacing w:line="360" w:lineRule="auto"/>
        <w:ind w:firstLine="709"/>
        <w:jc w:val="both"/>
      </w:pPr>
      <w:r>
        <w:rPr>
          <w:rFonts w:ascii="Times New Roman" w:hAnsi="Times New Roman"/>
          <w:sz w:val="28"/>
          <w:szCs w:val="28"/>
        </w:rPr>
        <w:lastRenderedPageBreak/>
        <w:t>Проектирование пользовательского интерфейса.</w:t>
      </w:r>
    </w:p>
    <w:p w14:paraId="4942E166" w14:textId="77777777" w:rsidR="00CC1D3E" w:rsidRDefault="006346C1">
      <w:pPr>
        <w:spacing w:line="360" w:lineRule="auto"/>
        <w:ind w:firstLine="709"/>
        <w:jc w:val="both"/>
      </w:pPr>
      <w:r>
        <w:rPr>
          <w:rFonts w:ascii="Times New Roman" w:hAnsi="Times New Roman"/>
          <w:sz w:val="28"/>
          <w:szCs w:val="28"/>
        </w:rPr>
        <w:t>Выбор языка проектирования, среды разработки, фреймворков.</w:t>
      </w:r>
    </w:p>
    <w:p w14:paraId="25CDE55E" w14:textId="77777777" w:rsidR="00CC1D3E" w:rsidRDefault="006346C1">
      <w:pPr>
        <w:spacing w:line="360" w:lineRule="auto"/>
        <w:ind w:firstLine="709"/>
        <w:jc w:val="both"/>
      </w:pPr>
      <w:r>
        <w:rPr>
          <w:rFonts w:ascii="Times New Roman" w:hAnsi="Times New Roman"/>
          <w:sz w:val="28"/>
          <w:szCs w:val="28"/>
        </w:rPr>
        <w:t>3. Разработка:</w:t>
      </w:r>
    </w:p>
    <w:p w14:paraId="66E4FC6C" w14:textId="77777777" w:rsidR="00CC1D3E" w:rsidRDefault="006346C1">
      <w:pPr>
        <w:spacing w:line="360" w:lineRule="auto"/>
        <w:ind w:firstLine="709"/>
        <w:jc w:val="both"/>
      </w:pPr>
      <w:r>
        <w:rPr>
          <w:rFonts w:ascii="Times New Roman" w:hAnsi="Times New Roman"/>
          <w:sz w:val="28"/>
          <w:szCs w:val="28"/>
        </w:rPr>
        <w:t>Создание базы данных.</w:t>
      </w:r>
    </w:p>
    <w:p w14:paraId="79B49AB1" w14:textId="77777777" w:rsidR="00CC1D3E" w:rsidRDefault="006346C1">
      <w:pPr>
        <w:spacing w:line="360" w:lineRule="auto"/>
        <w:ind w:firstLine="709"/>
        <w:jc w:val="both"/>
      </w:pPr>
      <w:r>
        <w:rPr>
          <w:rFonts w:ascii="Times New Roman" w:hAnsi="Times New Roman"/>
          <w:sz w:val="28"/>
          <w:szCs w:val="28"/>
        </w:rPr>
        <w:t>Создание пользовательского интерфейса.</w:t>
      </w:r>
    </w:p>
    <w:p w14:paraId="209F61E1" w14:textId="77777777" w:rsidR="00CC1D3E" w:rsidRDefault="006346C1">
      <w:pPr>
        <w:spacing w:line="360" w:lineRule="auto"/>
        <w:ind w:firstLine="709"/>
        <w:jc w:val="both"/>
      </w:pPr>
      <w:r>
        <w:rPr>
          <w:rFonts w:ascii="Times New Roman" w:hAnsi="Times New Roman"/>
          <w:sz w:val="28"/>
          <w:szCs w:val="28"/>
        </w:rPr>
        <w:t>Кодирование.</w:t>
      </w:r>
    </w:p>
    <w:p w14:paraId="1D7AA5AB" w14:textId="77777777" w:rsidR="00CC1D3E" w:rsidRDefault="006346C1">
      <w:pPr>
        <w:spacing w:line="360" w:lineRule="auto"/>
        <w:ind w:firstLine="709"/>
        <w:jc w:val="both"/>
      </w:pPr>
      <w:r>
        <w:rPr>
          <w:rFonts w:ascii="Times New Roman" w:hAnsi="Times New Roman"/>
          <w:sz w:val="28"/>
          <w:szCs w:val="28"/>
        </w:rPr>
        <w:t>4. Тестирование:</w:t>
      </w:r>
    </w:p>
    <w:p w14:paraId="05325C0E" w14:textId="77777777" w:rsidR="00CC1D3E" w:rsidRDefault="006346C1">
      <w:pPr>
        <w:spacing w:line="360" w:lineRule="auto"/>
        <w:ind w:firstLine="709"/>
        <w:jc w:val="both"/>
      </w:pPr>
      <w:r>
        <w:rPr>
          <w:rFonts w:ascii="Times New Roman" w:hAnsi="Times New Roman"/>
          <w:sz w:val="28"/>
          <w:szCs w:val="28"/>
        </w:rPr>
        <w:t>Тестирование на соответствие требований.</w:t>
      </w:r>
    </w:p>
    <w:p w14:paraId="78022AC6" w14:textId="77777777" w:rsidR="00CC1D3E" w:rsidRDefault="006346C1">
      <w:pPr>
        <w:spacing w:line="360" w:lineRule="auto"/>
        <w:ind w:firstLine="709"/>
        <w:jc w:val="both"/>
      </w:pPr>
      <w:r>
        <w:rPr>
          <w:rFonts w:ascii="Times New Roman" w:hAnsi="Times New Roman"/>
          <w:sz w:val="28"/>
          <w:szCs w:val="28"/>
        </w:rPr>
        <w:t>Тестирование пользовательского интерфейса.</w:t>
      </w:r>
    </w:p>
    <w:p w14:paraId="062FD5C9" w14:textId="77777777" w:rsidR="00CC1D3E" w:rsidRDefault="006346C1">
      <w:pPr>
        <w:spacing w:line="360" w:lineRule="auto"/>
        <w:ind w:firstLine="709"/>
        <w:jc w:val="both"/>
      </w:pPr>
      <w:r>
        <w:rPr>
          <w:rFonts w:ascii="Times New Roman" w:hAnsi="Times New Roman"/>
          <w:sz w:val="28"/>
          <w:szCs w:val="28"/>
        </w:rPr>
        <w:t>Тестирование производительности.</w:t>
      </w:r>
    </w:p>
    <w:p w14:paraId="74292A34" w14:textId="77777777" w:rsidR="00CC1D3E" w:rsidRDefault="006346C1">
      <w:pPr>
        <w:spacing w:line="360" w:lineRule="auto"/>
        <w:ind w:firstLine="709"/>
        <w:jc w:val="both"/>
      </w:pPr>
      <w:r>
        <w:rPr>
          <w:rFonts w:ascii="Times New Roman" w:hAnsi="Times New Roman"/>
          <w:sz w:val="28"/>
          <w:szCs w:val="28"/>
        </w:rPr>
        <w:t>5. Документирование.</w:t>
      </w:r>
    </w:p>
    <w:p w14:paraId="6A44F0D8" w14:textId="77777777" w:rsidR="00CC1D3E" w:rsidRDefault="006346C1">
      <w:pPr>
        <w:spacing w:line="360" w:lineRule="auto"/>
        <w:ind w:firstLine="709"/>
        <w:jc w:val="both"/>
      </w:pPr>
      <w:r>
        <w:rPr>
          <w:rFonts w:ascii="Times New Roman" w:hAnsi="Times New Roman"/>
          <w:sz w:val="28"/>
          <w:szCs w:val="28"/>
        </w:rPr>
        <w:t>6. Внедрение.</w:t>
      </w:r>
    </w:p>
    <w:p w14:paraId="71D8744B" w14:textId="77777777" w:rsidR="00CC1D3E" w:rsidRDefault="006346C1">
      <w:pPr>
        <w:spacing w:line="360" w:lineRule="auto"/>
        <w:ind w:firstLine="709"/>
        <w:jc w:val="both"/>
      </w:pPr>
      <w:r>
        <w:rPr>
          <w:rFonts w:ascii="Times New Roman" w:hAnsi="Times New Roman"/>
          <w:sz w:val="28"/>
          <w:szCs w:val="28"/>
        </w:rPr>
        <w:t xml:space="preserve">Ниже представлена диаграмма </w:t>
      </w:r>
      <w:proofErr w:type="spellStart"/>
      <w:r>
        <w:rPr>
          <w:rFonts w:ascii="Times New Roman" w:hAnsi="Times New Roman"/>
          <w:sz w:val="28"/>
          <w:szCs w:val="28"/>
        </w:rPr>
        <w:t>Ганта</w:t>
      </w:r>
      <w:proofErr w:type="spellEnd"/>
      <w:r>
        <w:rPr>
          <w:rFonts w:ascii="Times New Roman" w:hAnsi="Times New Roman"/>
          <w:sz w:val="28"/>
          <w:szCs w:val="28"/>
        </w:rPr>
        <w:t>, отображающая временные затраты.</w:t>
      </w:r>
    </w:p>
    <w:p w14:paraId="17F25BAF" w14:textId="77777777" w:rsidR="00CC1D3E" w:rsidRDefault="006346C1">
      <w:pPr>
        <w:spacing w:line="360" w:lineRule="auto"/>
        <w:ind w:firstLine="709"/>
        <w:jc w:val="both"/>
        <w:rPr>
          <w:shd w:val="clear" w:color="auto" w:fill="FFFF00"/>
        </w:rPr>
      </w:pPr>
      <w:r>
        <w:rPr>
          <w:noProof/>
        </w:rPr>
        <w:drawing>
          <wp:anchor distT="0" distB="0" distL="0" distR="0" simplePos="0" relativeHeight="4" behindDoc="0" locked="0" layoutInCell="0" allowOverlap="1" wp14:anchorId="7FB3CFA0" wp14:editId="30312F34">
            <wp:simplePos x="0" y="0"/>
            <wp:positionH relativeFrom="column">
              <wp:posOffset>-85725</wp:posOffset>
            </wp:positionH>
            <wp:positionV relativeFrom="paragraph">
              <wp:posOffset>-74930</wp:posOffset>
            </wp:positionV>
            <wp:extent cx="6365240" cy="255143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rPr>
        <w:t xml:space="preserve">На диаграмме представлен перечень поставленных перед нами задач и продолжительность их выполнения. Всего таких задач у нас будет 6. Из </w:t>
      </w:r>
      <w:r>
        <w:rPr>
          <w:rFonts w:ascii="Times New Roman" w:hAnsi="Times New Roman"/>
          <w:sz w:val="28"/>
          <w:szCs w:val="28"/>
        </w:rPr>
        <w:lastRenderedPageBreak/>
        <w:t>диаграммы видно, что к реализации нашего проекта мы приступим 1 июня 2022 года, а окончание работы планируется на 22 августа 2022 года. Из этих данных следует, что на реализацию нашего проекта мы затратим 3 месяца.</w:t>
      </w:r>
    </w:p>
    <w:p w14:paraId="47B3F48F" w14:textId="77777777" w:rsidR="00CC1D3E" w:rsidRDefault="006346C1">
      <w:pPr>
        <w:spacing w:line="360" w:lineRule="auto"/>
        <w:ind w:firstLine="709"/>
        <w:jc w:val="both"/>
        <w:rPr>
          <w:shd w:val="clear" w:color="auto" w:fill="FFFF00"/>
        </w:rPr>
      </w:pPr>
      <w:r>
        <w:rPr>
          <w:noProof/>
        </w:rPr>
        <w:drawing>
          <wp:anchor distT="0" distB="0" distL="0" distR="0" simplePos="0" relativeHeight="8" behindDoc="0" locked="0" layoutInCell="0" allowOverlap="1" wp14:anchorId="69EC9DF4" wp14:editId="35747F18">
            <wp:simplePos x="0" y="0"/>
            <wp:positionH relativeFrom="column">
              <wp:posOffset>-470535</wp:posOffset>
            </wp:positionH>
            <wp:positionV relativeFrom="paragraph">
              <wp:posOffset>716280</wp:posOffset>
            </wp:positionV>
            <wp:extent cx="6794500" cy="170878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794500" cy="1708785"/>
                    </a:xfrm>
                    <a:prstGeom prst="rect">
                      <a:avLst/>
                    </a:prstGeom>
                  </pic:spPr>
                </pic:pic>
              </a:graphicData>
            </a:graphic>
          </wp:anchor>
        </w:drawing>
      </w:r>
      <w:r>
        <w:rPr>
          <w:rFonts w:ascii="Times New Roman" w:hAnsi="Times New Roman"/>
          <w:sz w:val="28"/>
          <w:szCs w:val="28"/>
        </w:rPr>
        <w:t xml:space="preserve">В таблице ниже представлены оценки трудозатрат на указанные в диаграмме </w:t>
      </w:r>
      <w:proofErr w:type="spellStart"/>
      <w:r>
        <w:rPr>
          <w:rFonts w:ascii="Times New Roman" w:hAnsi="Times New Roman"/>
          <w:sz w:val="28"/>
          <w:szCs w:val="28"/>
        </w:rPr>
        <w:t>Ганта</w:t>
      </w:r>
      <w:proofErr w:type="spellEnd"/>
      <w:r>
        <w:rPr>
          <w:rFonts w:ascii="Times New Roman" w:hAnsi="Times New Roman"/>
          <w:sz w:val="28"/>
          <w:szCs w:val="28"/>
        </w:rPr>
        <w:t xml:space="preserve"> задачи.</w:t>
      </w:r>
    </w:p>
    <w:p w14:paraId="5DB9DD53" w14:textId="77777777" w:rsidR="00CC1D3E" w:rsidRDefault="006346C1">
      <w:pPr>
        <w:spacing w:line="360" w:lineRule="auto"/>
        <w:ind w:firstLine="709"/>
        <w:jc w:val="both"/>
      </w:pPr>
      <w:r>
        <w:rPr>
          <w:rFonts w:ascii="Times New Roman" w:hAnsi="Times New Roman"/>
          <w:sz w:val="28"/>
          <w:szCs w:val="28"/>
        </w:rPr>
        <w:t>Как видно из таблицы, мы просчитали 3 варианта трудозатрат на разработку нашей программы: оптимистичный, пессимистичный и наиболее вероятный. В наихудшем варианте мы затратим 110 дней на разработку, в наилучшем — 33 дня.</w:t>
      </w:r>
    </w:p>
    <w:p w14:paraId="3E6CAF04" w14:textId="77777777" w:rsidR="00CC1D3E" w:rsidRDefault="006346C1">
      <w:pPr>
        <w:spacing w:line="360" w:lineRule="auto"/>
        <w:ind w:firstLine="709"/>
        <w:jc w:val="both"/>
      </w:pPr>
      <w:r>
        <w:rPr>
          <w:noProof/>
        </w:rPr>
        <w:drawing>
          <wp:anchor distT="0" distB="0" distL="0" distR="0" simplePos="0" relativeHeight="7" behindDoc="0" locked="0" layoutInCell="0" allowOverlap="1" wp14:anchorId="513C934F" wp14:editId="1BEC2481">
            <wp:simplePos x="0" y="0"/>
            <wp:positionH relativeFrom="column">
              <wp:posOffset>-306705</wp:posOffset>
            </wp:positionH>
            <wp:positionV relativeFrom="paragraph">
              <wp:posOffset>328295</wp:posOffset>
            </wp:positionV>
            <wp:extent cx="6138545" cy="1219200"/>
            <wp:effectExtent l="0" t="0" r="0" b="0"/>
            <wp:wrapTopAndBottom/>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6138545" cy="1219200"/>
                    </a:xfrm>
                    <a:prstGeom prst="rect">
                      <a:avLst/>
                    </a:prstGeom>
                  </pic:spPr>
                </pic:pic>
              </a:graphicData>
            </a:graphic>
          </wp:anchor>
        </w:drawing>
      </w:r>
      <w:r>
        <w:rPr>
          <w:rFonts w:ascii="Times New Roman" w:hAnsi="Times New Roman"/>
          <w:sz w:val="28"/>
          <w:szCs w:val="28"/>
        </w:rPr>
        <w:t>Далее представлен сетевой граф.</w:t>
      </w:r>
    </w:p>
    <w:p w14:paraId="6A82FB93" w14:textId="77777777" w:rsidR="00CC1D3E" w:rsidRDefault="006346C1">
      <w:pPr>
        <w:spacing w:line="360" w:lineRule="auto"/>
        <w:ind w:firstLine="709"/>
        <w:jc w:val="both"/>
      </w:pPr>
      <w:r>
        <w:rPr>
          <w:rFonts w:ascii="Times New Roman" w:hAnsi="Times New Roman"/>
          <w:sz w:val="28"/>
          <w:szCs w:val="28"/>
        </w:rPr>
        <w:t>На нем отражена технологическая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узких (критических) мест.</w:t>
      </w:r>
    </w:p>
    <w:p w14:paraId="3DFA2F69" w14:textId="77777777" w:rsidR="00CC1D3E" w:rsidRDefault="006346C1">
      <w:pPr>
        <w:spacing w:line="360" w:lineRule="auto"/>
        <w:ind w:firstLine="709"/>
        <w:jc w:val="both"/>
        <w:rPr>
          <w:rFonts w:ascii="Times New Roman" w:hAnsi="Times New Roman"/>
          <w:sz w:val="28"/>
          <w:szCs w:val="28"/>
        </w:rPr>
      </w:pPr>
      <w:r>
        <w:br w:type="page"/>
      </w:r>
    </w:p>
    <w:p w14:paraId="41F9B665" w14:textId="77777777" w:rsidR="00CC1D3E" w:rsidRDefault="006346C1">
      <w:pPr>
        <w:pStyle w:val="Heading"/>
      </w:pPr>
      <w:bookmarkStart w:id="7" w:name="_Toc102708030"/>
      <w:r>
        <w:lastRenderedPageBreak/>
        <w:t>8. Потенциальные риски</w:t>
      </w:r>
      <w:bookmarkEnd w:id="7"/>
    </w:p>
    <w:p w14:paraId="23D72612" w14:textId="77777777" w:rsidR="00CC1D3E" w:rsidRDefault="006346C1">
      <w:pPr>
        <w:spacing w:line="360" w:lineRule="auto"/>
        <w:ind w:firstLine="709"/>
        <w:jc w:val="both"/>
        <w:rPr>
          <w:rFonts w:ascii="Times New Roman" w:hAnsi="Times New Roman"/>
          <w:sz w:val="28"/>
          <w:szCs w:val="28"/>
        </w:rPr>
      </w:pPr>
      <w:r>
        <w:rPr>
          <w:sz w:val="28"/>
          <w:szCs w:val="28"/>
        </w:rPr>
        <w:tab/>
        <w:t>Проанализировав разрабатываемый программный продукт, мы выявили следующие риски:</w:t>
      </w:r>
    </w:p>
    <w:p w14:paraId="0FDC512A" w14:textId="77777777" w:rsidR="00CC1D3E" w:rsidRDefault="006346C1">
      <w:pPr>
        <w:spacing w:line="360" w:lineRule="auto"/>
        <w:ind w:firstLine="709"/>
        <w:jc w:val="both"/>
        <w:rPr>
          <w:rFonts w:ascii="Times New Roman" w:hAnsi="Times New Roman"/>
          <w:sz w:val="28"/>
          <w:szCs w:val="28"/>
        </w:rPr>
      </w:pPr>
      <w:r>
        <w:rPr>
          <w:sz w:val="28"/>
          <w:szCs w:val="28"/>
        </w:rPr>
        <w:t>— изменение требований;</w:t>
      </w:r>
    </w:p>
    <w:p w14:paraId="12227CD2" w14:textId="77777777" w:rsidR="00CC1D3E" w:rsidRDefault="006346C1">
      <w:pPr>
        <w:spacing w:line="360" w:lineRule="auto"/>
        <w:ind w:firstLine="709"/>
        <w:jc w:val="both"/>
        <w:rPr>
          <w:rFonts w:ascii="Times New Roman" w:hAnsi="Times New Roman"/>
          <w:sz w:val="28"/>
          <w:szCs w:val="28"/>
        </w:rPr>
      </w:pPr>
      <w:r>
        <w:rPr>
          <w:sz w:val="28"/>
          <w:szCs w:val="28"/>
        </w:rPr>
        <w:t>— кадры;</w:t>
      </w:r>
    </w:p>
    <w:p w14:paraId="501B3F7B" w14:textId="77777777" w:rsidR="00CC1D3E" w:rsidRDefault="006346C1">
      <w:pPr>
        <w:spacing w:line="360" w:lineRule="auto"/>
        <w:ind w:firstLine="709"/>
        <w:jc w:val="both"/>
        <w:rPr>
          <w:rFonts w:ascii="Times New Roman" w:hAnsi="Times New Roman"/>
          <w:sz w:val="28"/>
          <w:szCs w:val="28"/>
        </w:rPr>
      </w:pPr>
      <w:r>
        <w:rPr>
          <w:sz w:val="28"/>
          <w:szCs w:val="28"/>
        </w:rPr>
        <w:t>— низкая продуктивность и квалификация;</w:t>
      </w:r>
    </w:p>
    <w:p w14:paraId="405F3E8E" w14:textId="77777777" w:rsidR="00CC1D3E" w:rsidRDefault="006346C1">
      <w:pPr>
        <w:spacing w:line="360" w:lineRule="auto"/>
        <w:ind w:firstLine="709"/>
        <w:jc w:val="both"/>
        <w:rPr>
          <w:rFonts w:ascii="Times New Roman" w:hAnsi="Times New Roman"/>
          <w:sz w:val="28"/>
          <w:szCs w:val="28"/>
        </w:rPr>
      </w:pPr>
      <w:r>
        <w:rPr>
          <w:sz w:val="28"/>
          <w:szCs w:val="28"/>
        </w:rPr>
        <w:t>— изъяны планирования;</w:t>
      </w:r>
    </w:p>
    <w:p w14:paraId="20EFA481" w14:textId="77777777" w:rsidR="00CC1D3E" w:rsidRDefault="006346C1">
      <w:pPr>
        <w:spacing w:line="360" w:lineRule="auto"/>
        <w:ind w:firstLine="709"/>
        <w:jc w:val="both"/>
        <w:rPr>
          <w:rFonts w:ascii="Times New Roman" w:hAnsi="Times New Roman"/>
          <w:sz w:val="28"/>
          <w:szCs w:val="28"/>
        </w:rPr>
      </w:pPr>
      <w:r>
        <w:rPr>
          <w:sz w:val="28"/>
          <w:szCs w:val="28"/>
        </w:rPr>
        <w:t>— оборудование;</w:t>
      </w:r>
    </w:p>
    <w:p w14:paraId="2486B751" w14:textId="77777777" w:rsidR="00CC1D3E" w:rsidRDefault="006346C1">
      <w:pPr>
        <w:spacing w:line="360" w:lineRule="auto"/>
        <w:ind w:firstLine="709"/>
        <w:jc w:val="both"/>
        <w:rPr>
          <w:rFonts w:ascii="Times New Roman" w:hAnsi="Times New Roman"/>
          <w:sz w:val="28"/>
          <w:szCs w:val="28"/>
        </w:rPr>
      </w:pPr>
      <w:r>
        <w:rPr>
          <w:sz w:val="28"/>
          <w:szCs w:val="28"/>
        </w:rPr>
        <w:t>— интеграция.</w:t>
      </w:r>
    </w:p>
    <w:p w14:paraId="5F3358B8" w14:textId="77777777" w:rsidR="00CC1D3E" w:rsidRDefault="006346C1">
      <w:pPr>
        <w:spacing w:line="360" w:lineRule="auto"/>
        <w:ind w:firstLine="709"/>
        <w:jc w:val="both"/>
        <w:rPr>
          <w:rFonts w:ascii="Times New Roman" w:hAnsi="Times New Roman"/>
          <w:sz w:val="28"/>
          <w:szCs w:val="28"/>
        </w:rPr>
      </w:pPr>
      <w:r>
        <w:rPr>
          <w:sz w:val="28"/>
          <w:szCs w:val="28"/>
        </w:rPr>
        <w:t>1) Изменение требований.</w:t>
      </w:r>
    </w:p>
    <w:p w14:paraId="4FDF70D2" w14:textId="77777777" w:rsidR="00CC1D3E" w:rsidRDefault="006346C1">
      <w:pPr>
        <w:spacing w:line="360" w:lineRule="auto"/>
        <w:ind w:firstLine="709"/>
        <w:jc w:val="both"/>
        <w:rPr>
          <w:rFonts w:ascii="Times New Roman" w:hAnsi="Times New Roman"/>
          <w:sz w:val="28"/>
          <w:szCs w:val="28"/>
        </w:rPr>
      </w:pPr>
      <w:r>
        <w:rPr>
          <w:sz w:val="28"/>
          <w:szCs w:val="28"/>
        </w:rPr>
        <w:t>Описание: изменение требований к разрабатываемому программному обеспечению.</w:t>
      </w:r>
    </w:p>
    <w:p w14:paraId="49F80A4C"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14:paraId="4BAFCF90"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14:paraId="32BAABDE"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3E603459"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BC505DD"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207EA65C"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Вид: форс-мажор.</w:t>
      </w:r>
    </w:p>
    <w:p w14:paraId="35C0DE4E" w14:textId="77777777" w:rsidR="00CC1D3E" w:rsidRDefault="006346C1">
      <w:pPr>
        <w:spacing w:line="360" w:lineRule="auto"/>
        <w:ind w:firstLine="709"/>
        <w:jc w:val="both"/>
        <w:rPr>
          <w:rFonts w:ascii="Times New Roman" w:hAnsi="Times New Roman"/>
          <w:sz w:val="28"/>
          <w:szCs w:val="28"/>
        </w:rPr>
      </w:pPr>
      <w:r>
        <w:rPr>
          <w:sz w:val="28"/>
          <w:szCs w:val="28"/>
        </w:rPr>
        <w:t xml:space="preserve">Воздействие на риск: строгие требования к написанию кода, </w:t>
      </w:r>
      <w:proofErr w:type="spellStart"/>
      <w:r>
        <w:rPr>
          <w:sz w:val="28"/>
          <w:szCs w:val="28"/>
        </w:rPr>
        <w:t>ревью</w:t>
      </w:r>
      <w:proofErr w:type="spellEnd"/>
      <w:r>
        <w:rPr>
          <w:sz w:val="28"/>
          <w:szCs w:val="28"/>
        </w:rPr>
        <w:t xml:space="preserve"> с целью написания многоразового кода для повторного использования в новом функционале.</w:t>
      </w:r>
    </w:p>
    <w:p w14:paraId="431D29BB" w14:textId="77777777" w:rsidR="00CC1D3E" w:rsidRDefault="006346C1">
      <w:pPr>
        <w:spacing w:line="360" w:lineRule="auto"/>
        <w:ind w:firstLine="709"/>
        <w:jc w:val="both"/>
        <w:rPr>
          <w:rFonts w:ascii="Times New Roman" w:hAnsi="Times New Roman"/>
          <w:sz w:val="28"/>
          <w:szCs w:val="28"/>
        </w:rPr>
      </w:pPr>
      <w:r>
        <w:rPr>
          <w:sz w:val="28"/>
          <w:szCs w:val="28"/>
        </w:rPr>
        <w:t xml:space="preserve">Стоимость воздействий: затрата времени на </w:t>
      </w:r>
      <w:proofErr w:type="spellStart"/>
      <w:r>
        <w:rPr>
          <w:sz w:val="28"/>
          <w:szCs w:val="28"/>
        </w:rPr>
        <w:t>ревью</w:t>
      </w:r>
      <w:proofErr w:type="spellEnd"/>
    </w:p>
    <w:p w14:paraId="50D6CB24" w14:textId="77777777" w:rsidR="00CC1D3E" w:rsidRDefault="006346C1">
      <w:pPr>
        <w:spacing w:line="360" w:lineRule="auto"/>
        <w:ind w:firstLine="709"/>
        <w:jc w:val="both"/>
        <w:rPr>
          <w:rFonts w:ascii="Times New Roman" w:hAnsi="Times New Roman"/>
          <w:sz w:val="28"/>
          <w:szCs w:val="28"/>
        </w:rPr>
      </w:pPr>
      <w:r>
        <w:rPr>
          <w:sz w:val="28"/>
          <w:szCs w:val="28"/>
        </w:rPr>
        <w:t>2) Кадры.</w:t>
      </w:r>
    </w:p>
    <w:p w14:paraId="5B3C069C" w14:textId="77777777" w:rsidR="00CC1D3E" w:rsidRDefault="006346C1">
      <w:pPr>
        <w:spacing w:line="360" w:lineRule="auto"/>
        <w:ind w:firstLine="709"/>
        <w:jc w:val="both"/>
        <w:rPr>
          <w:rFonts w:ascii="Times New Roman" w:hAnsi="Times New Roman"/>
          <w:sz w:val="28"/>
          <w:szCs w:val="28"/>
        </w:rPr>
      </w:pPr>
      <w:r>
        <w:rPr>
          <w:sz w:val="28"/>
          <w:szCs w:val="28"/>
        </w:rPr>
        <w:t>Описание: уход членов из команды проекта.</w:t>
      </w:r>
    </w:p>
    <w:p w14:paraId="28D6630B"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14:paraId="43A264B4" w14:textId="77777777" w:rsidR="00CC1D3E" w:rsidRDefault="006346C1">
      <w:pPr>
        <w:spacing w:line="360" w:lineRule="auto"/>
        <w:ind w:firstLine="709"/>
        <w:jc w:val="both"/>
        <w:rPr>
          <w:rFonts w:ascii="Times New Roman" w:hAnsi="Times New Roman"/>
          <w:sz w:val="28"/>
          <w:szCs w:val="28"/>
        </w:rPr>
      </w:pPr>
      <w:r>
        <w:rPr>
          <w:sz w:val="28"/>
          <w:szCs w:val="28"/>
        </w:rPr>
        <w:t xml:space="preserve">Последствия: недостаток времени на решение некоторых задач, и, впоследствии, отказ от некоторого функционала, необходимость в </w:t>
      </w:r>
      <w:proofErr w:type="spellStart"/>
      <w:r>
        <w:rPr>
          <w:sz w:val="28"/>
          <w:szCs w:val="28"/>
        </w:rPr>
        <w:t>наёме</w:t>
      </w:r>
      <w:proofErr w:type="spellEnd"/>
      <w:r>
        <w:rPr>
          <w:sz w:val="28"/>
          <w:szCs w:val="28"/>
        </w:rPr>
        <w:t xml:space="preserve"> новых сотрудников.</w:t>
      </w:r>
    </w:p>
    <w:p w14:paraId="47FE20B6"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7B39BF5A"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716EECB5"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477BD643"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74D7A19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14:paraId="0F5E916C"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воздействий: затрата времени на поиск существующих решений.</w:t>
      </w:r>
    </w:p>
    <w:p w14:paraId="39FD8A04" w14:textId="77777777" w:rsidR="00CC1D3E" w:rsidRDefault="006346C1">
      <w:pPr>
        <w:spacing w:line="360" w:lineRule="auto"/>
        <w:ind w:firstLine="709"/>
        <w:jc w:val="both"/>
        <w:rPr>
          <w:rFonts w:ascii="Times New Roman" w:hAnsi="Times New Roman"/>
          <w:sz w:val="28"/>
          <w:szCs w:val="28"/>
        </w:rPr>
      </w:pPr>
      <w:r>
        <w:rPr>
          <w:sz w:val="28"/>
          <w:szCs w:val="28"/>
        </w:rPr>
        <w:lastRenderedPageBreak/>
        <w:t>3) Низкая продуктивность и квалификация.</w:t>
      </w:r>
    </w:p>
    <w:p w14:paraId="4EA4949E"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выполнения или чрезмерно длительное выполнение задачи из-за низкой квалификации.</w:t>
      </w:r>
    </w:p>
    <w:p w14:paraId="1AE6511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нехватка высокопрофессиональных членов команды.</w:t>
      </w:r>
    </w:p>
    <w:p w14:paraId="10C16ABF" w14:textId="77777777" w:rsidR="00CC1D3E" w:rsidRDefault="006346C1">
      <w:pPr>
        <w:spacing w:line="360" w:lineRule="auto"/>
        <w:ind w:firstLine="709"/>
        <w:jc w:val="both"/>
        <w:rPr>
          <w:rFonts w:ascii="Times New Roman" w:hAnsi="Times New Roman"/>
          <w:sz w:val="28"/>
          <w:szCs w:val="28"/>
        </w:rPr>
      </w:pPr>
      <w:r>
        <w:rPr>
          <w:sz w:val="28"/>
          <w:szCs w:val="28"/>
        </w:rPr>
        <w:t>Последствия: затраты на обучение.</w:t>
      </w:r>
    </w:p>
    <w:p w14:paraId="6728EC3D"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27FBCB9C"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1BEE549"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136ECB2F"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1C757D41"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отправка сотрудников на курсы повышения квалификации, поощрение самообразования.</w:t>
      </w:r>
    </w:p>
    <w:p w14:paraId="6252F36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бюджета на обучение.</w:t>
      </w:r>
    </w:p>
    <w:p w14:paraId="23510A51" w14:textId="77777777" w:rsidR="00CC1D3E" w:rsidRDefault="006346C1">
      <w:pPr>
        <w:spacing w:line="360" w:lineRule="auto"/>
        <w:ind w:firstLine="709"/>
        <w:jc w:val="both"/>
        <w:rPr>
          <w:rFonts w:ascii="Times New Roman" w:hAnsi="Times New Roman"/>
          <w:sz w:val="28"/>
          <w:szCs w:val="28"/>
        </w:rPr>
      </w:pPr>
      <w:r>
        <w:rPr>
          <w:sz w:val="28"/>
          <w:szCs w:val="28"/>
        </w:rPr>
        <w:t>4) Изъяны планирования.</w:t>
      </w:r>
    </w:p>
    <w:p w14:paraId="770592F9" w14:textId="77777777" w:rsidR="00CC1D3E" w:rsidRDefault="006346C1">
      <w:pPr>
        <w:spacing w:line="360" w:lineRule="auto"/>
        <w:ind w:firstLine="709"/>
        <w:jc w:val="both"/>
        <w:rPr>
          <w:rFonts w:ascii="Times New Roman" w:hAnsi="Times New Roman"/>
          <w:sz w:val="28"/>
          <w:szCs w:val="28"/>
        </w:rPr>
      </w:pPr>
      <w:r>
        <w:rPr>
          <w:sz w:val="28"/>
          <w:szCs w:val="28"/>
        </w:rPr>
        <w:t>Описание: оценка трудозатрат не соответствует реальным трудозатратам.</w:t>
      </w:r>
    </w:p>
    <w:p w14:paraId="2BE45A9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недостаток опыта команды для точной оценки трудозатрат.</w:t>
      </w:r>
    </w:p>
    <w:p w14:paraId="7273F758"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несоответствие плану выполнения задач.</w:t>
      </w:r>
    </w:p>
    <w:p w14:paraId="65E4D66A"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17028CA2"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умеренные.</w:t>
      </w:r>
    </w:p>
    <w:p w14:paraId="57D9DA7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Оценка: средняя.</w:t>
      </w:r>
    </w:p>
    <w:p w14:paraId="5B9E3F13" w14:textId="77777777" w:rsidR="00CC1D3E" w:rsidRDefault="006346C1">
      <w:pPr>
        <w:spacing w:line="360" w:lineRule="auto"/>
        <w:ind w:firstLine="709"/>
        <w:jc w:val="both"/>
        <w:rPr>
          <w:rFonts w:ascii="Times New Roman" w:hAnsi="Times New Roman"/>
          <w:sz w:val="28"/>
          <w:szCs w:val="28"/>
        </w:rPr>
      </w:pPr>
      <w:r>
        <w:rPr>
          <w:sz w:val="28"/>
          <w:szCs w:val="28"/>
        </w:rPr>
        <w:t>Вид: финансовый.</w:t>
      </w:r>
    </w:p>
    <w:p w14:paraId="60E698D0"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анализ процессов разработки других похожих проектов для более точного планирования.</w:t>
      </w:r>
    </w:p>
    <w:p w14:paraId="09814666"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анализ других проектов.</w:t>
      </w:r>
    </w:p>
    <w:p w14:paraId="3F765A92" w14:textId="77777777" w:rsidR="00CC1D3E" w:rsidRDefault="006346C1">
      <w:pPr>
        <w:spacing w:line="360" w:lineRule="auto"/>
        <w:ind w:firstLine="709"/>
        <w:jc w:val="both"/>
        <w:rPr>
          <w:rFonts w:ascii="Times New Roman" w:hAnsi="Times New Roman"/>
          <w:sz w:val="28"/>
          <w:szCs w:val="28"/>
        </w:rPr>
      </w:pPr>
      <w:r>
        <w:rPr>
          <w:sz w:val="28"/>
          <w:szCs w:val="28"/>
        </w:rPr>
        <w:t>5) Оборудование.</w:t>
      </w:r>
    </w:p>
    <w:p w14:paraId="3A7D70A0"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использования имеющегося оборудования.</w:t>
      </w:r>
    </w:p>
    <w:p w14:paraId="79567EF1"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выход оборудования из строя из-за человеческого фактора, естественного износа оборудования или его устаревания.</w:t>
      </w:r>
    </w:p>
    <w:p w14:paraId="0650D512" w14:textId="77777777" w:rsidR="00CC1D3E" w:rsidRDefault="006346C1">
      <w:pPr>
        <w:spacing w:line="360" w:lineRule="auto"/>
        <w:ind w:firstLine="709"/>
        <w:jc w:val="both"/>
        <w:rPr>
          <w:rFonts w:ascii="Times New Roman" w:hAnsi="Times New Roman"/>
          <w:sz w:val="28"/>
          <w:szCs w:val="28"/>
        </w:rPr>
      </w:pPr>
      <w:r>
        <w:rPr>
          <w:sz w:val="28"/>
          <w:szCs w:val="28"/>
        </w:rPr>
        <w:t>Последствия: затраты на ремонт или замену оборудования.</w:t>
      </w:r>
    </w:p>
    <w:p w14:paraId="660ACE35" w14:textId="77777777" w:rsidR="00CC1D3E" w:rsidRDefault="006346C1">
      <w:pPr>
        <w:spacing w:line="360" w:lineRule="auto"/>
        <w:ind w:firstLine="709"/>
        <w:jc w:val="both"/>
        <w:rPr>
          <w:rFonts w:ascii="Times New Roman" w:hAnsi="Times New Roman"/>
          <w:sz w:val="28"/>
          <w:szCs w:val="28"/>
        </w:rPr>
      </w:pPr>
      <w:r>
        <w:rPr>
          <w:sz w:val="28"/>
          <w:szCs w:val="28"/>
        </w:rPr>
        <w:t>Вероятность: очень низкая.</w:t>
      </w:r>
    </w:p>
    <w:p w14:paraId="4795A9B6"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539C7884"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34C85225" w14:textId="77777777" w:rsidR="00CC1D3E" w:rsidRDefault="006346C1">
      <w:pPr>
        <w:spacing w:line="360" w:lineRule="auto"/>
        <w:ind w:firstLine="709"/>
        <w:jc w:val="both"/>
        <w:rPr>
          <w:rFonts w:ascii="Times New Roman" w:hAnsi="Times New Roman"/>
          <w:sz w:val="28"/>
          <w:szCs w:val="28"/>
        </w:rPr>
      </w:pPr>
      <w:r>
        <w:rPr>
          <w:sz w:val="28"/>
          <w:szCs w:val="28"/>
        </w:rPr>
        <w:t>Вид: технический.</w:t>
      </w:r>
    </w:p>
    <w:p w14:paraId="0404286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регулярная проверка состояния оборудования, проведение инструктажа для сотрудников по использованию оборудования.</w:t>
      </w:r>
    </w:p>
    <w:p w14:paraId="2E8E3AB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проверку состояния оборудования.</w:t>
      </w:r>
    </w:p>
    <w:p w14:paraId="216FC677" w14:textId="77777777" w:rsidR="00CC1D3E" w:rsidRDefault="006346C1">
      <w:pPr>
        <w:spacing w:line="360" w:lineRule="auto"/>
        <w:ind w:firstLine="709"/>
        <w:jc w:val="both"/>
        <w:rPr>
          <w:rFonts w:ascii="Times New Roman" w:hAnsi="Times New Roman"/>
          <w:sz w:val="28"/>
          <w:szCs w:val="28"/>
        </w:rPr>
      </w:pPr>
      <w:r>
        <w:rPr>
          <w:sz w:val="28"/>
          <w:szCs w:val="28"/>
        </w:rPr>
        <w:t>6) Интеграция.</w:t>
      </w:r>
    </w:p>
    <w:p w14:paraId="581D955A" w14:textId="77777777" w:rsidR="00CC1D3E" w:rsidRDefault="006346C1">
      <w:pPr>
        <w:spacing w:line="360" w:lineRule="auto"/>
        <w:ind w:firstLine="709"/>
        <w:jc w:val="both"/>
        <w:rPr>
          <w:rFonts w:ascii="Times New Roman" w:hAnsi="Times New Roman"/>
          <w:sz w:val="28"/>
          <w:szCs w:val="28"/>
        </w:rPr>
      </w:pPr>
      <w:r>
        <w:rPr>
          <w:sz w:val="28"/>
          <w:szCs w:val="28"/>
        </w:rPr>
        <w:t>Описание: появление непредвиденных трудностей при выходе на рынок, например, увеличение количества конкурентных аналогов.</w:t>
      </w:r>
    </w:p>
    <w:p w14:paraId="01F77A89" w14:textId="77777777" w:rsidR="00CC1D3E" w:rsidRDefault="006346C1">
      <w:pPr>
        <w:spacing w:line="360" w:lineRule="auto"/>
        <w:ind w:firstLine="709"/>
        <w:jc w:val="both"/>
        <w:rPr>
          <w:rFonts w:ascii="Times New Roman" w:hAnsi="Times New Roman"/>
          <w:sz w:val="28"/>
          <w:szCs w:val="28"/>
        </w:rPr>
      </w:pPr>
      <w:r>
        <w:rPr>
          <w:sz w:val="28"/>
          <w:szCs w:val="28"/>
        </w:rPr>
        <w:lastRenderedPageBreak/>
        <w:t>Причины возникновения: появление новых аналогов, пиратство.</w:t>
      </w:r>
    </w:p>
    <w:p w14:paraId="0E248F46"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уменьшение размера сегмента сбыта.</w:t>
      </w:r>
    </w:p>
    <w:p w14:paraId="2B991812"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2B3D3864"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66A9239A" w14:textId="77777777" w:rsidR="00CC1D3E" w:rsidRDefault="006346C1">
      <w:pPr>
        <w:spacing w:line="360" w:lineRule="auto"/>
        <w:ind w:firstLine="709"/>
        <w:jc w:val="both"/>
        <w:rPr>
          <w:rFonts w:ascii="Times New Roman" w:hAnsi="Times New Roman"/>
          <w:sz w:val="28"/>
          <w:szCs w:val="28"/>
        </w:rPr>
      </w:pPr>
      <w:r>
        <w:rPr>
          <w:sz w:val="28"/>
          <w:szCs w:val="28"/>
        </w:rPr>
        <w:t>Оценка: высокая.</w:t>
      </w:r>
    </w:p>
    <w:p w14:paraId="01C7AB88"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отслеживание состояния данной области рынка и своевременное изменение требований к программному обеспечению.</w:t>
      </w:r>
    </w:p>
    <w:p w14:paraId="640C390D"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отслеживание состояния данной области рынка и изменение требований</w:t>
      </w:r>
      <w:r>
        <w:br w:type="page"/>
      </w:r>
    </w:p>
    <w:p w14:paraId="43F58DDA" w14:textId="3219B521" w:rsidR="00CC1D3E" w:rsidRDefault="006346C1">
      <w:pPr>
        <w:pStyle w:val="Heading"/>
      </w:pPr>
      <w:bookmarkStart w:id="8" w:name="_Toc102708031"/>
      <w:r>
        <w:lastRenderedPageBreak/>
        <w:t>9. Экономическое обоснование эффективности затрат, которые были связаны с разработкой, проектированием, реализацией, продвижением, поддержкой.</w:t>
      </w:r>
      <w:bookmarkEnd w:id="8"/>
    </w:p>
    <w:p w14:paraId="3E4FC4C7" w14:textId="17036CA9" w:rsidR="00CC1D3E" w:rsidRDefault="006346C1">
      <w:pPr>
        <w:spacing w:line="360" w:lineRule="auto"/>
        <w:ind w:firstLine="709"/>
        <w:jc w:val="both"/>
        <w:rPr>
          <w:sz w:val="28"/>
          <w:szCs w:val="28"/>
        </w:rPr>
      </w:pPr>
      <w:r>
        <w:rPr>
          <w:sz w:val="28"/>
          <w:szCs w:val="28"/>
        </w:rPr>
        <w:t>Ниже представлена таблица показателей экономической эффективности проекта.</w:t>
      </w:r>
    </w:p>
    <w:p w14:paraId="1A2A12AB" w14:textId="1BD2AF3E" w:rsidR="00896D17" w:rsidRDefault="00896D17">
      <w:pPr>
        <w:spacing w:line="360" w:lineRule="auto"/>
        <w:ind w:firstLine="709"/>
        <w:jc w:val="both"/>
        <w:rPr>
          <w:rFonts w:ascii="Times New Roman" w:hAnsi="Times New Roman"/>
          <w:sz w:val="28"/>
          <w:szCs w:val="28"/>
        </w:rPr>
      </w:pPr>
      <w:r>
        <w:rPr>
          <w:rFonts w:ascii="Times New Roman" w:hAnsi="Times New Roman"/>
          <w:sz w:val="28"/>
          <w:szCs w:val="28"/>
        </w:rPr>
        <w:t>Для расчетов использовались следующие формулы:</w:t>
      </w:r>
    </w:p>
    <w:p w14:paraId="03C5666D" w14:textId="4F216981" w:rsidR="00896D17" w:rsidRDefault="0060487A" w:rsidP="00732D0F">
      <w:pPr>
        <w:spacing w:line="360" w:lineRule="auto"/>
        <w:ind w:firstLine="709"/>
        <w:jc w:val="center"/>
        <w:rPr>
          <w:rFonts w:ascii="Times New Roman" w:hAnsi="Times New Roman"/>
          <w:sz w:val="28"/>
          <w:szCs w:val="28"/>
        </w:rPr>
      </w:pPr>
      <w:r>
        <w:rPr>
          <w:noProof/>
        </w:rPr>
        <w:drawing>
          <wp:anchor distT="0" distB="0" distL="114300" distR="114300" simplePos="0" relativeHeight="251658240" behindDoc="1" locked="0" layoutInCell="1" allowOverlap="1" wp14:anchorId="157FF47B" wp14:editId="61CE56A5">
            <wp:simplePos x="0" y="0"/>
            <wp:positionH relativeFrom="margin">
              <wp:align>left</wp:align>
            </wp:positionH>
            <wp:positionV relativeFrom="paragraph">
              <wp:posOffset>819150</wp:posOffset>
            </wp:positionV>
            <wp:extent cx="5611586" cy="1662647"/>
            <wp:effectExtent l="0" t="0" r="825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1586" cy="1662647"/>
                    </a:xfrm>
                    <a:prstGeom prst="rect">
                      <a:avLst/>
                    </a:prstGeom>
                  </pic:spPr>
                </pic:pic>
              </a:graphicData>
            </a:graphic>
            <wp14:sizeRelH relativeFrom="page">
              <wp14:pctWidth>0</wp14:pctWidth>
            </wp14:sizeRelH>
            <wp14:sizeRelV relativeFrom="page">
              <wp14:pctHeight>0</wp14:pctHeight>
            </wp14:sizeRelV>
          </wp:anchor>
        </w:drawing>
      </w:r>
      <w:r w:rsidR="005E7FAD">
        <w:rPr>
          <w:noProof/>
        </w:rPr>
        <w:drawing>
          <wp:inline distT="0" distB="0" distL="0" distR="0" wp14:anchorId="7705CEFC" wp14:editId="222E054D">
            <wp:extent cx="2209800" cy="6313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376" cy="643535"/>
                    </a:xfrm>
                    <a:prstGeom prst="rect">
                      <a:avLst/>
                    </a:prstGeom>
                  </pic:spPr>
                </pic:pic>
              </a:graphicData>
            </a:graphic>
          </wp:inline>
        </w:drawing>
      </w:r>
    </w:p>
    <w:p w14:paraId="1AC9958B" w14:textId="446C0B5A" w:rsidR="005E7FAD" w:rsidRDefault="005E7FAD" w:rsidP="005E7FAD">
      <w:pPr>
        <w:spacing w:line="360" w:lineRule="auto"/>
        <w:ind w:firstLine="709"/>
        <w:jc w:val="both"/>
        <w:rPr>
          <w:rFonts w:ascii="Times New Roman" w:hAnsi="Times New Roman"/>
          <w:sz w:val="28"/>
          <w:szCs w:val="28"/>
        </w:rPr>
      </w:pPr>
    </w:p>
    <w:p w14:paraId="309D97D3" w14:textId="77777777" w:rsidR="0060487A" w:rsidRDefault="0060487A" w:rsidP="00732D0F">
      <w:pPr>
        <w:spacing w:line="360" w:lineRule="auto"/>
        <w:jc w:val="center"/>
        <w:rPr>
          <w:rFonts w:ascii="Times New Roman" w:hAnsi="Times New Roman"/>
          <w:sz w:val="28"/>
          <w:szCs w:val="28"/>
        </w:rPr>
      </w:pPr>
    </w:p>
    <w:p w14:paraId="3EAD38B5" w14:textId="060E70E2" w:rsidR="0060487A" w:rsidRDefault="0060487A" w:rsidP="00732D0F">
      <w:pPr>
        <w:spacing w:line="360" w:lineRule="auto"/>
        <w:jc w:val="center"/>
        <w:rPr>
          <w:rFonts w:ascii="Times New Roman" w:hAnsi="Times New Roman"/>
          <w:sz w:val="28"/>
          <w:szCs w:val="28"/>
        </w:rPr>
      </w:pPr>
    </w:p>
    <w:p w14:paraId="48AFFD9D" w14:textId="3B68BD6A" w:rsidR="0060487A" w:rsidRDefault="0060487A" w:rsidP="00732D0F">
      <w:pPr>
        <w:spacing w:line="360" w:lineRule="auto"/>
        <w:jc w:val="center"/>
        <w:rPr>
          <w:rFonts w:ascii="Times New Roman" w:hAnsi="Times New Roman"/>
          <w:sz w:val="28"/>
          <w:szCs w:val="28"/>
        </w:rPr>
      </w:pPr>
    </w:p>
    <w:p w14:paraId="2142A08C" w14:textId="46C0F9BE" w:rsidR="0060487A" w:rsidRDefault="0060487A" w:rsidP="00732D0F">
      <w:pPr>
        <w:spacing w:line="360" w:lineRule="auto"/>
        <w:jc w:val="center"/>
        <w:rPr>
          <w:rFonts w:ascii="Times New Roman" w:hAnsi="Times New Roman"/>
          <w:sz w:val="28"/>
          <w:szCs w:val="28"/>
        </w:rPr>
      </w:pPr>
    </w:p>
    <w:p w14:paraId="153CE54E" w14:textId="224C7B85" w:rsidR="00CC1D3E" w:rsidRDefault="00732D0F" w:rsidP="00732D0F">
      <w:pPr>
        <w:spacing w:line="360" w:lineRule="auto"/>
        <w:jc w:val="center"/>
        <w:rPr>
          <w:rFonts w:ascii="Times New Roman" w:hAnsi="Times New Roman"/>
          <w:sz w:val="28"/>
          <w:szCs w:val="28"/>
        </w:rPr>
      </w:pPr>
      <w:r>
        <w:rPr>
          <w:noProof/>
        </w:rPr>
        <w:drawing>
          <wp:inline distT="0" distB="0" distL="0" distR="0" wp14:anchorId="241A8D11" wp14:editId="5C7FD885">
            <wp:extent cx="1513114" cy="338376"/>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9656" cy="348784"/>
                    </a:xfrm>
                    <a:prstGeom prst="rect">
                      <a:avLst/>
                    </a:prstGeom>
                  </pic:spPr>
                </pic:pic>
              </a:graphicData>
            </a:graphic>
          </wp:inline>
        </w:drawing>
      </w:r>
    </w:p>
    <w:p w14:paraId="29C97239" w14:textId="035EB1D5" w:rsidR="00732D0F" w:rsidRDefault="0060487A" w:rsidP="00732D0F">
      <w:pPr>
        <w:spacing w:line="360" w:lineRule="auto"/>
        <w:jc w:val="both"/>
        <w:rPr>
          <w:rFonts w:ascii="Times New Roman" w:hAnsi="Times New Roman"/>
          <w:sz w:val="28"/>
          <w:szCs w:val="28"/>
        </w:rPr>
      </w:pPr>
      <w:r>
        <w:rPr>
          <w:noProof/>
        </w:rPr>
        <w:drawing>
          <wp:inline distT="0" distB="0" distL="0" distR="0" wp14:anchorId="07FB28AC" wp14:editId="37CB977F">
            <wp:extent cx="5747657" cy="1349895"/>
            <wp:effectExtent l="0" t="0" r="571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869" cy="1356756"/>
                    </a:xfrm>
                    <a:prstGeom prst="rect">
                      <a:avLst/>
                    </a:prstGeom>
                  </pic:spPr>
                </pic:pic>
              </a:graphicData>
            </a:graphic>
          </wp:inline>
        </w:drawing>
      </w:r>
    </w:p>
    <w:p w14:paraId="76E4D7EB" w14:textId="44B4455F" w:rsidR="0060487A" w:rsidRDefault="0003570F" w:rsidP="0003570F">
      <w:pPr>
        <w:spacing w:line="360" w:lineRule="auto"/>
        <w:jc w:val="center"/>
        <w:rPr>
          <w:rFonts w:ascii="Times New Roman" w:hAnsi="Times New Roman"/>
          <w:sz w:val="28"/>
          <w:szCs w:val="28"/>
        </w:rPr>
      </w:pPr>
      <w:r>
        <w:rPr>
          <w:noProof/>
        </w:rPr>
        <w:drawing>
          <wp:inline distT="0" distB="0" distL="0" distR="0" wp14:anchorId="12B4DD4F" wp14:editId="7B156BDC">
            <wp:extent cx="2133600" cy="627149"/>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037" cy="639329"/>
                    </a:xfrm>
                    <a:prstGeom prst="rect">
                      <a:avLst/>
                    </a:prstGeom>
                  </pic:spPr>
                </pic:pic>
              </a:graphicData>
            </a:graphic>
          </wp:inline>
        </w:drawing>
      </w:r>
    </w:p>
    <w:p w14:paraId="2A87714B" w14:textId="4BE38932" w:rsidR="0003570F" w:rsidRDefault="0003570F" w:rsidP="0003570F">
      <w:pPr>
        <w:spacing w:line="360" w:lineRule="auto"/>
        <w:jc w:val="center"/>
        <w:rPr>
          <w:rFonts w:ascii="Times New Roman" w:hAnsi="Times New Roman"/>
          <w:sz w:val="28"/>
          <w:szCs w:val="28"/>
        </w:rPr>
      </w:pPr>
    </w:p>
    <w:p w14:paraId="682082A2" w14:textId="77777777" w:rsidR="0025014C" w:rsidRDefault="0025014C" w:rsidP="00732D0F">
      <w:pPr>
        <w:spacing w:line="360" w:lineRule="auto"/>
        <w:jc w:val="center"/>
        <w:rPr>
          <w:rFonts w:ascii="Times New Roman" w:hAnsi="Times New Roman"/>
          <w:sz w:val="28"/>
          <w:szCs w:val="28"/>
        </w:rPr>
      </w:pPr>
    </w:p>
    <w:p w14:paraId="3BB5B506" w14:textId="63CD801E" w:rsidR="0025014C" w:rsidRDefault="00E85731" w:rsidP="00732D0F">
      <w:pPr>
        <w:spacing w:line="360" w:lineRule="auto"/>
        <w:jc w:val="center"/>
        <w:rPr>
          <w:rFonts w:ascii="Times New Roman" w:hAnsi="Times New Roman"/>
          <w:sz w:val="28"/>
          <w:szCs w:val="28"/>
        </w:rPr>
      </w:pPr>
      <w:r>
        <w:rPr>
          <w:noProof/>
        </w:rPr>
        <w:lastRenderedPageBreak/>
        <w:drawing>
          <wp:anchor distT="0" distB="0" distL="114300" distR="114300" simplePos="0" relativeHeight="251659264" behindDoc="1" locked="0" layoutInCell="1" allowOverlap="1" wp14:anchorId="718C60C7" wp14:editId="2A722A69">
            <wp:simplePos x="0" y="0"/>
            <wp:positionH relativeFrom="margin">
              <wp:align>left</wp:align>
            </wp:positionH>
            <wp:positionV relativeFrom="paragraph">
              <wp:posOffset>-242661</wp:posOffset>
            </wp:positionV>
            <wp:extent cx="4435928" cy="1412044"/>
            <wp:effectExtent l="0" t="0" r="317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2248" cy="1426789"/>
                    </a:xfrm>
                    <a:prstGeom prst="rect">
                      <a:avLst/>
                    </a:prstGeom>
                  </pic:spPr>
                </pic:pic>
              </a:graphicData>
            </a:graphic>
            <wp14:sizeRelH relativeFrom="page">
              <wp14:pctWidth>0</wp14:pctWidth>
            </wp14:sizeRelH>
            <wp14:sizeRelV relativeFrom="page">
              <wp14:pctHeight>0</wp14:pctHeight>
            </wp14:sizeRelV>
          </wp:anchor>
        </w:drawing>
      </w:r>
    </w:p>
    <w:p w14:paraId="0A7709E9" w14:textId="174B7D3D" w:rsidR="0025014C" w:rsidRDefault="0025014C" w:rsidP="00732D0F">
      <w:pPr>
        <w:spacing w:line="360" w:lineRule="auto"/>
        <w:jc w:val="center"/>
        <w:rPr>
          <w:rFonts w:ascii="Times New Roman" w:hAnsi="Times New Roman"/>
          <w:sz w:val="28"/>
          <w:szCs w:val="28"/>
        </w:rPr>
      </w:pPr>
    </w:p>
    <w:p w14:paraId="46105D09" w14:textId="5C53ECE3" w:rsidR="00E85731" w:rsidRDefault="00E85731" w:rsidP="00732D0F">
      <w:pPr>
        <w:spacing w:line="360" w:lineRule="auto"/>
        <w:jc w:val="center"/>
        <w:rPr>
          <w:rFonts w:ascii="Times New Roman" w:hAnsi="Times New Roman"/>
          <w:sz w:val="28"/>
          <w:szCs w:val="28"/>
        </w:rPr>
      </w:pPr>
    </w:p>
    <w:p w14:paraId="1AB3B37B" w14:textId="7AF9488D" w:rsidR="00F415EA" w:rsidRDefault="00F415EA" w:rsidP="00732D0F">
      <w:pPr>
        <w:spacing w:line="360" w:lineRule="auto"/>
        <w:jc w:val="center"/>
        <w:rPr>
          <w:rFonts w:ascii="Times New Roman" w:hAnsi="Times New Roman"/>
          <w:sz w:val="28"/>
          <w:szCs w:val="28"/>
        </w:rPr>
      </w:pPr>
    </w:p>
    <w:p w14:paraId="48614561" w14:textId="68A86EEF" w:rsidR="00F415EA" w:rsidRPr="001B3816" w:rsidRDefault="00F415EA" w:rsidP="00732D0F">
      <w:pPr>
        <w:spacing w:line="360" w:lineRule="auto"/>
        <w:jc w:val="center"/>
        <w:rPr>
          <w:rFonts w:ascii="Times New Roman" w:hAnsi="Times New Roman"/>
          <w:i/>
          <w:iCs/>
          <w:sz w:val="28"/>
          <w:szCs w:val="28"/>
        </w:rPr>
      </w:pPr>
      <w:r w:rsidRPr="001B3816">
        <w:rPr>
          <w:rFonts w:ascii="Times New Roman" w:hAnsi="Times New Roman"/>
          <w:i/>
          <w:iCs/>
          <w:sz w:val="28"/>
          <w:szCs w:val="28"/>
        </w:rPr>
        <w:t xml:space="preserve">СО = К </w:t>
      </w:r>
      <w:r w:rsidRPr="001B3816">
        <w:rPr>
          <w:rFonts w:ascii="Times New Roman" w:hAnsi="Times New Roman"/>
          <w:i/>
          <w:iCs/>
          <w:sz w:val="28"/>
          <w:szCs w:val="28"/>
          <w:lang w:val="en-US"/>
        </w:rPr>
        <w:t xml:space="preserve">/ </w:t>
      </w:r>
      <w:r w:rsidRPr="001B3816">
        <w:rPr>
          <w:rFonts w:ascii="Times New Roman" w:hAnsi="Times New Roman"/>
          <w:i/>
          <w:iCs/>
          <w:sz w:val="28"/>
          <w:szCs w:val="28"/>
        </w:rPr>
        <w:t>Д,</w:t>
      </w:r>
    </w:p>
    <w:p w14:paraId="20B4C515" w14:textId="39C9E6BC" w:rsidR="00F415EA" w:rsidRPr="00F415EA" w:rsidRDefault="00F415EA" w:rsidP="00F415EA">
      <w:pPr>
        <w:spacing w:line="360" w:lineRule="auto"/>
        <w:jc w:val="both"/>
        <w:rPr>
          <w:rFonts w:ascii="Times New Roman" w:hAnsi="Times New Roman"/>
          <w:sz w:val="28"/>
          <w:szCs w:val="28"/>
        </w:rPr>
      </w:pPr>
      <w:r>
        <w:rPr>
          <w:noProof/>
        </w:rPr>
        <w:drawing>
          <wp:inline distT="0" distB="0" distL="0" distR="0" wp14:anchorId="11A5878D" wp14:editId="6CA9F845">
            <wp:extent cx="4757057" cy="50596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308" cy="529918"/>
                    </a:xfrm>
                    <a:prstGeom prst="rect">
                      <a:avLst/>
                    </a:prstGeom>
                  </pic:spPr>
                </pic:pic>
              </a:graphicData>
            </a:graphic>
          </wp:inline>
        </w:drawing>
      </w:r>
    </w:p>
    <w:p w14:paraId="11288F3F" w14:textId="6D628A24" w:rsidR="0093046F" w:rsidRDefault="009455C8" w:rsidP="009455C8">
      <w:pPr>
        <w:spacing w:line="360" w:lineRule="auto"/>
        <w:jc w:val="center"/>
        <w:rPr>
          <w:rFonts w:ascii="Times New Roman" w:hAnsi="Times New Roman"/>
          <w:sz w:val="28"/>
          <w:szCs w:val="28"/>
        </w:rPr>
      </w:pPr>
      <w:r>
        <w:rPr>
          <w:noProof/>
        </w:rPr>
        <w:drawing>
          <wp:inline distT="0" distB="0" distL="0" distR="0" wp14:anchorId="57DAED96" wp14:editId="445381F7">
            <wp:extent cx="2100943" cy="984403"/>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3550" cy="994996"/>
                    </a:xfrm>
                    <a:prstGeom prst="rect">
                      <a:avLst/>
                    </a:prstGeom>
                  </pic:spPr>
                </pic:pic>
              </a:graphicData>
            </a:graphic>
          </wp:inline>
        </w:drawing>
      </w:r>
    </w:p>
    <w:p w14:paraId="56C97DE1" w14:textId="5B743362" w:rsidR="0093046F" w:rsidRDefault="009455C8" w:rsidP="009455C8">
      <w:pPr>
        <w:spacing w:line="360" w:lineRule="auto"/>
        <w:jc w:val="both"/>
        <w:rPr>
          <w:rFonts w:ascii="Times New Roman" w:hAnsi="Times New Roman"/>
          <w:sz w:val="28"/>
          <w:szCs w:val="28"/>
        </w:rPr>
      </w:pPr>
      <w:r>
        <w:rPr>
          <w:noProof/>
        </w:rPr>
        <w:drawing>
          <wp:inline distT="0" distB="0" distL="0" distR="0" wp14:anchorId="4AD7CA37" wp14:editId="2923BF72">
            <wp:extent cx="3684814" cy="2115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767" cy="239799"/>
                    </a:xfrm>
                    <a:prstGeom prst="rect">
                      <a:avLst/>
                    </a:prstGeom>
                  </pic:spPr>
                </pic:pic>
              </a:graphicData>
            </a:graphic>
          </wp:inline>
        </w:drawing>
      </w:r>
    </w:p>
    <w:p w14:paraId="03EB0D65" w14:textId="5C0C1689" w:rsidR="00732D0F" w:rsidRDefault="00732D0F" w:rsidP="00732D0F">
      <w:pPr>
        <w:spacing w:line="360" w:lineRule="auto"/>
        <w:jc w:val="center"/>
        <w:rPr>
          <w:rFonts w:ascii="Times New Roman" w:hAnsi="Times New Roman"/>
          <w:sz w:val="28"/>
          <w:szCs w:val="28"/>
        </w:rPr>
      </w:pPr>
      <w:r>
        <w:rPr>
          <w:noProof/>
        </w:rPr>
        <w:drawing>
          <wp:anchor distT="0" distB="0" distL="0" distR="0" simplePos="0" relativeHeight="5" behindDoc="0" locked="0" layoutInCell="0" allowOverlap="1" wp14:anchorId="4D41246E" wp14:editId="79DE8DF6">
            <wp:simplePos x="0" y="0"/>
            <wp:positionH relativeFrom="column">
              <wp:posOffset>307522</wp:posOffset>
            </wp:positionH>
            <wp:positionV relativeFrom="paragraph">
              <wp:posOffset>251279</wp:posOffset>
            </wp:positionV>
            <wp:extent cx="5126990" cy="1631950"/>
            <wp:effectExtent l="0" t="0" r="0" b="635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2"/>
                    <a:stretch>
                      <a:fillRect/>
                    </a:stretch>
                  </pic:blipFill>
                  <pic:spPr bwMode="auto">
                    <a:xfrm>
                      <a:off x="0" y="0"/>
                      <a:ext cx="5126990" cy="1631950"/>
                    </a:xfrm>
                    <a:prstGeom prst="rect">
                      <a:avLst/>
                    </a:prstGeom>
                  </pic:spPr>
                </pic:pic>
              </a:graphicData>
            </a:graphic>
          </wp:anchor>
        </w:drawing>
      </w:r>
    </w:p>
    <w:p w14:paraId="5C35A119" w14:textId="5A5E3942" w:rsidR="00CC1D3E" w:rsidRDefault="006346C1">
      <w:pPr>
        <w:spacing w:line="360" w:lineRule="auto"/>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 (срок, на который мы брали кредит).</w:t>
      </w:r>
    </w:p>
    <w:p w14:paraId="10722C07" w14:textId="77777777" w:rsidR="00CC1D3E" w:rsidRDefault="006346C1">
      <w:pPr>
        <w:spacing w:line="360" w:lineRule="auto"/>
        <w:ind w:firstLine="709"/>
        <w:jc w:val="both"/>
        <w:rPr>
          <w:rFonts w:ascii="Times New Roman" w:hAnsi="Times New Roman"/>
          <w:sz w:val="28"/>
          <w:szCs w:val="28"/>
        </w:rPr>
      </w:pPr>
      <w:r>
        <w:rPr>
          <w:sz w:val="28"/>
          <w:szCs w:val="28"/>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14:paraId="070FCA4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Внутренняя норма доходности равна 21.13%. Учитывая, что мы брали кредит под 18.9% годовых, можно сделать вывод, что проект не является убыточным.</w:t>
      </w:r>
    </w:p>
    <w:p w14:paraId="03CF04EC" w14:textId="77777777" w:rsidR="00CC1D3E" w:rsidRDefault="006346C1">
      <w:pPr>
        <w:spacing w:line="360" w:lineRule="auto"/>
        <w:ind w:firstLine="709"/>
        <w:jc w:val="both"/>
        <w:rPr>
          <w:rFonts w:ascii="Times New Roman" w:hAnsi="Times New Roman"/>
          <w:sz w:val="28"/>
          <w:szCs w:val="28"/>
        </w:rPr>
      </w:pPr>
      <w:r>
        <w:rPr>
          <w:sz w:val="28"/>
          <w:szCs w:val="28"/>
        </w:rPr>
        <w:t>Исходя из данных таблицы, срок окупаемости равен 1 году: ровно через 12 месяцев доходы превысят начальные инвестиции.</w:t>
      </w:r>
    </w:p>
    <w:p w14:paraId="37FC7507" w14:textId="77777777" w:rsidR="00CC1D3E" w:rsidRDefault="006346C1">
      <w:pPr>
        <w:spacing w:line="360" w:lineRule="auto"/>
        <w:ind w:firstLine="709"/>
        <w:jc w:val="both"/>
        <w:rPr>
          <w:rFonts w:ascii="Times New Roman" w:hAnsi="Times New Roman"/>
          <w:sz w:val="28"/>
          <w:szCs w:val="28"/>
        </w:rPr>
      </w:pPr>
      <w:r>
        <w:rPr>
          <w:sz w:val="28"/>
          <w:szCs w:val="28"/>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14:paraId="6B225639" w14:textId="77777777" w:rsidR="00CC1D3E" w:rsidRDefault="006346C1">
      <w:pPr>
        <w:spacing w:line="360" w:lineRule="auto"/>
        <w:ind w:firstLine="709"/>
        <w:jc w:val="both"/>
        <w:rPr>
          <w:rFonts w:ascii="Times New Roman" w:hAnsi="Times New Roman"/>
          <w:sz w:val="28"/>
          <w:szCs w:val="28"/>
        </w:rPr>
      </w:pPr>
      <w:r>
        <w:rPr>
          <w:sz w:val="28"/>
          <w:szCs w:val="28"/>
        </w:rPr>
        <w:t>Для анализа безубыточности построим график.</w:t>
      </w:r>
    </w:p>
    <w:p w14:paraId="1F52A9E4" w14:textId="77777777" w:rsidR="00CC1D3E" w:rsidRDefault="006346C1">
      <w:pPr>
        <w:spacing w:line="360" w:lineRule="auto"/>
        <w:ind w:firstLine="709"/>
        <w:jc w:val="both"/>
        <w:rPr>
          <w:rFonts w:ascii="Times New Roman" w:hAnsi="Times New Roman"/>
          <w:sz w:val="28"/>
          <w:szCs w:val="28"/>
        </w:rPr>
      </w:pPr>
      <w:r>
        <w:rPr>
          <w:noProof/>
        </w:rPr>
        <w:drawing>
          <wp:anchor distT="0" distB="0" distL="0" distR="0" simplePos="0" relativeHeight="6" behindDoc="0" locked="0" layoutInCell="0" allowOverlap="1" wp14:anchorId="6D7DB45F" wp14:editId="0A7D9734">
            <wp:simplePos x="0" y="0"/>
            <wp:positionH relativeFrom="column">
              <wp:posOffset>24765</wp:posOffset>
            </wp:positionH>
            <wp:positionV relativeFrom="paragraph">
              <wp:posOffset>635</wp:posOffset>
            </wp:positionV>
            <wp:extent cx="5825490" cy="358648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3"/>
                    <a:stretch>
                      <a:fillRect/>
                    </a:stretch>
                  </pic:blipFill>
                  <pic:spPr bwMode="auto">
                    <a:xfrm>
                      <a:off x="0" y="0"/>
                      <a:ext cx="5825490" cy="3586480"/>
                    </a:xfrm>
                    <a:prstGeom prst="rect">
                      <a:avLst/>
                    </a:prstGeom>
                  </pic:spPr>
                </pic:pic>
              </a:graphicData>
            </a:graphic>
          </wp:anchor>
        </w:drawing>
      </w:r>
      <w:r>
        <w:rPr>
          <w:sz w:val="28"/>
          <w:szCs w:val="28"/>
        </w:rPr>
        <w:t>Как видно из графика, 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14:paraId="414C59EF" w14:textId="77777777" w:rsidR="00CC1D3E" w:rsidRDefault="006346C1">
      <w:pPr>
        <w:spacing w:line="360" w:lineRule="auto"/>
        <w:ind w:firstLine="709"/>
        <w:jc w:val="both"/>
        <w:rPr>
          <w:rFonts w:ascii="Times New Roman" w:hAnsi="Times New Roman"/>
          <w:sz w:val="28"/>
          <w:szCs w:val="28"/>
        </w:rPr>
      </w:pPr>
      <w:r>
        <w:rPr>
          <w:sz w:val="28"/>
          <w:szCs w:val="28"/>
        </w:rPr>
        <w:lastRenderedPageBreak/>
        <w:t>Стоит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r>
        <w:br w:type="page"/>
      </w:r>
    </w:p>
    <w:p w14:paraId="2922F1F4" w14:textId="77777777" w:rsidR="00CC1D3E" w:rsidRDefault="006346C1">
      <w:pPr>
        <w:pStyle w:val="Heading"/>
      </w:pPr>
      <w:bookmarkStart w:id="9" w:name="_Toc102708032"/>
      <w:r>
        <w:lastRenderedPageBreak/>
        <w:t>10. Вывод</w:t>
      </w:r>
      <w:bookmarkEnd w:id="9"/>
    </w:p>
    <w:p w14:paraId="3CA8E619"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Данный проект предлагает простое и современное решение проблемы по написанию документов, на которые студенты ежегодно тратят огромное количество времени. Благодаря автоматизации рутинных задач по оформлению в соответствии с определенными наборами правил, пользователи нашего продукта смогут не отвлекаться от процесса обучения на форматирование текста.</w:t>
      </w:r>
    </w:p>
    <w:p w14:paraId="3690195C"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текстовым редактором. В результате этого сравнения были выявлены достоинства и недостатки разрабатываемого программного продукта.</w:t>
      </w:r>
    </w:p>
    <w:p w14:paraId="5129B4D0"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Основной целью нашего проекта является получение прибыли. В результате анализа рынка, </w:t>
      </w:r>
      <w:proofErr w:type="spellStart"/>
      <w:r>
        <w:rPr>
          <w:rFonts w:ascii="Times New Roman" w:hAnsi="Times New Roman"/>
          <w:sz w:val="28"/>
          <w:szCs w:val="28"/>
        </w:rPr>
        <w:t>рассчета</w:t>
      </w:r>
      <w:proofErr w:type="spellEnd"/>
      <w:r>
        <w:rPr>
          <w:rFonts w:ascii="Times New Roman" w:hAnsi="Times New Roman"/>
          <w:sz w:val="28"/>
          <w:szCs w:val="28"/>
        </w:rPr>
        <w:t xml:space="preserve"> бюджета, разработки маркетинговой стратегии была обоснована экономическая эффективность нашего проекта. Исходя из данного бизнес-плана можно сделать вывод, что проект обладает потенциалом и способен достигнуть поставленной цели.</w:t>
      </w:r>
    </w:p>
    <w:p w14:paraId="480A79F6"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Мы также проанализировали риски и нашли способы воздействия на них. Тем не менее, мы подготовили план действий на случай провала данного проекта. Основными его шагами будет избежание дальнейших затрат: роспуск сотрудников, прекращение маркетинговой стратегии и перевод разработанного программного обеспечение в модель </w:t>
      </w:r>
      <w:r>
        <w:rPr>
          <w:rFonts w:ascii="Times New Roman" w:hAnsi="Times New Roman"/>
          <w:sz w:val="28"/>
          <w:szCs w:val="28"/>
          <w:lang w:val="en-US"/>
        </w:rPr>
        <w:t>open</w:t>
      </w:r>
      <w:r>
        <w:rPr>
          <w:rFonts w:ascii="Times New Roman" w:hAnsi="Times New Roman"/>
          <w:sz w:val="28"/>
          <w:szCs w:val="28"/>
        </w:rPr>
        <w:t>-</w:t>
      </w:r>
      <w:r>
        <w:rPr>
          <w:rFonts w:ascii="Times New Roman" w:hAnsi="Times New Roman"/>
          <w:sz w:val="28"/>
          <w:szCs w:val="28"/>
          <w:lang w:val="en-US"/>
        </w:rPr>
        <w:t>source</w:t>
      </w:r>
      <w:r>
        <w:rPr>
          <w:rFonts w:ascii="Times New Roman" w:hAnsi="Times New Roman"/>
          <w:sz w:val="28"/>
          <w:szCs w:val="28"/>
        </w:rPr>
        <w:t>. Так он сможет приносить пользу людям, а мы — получать пожертвования на поддержку и дальнейшее развитие продукта.</w:t>
      </w:r>
    </w:p>
    <w:sectPr w:rsidR="00CC1D3E">
      <w:headerReference w:type="default" r:id="rId24"/>
      <w:footerReference w:type="default" r:id="rId25"/>
      <w:pgSz w:w="11906" w:h="16838"/>
      <w:pgMar w:top="1134" w:right="991" w:bottom="1702" w:left="1701"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21BB" w14:textId="77777777" w:rsidR="00827107" w:rsidRDefault="00827107">
      <w:pPr>
        <w:spacing w:after="0" w:line="240" w:lineRule="auto"/>
      </w:pPr>
      <w:r>
        <w:separator/>
      </w:r>
    </w:p>
  </w:endnote>
  <w:endnote w:type="continuationSeparator" w:id="0">
    <w:p w14:paraId="27714141" w14:textId="77777777" w:rsidR="00827107" w:rsidRDefault="0082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88889"/>
      <w:docPartObj>
        <w:docPartGallery w:val="Page Numbers (Bottom of Page)"/>
        <w:docPartUnique/>
      </w:docPartObj>
    </w:sdtPr>
    <w:sdtEndPr/>
    <w:sdtContent>
      <w:p w14:paraId="09DC32FF" w14:textId="77777777" w:rsidR="00CC1D3E" w:rsidRDefault="006346C1">
        <w:pPr>
          <w:pStyle w:val="ae"/>
          <w:jc w:val="right"/>
        </w:pPr>
        <w:r>
          <w:fldChar w:fldCharType="begin"/>
        </w:r>
        <w:r>
          <w:instrText xml:space="preserve"> PAGE </w:instrText>
        </w:r>
        <w:r>
          <w:fldChar w:fldCharType="separate"/>
        </w:r>
        <w:r>
          <w:t>31</w:t>
        </w:r>
        <w:r>
          <w:fldChar w:fldCharType="end"/>
        </w:r>
      </w:p>
    </w:sdtContent>
  </w:sdt>
  <w:p w14:paraId="5F9D12E9" w14:textId="77777777" w:rsidR="00CC1D3E" w:rsidRDefault="00CC1D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A4D7" w14:textId="77777777" w:rsidR="00827107" w:rsidRDefault="00827107">
      <w:pPr>
        <w:spacing w:after="0" w:line="240" w:lineRule="auto"/>
      </w:pPr>
      <w:r>
        <w:separator/>
      </w:r>
    </w:p>
  </w:footnote>
  <w:footnote w:type="continuationSeparator" w:id="0">
    <w:p w14:paraId="64484E33" w14:textId="77777777" w:rsidR="00827107" w:rsidRDefault="00827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79218"/>
      <w:docPartObj>
        <w:docPartGallery w:val="Page Numbers (Top of Page)"/>
        <w:docPartUnique/>
      </w:docPartObj>
    </w:sdtPr>
    <w:sdtEndPr/>
    <w:sdtContent>
      <w:p w14:paraId="4AF505A7" w14:textId="77777777" w:rsidR="00CC1D3E" w:rsidRDefault="00CC1D3E">
        <w:pPr>
          <w:pStyle w:val="ad"/>
          <w:jc w:val="center"/>
        </w:pPr>
      </w:p>
      <w:p w14:paraId="34E6C331" w14:textId="77777777" w:rsidR="00CC1D3E" w:rsidRDefault="00827107">
        <w:pPr>
          <w:pStyle w:val="ad"/>
          <w:jc w:val="center"/>
        </w:pPr>
      </w:p>
    </w:sdtContent>
  </w:sdt>
  <w:p w14:paraId="13DAFB61" w14:textId="77777777" w:rsidR="00CC1D3E" w:rsidRDefault="00CC1D3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B61"/>
    <w:multiLevelType w:val="multilevel"/>
    <w:tmpl w:val="2E9EC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416D0C"/>
    <w:multiLevelType w:val="multilevel"/>
    <w:tmpl w:val="59B28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BE1B7D"/>
    <w:multiLevelType w:val="multilevel"/>
    <w:tmpl w:val="5DFAA5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2443807"/>
    <w:multiLevelType w:val="multilevel"/>
    <w:tmpl w:val="4D4A9E30"/>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15:restartNumberingAfterBreak="0">
    <w:nsid w:val="31025519"/>
    <w:multiLevelType w:val="multilevel"/>
    <w:tmpl w:val="D5A47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8967499"/>
    <w:multiLevelType w:val="multilevel"/>
    <w:tmpl w:val="DB0013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47539CA"/>
    <w:multiLevelType w:val="multilevel"/>
    <w:tmpl w:val="788AE6C8"/>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3E"/>
    <w:rsid w:val="00025AB3"/>
    <w:rsid w:val="0003570F"/>
    <w:rsid w:val="000B7622"/>
    <w:rsid w:val="000C3939"/>
    <w:rsid w:val="00110FAC"/>
    <w:rsid w:val="001B3816"/>
    <w:rsid w:val="0024269B"/>
    <w:rsid w:val="0025014C"/>
    <w:rsid w:val="00275025"/>
    <w:rsid w:val="00285818"/>
    <w:rsid w:val="003B00C6"/>
    <w:rsid w:val="003F2DA8"/>
    <w:rsid w:val="00496FE0"/>
    <w:rsid w:val="005071D1"/>
    <w:rsid w:val="00515C10"/>
    <w:rsid w:val="00520BAC"/>
    <w:rsid w:val="00522C99"/>
    <w:rsid w:val="00596997"/>
    <w:rsid w:val="005E7FAD"/>
    <w:rsid w:val="0060487A"/>
    <w:rsid w:val="006346C1"/>
    <w:rsid w:val="00693982"/>
    <w:rsid w:val="006C4859"/>
    <w:rsid w:val="006E6CBC"/>
    <w:rsid w:val="00732D0F"/>
    <w:rsid w:val="007C0643"/>
    <w:rsid w:val="00827107"/>
    <w:rsid w:val="00896D17"/>
    <w:rsid w:val="008C7C1D"/>
    <w:rsid w:val="00907A24"/>
    <w:rsid w:val="00923782"/>
    <w:rsid w:val="0093046F"/>
    <w:rsid w:val="009455C8"/>
    <w:rsid w:val="0095010C"/>
    <w:rsid w:val="009B485B"/>
    <w:rsid w:val="00AB2B0B"/>
    <w:rsid w:val="00AC3B70"/>
    <w:rsid w:val="00AD406E"/>
    <w:rsid w:val="00B50860"/>
    <w:rsid w:val="00BB5A0C"/>
    <w:rsid w:val="00CC1D3E"/>
    <w:rsid w:val="00D84DB0"/>
    <w:rsid w:val="00E26D0E"/>
    <w:rsid w:val="00E85731"/>
    <w:rsid w:val="00F415EA"/>
    <w:rsid w:val="00F6239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EF78"/>
  <w15:docId w15:val="{55183000-143E-482E-856F-07963455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91F"/>
    <w:pPr>
      <w:spacing w:after="160" w:line="259" w:lineRule="auto"/>
    </w:pPr>
  </w:style>
  <w:style w:type="paragraph" w:styleId="1">
    <w:name w:val="heading 1"/>
    <w:basedOn w:val="a"/>
    <w:next w:val="a"/>
    <w:link w:val="10"/>
    <w:uiPriority w:val="9"/>
    <w:qFormat/>
    <w:rsid w:val="000C7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kitbasebase104pa1">
    <w:name w:val="ali-kit_base__base__104pa1"/>
    <w:basedOn w:val="a0"/>
    <w:qFormat/>
    <w:rsid w:val="0039291F"/>
  </w:style>
  <w:style w:type="character" w:customStyle="1" w:styleId="js-nr-calc-monthpayment">
    <w:name w:val="js-nr-calc-monthpayment"/>
    <w:basedOn w:val="a0"/>
    <w:qFormat/>
    <w:rsid w:val="0039291F"/>
  </w:style>
  <w:style w:type="character" w:customStyle="1" w:styleId="a3">
    <w:name w:val="Верхний колонтитул Знак"/>
    <w:basedOn w:val="a0"/>
    <w:uiPriority w:val="99"/>
    <w:qFormat/>
    <w:rsid w:val="007A3EC1"/>
  </w:style>
  <w:style w:type="character" w:customStyle="1" w:styleId="a4">
    <w:name w:val="Нижний колонтитул Знак"/>
    <w:basedOn w:val="a0"/>
    <w:uiPriority w:val="99"/>
    <w:qFormat/>
    <w:rsid w:val="007A3EC1"/>
  </w:style>
  <w:style w:type="character" w:customStyle="1" w:styleId="NumberingSymbols">
    <w:name w:val="Numbering Symbols"/>
    <w:qFormat/>
  </w:style>
  <w:style w:type="character" w:customStyle="1" w:styleId="10">
    <w:name w:val="Заголовок 1 Знак"/>
    <w:basedOn w:val="a0"/>
    <w:link w:val="1"/>
    <w:uiPriority w:val="9"/>
    <w:qFormat/>
    <w:rsid w:val="000C77EE"/>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960069"/>
    <w:rPr>
      <w:color w:val="0563C1" w:themeColor="hyperlink"/>
      <w:u w:val="single"/>
    </w:rPr>
  </w:style>
  <w:style w:type="character" w:customStyle="1" w:styleId="IndexLink">
    <w:name w:val="Index Link"/>
    <w:qFormat/>
  </w:style>
  <w:style w:type="paragraph" w:customStyle="1" w:styleId="Heading">
    <w:name w:val="Heading"/>
    <w:basedOn w:val="1"/>
    <w:next w:val="a6"/>
    <w:qFormat/>
    <w:rsid w:val="00960069"/>
    <w:pPr>
      <w:spacing w:after="120"/>
    </w:pPr>
    <w:rPr>
      <w:rFonts w:ascii="Times New Roman" w:eastAsia="Microsoft YaHei" w:hAnsi="Times New Roman" w:cs="Arial"/>
      <w:b/>
      <w:color w:val="000000" w:themeColor="text1"/>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9">
    <w:name w:val="Title"/>
    <w:basedOn w:val="a"/>
    <w:next w:val="a6"/>
    <w:qFormat/>
    <w:pPr>
      <w:keepNext/>
      <w:spacing w:before="240" w:after="120"/>
    </w:pPr>
    <w:rPr>
      <w:rFonts w:ascii="Liberation Sans" w:eastAsia="Microsoft YaHei" w:hAnsi="Liberation Sans" w:cs="Arial"/>
      <w:sz w:val="28"/>
      <w:szCs w:val="28"/>
    </w:rPr>
  </w:style>
  <w:style w:type="paragraph" w:styleId="aa">
    <w:name w:val="index heading"/>
    <w:basedOn w:val="Heading"/>
  </w:style>
  <w:style w:type="paragraph" w:styleId="ab">
    <w:name w:val="List Paragraph"/>
    <w:basedOn w:val="a"/>
    <w:uiPriority w:val="34"/>
    <w:qFormat/>
    <w:rsid w:val="0039291F"/>
    <w:pPr>
      <w:ind w:left="720"/>
      <w:contextualSpacing/>
    </w:pPr>
  </w:style>
  <w:style w:type="paragraph" w:customStyle="1" w:styleId="ac">
    <w:name w:val="Верхний и нижний колонтитулы"/>
    <w:basedOn w:val="a"/>
    <w:qFormat/>
  </w:style>
  <w:style w:type="paragraph" w:customStyle="1" w:styleId="HeaderandFooter">
    <w:name w:val="Header and Footer"/>
    <w:basedOn w:val="a"/>
    <w:qFormat/>
  </w:style>
  <w:style w:type="paragraph" w:styleId="ad">
    <w:name w:val="header"/>
    <w:basedOn w:val="a"/>
    <w:uiPriority w:val="99"/>
    <w:unhideWhenUsed/>
    <w:rsid w:val="007A3EC1"/>
    <w:pPr>
      <w:tabs>
        <w:tab w:val="center" w:pos="4677"/>
        <w:tab w:val="right" w:pos="9355"/>
      </w:tabs>
      <w:spacing w:after="0" w:line="240" w:lineRule="auto"/>
    </w:pPr>
  </w:style>
  <w:style w:type="paragraph" w:styleId="ae">
    <w:name w:val="footer"/>
    <w:basedOn w:val="a"/>
    <w:uiPriority w:val="99"/>
    <w:unhideWhenUsed/>
    <w:rsid w:val="007A3EC1"/>
    <w:pPr>
      <w:tabs>
        <w:tab w:val="center" w:pos="4677"/>
        <w:tab w:val="right" w:pos="9355"/>
      </w:tabs>
      <w:spacing w:after="0" w:line="240" w:lineRule="auto"/>
    </w:pPr>
  </w:style>
  <w:style w:type="paragraph" w:styleId="af">
    <w:name w:val="TOC Heading"/>
    <w:basedOn w:val="1"/>
    <w:next w:val="a"/>
    <w:uiPriority w:val="39"/>
    <w:unhideWhenUsed/>
    <w:qFormat/>
    <w:rsid w:val="000C77EE"/>
    <w:pPr>
      <w:suppressAutoHyphens w:val="0"/>
      <w:outlineLvl w:val="9"/>
    </w:pPr>
    <w:rPr>
      <w:lang w:eastAsia="ru-RU"/>
    </w:rPr>
  </w:style>
  <w:style w:type="paragraph" w:styleId="11">
    <w:name w:val="toc 1"/>
    <w:basedOn w:val="a"/>
    <w:next w:val="a"/>
    <w:autoRedefine/>
    <w:uiPriority w:val="39"/>
    <w:unhideWhenUsed/>
    <w:rsid w:val="00960069"/>
    <w:pPr>
      <w:spacing w:after="100"/>
    </w:pPr>
  </w:style>
  <w:style w:type="table" w:styleId="af0">
    <w:name w:val="Table Grid"/>
    <w:basedOn w:val="a1"/>
    <w:uiPriority w:val="39"/>
    <w:rsid w:val="00AF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13A0-CFFA-4F51-ACD7-0BCFF94E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Pages>
  <Words>5005</Words>
  <Characters>28532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АUХ</dc:creator>
  <dc:description/>
  <cp:lastModifiedBy>Никита Музалевский</cp:lastModifiedBy>
  <cp:revision>502</cp:revision>
  <cp:lastPrinted>2022-05-17T13:48:00Z</cp:lastPrinted>
  <dcterms:created xsi:type="dcterms:W3CDTF">2022-04-28T19:52:00Z</dcterms:created>
  <dcterms:modified xsi:type="dcterms:W3CDTF">2022-05-17T14:52:00Z</dcterms:modified>
  <dc:language>en-US</dc:language>
</cp:coreProperties>
</file>