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jpeg" ContentType="image/jpeg"/>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bookmarkStart w:id="0" w:name="_Toc71811559"/>
      <w:r>
        <mc:AlternateContent>
          <mc:Choice Requires="wps">
            <w:drawing>
              <wp:anchor behindDoc="0" distT="0" distB="0" distL="114300" distR="114300" simplePos="0" locked="0" layoutInCell="0" allowOverlap="1" relativeHeight="12">
                <wp:simplePos x="0" y="0"/>
                <wp:positionH relativeFrom="column">
                  <wp:posOffset>2677795</wp:posOffset>
                </wp:positionH>
                <wp:positionV relativeFrom="paragraph">
                  <wp:posOffset>-490220</wp:posOffset>
                </wp:positionV>
                <wp:extent cx="591185" cy="423545"/>
                <wp:effectExtent l="0" t="0" r="0" b="0"/>
                <wp:wrapNone/>
                <wp:docPr id="1" name=""/>
                <a:graphic xmlns:a="http://schemas.openxmlformats.org/drawingml/2006/main">
                  <a:graphicData uri="http://schemas.microsoft.com/office/word/2010/wordprocessingShape">
                    <wps:wsp>
                      <wps:cNvSpPr/>
                      <wps:spPr>
                        <a:xfrm>
                          <a:off x="0" y="0"/>
                          <a:ext cx="591120" cy="423720"/>
                        </a:xfrm>
                        <a:prstGeom prst="ellipse">
                          <a:avLst/>
                        </a:prstGeom>
                        <a:solidFill>
                          <a:srgbClr val="ffffff"/>
                        </a:solidFill>
                        <a:ln w="0">
                          <a:noFill/>
                        </a:ln>
                      </wps:spPr>
                      <wps:bodyPr/>
                    </wps:wsp>
                  </a:graphicData>
                </a:graphic>
              </wp:anchor>
            </w:drawing>
          </mc:Choice>
          <mc:Fallback>
            <w:pict>
              <v:oval id="shape_0" fillcolor="white" stroked="f" o:allowincell="f" style="position:absolute;margin-left:210.85pt;margin-top:-38.6pt;width:46.5pt;height:33.3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 xml:space="preserve">МИНИСТЕРСТВО НАУКИ И ВЫСШЕГО ОБРАЗОВАНИЯ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jc w:val="center"/>
        <w:rPr>
          <w:sz w:val="28"/>
        </w:rPr>
      </w:pPr>
      <w:r>
        <w:rPr>
          <w:sz w:val="28"/>
        </w:rPr>
      </w:r>
    </w:p>
    <w:p>
      <w:pPr>
        <w:pStyle w:val="Normal"/>
        <w:jc w:val="center"/>
        <w:rPr>
          <w:sz w:val="28"/>
        </w:rPr>
      </w:pPr>
      <w:r>
        <w:rPr>
          <w:sz w:val="28"/>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Работа допущена к защите</w:t>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______________Руководитель</w:t>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«____»_____________20___г.</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b/>
          <w:b/>
          <w:sz w:val="28"/>
          <w:szCs w:val="28"/>
          <w:lang w:eastAsia="ar-SA"/>
        </w:rPr>
      </w:pPr>
      <w:r>
        <w:rPr>
          <w:rFonts w:eastAsia="Times New Roman" w:cs="Times New Roman" w:ascii="Times New Roman" w:hAnsi="Times New Roman"/>
          <w:b/>
          <w:sz w:val="28"/>
          <w:szCs w:val="28"/>
          <w:lang w:eastAsia="ar-SA"/>
        </w:rPr>
        <w:t>КУРСОВОЙ ПРОЕКТ</w:t>
      </w:r>
    </w:p>
    <w:p>
      <w:pPr>
        <w:pStyle w:val="Normal"/>
        <w:suppressAutoHyphens w:val="true"/>
        <w:spacing w:lineRule="auto" w:line="240"/>
        <w:ind w:left="0" w:hanging="0"/>
        <w:jc w:val="center"/>
        <w:rPr>
          <w:sz w:val="28"/>
          <w:szCs w:val="28"/>
        </w:rPr>
      </w:pPr>
      <w:r>
        <w:rPr>
          <w:sz w:val="28"/>
          <w:szCs w:val="28"/>
        </w:rPr>
      </w:r>
    </w:p>
    <w:p>
      <w:pPr>
        <w:pStyle w:val="Normal"/>
        <w:suppressAutoHyphens w:val="true"/>
        <w:spacing w:lineRule="auto" w:line="480"/>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 xml:space="preserve">на тему: «Разработка системы контроля версий для </w:t>
      </w:r>
      <w:r>
        <w:rPr>
          <w:rFonts w:eastAsia="Times New Roman" w:cs="Times New Roman" w:ascii="Times New Roman" w:hAnsi="Times New Roman"/>
          <w:sz w:val="28"/>
          <w:szCs w:val="20"/>
          <w:lang w:eastAsia="ar-SA"/>
        </w:rPr>
        <w:t>графического редактора</w:t>
      </w:r>
      <w:r>
        <w:rPr>
          <w:rFonts w:eastAsia="Times New Roman" w:cs="Times New Roman" w:ascii="Times New Roman" w:hAnsi="Times New Roman"/>
          <w:sz w:val="28"/>
          <w:szCs w:val="20"/>
          <w:lang w:eastAsia="ar-SA"/>
        </w:rPr>
        <w:t>»</w:t>
      </w:r>
    </w:p>
    <w:p>
      <w:pPr>
        <w:pStyle w:val="Normal"/>
        <w:suppressAutoHyphens w:val="true"/>
        <w:spacing w:lineRule="auto" w:line="240"/>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spacing w:lineRule="auto" w:line="240"/>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 xml:space="preserve">Студент _________________ </w:t>
      </w:r>
      <w:r>
        <w:rPr>
          <w:rFonts w:eastAsia="Times New Roman" w:cs="Times New Roman" w:ascii="Times New Roman" w:hAnsi="Times New Roman"/>
          <w:sz w:val="28"/>
          <w:szCs w:val="28"/>
          <w:lang w:eastAsia="ar-SA"/>
        </w:rPr>
        <w:t>Аллянов М. Д.</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Шифр 19100</w:t>
      </w:r>
      <w:r>
        <w:rPr>
          <w:rFonts w:eastAsia="Times New Roman" w:cs="Times New Roman" w:ascii="Times New Roman" w:hAnsi="Times New Roman"/>
          <w:sz w:val="28"/>
          <w:szCs w:val="28"/>
          <w:lang w:eastAsia="ar-SA"/>
        </w:rPr>
        <w:t>6</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Руководитель __________________ Лукьянов П.В.</w:t>
      </w:r>
    </w:p>
    <w:p>
      <w:pPr>
        <w:pStyle w:val="Normal"/>
        <w:suppressAutoHyphens w:val="true"/>
        <w:ind w:left="0" w:hanging="0"/>
        <w:rPr>
          <w:sz w:val="28"/>
        </w:rPr>
      </w:pPr>
      <w:r>
        <w:rPr>
          <w:rFonts w:eastAsia="Times New Roman" w:cs="Times New Roman" w:ascii="Times New Roman" w:hAnsi="Times New Roman"/>
          <w:sz w:val="28"/>
          <w:szCs w:val="28"/>
          <w:lang w:eastAsia="ar-SA"/>
        </w:rPr>
        <w:t>Оценка: «________________»               Дата ______________</w:t>
      </w:r>
    </w:p>
    <w:p>
      <w:pPr>
        <w:pStyle w:val="Normal"/>
        <w:suppressAutoHyphens w:val="true"/>
        <w:spacing w:lineRule="auto" w:line="240"/>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Орел 2022</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2"/>
          <w:type w:val="nextPage"/>
          <w:pgSz w:w="11906" w:h="16838"/>
          <w:pgMar w:left="1701" w:right="851" w:gutter="0" w:header="709" w:top="1134" w:footer="0" w:bottom="1134"/>
          <w:pgNumType w:start="0" w:fmt="decimal"/>
          <w:formProt w:val="false"/>
          <w:textDirection w:val="lrTb"/>
          <w:docGrid w:type="default" w:linePitch="360" w:charSpace="4096"/>
        </w:sect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
      <w:r>
        <w:br w:type="page"/>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mc:AlternateContent>
          <mc:Choice Requires="wps">
            <w:drawing>
              <wp:anchor behindDoc="0" distT="0" distB="0" distL="0" distR="0" simplePos="0" locked="0" layoutInCell="0" allowOverlap="1" relativeHeight="14">
                <wp:simplePos x="0" y="0"/>
                <wp:positionH relativeFrom="column">
                  <wp:posOffset>2741295</wp:posOffset>
                </wp:positionH>
                <wp:positionV relativeFrom="paragraph">
                  <wp:posOffset>-514985</wp:posOffset>
                </wp:positionV>
                <wp:extent cx="476250" cy="476250"/>
                <wp:effectExtent l="0" t="0" r="0" b="0"/>
                <wp:wrapNone/>
                <wp:docPr id="2" name="Oval 5"/>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white" stroked="f" o:allowincell="f" style="position:absolute;margin-left:215.85pt;margin-top:-40.55pt;width:37.45pt;height:37.45pt;mso-wrap-style:none;v-text-anchor:middle">
                <v:fill o:detectmouseclick="t" type="solid" color2="black"/>
                <v:stroke color="#3465a4" joinstyle="round" endcap="flat"/>
                <w10:wrap type="none"/>
              </v:oval>
            </w:pict>
          </mc:Fallback>
        </mc:AlternateContent>
        <mc:AlternateContent>
          <mc:Choice Requires="wps">
            <w:drawing>
              <wp:anchor behindDoc="0" distT="0" distB="0" distL="0" distR="0" simplePos="0" locked="0" layoutInCell="0" allowOverlap="1" relativeHeight="16">
                <wp:simplePos x="0" y="0"/>
                <wp:positionH relativeFrom="column">
                  <wp:posOffset>5773420</wp:posOffset>
                </wp:positionH>
                <wp:positionV relativeFrom="paragraph">
                  <wp:posOffset>-464185</wp:posOffset>
                </wp:positionV>
                <wp:extent cx="397510" cy="397510"/>
                <wp:effectExtent l="0" t="0" r="0" b="0"/>
                <wp:wrapNone/>
                <wp:docPr id="3" name="Овал 5"/>
                <a:graphic xmlns:a="http://schemas.openxmlformats.org/drawingml/2006/main">
                  <a:graphicData uri="http://schemas.microsoft.com/office/word/2010/wordprocessingShape">
                    <wps:wsp>
                      <wps:cNvSpPr/>
                      <wps:spPr>
                        <a:xfrm>
                          <a:off x="0" y="0"/>
                          <a:ext cx="397440" cy="39744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Овал 5" path="l-2147483648,-2147483643l-2147483628,-2147483627l-2147483648,-2147483643l-2147483626,-2147483625xe" fillcolor="white" stroked="f" o:allowincell="f" style="position:absolute;margin-left:454.6pt;margin-top:-36.55pt;width:31.25pt;height:31.2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МИНИСТЕРСТВО НАУКИ И ВЫСШЕГО ОБРАЗОВ</w:t>
      </w:r>
      <w:bookmarkStart w:id="1" w:name="_GoBack"/>
      <w:bookmarkEnd w:id="1"/>
      <w:r>
        <w:rPr>
          <w:rFonts w:eastAsia="Times New Roman" w:cs="Times New Roman" w:ascii="Times New Roman" w:hAnsi="Times New Roman"/>
          <w:sz w:val="28"/>
          <w:szCs w:val="28"/>
          <w:lang w:eastAsia="ru-RU"/>
        </w:rPr>
        <w:t xml:space="preserve">АНИЯ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УТВЕРЖДАЮ:</w:t>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____________И. о. зав. кафедрой</w:t>
      </w:r>
    </w:p>
    <w:p>
      <w:pPr>
        <w:pStyle w:val="Normal"/>
        <w:suppressAutoHyphens w:val="true"/>
        <w:ind w:left="540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«___»_____________20__г.</w:t>
      </w:r>
    </w:p>
    <w:p>
      <w:pPr>
        <w:pStyle w:val="Normal"/>
        <w:suppressAutoHyphens w:val="true"/>
        <w:spacing w:lineRule="auto" w:line="240"/>
        <w:ind w:lef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ЗАДАНИЕ</w:t>
      </w:r>
    </w:p>
    <w:p>
      <w:pPr>
        <w:pStyle w:val="Normal"/>
        <w:suppressAutoHyphens w:val="true"/>
        <w:spacing w:lineRule="auto" w:line="480"/>
        <w:ind w:lef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на курсовой проект</w:t>
      </w:r>
    </w:p>
    <w:p>
      <w:pPr>
        <w:pStyle w:val="Normal"/>
        <w:suppressAutoHyphens w:val="true"/>
        <w:spacing w:lineRule="auto" w:line="480"/>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spacing w:lineRule="auto" w:line="240"/>
        <w:ind w:lef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Студент</w:t>
        <w:tab/>
        <w:t xml:space="preserve"> Аллянов М.Д. </w:t>
        <w:tab/>
        <w:tab/>
        <w:tab/>
        <w:tab/>
        <w:tab/>
        <w:t>Шифр 191006</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2268" w:hanging="283"/>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1 Тема курсового проекта</w:t>
      </w:r>
    </w:p>
    <w:p>
      <w:pPr>
        <w:pStyle w:val="Normal"/>
        <w:suppressAutoHyphens w:val="true"/>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системы контроля версий для графического редактора»</w:t>
      </w:r>
    </w:p>
    <w:p>
      <w:pPr>
        <w:pStyle w:val="Normal"/>
        <w:suppressAutoHyphens w:val="true"/>
        <w:ind w:lef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2 Срок сдачи студентом законченной работы  «___» ___________ 202__</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3"/>
          <w:type w:val="nextPage"/>
          <w:pgSz w:w="11906" w:h="16838"/>
          <w:pgMar w:left="1701" w:right="851" w:gutter="0" w:header="709" w:top="1134" w:footer="0" w:bottom="1134"/>
          <w:pgNumType w:start="0" w:fmt="decimal"/>
          <w:formProt w:val="false"/>
          <w:textDirection w:val="lrTb"/>
          <w:docGrid w:type="default" w:linePitch="360" w:charSpace="4096"/>
        </w:sect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mc:AlternateContent>
          <mc:Choice Requires="wps">
            <w:drawing>
              <wp:anchor behindDoc="0" distT="0" distB="0" distL="0" distR="0" simplePos="0" locked="0" layoutInCell="0" allowOverlap="1" relativeHeight="15">
                <wp:simplePos x="0" y="0"/>
                <wp:positionH relativeFrom="column">
                  <wp:posOffset>2731770</wp:posOffset>
                </wp:positionH>
                <wp:positionV relativeFrom="paragraph">
                  <wp:posOffset>-505460</wp:posOffset>
                </wp:positionV>
                <wp:extent cx="476250" cy="476250"/>
                <wp:effectExtent l="0" t="0" r="0" b="0"/>
                <wp:wrapNone/>
                <wp:docPr id="4" name="Oval 4"/>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white" stroked="f" o:allowincell="f" style="position:absolute;margin-left:215.1pt;margin-top:-39.8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0"/>
          <w:lang w:eastAsia="ar-SA"/>
        </w:rPr>
        <w:t>3 Исходные данные</w:t>
      </w:r>
    </w:p>
    <w:p>
      <w:pPr>
        <w:pStyle w:val="Normal"/>
        <w:suppressAutoHyphens w:val="true"/>
        <w:ind w:left="0" w:hanging="0"/>
        <w:jc w:val="both"/>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Разработать систему контроля версий</w:t>
      </w:r>
      <w:r>
        <w:rPr>
          <w:rFonts w:eastAsia="Times New Roman" w:cs="Times New Roman" w:ascii="Times New Roman" w:hAnsi="Times New Roman"/>
          <w:sz w:val="28"/>
          <w:szCs w:val="20"/>
          <w:lang w:eastAsia="ar-SA"/>
        </w:rPr>
        <w:t xml:space="preserve"> для графического редактора</w:t>
      </w:r>
      <w:r>
        <w:rPr>
          <w:rFonts w:eastAsia="Times New Roman" w:cs="Times New Roman" w:ascii="Times New Roman" w:hAnsi="Times New Roman"/>
          <w:sz w:val="28"/>
          <w:szCs w:val="28"/>
          <w:lang w:eastAsia="ar-SA"/>
        </w:rPr>
        <w:t>. Проанализировать и описать предметную область, сформулировать требования к ПО. Разработать модель системы контроля версий. Произвести проектирование архитектуры и структуры приложения и системы контроля версий. Разработать основные алгоритмы приложения и системы контроля версий. Реализовать и протестировать ПО.</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4 Содержание курсового проекта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5 Отчетный материал курсового проекта</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Пояснительная записка курсового проекта, приложение.</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Руководитель ________________________ Лукьянов П.В.</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Задание принял к исполнению: «___» ___________ 202__</w:t>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Подпись студента___________________</w:t>
      </w:r>
    </w:p>
    <w:p>
      <w:pPr>
        <w:pStyle w:val="Contents1"/>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widowControl w:val="false"/>
        <w:suppressAutoHyphens w:val="true"/>
        <w:spacing w:lineRule="auto" w:line="240"/>
        <w:ind w:left="-284" w:hanging="0"/>
        <w:jc w:val="center"/>
        <w:rPr>
          <w:lang w:val="en-US"/>
        </w:rPr>
      </w:pPr>
      <w:r>
        <w:rPr/>
      </w:r>
    </w:p>
    <w:p>
      <w:pPr>
        <w:sectPr>
          <w:headerReference w:type="default" r:id="rId4"/>
          <w:type w:val="nextPage"/>
          <w:pgSz w:w="11906" w:h="16838"/>
          <w:pgMar w:left="851" w:right="1701" w:gutter="0" w:header="709" w:top="1134" w:footer="0" w:bottom="1134"/>
          <w:pgNumType w:start="0" w:fmt="decimal"/>
          <w:formProt w:val="false"/>
          <w:textDirection w:val="lrTb"/>
          <w:docGrid w:type="default" w:linePitch="360" w:charSpace="4096"/>
        </w:sectPr>
      </w:pPr>
    </w:p>
    <w:sdt>
      <w:sdtPr>
        <w:docPartObj>
          <w:docPartGallery w:val="Table of Contents"/>
          <w:docPartUnique w:val="true"/>
        </w:docPartObj>
      </w:sdtPr>
      <w:sdtContent>
        <w:p>
          <w:pPr>
            <w:pStyle w:val="ContentsHeading"/>
            <w:jc w:val="center"/>
            <w:rPr>
              <w:rFonts w:ascii="Times New Roman" w:hAnsi="Times New Roman" w:eastAsia="Times New Roman" w:cs="Times New Roman"/>
              <w:sz w:val="28"/>
              <w:szCs w:val="20"/>
              <w:lang w:eastAsia="ar-SA"/>
            </w:rPr>
          </w:pPr>
          <w:r>
            <mc:AlternateContent>
              <mc:Choice Requires="wps">
                <w:drawing>
                  <wp:anchor behindDoc="0" distT="0" distB="0" distL="114300" distR="114300" simplePos="0" locked="0" layoutInCell="0" allowOverlap="1" relativeHeight="13">
                    <wp:simplePos x="0" y="0"/>
                    <wp:positionH relativeFrom="column">
                      <wp:posOffset>2757170</wp:posOffset>
                    </wp:positionH>
                    <wp:positionV relativeFrom="paragraph">
                      <wp:posOffset>-464185</wp:posOffset>
                    </wp:positionV>
                    <wp:extent cx="476250" cy="476250"/>
                    <wp:effectExtent l="0" t="0" r="0" b="0"/>
                    <wp:wrapNone/>
                    <wp:docPr id="5" name=""/>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bodyPr/>
                        </wps:wsp>
                      </a:graphicData>
                    </a:graphic>
                  </wp:anchor>
                </w:drawing>
              </mc:Choice>
              <mc:Fallback>
                <w:pict>
                  <v:oval id="shape_0" fillcolor="white" stroked="f" o:allowincell="f" style="position:absolute;margin-left:217.1pt;margin-top:-36.55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color w:val="000000" w:themeColor="text1"/>
              <w:szCs w:val="20"/>
              <w:lang w:eastAsia="ru-RU"/>
            </w:rPr>
            <w:t>СОДЕРЖАНИЕ</w:t>
          </w:r>
        </w:p>
        <w:p>
          <w:pPr>
            <w:pStyle w:val="Contents1"/>
            <w:rPr>
              <w:rFonts w:ascii="Times New Roman" w:hAnsi="Times New Roman" w:eastAsia="" w:cs="Times New Roman" w:eastAsiaTheme="minorEastAsia"/>
              <w:sz w:val="28"/>
              <w:szCs w:val="28"/>
              <w:lang w:eastAsia="ru-RU"/>
            </w:rPr>
          </w:pPr>
          <w:r>
            <w:fldChar w:fldCharType="begin"/>
          </w:r>
          <w:r>
            <w:rPr>
              <w:webHidden/>
              <w:rStyle w:val="IndexLink"/>
              <w:sz w:val="28"/>
              <w:szCs w:val="28"/>
              <w:rFonts w:cs="Times New Roman" w:ascii="Times New Roman" w:hAnsi="Times New Roman"/>
              <w:lang w:eastAsia="ru-RU"/>
            </w:rPr>
            <w:instrText xml:space="preserve"> TOC \z \o "1-3" \u \h</w:instrText>
          </w:r>
          <w:r>
            <w:rPr>
              <w:webHidden/>
              <w:rStyle w:val="IndexLink"/>
              <w:sz w:val="28"/>
              <w:szCs w:val="28"/>
              <w:rFonts w:cs="Times New Roman" w:ascii="Times New Roman" w:hAnsi="Times New Roman"/>
              <w:lang w:eastAsia="ru-RU"/>
            </w:rPr>
            <w:fldChar w:fldCharType="separate"/>
          </w:r>
          <w:hyperlink w:anchor="_Toc115724677">
            <w:r>
              <w:rPr>
                <w:webHidden/>
                <w:rStyle w:val="IndexLink"/>
                <w:rFonts w:cs="Times New Roman" w:ascii="Times New Roman" w:hAnsi="Times New Roman"/>
                <w:sz w:val="28"/>
                <w:szCs w:val="28"/>
                <w:lang w:eastAsia="ru-RU"/>
              </w:rPr>
              <w:t>ВВЕДЕНИЕ</w:t>
            </w:r>
            <w:r>
              <w:rPr>
                <w:webHidden/>
              </w:rPr>
              <w:fldChar w:fldCharType="begin"/>
            </w:r>
            <w:r>
              <w:rPr>
                <w:webHidden/>
              </w:rPr>
              <w:instrText xml:space="preserve">PAGEREF _Toc115724677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78">
            <w:r>
              <w:rPr>
                <w:webHidden/>
                <w:rStyle w:val="IndexLink"/>
                <w:rFonts w:cs="Times New Roman" w:ascii="Times New Roman" w:hAnsi="Times New Roman"/>
                <w:sz w:val="28"/>
                <w:szCs w:val="28"/>
                <w:lang w:eastAsia="ru-RU"/>
              </w:rPr>
              <w:t>1 АНАЛИЗ ПРЕДМЕТНОЙ ОБЛАСТИ СИСТЕМЫ КОНТРОЛЯ ВЕРСИЙ ДЛЯ ИГРЫ «СОРТИРОВКА ЦВЕТОВ»</w:t>
            </w:r>
            <w:r>
              <w:rPr>
                <w:webHidden/>
              </w:rPr>
              <w:fldChar w:fldCharType="begin"/>
            </w:r>
            <w:r>
              <w:rPr>
                <w:webHidden/>
              </w:rPr>
              <w:instrText xml:space="preserve">PAGEREF _Toc115724678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79">
            <w:r>
              <w:rPr>
                <w:webHidden/>
                <w:rStyle w:val="IndexLink"/>
                <w:rFonts w:cs="Times New Roman" w:ascii="Times New Roman" w:hAnsi="Times New Roman"/>
                <w:sz w:val="28"/>
                <w:szCs w:val="28"/>
              </w:rPr>
              <w:t>1.1 Анализ предметной области: игра «Сортировка цветов»</w:t>
            </w:r>
            <w:r>
              <w:rPr>
                <w:webHidden/>
              </w:rPr>
              <w:fldChar w:fldCharType="begin"/>
            </w:r>
            <w:r>
              <w:rPr>
                <w:webHidden/>
              </w:rPr>
              <w:instrText xml:space="preserve">PAGEREF _Toc115724679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0">
            <w:r>
              <w:rPr>
                <w:webHidden/>
                <w:rStyle w:val="IndexLink"/>
                <w:rFonts w:cs="Times New Roman" w:ascii="Times New Roman" w:hAnsi="Times New Roman"/>
                <w:sz w:val="28"/>
                <w:szCs w:val="28"/>
              </w:rPr>
              <w:t>1.2 Анализ предметной области: система контроля версий</w:t>
            </w:r>
            <w:r>
              <w:rPr>
                <w:webHidden/>
              </w:rPr>
              <w:fldChar w:fldCharType="begin"/>
            </w:r>
            <w:r>
              <w:rPr>
                <w:webHidden/>
              </w:rPr>
              <w:instrText xml:space="preserve">PAGEREF _Toc115724680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1">
            <w:r>
              <w:rPr>
                <w:webHidden/>
                <w:rStyle w:val="IndexLink"/>
                <w:rFonts w:cs="Times New Roman" w:ascii="Times New Roman" w:hAnsi="Times New Roman"/>
                <w:sz w:val="28"/>
                <w:szCs w:val="28"/>
              </w:rPr>
              <w:t>1.3 Формулирование требований к разрабатываемому программному обеспечению</w:t>
            </w:r>
            <w:r>
              <w:rPr>
                <w:webHidden/>
              </w:rPr>
              <w:fldChar w:fldCharType="begin"/>
            </w:r>
            <w:r>
              <w:rPr>
                <w:webHidden/>
              </w:rPr>
              <w:instrText xml:space="preserve">PAGEREF _Toc115724681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82">
            <w:r>
              <w:rPr>
                <w:webHidden/>
                <w:rStyle w:val="IndexLink"/>
                <w:rFonts w:cs="Times New Roman" w:ascii="Times New Roman" w:hAnsi="Times New Roman"/>
                <w:sz w:val="28"/>
                <w:szCs w:val="28"/>
                <w:lang w:eastAsia="ru-RU"/>
              </w:rPr>
              <w:t>2 РАЗРАБОТКА МОДЕЛИ СИСТЕМЫ КОНТРОЛЯ ВЕРСИЙ ДЛЯ ИГРЫ «СОРТИРОВКА ЦВЕТОВ»</w:t>
            </w:r>
            <w:r>
              <w:rPr>
                <w:webHidden/>
              </w:rPr>
              <w:fldChar w:fldCharType="begin"/>
            </w:r>
            <w:r>
              <w:rPr>
                <w:webHidden/>
              </w:rPr>
              <w:instrText xml:space="preserve">PAGEREF _Toc115724682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83">
            <w:r>
              <w:rPr>
                <w:webHidden/>
                <w:rStyle w:val="IndexLink"/>
                <w:rFonts w:cs="Times New Roman" w:ascii="Times New Roman" w:hAnsi="Times New Roman"/>
                <w:sz w:val="28"/>
                <w:szCs w:val="28"/>
                <w:lang w:eastAsia="ru-RU"/>
              </w:rPr>
              <w:t>3 ПРОЕКТИРОВАНИЕ ОСНОВНЫХ АЛГОРИТМОВ СИСТЕМЫ КОНТРОЛЯ ВЕРСИЙ ДЛЯ ИГРЫ «СОРТИРОВКА ЦВЕТОВ»</w:t>
            </w:r>
            <w:r>
              <w:rPr>
                <w:webHidden/>
              </w:rPr>
              <w:fldChar w:fldCharType="begin"/>
            </w:r>
            <w:r>
              <w:rPr>
                <w:webHidden/>
              </w:rPr>
              <w:instrText xml:space="preserve">PAGEREF _Toc115724683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4">
            <w:r>
              <w:rPr>
                <w:webHidden/>
                <w:rStyle w:val="IndexLink"/>
                <w:rFonts w:cs="Times New Roman" w:ascii="Times New Roman" w:hAnsi="Times New Roman"/>
                <w:sz w:val="28"/>
                <w:szCs w:val="28"/>
              </w:rPr>
              <w:t>3.1 Проектирование игры  «Сортировка цветов»</w:t>
            </w:r>
            <w:r>
              <w:rPr>
                <w:webHidden/>
              </w:rPr>
              <w:fldChar w:fldCharType="begin"/>
            </w:r>
            <w:r>
              <w:rPr>
                <w:webHidden/>
              </w:rPr>
              <w:instrText xml:space="preserve">PAGEREF _Toc115724684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5">
            <w:r>
              <w:rPr>
                <w:webHidden/>
                <w:rStyle w:val="IndexLink"/>
                <w:rFonts w:cs="Times New Roman" w:ascii="Times New Roman" w:hAnsi="Times New Roman"/>
                <w:sz w:val="28"/>
                <w:szCs w:val="28"/>
              </w:rPr>
              <w:t>3.2 Проектирование системы контроля версий</w:t>
            </w:r>
            <w:r>
              <w:rPr>
                <w:webHidden/>
              </w:rPr>
              <w:fldChar w:fldCharType="begin"/>
            </w:r>
            <w:r>
              <w:rPr>
                <w:webHidden/>
              </w:rPr>
              <w:instrText xml:space="preserve">PAGEREF _Toc115724685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6">
            <w:r>
              <w:rPr>
                <w:webHidden/>
                <w:rStyle w:val="IndexLink"/>
                <w:rFonts w:cs="Times New Roman" w:ascii="Times New Roman" w:hAnsi="Times New Roman"/>
                <w:sz w:val="28"/>
                <w:szCs w:val="28"/>
              </w:rPr>
              <w:t>3.3 Проектирование алгоритмов приложения</w:t>
            </w:r>
            <w:r>
              <w:rPr>
                <w:webHidden/>
              </w:rPr>
              <w:fldChar w:fldCharType="begin"/>
            </w:r>
            <w:r>
              <w:rPr>
                <w:webHidden/>
              </w:rPr>
              <w:instrText xml:space="preserve">PAGEREF _Toc115724686 \h</w:instrText>
            </w:r>
            <w:r>
              <w:rPr>
                <w:webHidden/>
              </w:rPr>
              <w:fldChar w:fldCharType="separate"/>
            </w:r>
            <w:r>
              <w:rPr>
                <w:rStyle w:val="IndexLink"/>
                <w:rFonts w:cs="Times New Roman" w:ascii="Times New Roman" w:hAnsi="Times New Roman"/>
                <w:vanish w:val="false"/>
                <w:sz w:val="28"/>
                <w:szCs w:val="28"/>
              </w:rPr>
              <w:tab/>
              <w:t>14</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87">
            <w:r>
              <w:rPr>
                <w:webHidden/>
                <w:rStyle w:val="IndexLink"/>
                <w:rFonts w:cs="Times New Roman" w:ascii="Times New Roman" w:hAnsi="Times New Roman"/>
                <w:sz w:val="28"/>
                <w:szCs w:val="28"/>
                <w:lang w:eastAsia="ru-RU"/>
              </w:rPr>
              <w:t>3 РЕАЛИЗАЦИЯ СИСТЕМЫ КОНТРОЛЯ ВЕРСИЙ ДЛЯ ИГРЫ «СОРТИРОВКА ЦВЕТОВ»</w:t>
            </w:r>
            <w:r>
              <w:rPr>
                <w:webHidden/>
              </w:rPr>
              <w:fldChar w:fldCharType="begin"/>
            </w:r>
            <w:r>
              <w:rPr>
                <w:webHidden/>
              </w:rPr>
              <w:instrText xml:space="preserve">PAGEREF _Toc115724687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8">
            <w:r>
              <w:rPr>
                <w:webHidden/>
                <w:rStyle w:val="IndexLink"/>
                <w:rFonts w:cs="Times New Roman" w:ascii="Times New Roman" w:hAnsi="Times New Roman"/>
                <w:sz w:val="28"/>
                <w:szCs w:val="28"/>
              </w:rPr>
              <w:t>4.1 Особенности программной реализации</w:t>
            </w:r>
            <w:r>
              <w:rPr>
                <w:webHidden/>
              </w:rPr>
              <w:fldChar w:fldCharType="begin"/>
            </w:r>
            <w:r>
              <w:rPr>
                <w:webHidden/>
              </w:rPr>
              <w:instrText xml:space="preserve">PAGEREF _Toc115724688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rFonts w:ascii="Times New Roman" w:hAnsi="Times New Roman" w:eastAsia="" w:cs="Times New Roman" w:eastAsiaTheme="minorEastAsia"/>
              <w:sz w:val="28"/>
              <w:szCs w:val="28"/>
              <w:lang w:eastAsia="ru-RU"/>
            </w:rPr>
          </w:pPr>
          <w:hyperlink w:anchor="_Toc115724689">
            <w:r>
              <w:rPr>
                <w:webHidden/>
                <w:rStyle w:val="IndexLink"/>
                <w:rFonts w:cs="Times New Roman" w:ascii="Times New Roman" w:hAnsi="Times New Roman"/>
                <w:sz w:val="28"/>
                <w:szCs w:val="28"/>
              </w:rPr>
              <w:t>4.2 Особенности реализации пользовательского интерфейса</w:t>
            </w:r>
            <w:r>
              <w:rPr>
                <w:webHidden/>
              </w:rPr>
              <w:fldChar w:fldCharType="begin"/>
            </w:r>
            <w:r>
              <w:rPr>
                <w:webHidden/>
              </w:rPr>
              <w:instrText xml:space="preserve">PAGEREF _Toc115724689 \h</w:instrText>
            </w:r>
            <w:r>
              <w:rPr>
                <w:webHidden/>
              </w:rPr>
              <w:fldChar w:fldCharType="separate"/>
            </w:r>
            <w:r>
              <w:rPr>
                <w:rStyle w:val="IndexLink"/>
                <w:rFonts w:cs="Times New Roman" w:ascii="Times New Roman" w:hAnsi="Times New Roman"/>
                <w:vanish w:val="false"/>
                <w:sz w:val="28"/>
                <w:szCs w:val="28"/>
              </w:rPr>
              <w:tab/>
              <w:t>19</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90">
            <w:r>
              <w:rPr>
                <w:webHidden/>
                <w:rStyle w:val="IndexLink"/>
                <w:rFonts w:cs="Times New Roman" w:ascii="Times New Roman" w:hAnsi="Times New Roman"/>
                <w:sz w:val="28"/>
                <w:szCs w:val="28"/>
                <w:lang w:eastAsia="ru-RU"/>
              </w:rPr>
              <w:t>ЗАКЛЮЧЕНИЕ</w:t>
            </w:r>
            <w:r>
              <w:rPr>
                <w:webHidden/>
              </w:rPr>
              <w:fldChar w:fldCharType="begin"/>
            </w:r>
            <w:r>
              <w:rPr>
                <w:webHidden/>
              </w:rPr>
              <w:instrText xml:space="preserve">PAGEREF _Toc115724690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91">
            <w:r>
              <w:rPr>
                <w:webHidden/>
                <w:rStyle w:val="IndexLink"/>
                <w:rFonts w:cs="Times New Roman" w:ascii="Times New Roman" w:hAnsi="Times New Roman"/>
                <w:sz w:val="28"/>
                <w:szCs w:val="28"/>
                <w:lang w:eastAsia="ru-RU"/>
              </w:rPr>
              <w:t>СПИСОК ИСПОЛЬЗОВАННОЙ ЛИТЕРАТУРЫ</w:t>
            </w:r>
            <w:r>
              <w:rPr>
                <w:webHidden/>
              </w:rPr>
              <w:fldChar w:fldCharType="begin"/>
            </w:r>
            <w:r>
              <w:rPr>
                <w:webHidden/>
              </w:rPr>
              <w:instrText xml:space="preserve">PAGEREF _Toc115724691 \h</w:instrText>
            </w:r>
            <w:r>
              <w:rPr>
                <w:webHidden/>
              </w:rPr>
              <w:fldChar w:fldCharType="separate"/>
            </w:r>
            <w:r>
              <w:rPr>
                <w:rStyle w:val="IndexLink"/>
                <w:rFonts w:cs="Times New Roman" w:ascii="Times New Roman" w:hAnsi="Times New Roman"/>
                <w:vanish w:val="false"/>
                <w:sz w:val="28"/>
                <w:szCs w:val="28"/>
              </w:rPr>
              <w:tab/>
              <w:t>24</w:t>
            </w:r>
            <w:r>
              <w:rPr>
                <w:webHidden/>
              </w:rPr>
              <w:fldChar w:fldCharType="end"/>
            </w:r>
          </w:hyperlink>
        </w:p>
        <w:p>
          <w:pPr>
            <w:pStyle w:val="Contents1"/>
            <w:rPr>
              <w:rFonts w:ascii="Times New Roman" w:hAnsi="Times New Roman" w:eastAsia="" w:cs="Times New Roman" w:eastAsiaTheme="minorEastAsia"/>
              <w:sz w:val="28"/>
              <w:szCs w:val="28"/>
              <w:lang w:eastAsia="ru-RU"/>
            </w:rPr>
          </w:pPr>
          <w:hyperlink w:anchor="_Toc115724698">
            <w:r>
              <w:rPr>
                <w:webHidden/>
                <w:rStyle w:val="IndexLink"/>
                <w:rFonts w:cs="Times New Roman" w:ascii="Times New Roman" w:hAnsi="Times New Roman"/>
                <w:sz w:val="28"/>
                <w:szCs w:val="28"/>
                <w:lang w:eastAsia="ru-RU"/>
              </w:rPr>
              <w:t>ПРИЛОЖЕНИЕ А  (обязательное)  РЕАЛИЗАЦИЯ ПРОГРАММЫ</w:t>
            </w:r>
            <w:r>
              <w:rPr>
                <w:webHidden/>
              </w:rPr>
              <w:fldChar w:fldCharType="begin"/>
            </w:r>
            <w:r>
              <w:rPr>
                <w:webHidden/>
              </w:rPr>
              <w:instrText xml:space="preserve">PAGEREF _Toc115724698 \h</w:instrText>
            </w:r>
            <w:r>
              <w:rPr>
                <w:webHidden/>
              </w:rPr>
              <w:fldChar w:fldCharType="separate"/>
            </w:r>
            <w:r>
              <w:rPr>
                <w:rStyle w:val="IndexLink"/>
                <w:rFonts w:cs="Times New Roman" w:ascii="Times New Roman" w:hAnsi="Times New Roman"/>
                <w:vanish w:val="false"/>
                <w:sz w:val="28"/>
                <w:szCs w:val="28"/>
              </w:rPr>
              <w:tab/>
              <w:t>25</w:t>
            </w:r>
            <w:r>
              <w:rPr>
                <w:webHidden/>
              </w:rPr>
              <w:fldChar w:fldCharType="end"/>
            </w:r>
          </w:hyperlink>
        </w:p>
        <w:p>
          <w:pPr>
            <w:pStyle w:val="Normal"/>
            <w:rPr>
              <w:rFonts w:ascii="Times New Roman" w:hAnsi="Times New Roman" w:eastAsia="Times New Roman" w:cs="Times New Roman"/>
              <w:sz w:val="28"/>
              <w:szCs w:val="20"/>
              <w:lang w:eastAsia="ar-SA"/>
            </w:rPr>
          </w:pPr>
          <w:r>
            <w:rPr/>
          </w:r>
          <w:r>
            <w:rPr/>
            <w:fldChar w:fldCharType="end"/>
          </w:r>
        </w:p>
      </w:sdtContent>
    </w:sdt>
    <w:p>
      <w:pPr>
        <w:pStyle w:val="Heading1"/>
        <w:spacing w:lineRule="auto" w:line="360" w:before="0" w:after="0"/>
        <w:ind w:left="851" w:hanging="0"/>
        <w:jc w:val="center"/>
        <w:rPr>
          <w:rFonts w:ascii="Times New Roman" w:hAnsi="Times New Roman"/>
          <w:color w:val="000000"/>
          <w:lang w:eastAsia="ru-RU"/>
        </w:rPr>
      </w:pPr>
      <w:r>
        <w:br w:type="page"/>
      </w:r>
      <w:bookmarkStart w:id="2" w:name="_Toc71811559"/>
      <w:bookmarkStart w:id="3" w:name="_Toc115724677"/>
      <w:r>
        <w:rPr>
          <w:rFonts w:ascii="Times New Roman" w:hAnsi="Times New Roman"/>
          <w:color w:val="000000"/>
          <w:lang w:eastAsia="ru-RU"/>
        </w:rPr>
        <w:t>ВВЕДЕНИЕ</w:t>
      </w:r>
      <w:bookmarkEnd w:id="2"/>
      <w:bookmarkEnd w:id="3"/>
    </w:p>
    <w:p>
      <w:pPr>
        <w:pStyle w:val="Normal"/>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11"/>
        <w:spacing w:lineRule="auto" w:line="360"/>
        <w:ind w:left="0" w:firstLine="709"/>
        <w:jc w:val="both"/>
        <w:rPr>
          <w:sz w:val="28"/>
        </w:rPr>
      </w:pPr>
      <w:r>
        <w:rPr>
          <w:sz w:val="28"/>
        </w:rPr>
        <w:t>Информационные системы очень сильно упрощают деятельность человека. В современном мире невозможно представить себе жизнь без помощи технических средств. Графический редактор предназначен для работы с цифровыми изображениями. Файлы могут видоизменяться, а также подвержены повреждениям. Для решения этой проблемы существуют системы контроля версий.</w:t>
      </w:r>
    </w:p>
    <w:p>
      <w:pPr>
        <w:pStyle w:val="11"/>
        <w:spacing w:lineRule="auto" w:line="360"/>
        <w:ind w:left="0" w:firstLine="709"/>
        <w:jc w:val="both"/>
        <w:rPr>
          <w:rFonts w:eastAsia="Calibri"/>
          <w:sz w:val="28"/>
          <w:szCs w:val="28"/>
          <w:lang w:eastAsia="en-US"/>
        </w:rPr>
      </w:pPr>
      <w:r>
        <w:rPr>
          <w:sz w:val="28"/>
        </w:rPr>
        <w:t>Целью курсового проекта является изучение и разработка системы контроля версий для графического редактора.</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Чтобы достичь поставленной цели, выполним следующие задачи:</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 xml:space="preserve">— </w:t>
      </w: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left="0" w:hanging="0"/>
        <w:jc w:val="center"/>
        <w:rPr>
          <w:rFonts w:ascii="Times New Roman" w:hAnsi="Times New Roman" w:eastAsia="Times New Roman" w:cs="Times New Roman"/>
          <w:b/>
          <w:b/>
          <w:sz w:val="28"/>
          <w:szCs w:val="20"/>
          <w:lang w:eastAsia="ar-SA"/>
        </w:rPr>
      </w:pPr>
      <w:r>
        <w:rPr>
          <w:rFonts w:cs="Times New Roman" w:ascii="Times New Roman" w:hAnsi="Times New Roman"/>
          <w:b/>
          <w:sz w:val="28"/>
          <w:szCs w:val="28"/>
        </w:rPr>
        <w:t xml:space="preserve">1 АНАЛИЗ ПРЕДМЕТНОЙ ОБЛАСТИ </w:t>
      </w:r>
      <w:r>
        <w:rPr>
          <w:rFonts w:eastAsia="Times New Roman" w:cs="Times New Roman" w:ascii="Times New Roman" w:hAnsi="Times New Roman"/>
          <w:b/>
          <w:sz w:val="28"/>
          <w:szCs w:val="20"/>
          <w:lang w:eastAsia="ar-SA"/>
        </w:rPr>
        <w:t>СИСТЕМЫ КОНТРОЛЯ ВЕРСИЙ ДЛЯ ГРАФИЧЕСКОГО РЕДАКТОРА</w:t>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r>
    </w:p>
    <w:p>
      <w:pPr>
        <w:pStyle w:val="Normal"/>
        <w:ind w:lef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1.1 Описание предметной области</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Графические редакторы – это специальные программы для обработки графических изображений (создания, редактирования, просмотра) [1].</w:t>
      </w:r>
    </w:p>
    <w:p>
      <w:pPr>
        <w:pStyle w:val="Normal"/>
        <w:ind w:left="0" w:firstLine="709"/>
        <w:jc w:val="both"/>
        <w:rPr>
          <w:rFonts w:ascii="Times New Roman" w:hAnsi="Times New Roman" w:eastAsia="Times New Roman" w:cs="Times New Roman"/>
          <w:sz w:val="28"/>
          <w:szCs w:val="20"/>
          <w:lang w:val="en-US" w:eastAsia="ar-SA"/>
        </w:rPr>
      </w:pPr>
      <w:r>
        <w:rPr>
          <w:rFonts w:eastAsia="Times New Roman" w:cs="Times New Roman" w:ascii="Times New Roman" w:hAnsi="Times New Roman"/>
          <w:sz w:val="28"/>
          <w:szCs w:val="20"/>
          <w:lang w:eastAsia="ar-SA"/>
        </w:rPr>
        <w:t>Растровые графические редакторы являются наилучшим средством обработки фотографий и рисунков, так как обеспечивают высокую точность передачи градаций цветов и полутонов. Примеры растровых графических редакторов: Paint.NET, Adobe Photoshop, Corel Photo-Paint [1].</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Как уже было сказано, иногда файлы приходится дополнять, изменять и так далее; в процессе файл может быть поврежден. Для этого были созданы системы контроля версий.</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Сегодня в мире, где существует огромное количество сложных систем, существует необходимость видоизменения электронных документов на различных стадиях их разработки. За время своего существования электронный документ может быть подвержен большому количеству изменений. Однако часто так бывает, что для дальнейшей работы необходима не только последняя версия документа, но и различные предыдущие варианты [2].</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Безусловно, можно хранить несколько различных вариантов необходимого документа, но данный способ неэффективен. Нам приходится тратить кучу времени и сил, необходимо особое внимание и велика вероятность ошибки. Кроме того нам приходится хранить огромное количество практически идентичных документов [2].</w:t>
      </w:r>
    </w:p>
    <w:p>
      <w:pPr>
        <w:pStyle w:val="Normal"/>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Вследствие этого были разработаны программные средства, которые упрощают данный механизм. Данные средства именуются системами контроля версий. Существует несколько систем такого рода, каждая из которых актуальна при определенных условиях их использования [2].</w:t>
      </w:r>
    </w:p>
    <w:p>
      <w:pPr>
        <w:pStyle w:val="Normal"/>
        <w:spacing w:lineRule="auto" w:line="360" w:before="0" w:after="0"/>
        <w:ind w:lef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color w:val="000000"/>
          <w:sz w:val="28"/>
          <w:szCs w:val="20"/>
          <w:lang w:eastAsia="ar-SA"/>
        </w:rPr>
        <w:t>Основная идея систем контроля версий - запоминать все внесенные изменения, а так же комментарии пользователей, их вносивших. После этого становится понятно кто, когда и что менял, зачем и почему. И, что немаловажно, все эти изменения можно потом откатить на любой момент времени [2].</w:t>
      </w:r>
    </w:p>
    <w:p>
      <w:pPr>
        <w:pStyle w:val="BodyTextIndent2"/>
        <w:widowControl w:val="false"/>
        <w:tabs>
          <w:tab w:val="clear" w:pos="708"/>
          <w:tab w:val="left" w:pos="1560" w:leader="none"/>
        </w:tabs>
        <w:suppressAutoHyphens w:val="false"/>
        <w:spacing w:lineRule="auto" w:line="360" w:before="0" w:after="160"/>
        <w:ind w:left="0" w:hanging="0"/>
        <w:jc w:val="center"/>
        <w:rPr>
          <w:sz w:val="28"/>
          <w:szCs w:val="28"/>
        </w:rPr>
      </w:pPr>
      <w:r>
        <w:rPr>
          <w:sz w:val="28"/>
          <w:szCs w:val="28"/>
        </w:rPr>
      </w:r>
    </w:p>
    <w:p>
      <w:pPr>
        <w:pStyle w:val="Normal"/>
        <w:numPr>
          <w:ilvl w:val="0"/>
          <w:numId w:val="0"/>
        </w:numPr>
        <w:suppressAutoHyphens w:val="true"/>
        <w:ind w:left="360" w:hanging="0"/>
        <w:jc w:val="center"/>
        <w:outlineLvl w:val="1"/>
        <w:rPr>
          <w:rFonts w:ascii="Times New Roman" w:hAnsi="Times New Roman" w:cs="Times New Roman"/>
          <w:b/>
          <w:b/>
          <w:sz w:val="28"/>
        </w:rPr>
      </w:pPr>
      <w:bookmarkStart w:id="4" w:name="_Toc115724680"/>
      <w:r>
        <w:rPr>
          <w:rFonts w:cs="Times New Roman" w:ascii="Times New Roman" w:hAnsi="Times New Roman"/>
          <w:b/>
          <w:sz w:val="28"/>
        </w:rPr>
        <w:t>1.2 Анализ предметной области: система контроля версий</w:t>
      </w:r>
      <w:bookmarkEnd w:id="4"/>
    </w:p>
    <w:p>
      <w:pPr>
        <w:pStyle w:val="11"/>
        <w:spacing w:lineRule="auto" w:line="360"/>
        <w:ind w:left="0" w:firstLine="851"/>
        <w:jc w:val="both"/>
        <w:rPr>
          <w:rFonts w:eastAsia="Calibri"/>
          <w:sz w:val="28"/>
          <w:szCs w:val="28"/>
          <w:lang w:eastAsia="en-US"/>
        </w:rPr>
      </w:pPr>
      <w:r>
        <w:rPr>
          <w:rFonts w:eastAsia="Calibri"/>
          <w:sz w:val="28"/>
          <w:szCs w:val="28"/>
          <w:lang w:eastAsia="en-US"/>
        </w:rPr>
        <w:t>Система контроля версий - система, записывающая изменения в файл или набор файлов в течение времени работы над какими-либо данными. Одним из основных преимуществ такой системы является возможность вернуться к определенной версии данных. Это позволяет отменить те или иные изменения, посмотреть на предыдущие версии и что-то изменить.</w:t>
      </w:r>
    </w:p>
    <w:p>
      <w:pPr>
        <w:pStyle w:val="11"/>
        <w:spacing w:lineRule="auto" w:line="360"/>
        <w:ind w:left="0" w:firstLine="851"/>
        <w:jc w:val="both"/>
        <w:rPr>
          <w:rFonts w:eastAsia="Calibri"/>
          <w:sz w:val="28"/>
          <w:szCs w:val="28"/>
          <w:lang w:eastAsia="en-US"/>
        </w:rPr>
      </w:pPr>
      <w:r>
        <w:rPr>
          <w:rFonts w:eastAsia="Calibri"/>
          <w:sz w:val="28"/>
          <w:szCs w:val="28"/>
          <w:lang w:eastAsia="en-US"/>
        </w:rPr>
        <w:t>Системы контроля версий преимущественно используются для хранения кода, но, в целом, они могут применяться для хранения файлов любого типа.</w:t>
      </w:r>
    </w:p>
    <w:p>
      <w:pPr>
        <w:pStyle w:val="11"/>
        <w:spacing w:lineRule="auto" w:line="360"/>
        <w:ind w:left="0" w:firstLine="851"/>
        <w:jc w:val="both"/>
        <w:rPr>
          <w:rFonts w:eastAsia="Calibri"/>
          <w:sz w:val="28"/>
          <w:szCs w:val="28"/>
          <w:lang w:eastAsia="en-US"/>
        </w:rPr>
      </w:pPr>
      <w:r>
        <w:rPr>
          <w:rFonts w:eastAsia="Calibri"/>
          <w:sz w:val="28"/>
          <w:szCs w:val="28"/>
          <w:lang w:eastAsia="en-US"/>
        </w:rPr>
        <w:t>К основным типам систем контроля версий относятся:</w:t>
      </w:r>
    </w:p>
    <w:p>
      <w:pPr>
        <w:pStyle w:val="ListParagraph"/>
        <w:numPr>
          <w:ilvl w:val="0"/>
          <w:numId w:val="1"/>
        </w:numPr>
        <w:ind w:left="0" w:firstLine="902"/>
        <w:jc w:val="both"/>
        <w:rPr>
          <w:rFonts w:ascii="Times New Roman" w:hAnsi="Times New Roman" w:eastAsia="Calibri" w:cs="Times New Roman"/>
          <w:sz w:val="28"/>
          <w:szCs w:val="28"/>
        </w:rPr>
      </w:pPr>
      <w:r>
        <w:rPr>
          <w:rFonts w:eastAsia="Calibri" w:cs="Times New Roman" w:ascii="Times New Roman" w:hAnsi="Times New Roman"/>
          <w:b/>
          <w:sz w:val="28"/>
          <w:szCs w:val="28"/>
        </w:rPr>
        <w:t>Децентрализованные системы контроля версий.</w:t>
      </w:r>
      <w:r>
        <w:rPr>
          <w:rFonts w:eastAsia="Calibri" w:cs="Times New Roman" w:ascii="Times New Roman" w:hAnsi="Times New Roman"/>
          <w:sz w:val="28"/>
          <w:szCs w:val="28"/>
        </w:rPr>
        <w:t xml:space="preserve"> В настоящее время ярким представителем является Git. В таких системах клиенты не просто извлекают последний снимок всех файлов (состояние файлов на определённый момент времени) - они полностью копируют </w:t>
      </w:r>
      <w:r>
        <w:rPr>
          <w:rFonts w:eastAsia="Calibri" w:cs="Times New Roman" w:ascii="Times New Roman" w:hAnsi="Times New Roman"/>
          <w:iCs/>
          <w:sz w:val="28"/>
          <w:szCs w:val="28"/>
        </w:rPr>
        <w:t>репозиторий</w:t>
      </w:r>
      <w:r>
        <w:rPr>
          <w:rFonts w:eastAsia="Calibri" w:cs="Times New Roman" w:ascii="Times New Roman" w:hAnsi="Times New Roman"/>
          <w:sz w:val="28"/>
          <w:szCs w:val="28"/>
        </w:rPr>
        <w:t xml:space="preserve">, включая всю его историю. Такая операция называется </w:t>
      </w:r>
      <w:r>
        <w:rPr>
          <w:rFonts w:eastAsia="Calibri" w:cs="Times New Roman" w:ascii="Times New Roman" w:hAnsi="Times New Roman"/>
          <w:i/>
          <w:iCs/>
          <w:sz w:val="28"/>
          <w:szCs w:val="28"/>
        </w:rPr>
        <w:t>клонированием</w:t>
      </w:r>
      <w:r>
        <w:rPr>
          <w:rFonts w:eastAsia="Calibri" w:cs="Times New Roman" w:ascii="Times New Roman" w:hAnsi="Times New Roman"/>
          <w:sz w:val="28"/>
          <w:szCs w:val="28"/>
        </w:rPr>
        <w:t>. В этом случае, если какой-нибудь сервер, с которым взаимодействуют разработчики, выйдет из строя, любой клиентский репозиторий может быть скопирован на другой сервер для продолжения работы. Каждый клон (копия) репозитория является полной резервной копией всех данных [</w:t>
      </w:r>
      <w:r>
        <w:rPr>
          <w:rFonts w:eastAsia="Calibri" w:cs="Times New Roman" w:ascii="Times New Roman" w:hAnsi="Times New Roman"/>
          <w:sz w:val="28"/>
          <w:szCs w:val="28"/>
        </w:rPr>
        <w:t>3</w:t>
      </w:r>
      <w:r>
        <w:rPr>
          <w:rFonts w:eastAsia="Calibri" w:cs="Times New Roman" w:ascii="Times New Roman" w:hAnsi="Times New Roman"/>
          <w:sz w:val="28"/>
          <w:szCs w:val="28"/>
        </w:rPr>
        <w:t>].</w:t>
      </w:r>
    </w:p>
    <w:p>
      <w:pPr>
        <w:pStyle w:val="ListParagraph"/>
        <w:numPr>
          <w:ilvl w:val="0"/>
          <w:numId w:val="1"/>
        </w:numPr>
        <w:ind w:left="0" w:firstLine="902"/>
        <w:jc w:val="both"/>
        <w:rPr>
          <w:rFonts w:ascii="Times New Roman" w:hAnsi="Times New Roman" w:eastAsia="Calibri" w:cs="Times New Roman"/>
          <w:sz w:val="28"/>
          <w:szCs w:val="28"/>
        </w:rPr>
      </w:pPr>
      <w:r>
        <w:rPr>
          <w:rFonts w:eastAsia="Calibri" w:cs="Times New Roman" w:ascii="Times New Roman" w:hAnsi="Times New Roman"/>
          <w:b/>
          <w:sz w:val="28"/>
          <w:szCs w:val="28"/>
        </w:rPr>
        <w:t>Централизованные системы контроля версий.</w:t>
      </w:r>
      <w:r>
        <w:rPr>
          <w:rFonts w:eastAsia="Calibri" w:cs="Times New Roman" w:ascii="Times New Roman" w:hAnsi="Times New Roman"/>
          <w:sz w:val="28"/>
          <w:szCs w:val="28"/>
        </w:rPr>
        <w:t xml:space="preserve"> Такие системы контроля версий предполагают сохранение версий проектов на  общий сервер, с которого потом получают нужные версии клиенты.</w:t>
      </w:r>
    </w:p>
    <w:p>
      <w:pPr>
        <w:pStyle w:val="ListParagraph"/>
        <w:numPr>
          <w:ilvl w:val="0"/>
          <w:numId w:val="1"/>
        </w:numPr>
        <w:ind w:left="0" w:firstLine="902"/>
        <w:jc w:val="both"/>
        <w:rPr>
          <w:rFonts w:ascii="Times New Roman" w:hAnsi="Times New Roman" w:eastAsia="Calibri" w:cs="Times New Roman"/>
          <w:sz w:val="28"/>
          <w:szCs w:val="28"/>
        </w:rPr>
      </w:pPr>
      <w:r>
        <w:rPr>
          <w:rFonts w:eastAsia="Calibri" w:cs="Times New Roman" w:ascii="Times New Roman" w:hAnsi="Times New Roman"/>
          <w:b/>
          <w:sz w:val="28"/>
          <w:szCs w:val="28"/>
        </w:rPr>
        <w:t>Локальные системы контроля версий.</w:t>
      </w:r>
      <w:r>
        <w:rPr>
          <w:rFonts w:eastAsia="Calibri" w:cs="Times New Roman" w:ascii="Times New Roman" w:hAnsi="Times New Roman"/>
          <w:sz w:val="28"/>
          <w:szCs w:val="28"/>
        </w:rPr>
        <w:t xml:space="preserve"> Отличаются от централизованных систем тем, что нет возможности вести совместную работу с другими участниками проекта [</w:t>
      </w:r>
      <w:r>
        <w:rPr>
          <w:rFonts w:eastAsia="Calibri" w:cs="Times New Roman" w:ascii="Times New Roman" w:hAnsi="Times New Roman"/>
          <w:sz w:val="28"/>
          <w:szCs w:val="28"/>
        </w:rPr>
        <w:t>4</w:t>
      </w:r>
      <w:r>
        <w:rPr>
          <w:rFonts w:eastAsia="Calibri" w:cs="Times New Roman" w:ascii="Times New Roman" w:hAnsi="Times New Roman"/>
          <w:sz w:val="28"/>
          <w:szCs w:val="28"/>
        </w:rPr>
        <w:t>].</w:t>
      </w:r>
    </w:p>
    <w:p>
      <w:pPr>
        <w:pStyle w:val="11"/>
        <w:spacing w:lineRule="auto" w:line="360"/>
        <w:ind w:left="0" w:firstLine="851"/>
        <w:jc w:val="both"/>
        <w:rPr>
          <w:rFonts w:eastAsia="Calibri"/>
          <w:sz w:val="28"/>
          <w:szCs w:val="28"/>
          <w:lang w:eastAsia="en-US"/>
        </w:rPr>
      </w:pPr>
      <w:r>
        <w:rPr>
          <w:rFonts w:eastAsia="Calibri"/>
          <w:sz w:val="28"/>
          <w:szCs w:val="28"/>
          <w:lang w:eastAsia="en-US"/>
        </w:rPr>
        <w:t xml:space="preserve">Рассмотрим систему контроля версий </w:t>
      </w:r>
      <w:r>
        <w:rPr>
          <w:rFonts w:eastAsia="Calibri"/>
          <w:sz w:val="28"/>
          <w:szCs w:val="28"/>
          <w:lang w:val="en-US" w:eastAsia="en-US"/>
        </w:rPr>
        <w:t>Git</w:t>
      </w:r>
      <w:r>
        <w:rPr>
          <w:rFonts w:eastAsia="Calibri"/>
          <w:sz w:val="28"/>
          <w:szCs w:val="28"/>
          <w:lang w:eastAsia="en-US"/>
        </w:rPr>
        <w:t>, как наиболее популярную систему.</w:t>
      </w:r>
    </w:p>
    <w:p>
      <w:pPr>
        <w:pStyle w:val="11"/>
        <w:spacing w:lineRule="auto" w:line="360"/>
        <w:ind w:left="0" w:firstLine="851"/>
        <w:jc w:val="both"/>
        <w:rPr>
          <w:rFonts w:eastAsia="Calibri"/>
          <w:sz w:val="28"/>
          <w:szCs w:val="28"/>
          <w:lang w:eastAsia="en-US"/>
        </w:rPr>
      </w:pPr>
      <w:r>
        <w:rPr>
          <w:rFonts w:eastAsia="Calibri"/>
          <w:sz w:val="28"/>
          <w:szCs w:val="28"/>
          <w:lang w:eastAsia="en-US"/>
        </w:rPr>
        <w:t>Подход Git к хранению данных больше похож на набор снимков миниатюрной файловой системы. Каждый раз, когда пользователь делает коммит, то есть сохраняет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w:t>
      </w:r>
      <w:r>
        <w:rPr>
          <w:rFonts w:eastAsia="Calibri"/>
          <w:sz w:val="28"/>
          <w:szCs w:val="28"/>
          <w:lang w:eastAsia="en-US"/>
        </w:rPr>
        <w:t>4</w:t>
      </w:r>
      <w:r>
        <w:rPr>
          <w:rFonts w:eastAsia="Calibri"/>
          <w:sz w:val="28"/>
          <w:szCs w:val="28"/>
          <w:lang w:eastAsia="en-US"/>
        </w:rPr>
        <w:t>]. Git представляет свои данные как, скажем, поток снимков, где каждый снимок содержит уникальный идентификатор.</w:t>
      </w:r>
    </w:p>
    <w:p>
      <w:pPr>
        <w:pStyle w:val="Normal"/>
        <w:tabs>
          <w:tab w:val="clear" w:pos="708"/>
          <w:tab w:val="left" w:pos="0" w:leader="none"/>
        </w:tabs>
        <w:ind w:lef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Так же Git позволяет создавать ветки – это по своей сути различные варианты изменения проекта исходя из текущего состояния.</w:t>
      </w:r>
    </w:p>
    <w:p>
      <w:pPr>
        <w:pStyle w:val="Normal"/>
        <w:tabs>
          <w:tab w:val="clear" w:pos="708"/>
          <w:tab w:val="left" w:pos="0" w:leader="none"/>
        </w:tabs>
        <w:ind w:lef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numPr>
          <w:ilvl w:val="0"/>
          <w:numId w:val="0"/>
        </w:numPr>
        <w:suppressAutoHyphens w:val="true"/>
        <w:ind w:left="360" w:hanging="0"/>
        <w:jc w:val="center"/>
        <w:outlineLvl w:val="1"/>
        <w:rPr>
          <w:rFonts w:ascii="Times New Roman" w:hAnsi="Times New Roman" w:cs="Times New Roman"/>
          <w:b/>
          <w:b/>
          <w:sz w:val="28"/>
        </w:rPr>
      </w:pPr>
      <w:bookmarkStart w:id="5" w:name="_Toc115724681"/>
      <w:r>
        <w:rPr>
          <w:rFonts w:cs="Times New Roman" w:ascii="Times New Roman" w:hAnsi="Times New Roman"/>
          <w:b/>
          <w:sz w:val="28"/>
        </w:rPr>
        <w:t>1.3 Формулирование требований к разрабатываемому программному обеспечению</w:t>
      </w:r>
      <w:bookmarkEnd w:id="5"/>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Произведя анализ предметной области, были сформулированы основные функциональные и нефункциональные требования. Функциональные требования описывают то, как некая система должна работать. Нефункциональные требования являются менее строгими и описывают качество итоговой системы, выражают ее характеристики [</w:t>
      </w:r>
      <w:r>
        <w:rPr>
          <w:rFonts w:eastAsia="Calibri" w:cs="Times New Roman" w:ascii="Times New Roman" w:hAnsi="Times New Roman"/>
          <w:sz w:val="28"/>
          <w:szCs w:val="28"/>
          <w:lang w:val="en-US"/>
        </w:rPr>
        <w:t>5</w:t>
      </w:r>
      <w:r>
        <w:rPr>
          <w:rFonts w:eastAsia="Calibri" w:cs="Times New Roman" w:ascii="Times New Roman" w:hAnsi="Times New Roman"/>
          <w:sz w:val="28"/>
          <w:szCs w:val="28"/>
        </w:rPr>
        <w:t>].</w:t>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функциональным требованиям относится:</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Использования </w:t>
      </w:r>
      <w:r>
        <w:rPr>
          <w:rFonts w:eastAsia="Calibri" w:cs="Times New Roman" w:ascii="Times New Roman" w:hAnsi="Times New Roman"/>
          <w:sz w:val="28"/>
          <w:szCs w:val="28"/>
          <w:lang w:val="ru-RU"/>
        </w:rPr>
        <w:t>различных инструментов для создания изображений на холсте</w:t>
      </w:r>
      <w:r>
        <w:rPr>
          <w:rFonts w:eastAsia="Calibri" w:cs="Times New Roman" w:ascii="Times New Roman" w:hAnsi="Times New Roman"/>
          <w:sz w:val="28"/>
          <w:szCs w:val="28"/>
        </w:rPr>
        <w:t>;</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Сохранение изменений состояния </w:t>
      </w:r>
      <w:r>
        <w:rPr>
          <w:rFonts w:eastAsia="Calibri" w:cs="Times New Roman" w:ascii="Times New Roman" w:hAnsi="Times New Roman"/>
          <w:sz w:val="28"/>
          <w:szCs w:val="28"/>
        </w:rPr>
        <w:t>холста</w:t>
      </w:r>
      <w:r>
        <w:rPr>
          <w:rFonts w:eastAsia="Calibri" w:cs="Times New Roman" w:ascii="Times New Roman" w:hAnsi="Times New Roman"/>
          <w:sz w:val="28"/>
          <w:szCs w:val="28"/>
        </w:rPr>
        <w:t>;</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Перемещение между сохраненными состояниями: предыдущее (при наличии) или последующее (при наличии);</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ветвления;</w:t>
      </w:r>
    </w:p>
    <w:p>
      <w:pPr>
        <w:pStyle w:val="ListParagraph"/>
        <w:numPr>
          <w:ilvl w:val="0"/>
          <w:numId w:val="2"/>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консольного и графического интерфейса.</w:t>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группе нефункциональных требований можно отнести следующие:</w:t>
      </w:r>
    </w:p>
    <w:p>
      <w:pPr>
        <w:pStyle w:val="ListParagraph"/>
        <w:numPr>
          <w:ilvl w:val="0"/>
          <w:numId w:val="3"/>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Требование к надежности: программа должна иметь защиту от некорректных действий пользователей и ошибочных исходных данных. </w:t>
      </w:r>
    </w:p>
    <w:p>
      <w:pPr>
        <w:pStyle w:val="ListParagraph"/>
        <w:numPr>
          <w:ilvl w:val="0"/>
          <w:numId w:val="3"/>
        </w:numPr>
        <w:tabs>
          <w:tab w:val="clear" w:pos="708"/>
          <w:tab w:val="left" w:pos="851" w:leader="none"/>
        </w:tabs>
        <w:ind w:lef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Требования к масштабируемости: приложение должно иметь возможность добавления отдельных частей к уже существующим компонентам программы.</w:t>
      </w:r>
    </w:p>
    <w:p>
      <w:pPr>
        <w:pStyle w:val="Normal"/>
        <w:numPr>
          <w:ilvl w:val="0"/>
          <w:numId w:val="0"/>
        </w:numPr>
        <w:suppressAutoHyphens w:val="true"/>
        <w:ind w:left="360" w:hanging="0"/>
        <w:jc w:val="center"/>
        <w:outlineLvl w:val="1"/>
        <w:rPr>
          <w:rFonts w:ascii="Times New Roman" w:hAnsi="Times New Roman" w:cs="Times New Roman"/>
          <w:b/>
          <w:b/>
          <w:sz w:val="28"/>
        </w:rPr>
      </w:pPr>
      <w:r>
        <w:rPr>
          <w:rFonts w:cs="Times New Roman" w:ascii="Times New Roman" w:hAnsi="Times New Roman"/>
          <w:b/>
          <w:sz w:val="28"/>
        </w:rPr>
      </w:r>
      <w:r>
        <w:br w:type="page"/>
      </w:r>
    </w:p>
    <w:p>
      <w:pPr>
        <w:pStyle w:val="Heading1"/>
        <w:spacing w:lineRule="auto" w:line="360" w:before="0" w:after="0"/>
        <w:ind w:left="851" w:hanging="0"/>
        <w:jc w:val="center"/>
        <w:rPr>
          <w:highlight w:val="none"/>
          <w:shd w:fill="auto" w:val="clear"/>
        </w:rPr>
      </w:pPr>
      <w:bookmarkStart w:id="6" w:name="_Toc115724682"/>
      <w:r>
        <w:rPr>
          <w:rFonts w:ascii="Times New Roman" w:hAnsi="Times New Roman"/>
          <w:color w:val="000000"/>
          <w:shd w:fill="auto" w:val="clear"/>
          <w:lang w:eastAsia="ru-RU"/>
        </w:rPr>
        <w:t xml:space="preserve">2 РАЗРАБОТКА МОДЕЛИ СИСТЕМЫ КОНТРОЛЯ ВЕРСИЙ ДЛЯ </w:t>
      </w:r>
      <w:bookmarkEnd w:id="6"/>
      <w:r>
        <w:rPr>
          <w:rFonts w:ascii="Times New Roman" w:hAnsi="Times New Roman"/>
          <w:color w:val="000000"/>
          <w:shd w:fill="auto" w:val="clear"/>
          <w:lang w:eastAsia="ru-RU"/>
        </w:rPr>
        <w:t>ГРАФИЧЕСКОГО РЕДАКТОРА</w:t>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firstLine="851"/>
        <w:jc w:val="both"/>
        <w:rPr>
          <w:highlight w:val="none"/>
          <w:shd w:fill="auto" w:val="clear"/>
        </w:rPr>
      </w:pPr>
      <w:r>
        <w:rPr>
          <w:rFonts w:eastAsia="Calibri" w:cs="Times New Roman" w:ascii="Times New Roman" w:hAnsi="Times New Roman"/>
          <w:sz w:val="28"/>
          <w:szCs w:val="28"/>
          <w:shd w:fill="auto" w:val="clear"/>
        </w:rPr>
        <w:t xml:space="preserve">Так как мы разрабатываем систему контроля версий для </w:t>
      </w:r>
      <w:r>
        <w:rPr>
          <w:rFonts w:eastAsia="Calibri" w:cs="Times New Roman" w:ascii="Times New Roman" w:hAnsi="Times New Roman"/>
          <w:sz w:val="28"/>
          <w:szCs w:val="28"/>
          <w:shd w:fill="auto" w:val="clear"/>
        </w:rPr>
        <w:t>графического редактора</w:t>
      </w:r>
      <w:r>
        <w:rPr>
          <w:rFonts w:eastAsia="Calibri" w:cs="Times New Roman" w:ascii="Times New Roman" w:hAnsi="Times New Roman"/>
          <w:sz w:val="28"/>
          <w:szCs w:val="28"/>
          <w:shd w:fill="auto" w:val="clear"/>
        </w:rPr>
        <w:t xml:space="preserve">, точный аналог популярной системы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xml:space="preserve"> будет неподходящим для нашей задачи. Следовательно, необходимо разработать свою систему контроля версий.</w:t>
      </w:r>
    </w:p>
    <w:p>
      <w:pPr>
        <w:pStyle w:val="Normal"/>
        <w:tabs>
          <w:tab w:val="clear" w:pos="708"/>
          <w:tab w:val="left" w:pos="5760" w:leader="none"/>
        </w:tabs>
        <w:ind w:left="23" w:firstLine="851"/>
        <w:jc w:val="both"/>
        <w:rPr>
          <w:highlight w:val="none"/>
          <w:shd w:fill="auto" w:val="clear"/>
        </w:rPr>
      </w:pPr>
      <w:r>
        <w:rPr>
          <w:rFonts w:eastAsia="Calibri" w:cs="Times New Roman" w:ascii="Times New Roman" w:hAnsi="Times New Roman"/>
          <w:sz w:val="28"/>
          <w:szCs w:val="28"/>
          <w:shd w:fill="auto" w:val="clear"/>
        </w:rPr>
        <w:t xml:space="preserve">Учитывая, что </w:t>
      </w:r>
      <w:r>
        <w:rPr>
          <w:rFonts w:eastAsia="Calibri" w:cs="Times New Roman" w:ascii="Times New Roman" w:hAnsi="Times New Roman"/>
          <w:sz w:val="28"/>
          <w:szCs w:val="28"/>
          <w:shd w:fill="auto" w:val="clear"/>
        </w:rPr>
        <w:t>большая часть действий пользователей не будет изменяться ими вдальнейшем</w:t>
      </w:r>
      <w:r>
        <w:rPr>
          <w:rFonts w:eastAsia="Calibri" w:cs="Times New Roman" w:ascii="Times New Roman" w:hAnsi="Times New Roman"/>
          <w:sz w:val="28"/>
          <w:szCs w:val="28"/>
          <w:shd w:fill="auto" w:val="clear"/>
        </w:rPr>
        <w:t xml:space="preserve">, подходящим решением будет являться реализация сохранения некоторой разницы между состояниями </w:t>
      </w:r>
      <w:r>
        <w:rPr>
          <w:rFonts w:eastAsia="Calibri" w:cs="Times New Roman" w:ascii="Times New Roman" w:hAnsi="Times New Roman"/>
          <w:sz w:val="28"/>
          <w:szCs w:val="28"/>
          <w:shd w:fill="auto" w:val="clear"/>
        </w:rPr>
        <w:t>холста</w:t>
      </w:r>
      <w:r>
        <w:rPr>
          <w:rFonts w:eastAsia="Calibri" w:cs="Times New Roman" w:ascii="Times New Roman" w:hAnsi="Times New Roman"/>
          <w:sz w:val="28"/>
          <w:szCs w:val="28"/>
          <w:shd w:fill="auto" w:val="clear"/>
        </w:rPr>
        <w:t>.</w:t>
      </w:r>
    </w:p>
    <w:p>
      <w:pPr>
        <w:pStyle w:val="Normal"/>
        <w:tabs>
          <w:tab w:val="clear" w:pos="708"/>
          <w:tab w:val="left" w:pos="5760" w:leader="none"/>
        </w:tabs>
        <w:ind w:left="23" w:firstLine="851"/>
        <w:jc w:val="both"/>
        <w:rPr>
          <w:highlight w:val="none"/>
          <w:shd w:fill="auto" w:val="clear"/>
        </w:rPr>
      </w:pPr>
      <w:r>
        <w:rPr>
          <w:rFonts w:eastAsia="Calibri" w:cs="Times New Roman" w:ascii="Times New Roman" w:hAnsi="Times New Roman"/>
          <w:sz w:val="28"/>
          <w:szCs w:val="28"/>
          <w:shd w:fill="auto" w:val="clear"/>
        </w:rPr>
        <w:t xml:space="preserve">Так как в функциональных требованиях было указано наличие ветвления, реализуем некоторые идеи, которые были заложены в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xml:space="preserve">. Одной из таких идей будет являться сохранение ссылки на предыдущую фиксацию (родителя). Также для простоты перехода между состояниями будем хранить </w:t>
      </w:r>
      <w:r>
        <w:rPr>
          <w:rFonts w:eastAsia="Calibri" w:cs="Times New Roman" w:ascii="Times New Roman" w:hAnsi="Times New Roman"/>
          <w:sz w:val="28"/>
          <w:szCs w:val="28"/>
          <w:shd w:fill="auto" w:val="clear"/>
        </w:rPr>
        <w:t xml:space="preserve">все </w:t>
      </w:r>
      <w:r>
        <w:rPr>
          <w:rFonts w:eastAsia="Calibri" w:cs="Times New Roman" w:ascii="Times New Roman" w:hAnsi="Times New Roman"/>
          <w:sz w:val="28"/>
          <w:szCs w:val="28"/>
          <w:shd w:fill="auto" w:val="clear"/>
        </w:rPr>
        <w:t xml:space="preserve">фиксации </w:t>
      </w:r>
      <w:r>
        <w:rPr>
          <w:rFonts w:eastAsia="Calibri" w:cs="Times New Roman" w:ascii="Times New Roman" w:hAnsi="Times New Roman"/>
          <w:sz w:val="28"/>
          <w:szCs w:val="28"/>
          <w:shd w:fill="auto" w:val="clear"/>
        </w:rPr>
        <w:t>на ветви</w:t>
      </w:r>
      <w:r>
        <w:rPr>
          <w:rFonts w:eastAsia="Calibri" w:cs="Times New Roman" w:ascii="Times New Roman" w:hAnsi="Times New Roman"/>
          <w:sz w:val="28"/>
          <w:szCs w:val="28"/>
          <w:shd w:fill="auto" w:val="clear"/>
        </w:rPr>
        <w:t>.</w:t>
      </w:r>
    </w:p>
    <w:p>
      <w:pPr>
        <w:pStyle w:val="Normal"/>
        <w:tabs>
          <w:tab w:val="clear" w:pos="708"/>
          <w:tab w:val="left" w:pos="5760" w:leader="none"/>
        </w:tabs>
        <w:ind w:left="23" w:firstLine="851"/>
        <w:jc w:val="both"/>
        <w:rPr>
          <w:highlight w:val="none"/>
          <w:shd w:fill="auto" w:val="clear"/>
        </w:rPr>
      </w:pPr>
      <w:r>
        <w:rPr>
          <w:rFonts w:eastAsia="Calibri" w:cs="Times New Roman" w:ascii="Times New Roman" w:hAnsi="Times New Roman"/>
          <w:sz w:val="28"/>
          <w:szCs w:val="28"/>
          <w:shd w:fill="auto" w:val="clear"/>
        </w:rPr>
        <w:t>Б</w:t>
      </w:r>
      <w:r>
        <w:rPr>
          <w:rFonts w:eastAsia="Calibri" w:cs="Times New Roman" w:ascii="Times New Roman" w:hAnsi="Times New Roman"/>
          <w:sz w:val="28"/>
          <w:szCs w:val="28"/>
          <w:shd w:fill="auto" w:val="clear"/>
        </w:rPr>
        <w:t>удем сохранять следующие элементы, хранящие разницу между состояниями:</w:t>
      </w:r>
    </w:p>
    <w:p>
      <w:pPr>
        <w:pStyle w:val="ListParagraph"/>
        <w:numPr>
          <w:ilvl w:val="0"/>
          <w:numId w:val="4"/>
        </w:numPr>
        <w:tabs>
          <w:tab w:val="clear" w:pos="708"/>
          <w:tab w:val="left" w:pos="851" w:leader="none"/>
        </w:tabs>
        <w:ind w:left="0" w:firstLine="902"/>
        <w:jc w:val="both"/>
        <w:rPr>
          <w:highlight w:val="none"/>
          <w:shd w:fill="auto" w:val="clear"/>
        </w:rPr>
      </w:pPr>
      <w:r>
        <w:rPr>
          <w:rFonts w:eastAsia="Calibri" w:cs="Times New Roman" w:ascii="Times New Roman" w:hAnsi="Times New Roman"/>
          <w:sz w:val="28"/>
          <w:szCs w:val="28"/>
          <w:shd w:fill="auto" w:val="clear"/>
        </w:rPr>
        <w:t>Координаты фигуры</w:t>
      </w:r>
      <w:r>
        <w:rPr>
          <w:rFonts w:eastAsia="Calibri" w:cs="Times New Roman" w:ascii="Times New Roman" w:hAnsi="Times New Roman"/>
          <w:sz w:val="28"/>
          <w:szCs w:val="28"/>
          <w:shd w:fill="auto" w:val="clear"/>
        </w:rPr>
        <w:t>;</w:t>
      </w:r>
    </w:p>
    <w:p>
      <w:pPr>
        <w:pStyle w:val="ListParagraph"/>
        <w:numPr>
          <w:ilvl w:val="0"/>
          <w:numId w:val="4"/>
        </w:numPr>
        <w:tabs>
          <w:tab w:val="clear" w:pos="708"/>
          <w:tab w:val="left" w:pos="851" w:leader="none"/>
        </w:tabs>
        <w:ind w:left="0" w:firstLine="902"/>
        <w:jc w:val="both"/>
        <w:rPr>
          <w:highlight w:val="none"/>
          <w:shd w:fill="auto" w:val="clear"/>
        </w:rPr>
      </w:pPr>
      <w:r>
        <w:rPr>
          <w:rFonts w:eastAsia="Calibri" w:cs="Times New Roman" w:ascii="Times New Roman" w:hAnsi="Times New Roman"/>
          <w:sz w:val="28"/>
          <w:szCs w:val="28"/>
          <w:shd w:fill="auto" w:val="clear"/>
        </w:rPr>
        <w:t>Цвет</w:t>
      </w:r>
      <w:r>
        <w:rPr>
          <w:rFonts w:eastAsia="Calibri" w:cs="Times New Roman" w:ascii="Times New Roman" w:hAnsi="Times New Roman"/>
          <w:sz w:val="28"/>
          <w:szCs w:val="28"/>
          <w:shd w:fill="auto" w:val="clear"/>
        </w:rPr>
        <w:t>;</w:t>
      </w:r>
    </w:p>
    <w:p>
      <w:pPr>
        <w:pStyle w:val="ListParagraph"/>
        <w:numPr>
          <w:ilvl w:val="0"/>
          <w:numId w:val="4"/>
        </w:numPr>
        <w:tabs>
          <w:tab w:val="clear" w:pos="708"/>
          <w:tab w:val="left" w:pos="851" w:leader="none"/>
        </w:tabs>
        <w:ind w:left="0" w:firstLine="902"/>
        <w:jc w:val="both"/>
        <w:rPr>
          <w:highlight w:val="none"/>
          <w:shd w:fill="auto" w:val="clear"/>
        </w:rPr>
      </w:pPr>
      <w:r>
        <w:rPr>
          <w:rFonts w:eastAsia="Calibri" w:cs="Times New Roman" w:ascii="Times New Roman" w:hAnsi="Times New Roman"/>
          <w:sz w:val="28"/>
          <w:szCs w:val="28"/>
          <w:shd w:fill="auto" w:val="clear"/>
        </w:rPr>
        <w:t>Размер кисти;</w:t>
      </w:r>
    </w:p>
    <w:p>
      <w:pPr>
        <w:pStyle w:val="ListParagraph"/>
        <w:numPr>
          <w:ilvl w:val="0"/>
          <w:numId w:val="4"/>
        </w:numPr>
        <w:tabs>
          <w:tab w:val="clear" w:pos="708"/>
          <w:tab w:val="left" w:pos="851" w:leader="none"/>
        </w:tabs>
        <w:ind w:left="0" w:firstLine="902"/>
        <w:jc w:val="both"/>
        <w:rPr>
          <w:highlight w:val="none"/>
          <w:shd w:fill="auto" w:val="clear"/>
        </w:rPr>
      </w:pPr>
      <w:r>
        <w:rPr>
          <w:rFonts w:eastAsia="Calibri" w:cs="Times New Roman" w:ascii="Times New Roman" w:hAnsi="Times New Roman"/>
          <w:sz w:val="28"/>
          <w:szCs w:val="28"/>
          <w:shd w:fill="auto" w:val="clear"/>
        </w:rPr>
        <w:t>Тип фигуры,</w:t>
      </w:r>
    </w:p>
    <w:p>
      <w:pPr>
        <w:pStyle w:val="Normal"/>
        <w:tabs>
          <w:tab w:val="clear" w:pos="708"/>
          <w:tab w:val="left" w:pos="5760" w:leader="none"/>
        </w:tabs>
        <w:ind w:left="23" w:firstLine="851"/>
        <w:jc w:val="both"/>
        <w:rPr>
          <w:highlight w:val="none"/>
          <w:shd w:fill="auto" w:val="clear"/>
        </w:rPr>
      </w:pPr>
      <w:r>
        <w:rPr>
          <w:rFonts w:eastAsia="Calibri" w:cs="Times New Roman" w:ascii="Times New Roman" w:hAnsi="Times New Roman"/>
          <w:sz w:val="28"/>
          <w:szCs w:val="28"/>
          <w:shd w:fill="auto" w:val="clear"/>
        </w:rPr>
        <w:t xml:space="preserve">Сама структура данных, хранящая все фиксации, на физическом уровне будет представлять собой </w:t>
      </w:r>
      <w:r>
        <w:rPr>
          <w:rFonts w:eastAsia="Calibri" w:cs="Times New Roman" w:ascii="Times New Roman" w:hAnsi="Times New Roman"/>
          <w:sz w:val="28"/>
          <w:szCs w:val="28"/>
          <w:shd w:fill="auto" w:val="clear"/>
        </w:rPr>
        <w:t>массив</w:t>
      </w:r>
      <w:r>
        <w:rPr>
          <w:rFonts w:eastAsia="Calibri" w:cs="Times New Roman" w:ascii="Times New Roman" w:hAnsi="Times New Roman"/>
          <w:sz w:val="28"/>
          <w:szCs w:val="28"/>
          <w:shd w:fill="auto" w:val="clear"/>
        </w:rPr>
        <w:t>. На логическом уровне история изменений будет представлять собой дерево: всегда есть одна стартовая фиксация, от которой будут идти ссылки на другие фиксации.</w:t>
      </w:r>
    </w:p>
    <w:p>
      <w:pPr>
        <w:pStyle w:val="Normal"/>
        <w:tabs>
          <w:tab w:val="clear" w:pos="708"/>
          <w:tab w:val="left" w:pos="5760" w:leader="none"/>
        </w:tabs>
        <w:ind w:left="23" w:firstLine="851"/>
        <w:jc w:val="both"/>
        <w:rPr>
          <w:highlight w:val="none"/>
          <w:shd w:fill="auto" w:val="clear"/>
        </w:rPr>
      </w:pPr>
      <w:r>
        <w:rPr>
          <w:rFonts w:eastAsia="Calibri" w:cs="Times New Roman" w:ascii="Times New Roman" w:hAnsi="Times New Roman"/>
          <w:sz w:val="28"/>
          <w:szCs w:val="28"/>
          <w:shd w:fill="auto" w:val="clear"/>
        </w:rPr>
        <w:t>Фиксации будут сохраняться при нажатии на кнопку. Для хранения данных за пределами программы будут использоваться файл</w:t>
      </w:r>
      <w:r>
        <w:rPr>
          <w:rFonts w:eastAsia="Calibri" w:cs="Times New Roman" w:ascii="Times New Roman" w:hAnsi="Times New Roman"/>
          <w:sz w:val="28"/>
          <w:szCs w:val="28"/>
          <w:shd w:fill="auto" w:val="clear"/>
        </w:rPr>
        <w:t>ы</w:t>
      </w:r>
      <w:r>
        <w:rPr>
          <w:rFonts w:eastAsia="Calibri" w:cs="Times New Roman" w:ascii="Times New Roman" w:hAnsi="Times New Roman"/>
          <w:sz w:val="28"/>
          <w:szCs w:val="28"/>
          <w:shd w:fill="auto" w:val="clear"/>
        </w:rPr>
        <w:t>: для хранения полного состояния системы контроля версий (</w:t>
      </w:r>
      <w:r>
        <w:rPr>
          <w:rFonts w:eastAsia="Calibri" w:cs="Times New Roman" w:ascii="Times New Roman" w:hAnsi="Times New Roman"/>
          <w:sz w:val="28"/>
          <w:szCs w:val="28"/>
          <w:shd w:fill="auto" w:val="clear"/>
        </w:rPr>
        <w:t>что представляет собой начальных коммит, относительно которого будут производитсья последующие сохранения</w:t>
      </w:r>
      <w:r>
        <w:rPr>
          <w:rFonts w:eastAsia="Calibri" w:cs="Times New Roman" w:ascii="Times New Roman" w:hAnsi="Times New Roman"/>
          <w:sz w:val="28"/>
          <w:szCs w:val="28"/>
          <w:shd w:fill="auto" w:val="clear"/>
        </w:rPr>
        <w:t>), файл</w:t>
      </w:r>
      <w:r>
        <w:rPr>
          <w:rFonts w:eastAsia="Calibri" w:cs="Times New Roman" w:ascii="Times New Roman" w:hAnsi="Times New Roman"/>
          <w:sz w:val="28"/>
          <w:szCs w:val="28"/>
          <w:shd w:fill="auto" w:val="clear"/>
        </w:rPr>
        <w:t>ы</w:t>
      </w:r>
      <w:r>
        <w:rPr>
          <w:rFonts w:eastAsia="Calibri" w:cs="Times New Roman" w:ascii="Times New Roman" w:hAnsi="Times New Roman"/>
          <w:sz w:val="28"/>
          <w:szCs w:val="28"/>
          <w:shd w:fill="auto" w:val="clear"/>
        </w:rPr>
        <w:t xml:space="preserve"> для хранения </w:t>
      </w:r>
      <w:r>
        <w:rPr>
          <w:rFonts w:eastAsia="Calibri" w:cs="Times New Roman" w:ascii="Times New Roman" w:hAnsi="Times New Roman"/>
          <w:sz w:val="28"/>
          <w:szCs w:val="28"/>
          <w:shd w:fill="auto" w:val="clear"/>
        </w:rPr>
        <w:t>последующих сохранений и файл для хранения текущего состояния систему контроля версий: какая ветка в данный момент используется, какой коммит является текущим, список всех доступных веток.</w:t>
      </w:r>
    </w:p>
    <w:p>
      <w:pPr>
        <w:pStyle w:val="Normal"/>
        <w:tabs>
          <w:tab w:val="clear" w:pos="708"/>
          <w:tab w:val="left" w:pos="5760" w:leader="none"/>
        </w:tabs>
        <w:ind w:left="23" w:firstLine="851"/>
        <w:jc w:val="both"/>
        <w:rPr>
          <w:highlight w:val="none"/>
          <w:shd w:fill="auto" w:val="clear"/>
        </w:rPr>
      </w:pPr>
      <w:r>
        <w:rPr>
          <w:rFonts w:eastAsia="Calibri" w:cs="Times New Roman" w:ascii="Times New Roman" w:hAnsi="Times New Roman"/>
          <w:sz w:val="28"/>
          <w:szCs w:val="28"/>
          <w:shd w:fill="auto" w:val="clear"/>
        </w:rPr>
        <w:t xml:space="preserve">Схема системы контроля версий представлена на рисунке </w:t>
      </w:r>
      <w:r>
        <w:rPr>
          <w:rFonts w:eastAsia="Calibri" w:cs="Times New Roman" w:ascii="Times New Roman" w:hAnsi="Times New Roman"/>
          <w:sz w:val="28"/>
          <w:szCs w:val="28"/>
          <w:shd w:fill="auto" w:val="clear"/>
          <w:lang w:val="en-US"/>
        </w:rPr>
        <w:t>1</w:t>
      </w:r>
      <w:r>
        <w:rPr>
          <w:rFonts w:eastAsia="Calibri" w:cs="Times New Roman" w:ascii="Times New Roman" w:hAnsi="Times New Roman"/>
          <w:sz w:val="28"/>
          <w:szCs w:val="28"/>
          <w:shd w:fill="auto" w:val="clear"/>
        </w:rPr>
        <w:t>.</w:t>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auto" w:val="clear"/>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0425" cy="733361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0425" cy="7333615"/>
                    </a:xfrm>
                    <a:prstGeom prst="rect">
                      <a:avLst/>
                    </a:prstGeom>
                  </pic:spPr>
                </pic:pic>
              </a:graphicData>
            </a:graphic>
          </wp:anchor>
        </w:drawing>
      </w:r>
      <w:r>
        <w:rPr>
          <w:sz w:val="28"/>
          <w:szCs w:val="28"/>
          <w:shd w:fill="auto" w:val="clear"/>
        </w:rPr>
        <w:t xml:space="preserve">Рисунок </w:t>
      </w:r>
      <w:r>
        <w:rPr>
          <w:sz w:val="28"/>
          <w:szCs w:val="28"/>
          <w:shd w:fill="auto" w:val="clear"/>
          <w:lang w:val="en-US"/>
        </w:rPr>
        <w:t>1</w:t>
      </w:r>
      <w:r>
        <w:rPr>
          <w:sz w:val="28"/>
          <w:szCs w:val="28"/>
          <w:shd w:fill="auto" w:val="clear"/>
        </w:rPr>
        <w:t xml:space="preserve"> – Схема разрабатываемой системы контроля версий</w:t>
      </w:r>
    </w:p>
    <w:p>
      <w:pPr>
        <w:pStyle w:val="Heading1"/>
        <w:spacing w:lineRule="auto" w:line="360" w:before="0" w:after="0"/>
        <w:ind w:left="851" w:hanging="0"/>
        <w:jc w:val="center"/>
        <w:rPr>
          <w:highlight w:val="none"/>
          <w:shd w:fill="auto" w:val="clear"/>
        </w:rPr>
      </w:pPr>
      <w:bookmarkStart w:id="7" w:name="_Toc115724683"/>
      <w:r>
        <w:rPr>
          <w:rFonts w:ascii="Times New Roman" w:hAnsi="Times New Roman"/>
          <w:color w:val="000000"/>
          <w:shd w:fill="auto" w:val="clear"/>
          <w:lang w:eastAsia="ru-RU"/>
        </w:rPr>
        <w:t xml:space="preserve">3 ПРОЕКТИРОВАНИЕ ОСНОВНЫХ АЛГОРИТМОВ СИСТЕМЫ КОНТРОЛЯ ВЕРСИЙ ДЛЯ </w:t>
      </w:r>
      <w:bookmarkEnd w:id="7"/>
      <w:r>
        <w:rPr>
          <w:rFonts w:ascii="Times New Roman" w:hAnsi="Times New Roman"/>
          <w:color w:val="000000"/>
          <w:shd w:fill="auto" w:val="clear"/>
          <w:lang w:eastAsia="ru-RU"/>
        </w:rPr>
        <w:t>ГРАФИЧЕСКОГО РЕДАКТОРА</w:t>
      </w:r>
    </w:p>
    <w:p>
      <w:pPr>
        <w:pStyle w:val="Normal"/>
        <w:rPr>
          <w:highlight w:val="none"/>
          <w:shd w:fill="auto" w:val="clear"/>
          <w:lang w:eastAsia="ru-RU"/>
        </w:rPr>
      </w:pPr>
      <w:r>
        <w:rPr>
          <w:shd w:fill="auto" w:val="clear"/>
          <w:lang w:eastAsia="ru-RU"/>
        </w:rPr>
      </w:r>
    </w:p>
    <w:p>
      <w:pPr>
        <w:pStyle w:val="Normal"/>
        <w:numPr>
          <w:ilvl w:val="0"/>
          <w:numId w:val="0"/>
        </w:numPr>
        <w:suppressAutoHyphens w:val="true"/>
        <w:ind w:left="360" w:hanging="0"/>
        <w:jc w:val="center"/>
        <w:outlineLvl w:val="1"/>
        <w:rPr>
          <w:highlight w:val="none"/>
          <w:shd w:fill="auto" w:val="clear"/>
        </w:rPr>
      </w:pPr>
      <w:bookmarkStart w:id="8" w:name="_Toc115724684"/>
      <w:r>
        <w:rPr>
          <w:rFonts w:cs="Times New Roman" w:ascii="Times New Roman" w:hAnsi="Times New Roman"/>
          <w:b/>
          <w:sz w:val="28"/>
          <w:shd w:fill="auto" w:val="clear"/>
        </w:rPr>
        <w:t xml:space="preserve">3.1 Проектирование </w:t>
      </w:r>
      <w:bookmarkEnd w:id="8"/>
      <w:r>
        <w:rPr>
          <w:rFonts w:cs="Times New Roman" w:ascii="Times New Roman" w:hAnsi="Times New Roman"/>
          <w:b/>
          <w:sz w:val="28"/>
          <w:shd w:fill="auto" w:val="clear"/>
        </w:rPr>
        <w:t>графического редактора</w:t>
      </w:r>
    </w:p>
    <w:p>
      <w:pPr>
        <w:pStyle w:val="Normal"/>
        <w:tabs>
          <w:tab w:val="clear" w:pos="708"/>
          <w:tab w:val="left" w:pos="5760" w:leader="none"/>
        </w:tabs>
        <w:ind w:left="23" w:firstLine="851"/>
        <w:jc w:val="both"/>
        <w:rPr>
          <w:highlight w:val="none"/>
          <w:shd w:fill="auto" w:val="clear"/>
        </w:rPr>
      </w:pPr>
      <w:r>
        <w:rPr>
          <w:rFonts w:eastAsia="Calibri" w:cs="Times New Roman" w:ascii="Times New Roman" w:hAnsi="Times New Roman"/>
          <w:sz w:val="28"/>
          <w:szCs w:val="28"/>
          <w:shd w:fill="auto" w:val="clear"/>
        </w:rPr>
        <w:t xml:space="preserve">Основной программой является наш </w:t>
      </w:r>
      <w:r>
        <w:rPr>
          <w:rFonts w:eastAsia="Calibri" w:cs="Times New Roman" w:ascii="Times New Roman" w:hAnsi="Times New Roman"/>
          <w:sz w:val="28"/>
          <w:szCs w:val="28"/>
          <w:shd w:fill="auto" w:val="clear"/>
        </w:rPr>
        <w:t>графический редактор</w:t>
      </w:r>
      <w:r>
        <w:rPr>
          <w:rFonts w:eastAsia="Calibri" w:cs="Times New Roman" w:ascii="Times New Roman" w:hAnsi="Times New Roman"/>
          <w:sz w:val="28"/>
          <w:szCs w:val="28"/>
          <w:shd w:fill="auto" w:val="clear"/>
        </w:rPr>
        <w:t>.</w:t>
      </w:r>
    </w:p>
    <w:p>
      <w:pPr>
        <w:pStyle w:val="Normal"/>
        <w:tabs>
          <w:tab w:val="clear" w:pos="708"/>
          <w:tab w:val="left" w:pos="5760" w:leader="none"/>
        </w:tabs>
        <w:ind w:left="23" w:firstLine="851"/>
        <w:jc w:val="both"/>
        <w:rPr>
          <w:highlight w:val="none"/>
          <w:shd w:fill="auto" w:val="clear"/>
        </w:rPr>
      </w:pPr>
      <w:r>
        <w:rPr>
          <w:rFonts w:eastAsia="Calibri" w:cs="Times New Roman" w:ascii="Times New Roman" w:hAnsi="Times New Roman"/>
          <w:sz w:val="28"/>
          <w:szCs w:val="28"/>
          <w:shd w:fill="auto" w:val="clear"/>
        </w:rPr>
        <w:t>Наше приложен</w:t>
      </w:r>
      <w:r>
        <w:rPr>
          <w:rFonts w:eastAsia="Calibri" w:cs="Times New Roman" w:ascii="Times New Roman" w:hAnsi="Times New Roman"/>
          <w:sz w:val="28"/>
          <w:szCs w:val="28"/>
          <w:shd w:fill="auto" w:val="clear"/>
        </w:rPr>
        <w:t>ие</w:t>
      </w:r>
      <w:r>
        <w:rPr>
          <w:rFonts w:eastAsia="Calibri" w:cs="Times New Roman" w:ascii="Times New Roman" w:hAnsi="Times New Roman"/>
          <w:sz w:val="28"/>
          <w:szCs w:val="28"/>
          <w:shd w:fill="auto" w:val="clear"/>
        </w:rPr>
        <w:t xml:space="preserve"> содержит </w:t>
      </w:r>
      <w:r>
        <w:rPr>
          <w:rFonts w:eastAsia="Calibri" w:cs="Times New Roman" w:ascii="Times New Roman" w:hAnsi="Times New Roman"/>
          <w:sz w:val="28"/>
          <w:szCs w:val="28"/>
          <w:shd w:fill="auto" w:val="clear"/>
        </w:rPr>
        <w:t>5 структур. Диаграмма классов приведена на рисунке 2.</w:t>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auto" w:val="clea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0425" cy="48717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
                    <a:stretch>
                      <a:fillRect/>
                    </a:stretch>
                  </pic:blipFill>
                  <pic:spPr bwMode="auto">
                    <a:xfrm>
                      <a:off x="0" y="0"/>
                      <a:ext cx="5940425" cy="4871720"/>
                    </a:xfrm>
                    <a:prstGeom prst="rect">
                      <a:avLst/>
                    </a:prstGeom>
                  </pic:spPr>
                </pic:pic>
              </a:graphicData>
            </a:graphic>
          </wp:anchor>
        </w:drawing>
      </w:r>
      <w:r>
        <w:rPr>
          <w:sz w:val="28"/>
          <w:szCs w:val="28"/>
          <w:shd w:fill="auto" w:val="clear"/>
        </w:rPr>
        <w:t xml:space="preserve">Рисунок </w:t>
      </w:r>
      <w:r>
        <w:rPr>
          <w:sz w:val="28"/>
          <w:szCs w:val="28"/>
          <w:shd w:fill="auto" w:val="clear"/>
        </w:rPr>
        <w:t>2</w:t>
      </w:r>
      <w:r>
        <w:rPr>
          <w:sz w:val="28"/>
          <w:szCs w:val="28"/>
          <w:shd w:fill="auto" w:val="clear"/>
        </w:rPr>
        <w:t xml:space="preserve"> – Диаграмма классов для </w:t>
      </w:r>
      <w:r>
        <w:rPr>
          <w:sz w:val="28"/>
          <w:szCs w:val="28"/>
          <w:shd w:fill="auto" w:val="clear"/>
        </w:rPr>
        <w:t>текстового редактора</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Colba</w:t>
      </w:r>
      <w:r>
        <w:rPr>
          <w:rFonts w:eastAsia="Calibri" w:cs="Times New Roman" w:ascii="Times New Roman" w:hAnsi="Times New Roman"/>
          <w:sz w:val="28"/>
          <w:szCs w:val="28"/>
          <w:shd w:fill="FFFF00" w:val="clear"/>
        </w:rPr>
        <w:t xml:space="preserve"> содержит поля, отвечающие за размер колбы (для реализации нашего ПО установим его равным трем) и ее содержание. Также класс содержит методы, необходимые для заполнения колбы, проверки ее на пустоту и на наполненность, а также для проверки на правильность ее содержания.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Game</w:t>
      </w:r>
      <w:r>
        <w:rPr>
          <w:rFonts w:eastAsia="Calibri" w:cs="Times New Roman" w:ascii="Times New Roman" w:hAnsi="Times New Roman"/>
          <w:sz w:val="28"/>
          <w:szCs w:val="28"/>
          <w:shd w:fill="FFFF00" w:val="clear"/>
        </w:rPr>
        <w:t xml:space="preserve"> содержит список колб, с которыми происходит взаимодействие во время игры, а также методы для проверки текущего состояния игры (выбрана колба или нет) и ее завершения. Кроме того, есть метод, отвечающий за логику перемещения цвета между колбами.</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State</w:t>
      </w:r>
      <w:r>
        <w:rPr>
          <w:rFonts w:eastAsia="Calibri" w:cs="Times New Roman" w:ascii="Times New Roman" w:hAnsi="Times New Roman"/>
          <w:sz w:val="28"/>
          <w:szCs w:val="28"/>
          <w:shd w:fill="FFFF00" w:val="clear"/>
        </w:rPr>
        <w:t xml:space="preserve"> хранит весь список колб, выбранную колбу и флаг выбора, а также уровень. Его методы направлены на сохранение и получение этой информации.</w:t>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hanging="0"/>
        <w:jc w:val="center"/>
        <w:outlineLvl w:val="1"/>
        <w:rPr>
          <w:highlight w:val="none"/>
          <w:shd w:fill="FFFF00" w:val="clear"/>
        </w:rPr>
      </w:pPr>
      <w:bookmarkStart w:id="9" w:name="_Toc115724685"/>
      <w:r>
        <w:rPr>
          <w:rFonts w:cs="Times New Roman" w:ascii="Times New Roman" w:hAnsi="Times New Roman"/>
          <w:b/>
          <w:sz w:val="28"/>
          <w:shd w:fill="FFFF00" w:val="clear"/>
        </w:rPr>
        <w:t>3.2 Проектирование системы контроля версий</w:t>
      </w:r>
      <w:bookmarkEnd w:id="9"/>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Кроме игровой логики, в нашем программном обеспечении необходимо реализовать систему контроля версий. Она будет реализована двумя классами:</w:t>
      </w:r>
    </w:p>
    <w:p>
      <w:pPr>
        <w:pStyle w:val="ListParagraph"/>
        <w:numPr>
          <w:ilvl w:val="0"/>
          <w:numId w:val="5"/>
        </w:numPr>
        <w:tabs>
          <w:tab w:val="clear" w:pos="708"/>
          <w:tab w:val="left" w:pos="851" w:leader="none"/>
        </w:tabs>
        <w:ind w:left="0" w:firstLine="902"/>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Commit</w:t>
      </w:r>
      <w:r>
        <w:rPr>
          <w:rFonts w:eastAsia="Calibri" w:cs="Times New Roman" w:ascii="Times New Roman" w:hAnsi="Times New Roman"/>
          <w:sz w:val="28"/>
          <w:szCs w:val="28"/>
          <w:shd w:fill="FFFF00" w:val="clear"/>
        </w:rPr>
        <w:t>, необходимый для создания фиксации в системе контроля версий;</w:t>
      </w:r>
    </w:p>
    <w:p>
      <w:pPr>
        <w:pStyle w:val="ListParagraph"/>
        <w:numPr>
          <w:ilvl w:val="0"/>
          <w:numId w:val="5"/>
        </w:numPr>
        <w:tabs>
          <w:tab w:val="clear" w:pos="708"/>
          <w:tab w:val="left" w:pos="851" w:leader="none"/>
        </w:tabs>
        <w:ind w:left="0" w:firstLine="902"/>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Git</w:t>
      </w:r>
      <w:r>
        <w:rPr>
          <w:rFonts w:eastAsia="Calibri" w:cs="Times New Roman" w:ascii="Times New Roman" w:hAnsi="Times New Roman"/>
          <w:sz w:val="28"/>
          <w:szCs w:val="28"/>
          <w:shd w:fill="FFFF00" w:val="clear"/>
        </w:rPr>
        <w:t>, реализующий основную логику работы с системой контроля версий.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Диаграмма классов нашей системы контроля версий приведена на рисунке 4.</w:t>
      </w:r>
    </w:p>
    <w:p>
      <w:pPr>
        <w:pStyle w:val="Normal"/>
        <w:tabs>
          <w:tab w:val="clear" w:pos="708"/>
          <w:tab w:val="left" w:pos="851" w:leader="none"/>
        </w:tabs>
        <w:jc w:val="center"/>
        <w:rPr>
          <w:highlight w:val="none"/>
          <w:shd w:fill="FFFF00" w:val="clear"/>
        </w:rPr>
      </w:pPr>
      <w:r>
        <w:rPr>
          <w:shd w:fill="FFFF00" w:val="clear"/>
        </w:rPr>
        <w:drawing>
          <wp:inline distT="0" distB="0" distL="0" distR="0">
            <wp:extent cx="4972050" cy="4168140"/>
            <wp:effectExtent l="0" t="0" r="0" b="0"/>
            <wp:docPr id="8"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 descr=""/>
                    <pic:cNvPicPr>
                      <a:picLocks noChangeAspect="1" noChangeArrowheads="1"/>
                    </pic:cNvPicPr>
                  </pic:nvPicPr>
                  <pic:blipFill>
                    <a:blip r:embed="rId7"/>
                    <a:stretch>
                      <a:fillRect/>
                    </a:stretch>
                  </pic:blipFill>
                  <pic:spPr bwMode="auto">
                    <a:xfrm>
                      <a:off x="0" y="0"/>
                      <a:ext cx="4972050" cy="416814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4 – Диаграмма классов для игры "Сортировка цветов"</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Commit</w:t>
      </w:r>
      <w:r>
        <w:rPr>
          <w:rFonts w:eastAsia="Calibri" w:cs="Times New Roman" w:ascii="Times New Roman" w:hAnsi="Times New Roman"/>
          <w:sz w:val="28"/>
          <w:szCs w:val="28"/>
          <w:shd w:fill="FFFF00" w:val="clear"/>
        </w:rPr>
        <w:t xml:space="preserve"> включает в себя поля, хранящие выбранную колбу, колбу назначения, текущий уровень, а также идентификаторы родительской, всех дочерних фиксаций и идентификатор самой фиксации. Его методы считывают данные и формируют из них информацию, необходимую для игры, а также записывают данные в файл.</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Класс </w:t>
      </w:r>
      <w:r>
        <w:rPr>
          <w:rFonts w:eastAsia="Calibri" w:cs="Times New Roman" w:ascii="Times New Roman" w:hAnsi="Times New Roman"/>
          <w:sz w:val="28"/>
          <w:szCs w:val="28"/>
          <w:shd w:fill="FFFF00" w:val="clear"/>
          <w:lang w:val="en-US"/>
        </w:rPr>
        <w:t>Git</w:t>
      </w:r>
      <w:r>
        <w:rPr>
          <w:rFonts w:eastAsia="Calibri" w:cs="Times New Roman" w:ascii="Times New Roman" w:hAnsi="Times New Roman"/>
          <w:sz w:val="28"/>
          <w:szCs w:val="28"/>
          <w:shd w:fill="FFFF00" w:val="clear"/>
        </w:rPr>
        <w:t xml:space="preserve"> включает в себя список всех фиксаций, идентификатор текущей фиксации, имена файлов, хранящие полные копии состояния игры или информацию о фиксациях, а также список идентификаторов (концов веток). </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Его методы необходимы для осуществления фиксации изменений, откатывания состояния игры к предыдущему или дочернему состоянию (если дочерних будет несколько, будет предложено выбрать фиксацию, в которую надо перейти). Кроме этого присутствуют методы для работы с информацией в момент старта или во время закрытия приложения, осуществления полного копирования состояния или загрузки (на основе полной копии), а также методы для работы со специальной информацией (заголовки файлов).</w:t>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hanging="0"/>
        <w:jc w:val="center"/>
        <w:outlineLvl w:val="1"/>
        <w:rPr>
          <w:highlight w:val="none"/>
          <w:shd w:fill="FFFF00" w:val="clear"/>
        </w:rPr>
      </w:pPr>
      <w:bookmarkStart w:id="10" w:name="_Toc115724686"/>
      <w:r>
        <w:rPr>
          <w:rFonts w:cs="Times New Roman" w:ascii="Times New Roman" w:hAnsi="Times New Roman"/>
          <w:b/>
          <w:sz w:val="28"/>
          <w:shd w:fill="FFFF00" w:val="clear"/>
        </w:rPr>
        <w:t>3.3 Проектирование алгоритмов приложения</w:t>
      </w:r>
      <w:bookmarkEnd w:id="10"/>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Ключевым алгоритмом в нашем игровом приложении является алгоритм непосредственно игрового цикла (на конкретном уровне). Рассмотрим его с момента, следующего за начальной инициализации интерфейса.</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Игровой процесс будет продолжаться до тех пор, пока пользователь его не закроет. При этом, все это время ожидается нажатие пользователя на кнопку с номером колбы (кроме случая перехода на другой уровень).</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пользователь нажал на кнопку и при этом не была установлена первая колба (колба выбора), то соответствующий флаг будет установлен о информации о выборе сохранится при помощи системы контроля версий.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первая колба была установлена, то устанавливается флаг с колбой назначения. Если обе колбы выбраны корректно, то по специальному алгоритму в цикле происходит обработку двух колб.</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пользователь попытался неправильно смешать цвета, то состояние не изменится, а система контроля версий сохранит информацию о попытке неудачного обмена.</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После обмена, в зависимости от его исхода, обновится интерфейс и программа снова будет ожидать действие пользователя.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Схема алгоритма, описывающего основной игровой цикл, приведена на рисунке 5.</w:t>
      </w:r>
    </w:p>
    <w:p>
      <w:pPr>
        <w:pStyle w:val="Normal"/>
        <w:tabs>
          <w:tab w:val="clear" w:pos="708"/>
          <w:tab w:val="left" w:pos="5760" w:leader="none"/>
        </w:tabs>
        <w:ind w:left="0" w:hanging="0"/>
        <w:jc w:val="center"/>
        <w:rPr>
          <w:highlight w:val="none"/>
          <w:shd w:fill="FFFF00" w:val="clear"/>
        </w:rPr>
      </w:pPr>
      <w:r>
        <w:rPr>
          <w:shd w:fill="FFFF00" w:val="clear"/>
        </w:rPr>
        <w:drawing>
          <wp:inline distT="0" distB="0" distL="0" distR="0">
            <wp:extent cx="4595495" cy="76047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4595495" cy="760476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5 – Основной игровой цикл приложения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Далее рассмотрим алгоритм, который отвечает за сохранение в систему контроля версий - алгоритм фиксации изменений. Для его описания будем использовать язык псевдокода (Рисунок 6).</w:t>
      </w:r>
    </w:p>
    <w:p>
      <w:pPr>
        <w:pStyle w:val="Normal"/>
        <w:tabs>
          <w:tab w:val="clear" w:pos="708"/>
          <w:tab w:val="left" w:pos="5760" w:leader="none"/>
        </w:tabs>
        <w:ind w:left="0" w:hanging="0"/>
        <w:jc w:val="center"/>
        <w:rPr>
          <w:highlight w:val="none"/>
          <w:shd w:fill="FFFF00" w:val="clear"/>
        </w:rPr>
      </w:pPr>
      <w:r>
        <w:rPr>
          <w:shd w:fill="FFFF00" w:val="clear"/>
        </w:rPr>
        <w:drawing>
          <wp:inline distT="0" distB="0" distL="0" distR="0">
            <wp:extent cx="4989195" cy="3363595"/>
            <wp:effectExtent l="0" t="0" r="0" b="0"/>
            <wp:docPr id="10"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5" descr=""/>
                    <pic:cNvPicPr>
                      <a:picLocks noChangeAspect="1" noChangeArrowheads="1"/>
                    </pic:cNvPicPr>
                  </pic:nvPicPr>
                  <pic:blipFill>
                    <a:blip r:embed="rId9"/>
                    <a:stretch>
                      <a:fillRect/>
                    </a:stretch>
                  </pic:blipFill>
                  <pic:spPr bwMode="auto">
                    <a:xfrm>
                      <a:off x="0" y="0"/>
                      <a:ext cx="4989195" cy="336359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6 – Алгоритм фиксации изменений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Алгоритм создает новую фиксацию при помощи переданных параметров, а также связывает фиксацию с текущим деревом.</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у текущей фиксации есть дочерняя, то мы создаем ветку. Иначе произойдет обычная перезапись текущего идентификатора в списке веток.</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Далее рассмотрим два алгоритма: откат к предыдущей фиксации и применение изменений, хранящихся в следующей фиксации.</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Алгоритм отката изменяет каждое значение текущего состояния на то, что хранится в необходимой нам фиксации.</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Но, так как в нашем игровом приложении есть бесконечное количество генерирующихся уровней, мы можем откатываться с использованием флагов только в пределах одного уровня. Если уровень изменился, мы должны не просто заменить флаги, а полностью  изменить все игровое состояние.</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В любом случае после изменения состояния выведется информация.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идентификатор родительской фиксации равен -1, то мы достигли корня дерева истории изменений.</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Алгоритм применения изменений, хранящихся в фиксации сначала проверяет, есть ли доступные нам для перехода дочерние фиксации. Если их нет, выводится соответствующее сообщение и алгоритм заканчивает работу.</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В противном случае мы перемещаемся к следующей фиксации (если их было несколько, пользователю предлагается выбрать нужную). Если уровень следующей фиксации отличается от уровня текущей, то мы полностью загружаем это состояние. Иначе мы применяем те изменения, которая хранит выбранная нами фиксация.</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Схемы этих двух алгоритмов приведены на рисунке 7.</w:t>
      </w:r>
    </w:p>
    <w:p>
      <w:pPr>
        <w:pStyle w:val="Normal"/>
        <w:tabs>
          <w:tab w:val="clear" w:pos="708"/>
          <w:tab w:val="left" w:pos="5760" w:leader="none"/>
        </w:tabs>
        <w:ind w:left="0" w:hanging="0"/>
        <w:jc w:val="center"/>
        <w:rPr>
          <w:highlight w:val="none"/>
          <w:shd w:fill="FFFF00" w:val="clear"/>
        </w:rPr>
      </w:pPr>
      <w:r>
        <w:rPr>
          <w:shd w:fill="FFFF00" w:val="clear"/>
        </w:rPr>
        <w:drawing>
          <wp:inline distT="0" distB="0" distL="0" distR="0">
            <wp:extent cx="6307455" cy="36893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6307455" cy="368935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6 – Алгоритм отката изменений (слева) и алгоритм применения изменений, хранящихся в фиксации (справа)</w:t>
      </w:r>
    </w:p>
    <w:p>
      <w:pPr>
        <w:pStyle w:val="Normal"/>
        <w:tabs>
          <w:tab w:val="clear" w:pos="708"/>
          <w:tab w:val="left" w:pos="5760" w:leader="none"/>
        </w:tabs>
        <w:ind w:left="0" w:hanging="0"/>
        <w:jc w:val="center"/>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r>
        <w:br w:type="page"/>
      </w:r>
    </w:p>
    <w:p>
      <w:pPr>
        <w:pStyle w:val="Heading1"/>
        <w:spacing w:lineRule="auto" w:line="360" w:before="0" w:after="0"/>
        <w:ind w:left="851" w:hanging="0"/>
        <w:jc w:val="center"/>
        <w:rPr>
          <w:highlight w:val="none"/>
          <w:shd w:fill="FFFF00" w:val="clear"/>
        </w:rPr>
      </w:pPr>
      <w:bookmarkStart w:id="11" w:name="_Toc115724687"/>
      <w:r>
        <w:rPr>
          <w:rFonts w:ascii="Times New Roman" w:hAnsi="Times New Roman"/>
          <w:color w:val="000000"/>
          <w:shd w:fill="FFFF00" w:val="clear"/>
          <w:lang w:eastAsia="ru-RU"/>
        </w:rPr>
        <w:t>3 РЕАЛИЗАЦИЯ СИСТЕМЫ КОНТРОЛЯ ВЕРСИЙ ДЛЯ ИГРЫ «СОРТИРОВКА ЦВЕТОВ»</w:t>
      </w:r>
      <w:bookmarkEnd w:id="11"/>
    </w:p>
    <w:p>
      <w:pPr>
        <w:pStyle w:val="Normal"/>
        <w:rPr>
          <w:highlight w:val="none"/>
          <w:shd w:fill="FFFF00" w:val="clear"/>
          <w:lang w:eastAsia="ru-RU"/>
        </w:rPr>
      </w:pPr>
      <w:r>
        <w:rPr>
          <w:shd w:fill="FFFF00" w:val="clear"/>
          <w:lang w:eastAsia="ru-RU"/>
        </w:rPr>
      </w:r>
    </w:p>
    <w:p>
      <w:pPr>
        <w:pStyle w:val="Normal"/>
        <w:numPr>
          <w:ilvl w:val="0"/>
          <w:numId w:val="0"/>
        </w:numPr>
        <w:suppressAutoHyphens w:val="true"/>
        <w:ind w:left="360" w:hanging="0"/>
        <w:jc w:val="center"/>
        <w:outlineLvl w:val="1"/>
        <w:rPr>
          <w:highlight w:val="none"/>
          <w:shd w:fill="FFFF00" w:val="clear"/>
        </w:rPr>
      </w:pPr>
      <w:bookmarkStart w:id="12" w:name="_Toc115724688"/>
      <w:r>
        <w:rPr>
          <w:rFonts w:cs="Times New Roman" w:ascii="Times New Roman" w:hAnsi="Times New Roman"/>
          <w:b/>
          <w:sz w:val="28"/>
          <w:shd w:fill="FFFF00" w:val="clear"/>
        </w:rPr>
        <w:t>4.1 Особенности программной реализации</w:t>
      </w:r>
      <w:bookmarkEnd w:id="12"/>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Программная реализация выполнена на языке </w:t>
      </w:r>
      <w:r>
        <w:rPr>
          <w:rFonts w:eastAsia="Calibri" w:cs="Times New Roman" w:ascii="Times New Roman" w:hAnsi="Times New Roman"/>
          <w:sz w:val="28"/>
          <w:szCs w:val="28"/>
          <w:shd w:fill="FFFF00" w:val="clear"/>
          <w:lang w:val="en-US"/>
        </w:rPr>
        <w:t>Python</w:t>
      </w:r>
      <w:r>
        <w:rPr>
          <w:rFonts w:eastAsia="Calibri" w:cs="Times New Roman" w:ascii="Times New Roman" w:hAnsi="Times New Roman"/>
          <w:sz w:val="28"/>
          <w:szCs w:val="28"/>
          <w:shd w:fill="FFFF00" w:val="clear"/>
        </w:rPr>
        <w:t xml:space="preserve"> 3.7 с использованием библиотек </w:t>
      </w:r>
      <w:r>
        <w:rPr>
          <w:rFonts w:eastAsia="Calibri" w:cs="Times New Roman" w:ascii="Times New Roman" w:hAnsi="Times New Roman"/>
          <w:sz w:val="28"/>
          <w:szCs w:val="28"/>
          <w:shd w:fill="FFFF00" w:val="clear"/>
          <w:lang w:val="en-US"/>
        </w:rPr>
        <w:t>Tkinter</w:t>
      </w:r>
      <w:r>
        <w:rPr>
          <w:rFonts w:eastAsia="Calibri" w:cs="Times New Roman" w:ascii="Times New Roman" w:hAnsi="Times New Roman"/>
          <w:sz w:val="28"/>
          <w:szCs w:val="28"/>
          <w:shd w:fill="FFFF00" w:val="clear"/>
        </w:rPr>
        <w:t xml:space="preserve"> и </w:t>
      </w:r>
      <w:r>
        <w:rPr>
          <w:rFonts w:eastAsia="Calibri" w:cs="Times New Roman" w:ascii="Times New Roman" w:hAnsi="Times New Roman"/>
          <w:sz w:val="28"/>
          <w:szCs w:val="28"/>
          <w:shd w:fill="FFFF00" w:val="clear"/>
          <w:lang w:val="en-US"/>
        </w:rPr>
        <w:t>Canvas</w:t>
      </w:r>
      <w:r>
        <w:rPr>
          <w:rFonts w:eastAsia="Calibri" w:cs="Times New Roman" w:ascii="Times New Roman" w:hAnsi="Times New Roman"/>
          <w:sz w:val="28"/>
          <w:szCs w:val="28"/>
          <w:shd w:fill="FFFF00" w:val="clear"/>
        </w:rPr>
        <w:t>, предназначенных для реализации простого графического интерфейса.</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Tkinter является событийно-ориентированной библиотекой. В приложениях такого типа имеется главный цикл обработки событий [4]. В Tkinter такой цикл запускается методом mainloop.</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Для простоты вне описанных выше классов заведем функцию для начальной инициализации программы.</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Ниже приведен фрагмент кода инициализации приложения. </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def main():</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root = Tk()</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view = View()</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root.mainloop()</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git.write()</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p>
    <w:p>
      <w:pPr>
        <w:pStyle w:val="Normal"/>
        <w:tabs>
          <w:tab w:val="clear" w:pos="708"/>
          <w:tab w:val="left" w:pos="5760"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if __name__ == '__main__':</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rPr>
        <w:t>main()</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В нашем случае выход из цикла произойдет только при завершении работы с приложением. Как видно из приведенного выше фрагмента кода, мы инициируем только класс представления (</w:t>
      </w:r>
      <w:r>
        <w:rPr>
          <w:rFonts w:eastAsia="Calibri" w:cs="Times New Roman" w:ascii="Times New Roman" w:hAnsi="Times New Roman"/>
          <w:sz w:val="28"/>
          <w:szCs w:val="28"/>
          <w:shd w:fill="FFFF00" w:val="clear"/>
          <w:lang w:val="en-US"/>
        </w:rPr>
        <w:t>View</w:t>
      </w:r>
      <w:r>
        <w:rPr>
          <w:rFonts w:eastAsia="Calibri" w:cs="Times New Roman" w:ascii="Times New Roman" w:hAnsi="Times New Roman"/>
          <w:sz w:val="28"/>
          <w:szCs w:val="28"/>
          <w:shd w:fill="FFFF00" w:val="clear"/>
        </w:rPr>
        <w:t>), все остальные классы инициализируются через него.</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При завершении работы с приложением происходит запись всех фиксаций.</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Так как мы указали, что наше приложение содержит консольный интерфейс, будем в него выводить информацию о текущих состояниях. Эта информация будет отображаться при нажатии на кнопки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 (обрабатывающую переход к предыдущему состоянию) и кнопку "</w:t>
      </w:r>
      <w:r>
        <w:rPr>
          <w:rFonts w:eastAsia="Calibri" w:cs="Times New Roman" w:ascii="Times New Roman" w:hAnsi="Times New Roman"/>
          <w:sz w:val="28"/>
          <w:szCs w:val="28"/>
          <w:shd w:fill="FFFF00" w:val="clear"/>
          <w:lang w:val="en-US"/>
        </w:rPr>
        <w:t>X</w:t>
      </w:r>
      <w:r>
        <w:rPr>
          <w:rFonts w:eastAsia="Calibri" w:cs="Times New Roman" w:ascii="Times New Roman" w:hAnsi="Times New Roman"/>
          <w:sz w:val="28"/>
          <w:szCs w:val="28"/>
          <w:shd w:fill="FFFF00" w:val="clear"/>
        </w:rPr>
        <w:t>" обрабатывающую переход к дочернему состоянию). Также через консоль будем спрашивать у пользователя, к какому конкретно дочернему состоянию он хочет перейти (при наличии нескольких). Фрагменты кода, отвечающие за реализацию этих фрагментов приведены ниже.</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        </w:t>
      </w:r>
      <w:r>
        <w:rPr>
          <w:rFonts w:eastAsia="Calibri" w:cs="Times New Roman" w:ascii="Times New Roman" w:hAnsi="Times New Roman"/>
          <w:sz w:val="28"/>
          <w:szCs w:val="28"/>
          <w:shd w:fill="FFFF00" w:val="clear"/>
          <w:lang w:val="en-US"/>
        </w:rPr>
        <w:t>print</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ID</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cc</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id</w:t>
      </w:r>
      <w:r>
        <w:rPr>
          <w:rFonts w:eastAsia="Calibri" w:cs="Times New Roman" w:ascii="Times New Roman" w:hAnsi="Times New Roman"/>
          <w:sz w:val="28"/>
          <w:szCs w:val="28"/>
          <w:shd w:fill="FFFF00" w:val="clear"/>
        </w:rPr>
        <w:t>)</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        </w:t>
      </w:r>
      <w:r>
        <w:rPr>
          <w:rFonts w:eastAsia="Calibri" w:cs="Times New Roman" w:ascii="Times New Roman" w:hAnsi="Times New Roman"/>
          <w:sz w:val="28"/>
          <w:szCs w:val="28"/>
          <w:shd w:fill="FFFF00" w:val="clear"/>
          <w:lang w:val="en-US"/>
        </w:rPr>
        <w:t>print("CHOOSE---------",cc.choosePole)</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print("TARGET---------",cc.targetPole)</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print("LEVEL----------",cc.Glevel)</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print("PARENT---------",cc.parent_id)</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print("CHILDS---------",*cc.child_ids)</w:t>
      </w:r>
    </w:p>
    <w:p>
      <w:pPr>
        <w:pStyle w:val="Normal"/>
        <w:tabs>
          <w:tab w:val="clear" w:pos="708"/>
          <w:tab w:val="left" w:pos="3235" w:leader="none"/>
        </w:tabs>
        <w:ind w:left="23" w:firstLine="851"/>
        <w:jc w:val="both"/>
        <w:rPr>
          <w:rFonts w:ascii="Times New Roman" w:hAnsi="Times New Roman" w:eastAsia="Calibri" w:cs="Times New Roman"/>
          <w:sz w:val="28"/>
          <w:szCs w:val="28"/>
          <w:highlight w:val="none"/>
          <w:shd w:fill="FFFF00" w:val="clear"/>
          <w:lang w:val="en-US"/>
        </w:rPr>
      </w:pPr>
      <w:r>
        <w:rPr>
          <w:rFonts w:eastAsia="Calibri" w:cs="Times New Roman" w:ascii="Times New Roman" w:hAnsi="Times New Roman"/>
          <w:sz w:val="28"/>
          <w:szCs w:val="28"/>
          <w:shd w:fill="FFFF00" w:val="clear"/>
          <w:lang w:val="en-US"/>
        </w:rPr>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def safe_read_int(msg):</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while True:</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try:</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return int(input(msg))</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except ValueError:</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print('[ERR-] Provide integer.')</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if len(commit.child_ids) &gt; 1:</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cid = safe_read_int(f'[INFO] Select branch index from 0 to ({len(commit.child_ids) - 1}): ')</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Ключевая часть реализации приложения приведена в приложении А.</w:t>
      </w:r>
    </w:p>
    <w:p>
      <w:pPr>
        <w:pStyle w:val="Normal"/>
        <w:tabs>
          <w:tab w:val="clear" w:pos="708"/>
          <w:tab w:val="left" w:pos="3235" w:leader="none"/>
        </w:tabs>
        <w:ind w:left="23" w:firstLine="851"/>
        <w:jc w:val="both"/>
        <w:rPr>
          <w:rFonts w:ascii="Times New Roman" w:hAnsi="Times New Roman" w:eastAsia="Calibri" w:cs="Times New Roman"/>
          <w:sz w:val="28"/>
          <w:szCs w:val="28"/>
          <w:highlight w:val="none"/>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hanging="0"/>
        <w:jc w:val="center"/>
        <w:outlineLvl w:val="1"/>
        <w:rPr>
          <w:highlight w:val="none"/>
          <w:shd w:fill="FFFF00" w:val="clear"/>
        </w:rPr>
      </w:pPr>
      <w:bookmarkStart w:id="13" w:name="_Toc115724689"/>
      <w:r>
        <w:rPr>
          <w:rFonts w:cs="Times New Roman" w:ascii="Times New Roman" w:hAnsi="Times New Roman"/>
          <w:b/>
          <w:sz w:val="28"/>
          <w:shd w:fill="FFFF00" w:val="clear"/>
        </w:rPr>
        <w:t>4.2 Особенности реализации пользовательского интерфейса</w:t>
      </w:r>
      <w:bookmarkEnd w:id="13"/>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Так как наше приложение является сочетанием оконного (графического) и консольного интерфейса, приведем примеры внешнего вида нашей программы.</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На рисунке 7 можно увидеть главное окно нашего приложения.</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На нем видны основные элементы интерфейса игры.</w:t>
      </w:r>
    </w:p>
    <w:p>
      <w:pPr>
        <w:pStyle w:val="Normal"/>
        <w:jc w:val="center"/>
        <w:rPr>
          <w:highlight w:val="none"/>
          <w:shd w:fill="FFFF00" w:val="clear"/>
        </w:rPr>
      </w:pPr>
      <w:r>
        <w:rPr>
          <w:shd w:fill="FFFF00" w:val="clear"/>
        </w:rPr>
        <w:drawing>
          <wp:inline distT="0" distB="0" distL="0" distR="0">
            <wp:extent cx="4358640" cy="174371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4358640" cy="174371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7 – Главное окно приложения</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В центре расположены колбы с перемешанными в них цветами. Над ними расположены кнопки, через взаимодействие с которыми осуществляется игровое взаимодействие.</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Сверху справа расположена метка, указывающая на текущую выбранную колбу. Если колба не выбрана или только что был перемещен цвет, метка принимает значение "</w:t>
      </w:r>
      <w:r>
        <w:rPr>
          <w:rFonts w:eastAsia="Calibri" w:cs="Times New Roman" w:ascii="Times New Roman" w:hAnsi="Times New Roman"/>
          <w:sz w:val="28"/>
          <w:szCs w:val="28"/>
          <w:shd w:fill="FFFF00" w:val="clear"/>
          <w:lang w:val="en-US"/>
        </w:rPr>
        <w:t>N</w:t>
      </w:r>
      <w:r>
        <w:rPr>
          <w:rFonts w:eastAsia="Calibri" w:cs="Times New Roman" w:ascii="Times New Roman" w:hAnsi="Times New Roman"/>
          <w:sz w:val="28"/>
          <w:szCs w:val="28"/>
          <w:shd w:fill="FFFF00" w:val="clear"/>
        </w:rPr>
        <w:t>". В противном случае отображается номер выбранной колбы (Рисунок 8).</w:t>
      </w:r>
    </w:p>
    <w:p>
      <w:pPr>
        <w:pStyle w:val="Normal"/>
        <w:tabs>
          <w:tab w:val="clear" w:pos="708"/>
          <w:tab w:val="left" w:pos="3235" w:leader="none"/>
        </w:tabs>
        <w:ind w:left="0" w:hanging="0"/>
        <w:jc w:val="center"/>
        <w:rPr>
          <w:highlight w:val="none"/>
          <w:shd w:fill="FFFF00" w:val="clear"/>
        </w:rPr>
      </w:pPr>
      <w:r>
        <w:rPr>
          <w:shd w:fill="FFFF00" w:val="clear"/>
        </w:rPr>
        <w:drawing>
          <wp:inline distT="0" distB="0" distL="0" distR="0">
            <wp:extent cx="4295775" cy="1616075"/>
            <wp:effectExtent l="0" t="0" r="0" b="0"/>
            <wp:docPr id="1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 descr=""/>
                    <pic:cNvPicPr>
                      <a:picLocks noChangeAspect="1" noChangeArrowheads="1"/>
                    </pic:cNvPicPr>
                  </pic:nvPicPr>
                  <pic:blipFill>
                    <a:blip r:embed="rId12"/>
                    <a:stretch>
                      <a:fillRect/>
                    </a:stretch>
                  </pic:blipFill>
                  <pic:spPr bwMode="auto">
                    <a:xfrm>
                      <a:off x="0" y="0"/>
                      <a:ext cx="4295775" cy="161607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8 – Пример выбранной колбы</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Сверху по центру расположена кнопка перехода на следующий уровень. Она станет доступна только при прохождении текущего уровня (Рисунок 9).</w:t>
      </w:r>
    </w:p>
    <w:p>
      <w:pPr>
        <w:pStyle w:val="Normal"/>
        <w:tabs>
          <w:tab w:val="clear" w:pos="708"/>
          <w:tab w:val="left" w:pos="3235" w:leader="none"/>
        </w:tabs>
        <w:ind w:left="0" w:hanging="0"/>
        <w:jc w:val="center"/>
        <w:rPr>
          <w:highlight w:val="none"/>
          <w:shd w:fill="FFFF00" w:val="clear"/>
        </w:rPr>
      </w:pPr>
      <w:r>
        <w:rPr>
          <w:shd w:fill="FFFF00" w:val="clear"/>
        </w:rPr>
        <w:drawing>
          <wp:inline distT="0" distB="0" distL="0" distR="0">
            <wp:extent cx="4486910" cy="143510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tretch>
                      <a:fillRect/>
                    </a:stretch>
                  </pic:blipFill>
                  <pic:spPr bwMode="auto">
                    <a:xfrm>
                      <a:off x="0" y="0"/>
                      <a:ext cx="4486910" cy="143510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9 – Пример прохождения уровня в приложении</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метка выбора колбы была установлена и нажат номер какой-либо другой колбы, внешний вид программы обновится: самый верхний цвет из выбранной колбы исчезнет и добавится в самый низ колбы назначения (при условии возможности осуществления всех описанных выше действий). Пример изменения интерфейса наглядно представлен на рисунке 10. В данном случае было произведено перемещение цвета из колбы 3 в колбу 4.</w:t>
      </w:r>
    </w:p>
    <w:p>
      <w:pPr>
        <w:pStyle w:val="Normal"/>
        <w:tabs>
          <w:tab w:val="clear" w:pos="708"/>
          <w:tab w:val="left" w:pos="3235" w:leader="none"/>
        </w:tabs>
        <w:ind w:left="0" w:hanging="0"/>
        <w:jc w:val="center"/>
        <w:rPr>
          <w:highlight w:val="none"/>
          <w:shd w:fill="FFFF00" w:val="clear"/>
        </w:rPr>
      </w:pPr>
      <w:r>
        <w:rPr>
          <w:shd w:fill="FFFF00" w:val="clear"/>
        </w:rPr>
        <w:drawing>
          <wp:inline distT="0" distB="0" distL="0" distR="0">
            <wp:extent cx="4667885" cy="169037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4"/>
                    <a:stretch>
                      <a:fillRect/>
                    </a:stretch>
                  </pic:blipFill>
                  <pic:spPr bwMode="auto">
                    <a:xfrm>
                      <a:off x="0" y="0"/>
                      <a:ext cx="4667885" cy="169037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10 – Пример перераспределения цветов</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При достижении какого-либо состояния мы можем вернуться к предыдущему при помощи кнопки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".Ее нажатие либо уберет выбранную колбу (если последним действием колба была выбрана), либо отменит последнее перемещение. На рисунке 11 показан пример такого отката. Последним действием был перемещен цвет из колбы 2 в колбу 4. При нажатии на кнопку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 xml:space="preserve">" состояние вернулось к состоянию только с выбранной колбой 2. </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Если теперь, находясь в полученном состоянии нажать на кнопку "</w:t>
      </w:r>
      <w:r>
        <w:rPr>
          <w:rFonts w:eastAsia="Calibri" w:cs="Times New Roman" w:ascii="Times New Roman" w:hAnsi="Times New Roman"/>
          <w:sz w:val="28"/>
          <w:szCs w:val="28"/>
          <w:shd w:fill="FFFF00" w:val="clear"/>
          <w:lang w:val="en-US"/>
        </w:rPr>
        <w:t>X</w:t>
      </w:r>
      <w:r>
        <w:rPr>
          <w:rFonts w:eastAsia="Calibri" w:cs="Times New Roman" w:ascii="Times New Roman" w:hAnsi="Times New Roman"/>
          <w:sz w:val="28"/>
          <w:szCs w:val="28"/>
          <w:shd w:fill="FFFF00" w:val="clear"/>
        </w:rPr>
        <w:t>", то состояние вернется к состоянию до отката (вызов дочернего состояния).</w:t>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hd w:fill="FFFF00" w:val="clear"/>
        </w:rPr>
        <w:drawing>
          <wp:inline distT="0" distB="0" distL="0" distR="0">
            <wp:extent cx="5934075" cy="1934845"/>
            <wp:effectExtent l="0" t="0" r="0" b="0"/>
            <wp:docPr id="1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6" descr=""/>
                    <pic:cNvPicPr>
                      <a:picLocks noChangeAspect="1" noChangeArrowheads="1"/>
                    </pic:cNvPicPr>
                  </pic:nvPicPr>
                  <pic:blipFill>
                    <a:blip r:embed="rId15"/>
                    <a:stretch>
                      <a:fillRect/>
                    </a:stretch>
                  </pic:blipFill>
                  <pic:spPr bwMode="auto">
                    <a:xfrm>
                      <a:off x="0" y="0"/>
                      <a:ext cx="5934075" cy="193484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11 – Пример перераспределения цветов</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В конце рассмотрим консольный интерфейс. На экране консоли отображаются все состояния, в которых мы находимся. Информация о состоянии отображается при каждом откате (вперед или назад) игрового процесса, а также при каждом создании нового коммита (при игровом действии). Пример внешнего вида окна консоли приведен на рисунке 12.</w:t>
      </w:r>
    </w:p>
    <w:p>
      <w:pPr>
        <w:pStyle w:val="Normal"/>
        <w:tabs>
          <w:tab w:val="clear" w:pos="708"/>
          <w:tab w:val="left" w:pos="3235" w:leader="none"/>
        </w:tabs>
        <w:ind w:left="0" w:hanging="0"/>
        <w:jc w:val="center"/>
        <w:rPr>
          <w:highlight w:val="none"/>
          <w:shd w:fill="FFFF00" w:val="clear"/>
        </w:rPr>
      </w:pPr>
      <w:r>
        <w:rPr>
          <w:shd w:fill="FFFF00" w:val="clear"/>
        </w:rPr>
        <w:drawing>
          <wp:inline distT="0" distB="0" distL="0" distR="0">
            <wp:extent cx="3573780" cy="3444875"/>
            <wp:effectExtent l="0" t="0" r="0" b="0"/>
            <wp:docPr id="17" name="Рисунок 18" descr="https://sun9-21.userapi.com/impg/fiqQfy-QMzeWPR65u5wQlR9ojyYQcRGuqi3pgA/unL6Rnv2t9E.jpg?size=621x599&amp;quality=96&amp;sign=637f40cc954ff19a5072e602431584a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8" descr="https://sun9-21.userapi.com/impg/fiqQfy-QMzeWPR65u5wQlR9ojyYQcRGuqi3pgA/unL6Rnv2t9E.jpg?size=621x599&amp;quality=96&amp;sign=637f40cc954ff19a5072e602431584ab&amp;type=album"/>
                    <pic:cNvPicPr>
                      <a:picLocks noChangeAspect="1" noChangeArrowheads="1"/>
                    </pic:cNvPicPr>
                  </pic:nvPicPr>
                  <pic:blipFill>
                    <a:blip r:embed="rId16"/>
                    <a:stretch>
                      <a:fillRect/>
                    </a:stretch>
                  </pic:blipFill>
                  <pic:spPr bwMode="auto">
                    <a:xfrm>
                      <a:off x="0" y="0"/>
                      <a:ext cx="3573780" cy="344487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hanging="0"/>
        <w:jc w:val="center"/>
        <w:rPr>
          <w:highlight w:val="none"/>
          <w:shd w:fill="FFFF00" w:val="clear"/>
        </w:rPr>
      </w:pPr>
      <w:r>
        <w:rPr>
          <w:sz w:val="28"/>
          <w:szCs w:val="28"/>
          <w:shd w:fill="FFFF00" w:val="clear"/>
        </w:rPr>
        <w:t>Рисунок 12 – Пример внешнего вида консольного окна</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На нем видны состояния с их свойствами (параметры, которые мы сохраняем). Если мы попробуем переместиться в состояние до самого первого коммита (или в состояние после самого позднего), выведется сообщение-предупреждение.</w:t>
      </w:r>
    </w:p>
    <w:p>
      <w:pPr>
        <w:pStyle w:val="Normal"/>
        <w:tabs>
          <w:tab w:val="clear" w:pos="708"/>
          <w:tab w:val="left" w:pos="3235" w:leader="none"/>
        </w:tabs>
        <w:ind w:left="23" w:firstLine="851"/>
        <w:jc w:val="both"/>
        <w:rPr>
          <w:highlight w:val="none"/>
          <w:shd w:fill="FFFF00" w:val="clear"/>
        </w:rPr>
      </w:pPr>
      <w:r>
        <w:rPr>
          <w:rFonts w:eastAsia="Calibri" w:cs="Times New Roman" w:ascii="Times New Roman" w:hAnsi="Times New Roman"/>
          <w:sz w:val="28"/>
          <w:szCs w:val="28"/>
          <w:shd w:fill="FFFF00" w:val="clear"/>
        </w:rPr>
        <w:t xml:space="preserve">Если параметр </w:t>
      </w:r>
      <w:r>
        <w:rPr>
          <w:rFonts w:eastAsia="Calibri" w:cs="Times New Roman" w:ascii="Times New Roman" w:hAnsi="Times New Roman"/>
          <w:sz w:val="28"/>
          <w:szCs w:val="28"/>
          <w:shd w:fill="FFFF00" w:val="clear"/>
          <w:lang w:val="en-US"/>
        </w:rPr>
        <w:t>CHILDS</w:t>
      </w:r>
      <w:r>
        <w:rPr>
          <w:rFonts w:eastAsia="Calibri" w:cs="Times New Roman" w:ascii="Times New Roman" w:hAnsi="Times New Roman"/>
          <w:sz w:val="28"/>
          <w:szCs w:val="28"/>
          <w:shd w:fill="FFFF00" w:val="clear"/>
        </w:rPr>
        <w:t xml:space="preserve"> содержит больше одного значения, выведется сообщение, запрашивающее ввод необходимой пользователю ветки (из предлагаемого диапазона).</w:t>
      </w:r>
    </w:p>
    <w:p>
      <w:pPr>
        <w:pStyle w:val="BodyTextIndent2"/>
        <w:widowControl w:val="false"/>
        <w:tabs>
          <w:tab w:val="clear" w:pos="708"/>
          <w:tab w:val="left" w:pos="1560" w:leader="none"/>
        </w:tabs>
        <w:suppressAutoHyphens w:val="false"/>
        <w:spacing w:lineRule="auto" w:line="360" w:before="0" w:after="160"/>
        <w:ind w:left="0" w:hanging="0"/>
        <w:jc w:val="center"/>
        <w:rPr>
          <w:sz w:val="28"/>
          <w:szCs w:val="28"/>
        </w:rPr>
      </w:pPr>
      <w:r>
        <w:rPr>
          <w:sz w:val="28"/>
          <w:szCs w:val="28"/>
        </w:rPr>
      </w:r>
      <w:r>
        <w:br w:type="page"/>
      </w:r>
    </w:p>
    <w:p>
      <w:pPr>
        <w:pStyle w:val="Heading1"/>
        <w:spacing w:lineRule="auto" w:line="360" w:before="0" w:after="0"/>
        <w:ind w:left="851" w:hanging="0"/>
        <w:jc w:val="center"/>
        <w:rPr>
          <w:rFonts w:ascii="Times New Roman" w:hAnsi="Times New Roman"/>
          <w:color w:val="000000"/>
          <w:lang w:eastAsia="ru-RU"/>
        </w:rPr>
      </w:pPr>
      <w:bookmarkStart w:id="14" w:name="_Toc115724690"/>
      <w:r>
        <w:rPr>
          <w:rFonts w:ascii="Times New Roman" w:hAnsi="Times New Roman"/>
          <w:color w:val="000000"/>
          <w:lang w:eastAsia="ru-RU"/>
        </w:rPr>
        <w:t>ЗАКЛЮЧЕНИЕ</w:t>
      </w:r>
      <w:bookmarkEnd w:id="14"/>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t xml:space="preserve">В настоящей работе была описана и реализована система контроля версий для </w:t>
      </w:r>
      <w:r>
        <w:rPr>
          <w:rFonts w:cs="Times New Roman" w:ascii="Times New Roman" w:hAnsi="Times New Roman"/>
          <w:sz w:val="28"/>
          <w:szCs w:val="28"/>
        </w:rPr>
        <w:t>графического редактора</w:t>
      </w:r>
      <w:r>
        <w:rPr>
          <w:rFonts w:cs="Times New Roman" w:ascii="Times New Roman" w:hAnsi="Times New Roman"/>
          <w:sz w:val="28"/>
          <w:szCs w:val="28"/>
        </w:rPr>
        <w:t xml:space="preserve">. </w:t>
      </w:r>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t xml:space="preserve">Мы проанализировали предметную область, спроектировали и разработали приложение, целью которого является </w:t>
      </w:r>
      <w:r>
        <w:rPr>
          <w:rFonts w:cs="Times New Roman" w:ascii="Times New Roman" w:hAnsi="Times New Roman"/>
          <w:sz w:val="28"/>
          <w:szCs w:val="28"/>
        </w:rPr>
        <w:t>редактирование изображений</w:t>
      </w:r>
      <w:r>
        <w:rPr>
          <w:rFonts w:cs="Times New Roman" w:ascii="Times New Roman" w:hAnsi="Times New Roman"/>
          <w:sz w:val="28"/>
          <w:szCs w:val="28"/>
        </w:rPr>
        <w:t xml:space="preserve">. Также была спроектирована и разработана система контроля версий, хранящая </w:t>
      </w:r>
      <w:r>
        <w:rPr>
          <w:rFonts w:cs="Times New Roman" w:ascii="Times New Roman" w:hAnsi="Times New Roman"/>
          <w:sz w:val="28"/>
          <w:szCs w:val="28"/>
        </w:rPr>
        <w:t>изменения</w:t>
      </w:r>
      <w:r>
        <w:rPr>
          <w:rFonts w:cs="Times New Roman" w:ascii="Times New Roman" w:hAnsi="Times New Roman"/>
          <w:sz w:val="28"/>
          <w:szCs w:val="28"/>
        </w:rPr>
        <w:t xml:space="preserve"> состояния </w:t>
      </w:r>
      <w:r>
        <w:rPr>
          <w:rFonts w:cs="Times New Roman" w:ascii="Times New Roman" w:hAnsi="Times New Roman"/>
          <w:sz w:val="28"/>
          <w:szCs w:val="28"/>
        </w:rPr>
        <w:t>холста графического редактора.</w:t>
      </w:r>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t>Таким образом, можно сказать, что все поставленные перед нами задачи были выполнены и цель курсового проекта была достигнута.</w:t>
      </w:r>
      <w:r>
        <w:br w:type="page"/>
      </w:r>
    </w:p>
    <w:p>
      <w:pPr>
        <w:pStyle w:val="Heading1"/>
        <w:spacing w:lineRule="auto" w:line="360" w:before="0" w:after="0"/>
        <w:ind w:left="851" w:hanging="0"/>
        <w:jc w:val="center"/>
        <w:rPr>
          <w:rFonts w:ascii="Times New Roman" w:hAnsi="Times New Roman"/>
          <w:color w:val="000000"/>
          <w:lang w:eastAsia="ru-RU"/>
        </w:rPr>
      </w:pPr>
      <w:bookmarkStart w:id="15" w:name="_Toc115724691"/>
      <w:r>
        <w:rPr>
          <w:rFonts w:ascii="Times New Roman" w:hAnsi="Times New Roman"/>
          <w:color w:val="000000"/>
          <w:lang w:eastAsia="ru-RU"/>
        </w:rPr>
        <w:t>СПИСОК ИСПОЛЬЗОВАННОЙ ЛИТЕРАТУРЫ</w:t>
      </w:r>
      <w:bookmarkEnd w:id="15"/>
    </w:p>
    <w:p>
      <w:pPr>
        <w:pStyle w:val="Normal"/>
        <w:rPr>
          <w:lang w:eastAsia="ru-RU"/>
        </w:rPr>
      </w:pPr>
      <w:r>
        <w:rPr>
          <w:lang w:eastAsia="ru-RU"/>
        </w:rPr>
      </w:r>
    </w:p>
    <w:p>
      <w:pPr>
        <w:pStyle w:val="Normal"/>
        <w:jc w:val="both"/>
        <w:rPr/>
      </w:pPr>
      <w:r>
        <w:rPr>
          <w:rFonts w:eastAsia="Times New Roman" w:cs="Times New Roman" w:ascii="Times New Roman" w:hAnsi="Times New Roman"/>
          <w:sz w:val="28"/>
          <w:szCs w:val="20"/>
          <w:lang w:eastAsia="ar-SA"/>
        </w:rPr>
        <w:tab/>
        <w:t>1. Компьютерная графика [Электронный ресурс] – Режим доступа: https://interneturok.ru/lesson/informatika/7-klass/narezka-dsh/kompyuternaya-grafika-chast-3-graficheskie-redaktory (дата обращения: 12.12.2022)</w:t>
      </w:r>
    </w:p>
    <w:p>
      <w:pPr>
        <w:pStyle w:val="Normal"/>
        <w:numPr>
          <w:ilvl w:val="0"/>
          <w:numId w:val="0"/>
        </w:numPr>
        <w:ind w:left="23" w:hanging="0"/>
        <w:jc w:val="both"/>
        <w:outlineLvl w:val="1"/>
        <w:rPr>
          <w:rFonts w:ascii="Times New Roman" w:hAnsi="Times New Roman" w:eastAsia="Times New Roman" w:cs="Times New Roman"/>
          <w:sz w:val="28"/>
          <w:szCs w:val="20"/>
          <w:lang w:eastAsia="ar-SA"/>
        </w:rPr>
      </w:pPr>
      <w:r>
        <w:rPr>
          <w:rFonts w:eastAsia="Times New Roman" w:cs="Times New Roman" w:ascii="Times New Roman" w:hAnsi="Times New Roman"/>
          <w:color w:val="000000"/>
          <w:sz w:val="28"/>
          <w:szCs w:val="20"/>
          <w:lang w:eastAsia="ar-SA"/>
        </w:rPr>
        <w:tab/>
        <w:t>2. Системы контроля версий [Электронный ресурс] – Режим доступа: https://revolution.allbest.ru/programming/00521312_0.html (дата обращения: 12.12.2022)</w:t>
      </w:r>
    </w:p>
    <w:p>
      <w:pPr>
        <w:pStyle w:val="ListParagraph"/>
        <w:numPr>
          <w:ilvl w:val="0"/>
          <w:numId w:val="0"/>
        </w:numPr>
        <w:ind w:left="0" w:hanging="0"/>
        <w:jc w:val="both"/>
        <w:outlineLvl w:val="1"/>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lang w:val="ru-RU"/>
        </w:rPr>
        <w:tab/>
        <w:t>3. </w:t>
      </w:r>
      <w:bookmarkStart w:id="16" w:name="_Toc115724692"/>
      <w:bookmarkStart w:id="17" w:name="_Toc115608885"/>
      <w:bookmarkStart w:id="18" w:name="_Toc115455735"/>
      <w:r>
        <w:rPr>
          <w:rFonts w:cs="Times New Roman" w:ascii="Times New Roman" w:hAnsi="Times New Roman"/>
          <w:color w:val="000000" w:themeColor="text1"/>
          <w:sz w:val="28"/>
          <w:szCs w:val="28"/>
          <w:lang w:val="en-US"/>
        </w:rPr>
        <w:t>Git</w:t>
      </w:r>
      <w:r>
        <w:rPr>
          <w:rFonts w:cs="Times New Roman" w:ascii="Times New Roman" w:hAnsi="Times New Roman"/>
          <w:color w:val="000000" w:themeColor="text1"/>
          <w:sz w:val="28"/>
          <w:szCs w:val="28"/>
        </w:rPr>
        <w:t xml:space="preserve"> - О системе контроля версий [Электронный ресурс] – Режим доступа: </w:t>
      </w:r>
      <w:r>
        <w:rPr>
          <w:rFonts w:cs="Times New Roman" w:ascii="Times New Roman" w:hAnsi="Times New Roman"/>
          <w:color w:val="000000" w:themeColor="text1"/>
          <w:sz w:val="28"/>
          <w:szCs w:val="28"/>
          <w:lang w:val="en-US"/>
        </w:rPr>
        <w:t>https</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ru</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hexlet</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io</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courses</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git</w:t>
      </w:r>
      <w:r>
        <w:rPr>
          <w:rFonts w:cs="Times New Roman" w:ascii="Times New Roman" w:hAnsi="Times New Roman"/>
          <w:color w:val="000000" w:themeColor="text1"/>
          <w:sz w:val="28"/>
          <w:szCs w:val="28"/>
        </w:rPr>
        <w:t>_</w:t>
      </w:r>
      <w:r>
        <w:rPr>
          <w:rFonts w:cs="Times New Roman" w:ascii="Times New Roman" w:hAnsi="Times New Roman"/>
          <w:color w:val="000000" w:themeColor="text1"/>
          <w:sz w:val="28"/>
          <w:szCs w:val="28"/>
          <w:lang w:val="en-US"/>
        </w:rPr>
        <w:t>base</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lessons</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vcs</w:t>
      </w:r>
      <w:r>
        <w:rPr>
          <w:rFonts w:cs="Times New Roman" w:ascii="Times New Roman" w:hAnsi="Times New Roman"/>
          <w:color w:val="000000" w:themeColor="text1"/>
          <w:sz w:val="28"/>
          <w:szCs w:val="28"/>
        </w:rPr>
        <w:t>_</w:t>
      </w:r>
      <w:r>
        <w:rPr>
          <w:rFonts w:cs="Times New Roman" w:ascii="Times New Roman" w:hAnsi="Times New Roman"/>
          <w:color w:val="000000" w:themeColor="text1"/>
          <w:sz w:val="28"/>
          <w:szCs w:val="28"/>
          <w:lang w:val="en-US"/>
        </w:rPr>
        <w:t>intro</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theory</w:t>
      </w:r>
      <w:r>
        <w:rPr>
          <w:rFonts w:cs="Times New Roman" w:ascii="Times New Roman" w:hAnsi="Times New Roman"/>
          <w:color w:val="000000" w:themeColor="text1"/>
          <w:sz w:val="28"/>
          <w:szCs w:val="28"/>
        </w:rPr>
        <w:t>_</w:t>
      </w:r>
      <w:r>
        <w:rPr>
          <w:rFonts w:cs="Times New Roman" w:ascii="Times New Roman" w:hAnsi="Times New Roman"/>
          <w:color w:val="000000" w:themeColor="text1"/>
          <w:sz w:val="28"/>
          <w:szCs w:val="28"/>
          <w:lang w:val="en-US"/>
        </w:rPr>
        <w:t>unit</w:t>
      </w:r>
      <w:r>
        <w:rPr>
          <w:rFonts w:cs="Times New Roman" w:ascii="Times New Roman" w:hAnsi="Times New Roman"/>
          <w:color w:val="000000" w:themeColor="text1"/>
          <w:sz w:val="28"/>
          <w:szCs w:val="28"/>
        </w:rPr>
        <w:t xml:space="preserve"> (дата обращения 25.09.22).</w:t>
      </w:r>
      <w:bookmarkEnd w:id="16"/>
      <w:bookmarkEnd w:id="17"/>
      <w:bookmarkEnd w:id="18"/>
    </w:p>
    <w:p>
      <w:pPr>
        <w:pStyle w:val="ListParagraph"/>
        <w:numPr>
          <w:ilvl w:val="0"/>
          <w:numId w:val="0"/>
        </w:numPr>
        <w:ind w:left="0" w:hanging="0"/>
        <w:jc w:val="both"/>
        <w:outlineLvl w:val="1"/>
        <w:rPr>
          <w:rFonts w:ascii="Times New Roman" w:hAnsi="Times New Roman" w:cs="Times New Roman"/>
          <w:color w:val="000000" w:themeColor="text1"/>
          <w:sz w:val="28"/>
          <w:szCs w:val="28"/>
        </w:rPr>
      </w:pPr>
      <w:r>
        <w:rPr>
          <w:rFonts w:eastAsia="Times New Roman" w:cs="Times New Roman" w:ascii="Times New Roman" w:hAnsi="Times New Roman"/>
          <w:color w:val="000000" w:themeColor="text1"/>
          <w:sz w:val="28"/>
          <w:szCs w:val="28"/>
          <w:lang w:val="ru-RU" w:eastAsia="ar-SA"/>
        </w:rPr>
        <w:tab/>
        <w:t>4. </w:t>
      </w:r>
      <w:bookmarkStart w:id="19" w:name="_Toc115724693"/>
      <w:bookmarkStart w:id="20" w:name="_Toc115608886"/>
      <w:bookmarkStart w:id="21" w:name="_Toc115455736"/>
      <w:r>
        <w:rPr>
          <w:rFonts w:eastAsia="Times New Roman" w:cs="Times New Roman" w:ascii="Times New Roman" w:hAnsi="Times New Roman"/>
          <w:color w:val="000000" w:themeColor="text1"/>
          <w:sz w:val="28"/>
          <w:szCs w:val="28"/>
          <w:lang w:val="en-US" w:eastAsia="ar-SA"/>
        </w:rPr>
        <w:t>Progit</w:t>
      </w:r>
      <w:r>
        <w:rPr>
          <w:rFonts w:eastAsia="Times New Roman" w:cs="Times New Roman" w:ascii="Times New Roman" w:hAnsi="Times New Roman"/>
          <w:color w:val="000000" w:themeColor="text1"/>
          <w:sz w:val="28"/>
          <w:szCs w:val="28"/>
          <w:lang w:eastAsia="ar-SA"/>
        </w:rPr>
        <w:t xml:space="preserve"> [Электронный ресурс] – Режим доступа: </w:t>
      </w:r>
      <w:r>
        <w:rPr>
          <w:rFonts w:eastAsia="Times New Roman" w:cs="Times New Roman" w:ascii="Times New Roman" w:hAnsi="Times New Roman"/>
          <w:color w:val="000000" w:themeColor="text1"/>
          <w:sz w:val="28"/>
          <w:szCs w:val="28"/>
          <w:lang w:val="en-US" w:eastAsia="ar-SA"/>
        </w:rPr>
        <w:t>https</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losst</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ru</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wp</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content</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uploads</w:t>
      </w:r>
      <w:r>
        <w:rPr>
          <w:rFonts w:eastAsia="Times New Roman" w:cs="Times New Roman" w:ascii="Times New Roman" w:hAnsi="Times New Roman"/>
          <w:color w:val="000000" w:themeColor="text1"/>
          <w:sz w:val="28"/>
          <w:szCs w:val="28"/>
          <w:lang w:eastAsia="ar-SA"/>
        </w:rPr>
        <w:t>/2016/08/</w:t>
      </w:r>
      <w:r>
        <w:rPr>
          <w:rFonts w:eastAsia="Times New Roman" w:cs="Times New Roman" w:ascii="Times New Roman" w:hAnsi="Times New Roman"/>
          <w:color w:val="000000" w:themeColor="text1"/>
          <w:sz w:val="28"/>
          <w:szCs w:val="28"/>
          <w:lang w:val="en-US" w:eastAsia="ar-SA"/>
        </w:rPr>
        <w:t>progit</w:t>
      </w:r>
      <w:r>
        <w:rPr>
          <w:rFonts w:eastAsia="Times New Roman" w:cs="Times New Roman" w:ascii="Times New Roman" w:hAnsi="Times New Roman"/>
          <w:color w:val="000000" w:themeColor="text1"/>
          <w:sz w:val="28"/>
          <w:szCs w:val="28"/>
          <w:lang w:eastAsia="ar-SA"/>
        </w:rPr>
        <w:t>-</w:t>
      </w:r>
      <w:r>
        <w:rPr>
          <w:rFonts w:eastAsia="Times New Roman" w:cs="Times New Roman" w:ascii="Times New Roman" w:hAnsi="Times New Roman"/>
          <w:color w:val="000000" w:themeColor="text1"/>
          <w:sz w:val="28"/>
          <w:szCs w:val="28"/>
          <w:lang w:val="en-US" w:eastAsia="ar-SA"/>
        </w:rPr>
        <w:t>ru</w:t>
      </w:r>
      <w:r>
        <w:rPr>
          <w:rFonts w:eastAsia="Times New Roman" w:cs="Times New Roman" w:ascii="Times New Roman" w:hAnsi="Times New Roman"/>
          <w:color w:val="000000" w:themeColor="text1"/>
          <w:sz w:val="28"/>
          <w:szCs w:val="28"/>
          <w:lang w:eastAsia="ar-SA"/>
        </w:rPr>
        <w:t>.1027.</w:t>
      </w:r>
      <w:r>
        <w:rPr>
          <w:rFonts w:eastAsia="Times New Roman" w:cs="Times New Roman" w:ascii="Times New Roman" w:hAnsi="Times New Roman"/>
          <w:color w:val="000000" w:themeColor="text1"/>
          <w:sz w:val="28"/>
          <w:szCs w:val="28"/>
          <w:lang w:val="en-US" w:eastAsia="ar-SA"/>
        </w:rPr>
        <w:t>pdf</w:t>
      </w:r>
      <w:r>
        <w:rPr>
          <w:rFonts w:eastAsia="Times New Roman" w:cs="Times New Roman" w:ascii="Times New Roman" w:hAnsi="Times New Roman"/>
          <w:color w:val="000000" w:themeColor="text1"/>
          <w:sz w:val="28"/>
          <w:szCs w:val="28"/>
          <w:lang w:eastAsia="ar-SA"/>
        </w:rPr>
        <w:t xml:space="preserve"> (дата обращения 25.09.22).</w:t>
      </w:r>
      <w:bookmarkEnd w:id="19"/>
      <w:bookmarkEnd w:id="20"/>
      <w:bookmarkEnd w:id="21"/>
    </w:p>
    <w:p>
      <w:pPr>
        <w:pStyle w:val="ListParagraph"/>
        <w:numPr>
          <w:ilvl w:val="0"/>
          <w:numId w:val="0"/>
        </w:numPr>
        <w:ind w:left="0" w:hanging="0"/>
        <w:jc w:val="both"/>
        <w:outlineLvl w:val="1"/>
        <w:rPr>
          <w:rFonts w:ascii="Times New Roman" w:hAnsi="Times New Roman"/>
          <w:color w:val="000000"/>
          <w:sz w:val="28"/>
          <w:szCs w:val="28"/>
        </w:rPr>
      </w:pPr>
      <w:r>
        <w:rPr>
          <w:rFonts w:eastAsia="Times New Roman" w:cs="Times New Roman" w:ascii="Times New Roman" w:hAnsi="Times New Roman"/>
          <w:color w:val="000000"/>
          <w:sz w:val="28"/>
          <w:szCs w:val="28"/>
          <w:lang w:eastAsia="ar-SA"/>
        </w:rPr>
        <w:tab/>
        <w:t>5. </w:t>
      </w:r>
      <w:bookmarkStart w:id="22" w:name="_Toc115724696"/>
      <w:bookmarkStart w:id="23" w:name="_Toc115608889"/>
      <w:bookmarkStart w:id="24" w:name="_Toc115455739"/>
      <w:bookmarkStart w:id="25" w:name="_Toc110593142"/>
      <w:bookmarkStart w:id="26" w:name="_Toc106979304"/>
      <w:bookmarkStart w:id="27" w:name="_Toc106971553"/>
      <w:bookmarkStart w:id="28" w:name="_Toc106971225"/>
      <w:r>
        <w:rPr>
          <w:rFonts w:eastAsia="Times New Roman" w:cs="Times New Roman" w:ascii="Times New Roman" w:hAnsi="Times New Roman"/>
          <w:color w:val="000000"/>
          <w:sz w:val="28"/>
          <w:szCs w:val="28"/>
          <w:lang w:eastAsia="ar-SA"/>
        </w:rPr>
        <w:t xml:space="preserve">Функциональные и нефункциональные требования (FunctionalandNon-functionalRequirements)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studfile</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net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preview</w:t>
      </w:r>
      <w:r>
        <w:rPr>
          <w:rFonts w:eastAsia="Times New Roman" w:cs="Times New Roman" w:ascii="Times New Roman" w:hAnsi="Times New Roman"/>
          <w:color w:val="000000"/>
          <w:sz w:val="28"/>
          <w:szCs w:val="28"/>
          <w:lang w:eastAsia="ar-SA"/>
        </w:rPr>
        <w:t>/2152457/</w:t>
      </w:r>
      <w:r>
        <w:rPr>
          <w:rFonts w:eastAsia="Times New Roman" w:cs="Times New Roman" w:ascii="Times New Roman" w:hAnsi="Times New Roman"/>
          <w:color w:val="000000"/>
          <w:sz w:val="28"/>
          <w:szCs w:val="28"/>
          <w:lang w:val="en-US" w:eastAsia="ar-SA"/>
        </w:rPr>
        <w:t>page</w:t>
      </w:r>
      <w:r>
        <w:rPr>
          <w:rFonts w:eastAsia="Times New Roman" w:cs="Times New Roman" w:ascii="Times New Roman" w:hAnsi="Times New Roman"/>
          <w:color w:val="000000"/>
          <w:sz w:val="28"/>
          <w:szCs w:val="28"/>
          <w:lang w:eastAsia="ar-SA"/>
        </w:rPr>
        <w:t xml:space="preserve">:4/ (дата обращения: </w:t>
      </w:r>
      <w:r>
        <w:rPr>
          <w:rFonts w:eastAsia="Times New Roman" w:cs="Times New Roman" w:ascii="Times New Roman" w:hAnsi="Times New Roman"/>
          <w:color w:val="000000" w:themeColor="text1"/>
          <w:sz w:val="28"/>
          <w:szCs w:val="28"/>
          <w:lang w:eastAsia="ar-SA"/>
        </w:rPr>
        <w:t>25.09.22</w:t>
      </w:r>
      <w:r>
        <w:rPr>
          <w:rFonts w:eastAsia="Times New Roman" w:cs="Times New Roman" w:ascii="Times New Roman" w:hAnsi="Times New Roman"/>
          <w:color w:val="000000"/>
          <w:sz w:val="28"/>
          <w:szCs w:val="28"/>
          <w:lang w:eastAsia="ar-SA"/>
        </w:rPr>
        <w:t>).</w:t>
      </w:r>
      <w:bookmarkEnd w:id="22"/>
      <w:bookmarkEnd w:id="23"/>
      <w:bookmarkEnd w:id="24"/>
      <w:bookmarkEnd w:id="25"/>
      <w:bookmarkEnd w:id="26"/>
      <w:bookmarkEnd w:id="27"/>
      <w:bookmarkEnd w:id="28"/>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rPr>
          <w:lang w:eastAsia="ru-RU"/>
        </w:rPr>
      </w:pPr>
      <w:r>
        <w:rPr>
          <w:lang w:eastAsia="ru-RU"/>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Heading1"/>
        <w:spacing w:lineRule="auto" w:line="360" w:before="0" w:after="0"/>
        <w:ind w:left="851" w:hanging="0"/>
        <w:jc w:val="center"/>
        <w:rPr>
          <w:rFonts w:ascii="Times New Roman" w:hAnsi="Times New Roman"/>
          <w:color w:val="000000"/>
          <w:lang w:eastAsia="ru-RU"/>
        </w:rPr>
      </w:pPr>
      <w:bookmarkStart w:id="29" w:name="_Toc115724698"/>
      <w:bookmarkStart w:id="30" w:name="_Toc71811589"/>
      <w:bookmarkStart w:id="31" w:name="_Toc39503493"/>
      <w:r>
        <w:rPr>
          <w:rFonts w:ascii="Times New Roman" w:hAnsi="Times New Roman"/>
          <w:color w:val="000000"/>
          <w:lang w:eastAsia="ru-RU"/>
        </w:rPr>
        <w:t xml:space="preserve">ПРИЛОЖЕНИЕ А </w:t>
        <w:br/>
        <w:t xml:space="preserve">(обязательное) </w:t>
        <w:br/>
      </w:r>
      <w:bookmarkEnd w:id="31"/>
      <w:r>
        <w:rPr>
          <w:rFonts w:ascii="Times New Roman" w:hAnsi="Times New Roman"/>
          <w:color w:val="000000"/>
          <w:lang w:eastAsia="ru-RU"/>
        </w:rPr>
        <w:t>РЕАЛИЗАЦИЯ ПРОГРАММЫ</w:t>
      </w:r>
      <w:bookmarkEnd w:id="29"/>
      <w:bookmarkEnd w:id="30"/>
    </w:p>
    <w:p>
      <w:pPr>
        <w:pStyle w:val="Normal"/>
        <w:tabs>
          <w:tab w:val="clear" w:pos="708"/>
          <w:tab w:val="left" w:pos="5760" w:leader="none"/>
        </w:tabs>
        <w:ind w:left="23" w:firstLine="851"/>
        <w:jc w:val="both"/>
        <w:rPr>
          <w:rFonts w:ascii="Times New Roman" w:hAnsi="Times New Roman" w:eastAsia="Calibri" w:cs="Times New Roman"/>
          <w:sz w:val="28"/>
          <w:szCs w:val="28"/>
        </w:rPr>
      </w:pPr>
      <w:r>
        <w:rPr/>
      </w:r>
    </w:p>
    <w:sectPr>
      <w:headerReference w:type="default" r:id="rId17"/>
      <w:type w:val="nextPage"/>
      <w:pgSz w:w="11906" w:h="16838"/>
      <w:pgMar w:left="1701" w:right="850" w:gutter="0" w:header="708" w:top="1134" w:footer="0" w:bottom="1134"/>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74272334"/>
    </w:sdtPr>
    <w:sdtContent>
      <w:p>
        <w:pPr>
          <w:pStyle w:val="Header"/>
          <w:jc w:val="center"/>
          <w:rPr/>
        </w:pPr>
        <w:r>
          <w:rPr/>
          <w:fldChar w:fldCharType="begin"/>
        </w:r>
        <w:r>
          <w:rPr/>
          <w:instrText xml:space="preserve"> PAGE </w:instrText>
        </w:r>
        <w:r>
          <w:rPr/>
          <w:fldChar w:fldCharType="separate"/>
        </w:r>
        <w:r>
          <w:rPr/>
          <w:t>0</w:t>
        </w:r>
        <w:r>
          <w:rP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68834755"/>
    </w:sdtPr>
    <w:sdtContent>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5379398"/>
    </w:sdtPr>
    <w:sdtContent>
      <w:p>
        <w:pPr>
          <w:pStyle w:val="Header"/>
          <w:jc w:val="center"/>
          <w:rPr/>
        </w:pPr>
        <w:r>
          <w:rPr/>
          <w:fldChar w:fldCharType="begin"/>
        </w:r>
        <w:r>
          <w:rPr/>
          <w:instrText xml:space="preserve"> PAGE </w:instrText>
        </w:r>
        <w:r>
          <w:rPr/>
          <w:fldChar w:fldCharType="separate"/>
        </w:r>
        <w:r>
          <w:rPr/>
          <w:t>0</w:t>
        </w:r>
        <w:r>
          <w:rPr/>
          <w:fldChar w:fldCharType="end"/>
        </w:r>
      </w:p>
    </w:sdtContent>
  </w:sdt>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25</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60a8"/>
    <w:pPr>
      <w:widowControl/>
      <w:bidi w:val="0"/>
      <w:spacing w:lineRule="auto" w:line="360" w:before="0" w:after="0"/>
      <w:ind w:left="23" w:hanging="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5060a8"/>
    <w:pPr>
      <w:keepNext w:val="true"/>
      <w:keepLines/>
      <w:suppressAutoHyphens w:val="true"/>
      <w:spacing w:lineRule="auto" w:line="240" w:before="480" w:after="0"/>
      <w:ind w:left="0" w:hanging="0"/>
      <w:outlineLvl w:val="0"/>
    </w:pPr>
    <w:rPr>
      <w:rFonts w:ascii="Cambria" w:hAnsi="Cambria" w:eastAsia="Times New Roman" w:cs="Times New Roman"/>
      <w:b/>
      <w:bCs/>
      <w:color w:val="365F91"/>
      <w:sz w:val="28"/>
      <w:szCs w:val="28"/>
      <w:lang w:eastAsia="ar-SA"/>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5060a8"/>
    <w:rPr>
      <w:rFonts w:ascii="Cambria" w:hAnsi="Cambria" w:eastAsia="Times New Roman" w:cs="Times New Roman"/>
      <w:b/>
      <w:bCs/>
      <w:color w:val="365F91"/>
      <w:sz w:val="28"/>
      <w:szCs w:val="28"/>
      <w:lang w:eastAsia="ar-SA"/>
    </w:rPr>
  </w:style>
  <w:style w:type="character" w:styleId="Style13" w:customStyle="1">
    <w:name w:val="Текст выноски Знак"/>
    <w:basedOn w:val="DefaultParagraphFont"/>
    <w:link w:val="BalloonText"/>
    <w:uiPriority w:val="99"/>
    <w:semiHidden/>
    <w:qFormat/>
    <w:rsid w:val="00225c1a"/>
    <w:rPr>
      <w:rFonts w:ascii="Tahoma" w:hAnsi="Tahoma" w:cs="Tahoma"/>
      <w:sz w:val="16"/>
      <w:szCs w:val="16"/>
    </w:rPr>
  </w:style>
  <w:style w:type="character" w:styleId="2" w:customStyle="1">
    <w:name w:val="Основной текст с отступом 2 Знак"/>
    <w:basedOn w:val="DefaultParagraphFont"/>
    <w:link w:val="BodyTextIndent2"/>
    <w:qFormat/>
    <w:rsid w:val="00225c1a"/>
    <w:rPr>
      <w:rFonts w:ascii="Times New Roman" w:hAnsi="Times New Roman" w:eastAsia="Times New Roman" w:cs="Times New Roman"/>
      <w:sz w:val="24"/>
      <w:szCs w:val="20"/>
      <w:lang w:eastAsia="ar-SA"/>
    </w:rPr>
  </w:style>
  <w:style w:type="character" w:styleId="Style14" w:customStyle="1">
    <w:name w:val="Основной текст с отступом Знак"/>
    <w:basedOn w:val="DefaultParagraphFont"/>
    <w:uiPriority w:val="99"/>
    <w:semiHidden/>
    <w:qFormat/>
    <w:rsid w:val="006f443b"/>
    <w:rPr/>
  </w:style>
  <w:style w:type="character" w:styleId="Style15" w:customStyle="1">
    <w:name w:val="Основной текст Знак"/>
    <w:basedOn w:val="DefaultParagraphFont"/>
    <w:uiPriority w:val="99"/>
    <w:semiHidden/>
    <w:qFormat/>
    <w:rsid w:val="006f443b"/>
    <w:rPr/>
  </w:style>
  <w:style w:type="character" w:styleId="Style16" w:customStyle="1">
    <w:name w:val="Верхний колонтитул Знак"/>
    <w:basedOn w:val="DefaultParagraphFont"/>
    <w:link w:val="Header"/>
    <w:uiPriority w:val="99"/>
    <w:qFormat/>
    <w:rsid w:val="00ad0354"/>
    <w:rPr/>
  </w:style>
  <w:style w:type="character" w:styleId="Style17" w:customStyle="1">
    <w:name w:val="Нижний колонтитул Знак"/>
    <w:basedOn w:val="DefaultParagraphFont"/>
    <w:link w:val="Footer"/>
    <w:uiPriority w:val="99"/>
    <w:semiHidden/>
    <w:qFormat/>
    <w:rsid w:val="00ad0354"/>
    <w:rPr/>
  </w:style>
  <w:style w:type="character" w:styleId="InternetLink">
    <w:name w:val="Hyperlink"/>
    <w:basedOn w:val="DefaultParagraphFont"/>
    <w:uiPriority w:val="99"/>
    <w:unhideWhenUsed/>
    <w:rsid w:val="00bf4a74"/>
    <w:rPr>
      <w:color w:val="0000FF"/>
      <w:u w:val="single"/>
    </w:rPr>
  </w:style>
  <w:style w:type="character" w:styleId="HTMLDefinition">
    <w:name w:val="HTML Definition"/>
    <w:basedOn w:val="DefaultParagraphFont"/>
    <w:uiPriority w:val="99"/>
    <w:semiHidden/>
    <w:unhideWhenUsed/>
    <w:qFormat/>
    <w:rsid w:val="00a9347f"/>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15"/>
    <w:unhideWhenUsed/>
    <w:rsid w:val="006f443b"/>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11" w:customStyle="1">
    <w:name w:val="Абзац списка1"/>
    <w:basedOn w:val="Normal"/>
    <w:uiPriority w:val="34"/>
    <w:qFormat/>
    <w:rsid w:val="005060a8"/>
    <w:pPr>
      <w:suppressAutoHyphens w:val="true"/>
      <w:spacing w:lineRule="auto" w:line="240" w:before="0" w:after="0"/>
      <w:ind w:left="720" w:hanging="0"/>
      <w:contextualSpacing/>
    </w:pPr>
    <w:rPr>
      <w:rFonts w:ascii="Times New Roman" w:hAnsi="Times New Roman" w:eastAsia="Times New Roman" w:cs="Times New Roman"/>
      <w:sz w:val="24"/>
      <w:szCs w:val="20"/>
      <w:lang w:eastAsia="ar-SA"/>
    </w:rPr>
  </w:style>
  <w:style w:type="paragraph" w:styleId="ListParagraph">
    <w:name w:val="List Paragraph"/>
    <w:basedOn w:val="Normal"/>
    <w:uiPriority w:val="34"/>
    <w:qFormat/>
    <w:rsid w:val="0078716b"/>
    <w:pPr>
      <w:spacing w:before="0" w:after="0"/>
      <w:ind w:left="720" w:hanging="0"/>
      <w:contextualSpacing/>
    </w:pPr>
    <w:rPr/>
  </w:style>
  <w:style w:type="paragraph" w:styleId="BalloonText">
    <w:name w:val="Balloon Text"/>
    <w:basedOn w:val="Normal"/>
    <w:link w:val="Style13"/>
    <w:uiPriority w:val="99"/>
    <w:semiHidden/>
    <w:unhideWhenUsed/>
    <w:qFormat/>
    <w:rsid w:val="00225c1a"/>
    <w:pPr>
      <w:spacing w:lineRule="auto" w:line="240"/>
    </w:pPr>
    <w:rPr>
      <w:rFonts w:ascii="Tahoma" w:hAnsi="Tahoma" w:cs="Tahoma"/>
      <w:sz w:val="16"/>
      <w:szCs w:val="16"/>
    </w:rPr>
  </w:style>
  <w:style w:type="paragraph" w:styleId="BodyTextIndent2">
    <w:name w:val="Body Text Indent 2"/>
    <w:basedOn w:val="Normal"/>
    <w:link w:val="2"/>
    <w:unhideWhenUsed/>
    <w:qFormat/>
    <w:rsid w:val="00225c1a"/>
    <w:pPr>
      <w:suppressAutoHyphens w:val="true"/>
      <w:spacing w:lineRule="auto" w:line="480" w:before="0" w:after="120"/>
      <w:ind w:left="283" w:hanging="0"/>
    </w:pPr>
    <w:rPr>
      <w:rFonts w:ascii="Times New Roman" w:hAnsi="Times New Roman" w:eastAsia="Times New Roman" w:cs="Times New Roman"/>
      <w:sz w:val="24"/>
      <w:szCs w:val="20"/>
      <w:lang w:eastAsia="ar-SA"/>
    </w:rPr>
  </w:style>
  <w:style w:type="paragraph" w:styleId="Style18" w:customStyle="1">
    <w:name w:val="Таблица"/>
    <w:basedOn w:val="TextBodyIndent"/>
    <w:qFormat/>
    <w:rsid w:val="006f443b"/>
    <w:pPr>
      <w:spacing w:lineRule="auto" w:line="240" w:before="0" w:after="0"/>
      <w:ind w:left="0" w:hanging="0"/>
      <w:jc w:val="center"/>
    </w:pPr>
    <w:rPr>
      <w:rFonts w:ascii="Arial" w:hAnsi="Arial" w:eastAsia="Times New Roman" w:cs="Arial"/>
      <w:sz w:val="24"/>
      <w:szCs w:val="24"/>
      <w:lang w:eastAsia="ru-RU"/>
    </w:rPr>
  </w:style>
  <w:style w:type="paragraph" w:styleId="TextBodyIndent">
    <w:name w:val="Body Text Indent"/>
    <w:basedOn w:val="Normal"/>
    <w:link w:val="Style14"/>
    <w:uiPriority w:val="99"/>
    <w:semiHidden/>
    <w:unhideWhenUsed/>
    <w:rsid w:val="006f443b"/>
    <w:pPr>
      <w:spacing w:before="0" w:after="120"/>
      <w:ind w:left="283" w:hanging="0"/>
    </w:pPr>
    <w:rPr/>
  </w:style>
  <w:style w:type="paragraph" w:styleId="HeaderandFooter">
    <w:name w:val="Header and Footer"/>
    <w:basedOn w:val="Normal"/>
    <w:qFormat/>
    <w:pPr/>
    <w:rPr/>
  </w:style>
  <w:style w:type="paragraph" w:styleId="Header">
    <w:name w:val="Header"/>
    <w:basedOn w:val="Normal"/>
    <w:link w:val="Style16"/>
    <w:uiPriority w:val="99"/>
    <w:unhideWhenUsed/>
    <w:rsid w:val="00ad0354"/>
    <w:pPr>
      <w:tabs>
        <w:tab w:val="clear" w:pos="708"/>
        <w:tab w:val="center" w:pos="4677" w:leader="none"/>
        <w:tab w:val="right" w:pos="9355" w:leader="none"/>
      </w:tabs>
      <w:spacing w:lineRule="auto" w:line="240"/>
    </w:pPr>
    <w:rPr/>
  </w:style>
  <w:style w:type="paragraph" w:styleId="Footer">
    <w:name w:val="Footer"/>
    <w:basedOn w:val="Normal"/>
    <w:link w:val="Style17"/>
    <w:uiPriority w:val="99"/>
    <w:semiHidden/>
    <w:unhideWhenUsed/>
    <w:rsid w:val="00ad0354"/>
    <w:pPr>
      <w:tabs>
        <w:tab w:val="clear" w:pos="708"/>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9a5cda"/>
    <w:pPr>
      <w:tabs>
        <w:tab w:val="clear" w:pos="708"/>
        <w:tab w:val="right" w:pos="9345" w:leader="dot"/>
      </w:tabs>
      <w:ind w:left="0" w:hanging="0"/>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9a5cda"/>
    <w:pPr>
      <w:suppressAutoHyphens w:val="false"/>
      <w:spacing w:lineRule="auto" w:line="276"/>
      <w:outlineLvl w:val="9"/>
    </w:pPr>
    <w:rPr>
      <w:rFonts w:ascii="Cambria" w:hAnsi="Cambria" w:eastAsia="" w:cs="" w:asciiTheme="majorHAnsi" w:cstheme="majorBidi" w:eastAsiaTheme="majorEastAsia" w:hAnsiTheme="majorHAnsi"/>
      <w:color w:val="365F91" w:themeColor="accent1" w:themeShade="bf"/>
      <w:lang w:eastAsia="en-US"/>
    </w:rPr>
  </w:style>
  <w:style w:type="paragraph" w:styleId="Contents2">
    <w:name w:val="TOC 2"/>
    <w:basedOn w:val="Normal"/>
    <w:next w:val="Normal"/>
    <w:autoRedefine/>
    <w:uiPriority w:val="39"/>
    <w:unhideWhenUsed/>
    <w:rsid w:val="007963b3"/>
    <w:pPr>
      <w:spacing w:before="0" w:after="100"/>
      <w:ind w:left="220" w:hanging="0"/>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8">
    <w:name w:val="Table Grid"/>
    <w:basedOn w:val="a1"/>
    <w:uiPriority w:val="59"/>
    <w:rsid w:val="006f443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header" Target="header4.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B9C2E-4514-4A90-99AA-D0C2B33E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Application>LibreOffice/7.3.2.2$Windows_X86_64 LibreOffice_project/49f2b1bff42cfccbd8f788c8dc32c1c309559be0</Application>
  <AppVersion>15.0000</AppVersion>
  <Pages>28</Pages>
  <Words>2872</Words>
  <Characters>20034</Characters>
  <CharactersWithSpaces>22856</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2022-10-04T16:15:00Z</dcterms:created>
  <dc:creator>user</dc:creator>
  <dc:description/>
  <dc:language>en-US</dc:language>
  <cp:lastModifiedBy/>
  <cp:lastPrinted>2022-10-19T09:11:00Z</cp:lastPrinted>
  <dcterms:modified xsi:type="dcterms:W3CDTF">2022-12-22T01:36:19Z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