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Общество с ограниченной ответственностью «АиМ»</w:t>
      </w:r>
    </w:p>
    <w:p>
      <w:pPr>
        <w:pStyle w:val="Normal"/>
        <w:jc w:val="center"/>
        <w:rPr/>
      </w:pPr>
      <w:r>
        <w:rPr/>
        <w:t>ПРОГРАММА ДЛЯ ЭВМ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«</w:t>
      </w:r>
      <w:r>
        <w:rPr>
          <w:lang w:val="en-US"/>
        </w:rPr>
        <w:t>WordKiller</w:t>
      </w:r>
      <w:r>
        <w:rPr/>
        <w:t>»</w:t>
      </w:r>
    </w:p>
    <w:p>
      <w:pPr>
        <w:pStyle w:val="Normal"/>
        <w:jc w:val="center"/>
        <w:rPr/>
      </w:pPr>
      <w:r>
        <w:rPr/>
        <w:t>Фрагменты Программы для ЭВМ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Листов 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                                                                 </w:t>
      </w:r>
      <w:r>
        <w:rPr/>
        <w:t>Авторы: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 xml:space="preserve">   </w:t>
      </w:r>
      <w:r>
        <w:rPr/>
        <w:t>Музалевский Никита Сергеевич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</w:t>
      </w:r>
      <w:r>
        <w:rPr/>
        <w:t>Аллянов Михаил Динисович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Орёл 2022 г.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using Mammoth;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using System;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using System.IO;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using System.Text;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using Word = Microsoft.Office.Interop.Word;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namespace WordKiller;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static class DocxExport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void ToPDF(string path)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object misValue = System.Reflection.Missing.Value;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String PDFFilePath = Path.ChangeExtension(path, ".pdf");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Word.Application WORD = new();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Word.Document doc = WORD.Documents.Open(path);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doc.Activate();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doc.SaveAs2(PDFFilePath, Word.WdSaveFormat.wdFormatPDF, misValue, misValue, misValue,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misValue, misValue, misValue, misValue, misValue, misValue, misValue);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doc.Close();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WORD.Quit();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ReleaseObject(doc);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ReleaseObject(WORD);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async static void ToHTML(string path)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DocumentConverter converter = new DocumentConverter()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.AddStyleMap("p[style-name='H1'] =&gt; h1:fresh")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.AddStyleMap("p[style-name='H2'] =&gt; h2:fresh"); 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string HTMLFilePath = Path.ChangeExtension(path, ".html");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var result = converter.ConvertToHtml(path);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string text = result.Value;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using (FileStream fstream = new(HTMLFilePath, FileMode.Create))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byte[] buffer = Encoding.Default.GetBytes(text);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await fstream.WriteAsync(buffer, 0, buffer.Length);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void ReleaseObject(object obj)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System.Runtime.InteropServices.Marshal.ReleaseComObject(obj);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obj = null;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catch (Exception ex)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Console.WriteLine(ex.Message);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finally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/>
        <w:t>GC.Collect();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...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LibreOffice/7.3.2.2$Windows_X86_64 LibreOffice_project/49f2b1bff42cfccbd8f788c8dc32c1c309559be0</Application>
  <AppVersion>15.0000</AppVersion>
  <Pages>2</Pages>
  <Words>158</Words>
  <Characters>1369</Characters>
  <CharactersWithSpaces>2008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2022-10-05T19:18:00Z</dcterms:created>
  <dc:creator>Никита Музалевский</dc:creator>
  <dc:description/>
  <dc:language>en-US</dc:language>
  <cp:lastModifiedBy/>
  <dcterms:modified xsi:type="dcterms:W3CDTF">2022-10-05T22:43:27Z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