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3FA78" w14:textId="77777777" w:rsidR="00BF2C4A" w:rsidRPr="00393B79" w:rsidRDefault="00BF2C4A" w:rsidP="003E352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15CC8844" w14:textId="77777777" w:rsidR="00BF2C4A" w:rsidRPr="00393B79" w:rsidRDefault="00BF2C4A" w:rsidP="003E35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629454CB" w14:textId="77777777" w:rsidR="00BF2C4A" w:rsidRPr="00393B79" w:rsidRDefault="00BF2C4A" w:rsidP="003E352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6F85E382" w14:textId="16280563" w:rsidR="00BF2C4A" w:rsidRPr="00393B79" w:rsidRDefault="00BF2C4A" w:rsidP="003E352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высшего образования</w:t>
      </w:r>
    </w:p>
    <w:p w14:paraId="7E75E46A" w14:textId="186352CD" w:rsidR="00BF2C4A" w:rsidRPr="00393B79" w:rsidRDefault="00BF2C4A" w:rsidP="003E3520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</w:p>
    <w:p w14:paraId="0BC8AFD2" w14:textId="356C3FEA" w:rsidR="00BF2C4A" w:rsidRPr="00393B79" w:rsidRDefault="00BF2C4A" w:rsidP="003E352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»)</w:t>
      </w:r>
    </w:p>
    <w:p w14:paraId="6961F2F5" w14:textId="14DCCBC0" w:rsidR="00BF2C4A" w:rsidRDefault="00BF2C4A" w:rsidP="003E3520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</w:p>
    <w:p w14:paraId="2AD2693A" w14:textId="72ABA644" w:rsidR="00BF2C4A" w:rsidRDefault="00BF2C4A" w:rsidP="00BF2C4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3E166D39" w14:textId="7D68FA8C" w:rsidR="003E3520" w:rsidRDefault="003E3520" w:rsidP="00BF2C4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3F60BAB4" w14:textId="77777777" w:rsidR="003E3520" w:rsidRPr="00BF2C4A" w:rsidRDefault="003E3520" w:rsidP="00BF2C4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tbl>
      <w:tblPr>
        <w:tblStyle w:val="a3"/>
        <w:tblW w:w="96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BF2C4A" w14:paraId="5E58394D" w14:textId="77777777" w:rsidTr="003A1E44">
        <w:trPr>
          <w:trHeight w:val="1840"/>
        </w:trPr>
        <w:tc>
          <w:tcPr>
            <w:tcW w:w="4814" w:type="dxa"/>
          </w:tcPr>
          <w:p w14:paraId="24B36F83" w14:textId="77777777" w:rsidR="00BF2C4A" w:rsidRDefault="00BF2C4A" w:rsidP="003A1E44">
            <w:pPr>
              <w:spacing w:after="400"/>
              <w:contextualSpacing/>
              <w:jc w:val="center"/>
              <w:rPr>
                <w:rFonts w:ascii="Times New Roman" w:eastAsia="Calibri" w:hAnsi="Times New Roman" w:cs="Times New Roman"/>
                <w:b/>
                <w:sz w:val="36"/>
                <w:szCs w:val="36"/>
                <w:lang w:eastAsia="ru-RU"/>
              </w:rPr>
            </w:pPr>
          </w:p>
        </w:tc>
        <w:tc>
          <w:tcPr>
            <w:tcW w:w="4814" w:type="dxa"/>
          </w:tcPr>
          <w:p w14:paraId="12C9AF56" w14:textId="742102E5" w:rsidR="003A1E44" w:rsidRPr="003A1E44" w:rsidRDefault="003A1E44" w:rsidP="003A1E44">
            <w:pPr>
              <w:spacing w:after="400"/>
              <w:contextualSpacing/>
              <w:jc w:val="center"/>
              <w:rPr>
                <w:rFonts w:ascii="Times New Roman" w:eastAsia="Calibri" w:hAnsi="Times New Roman" w:cs="Times New Roman"/>
                <w:bCs/>
                <w:sz w:val="32"/>
                <w:szCs w:val="32"/>
                <w:lang w:eastAsia="ru-RU"/>
              </w:rPr>
            </w:pPr>
          </w:p>
        </w:tc>
      </w:tr>
    </w:tbl>
    <w:p w14:paraId="55CCC6F7" w14:textId="77777777" w:rsidR="003E3520" w:rsidRPr="003E3520" w:rsidRDefault="003E3520" w:rsidP="003E3520">
      <w:pPr>
        <w:spacing w:after="400" w:line="240" w:lineRule="auto"/>
        <w:contextualSpacing/>
        <w:rPr>
          <w:rFonts w:ascii="Times New Roman" w:eastAsia="Calibri" w:hAnsi="Times New Roman" w:cs="Times New Roman"/>
          <w:b/>
          <w:sz w:val="32"/>
          <w:szCs w:val="32"/>
          <w:lang w:eastAsia="ru-RU"/>
        </w:rPr>
      </w:pPr>
    </w:p>
    <w:p w14:paraId="75AE2834" w14:textId="77777777" w:rsidR="003E3520" w:rsidRDefault="003E3520" w:rsidP="00BF2C4A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  <w:lang w:eastAsia="ru-RU"/>
        </w:rPr>
      </w:pPr>
    </w:p>
    <w:p w14:paraId="2D3A79FD" w14:textId="26F28400" w:rsidR="003A1E44" w:rsidRDefault="003F6DCA" w:rsidP="003E3520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Отчёт по лабораторной работе</w:t>
      </w:r>
    </w:p>
    <w:p w14:paraId="40BEC346" w14:textId="5B5DBA99" w:rsidR="003F6DCA" w:rsidRPr="003F6DCA" w:rsidRDefault="003F6DCA" w:rsidP="003E3520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«Системный монитор»</w:t>
      </w:r>
    </w:p>
    <w:p w14:paraId="29845168" w14:textId="5433D919" w:rsidR="003E3520" w:rsidRPr="003E3520" w:rsidRDefault="003E3520" w:rsidP="003E3520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</w:p>
    <w:p w14:paraId="7B9515A5" w14:textId="77777777" w:rsidR="003F6DCA" w:rsidRDefault="003F6DCA" w:rsidP="00BF2C4A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</w:p>
    <w:p w14:paraId="7D5ECC50" w14:textId="77777777" w:rsidR="003E3520" w:rsidRDefault="003E3520" w:rsidP="00BF2C4A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575FD79" w14:textId="77777777" w:rsidR="003E3520" w:rsidRDefault="003E3520" w:rsidP="00BF2C4A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2725D90" w14:textId="1DF5DEBA" w:rsidR="003E3520" w:rsidRDefault="003F6DCA" w:rsidP="003F6DCA">
      <w:pPr>
        <w:tabs>
          <w:tab w:val="left" w:pos="4060"/>
        </w:tabs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Выполнил студент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br/>
        <w:t>группы 22919/22</w:t>
      </w:r>
    </w:p>
    <w:p w14:paraId="51434E9D" w14:textId="67EA2E0F" w:rsidR="003F6DCA" w:rsidRDefault="003F6DCA" w:rsidP="003F6DCA">
      <w:pPr>
        <w:tabs>
          <w:tab w:val="left" w:pos="4060"/>
        </w:tabs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Горинов Дмитрий</w:t>
      </w:r>
    </w:p>
    <w:p w14:paraId="0E687B59" w14:textId="77777777" w:rsidR="003E3520" w:rsidRDefault="003E3520" w:rsidP="00BF2C4A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6F74416" w14:textId="77777777" w:rsidR="003E3520" w:rsidRDefault="003E3520" w:rsidP="00BF2C4A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EDC2E65" w14:textId="77777777" w:rsidR="003E3520" w:rsidRDefault="003E3520" w:rsidP="00BF2C4A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EFE33FD" w14:textId="77777777" w:rsidR="003E3520" w:rsidRDefault="003E3520" w:rsidP="00BF2C4A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F0C7000" w14:textId="7C6E40E9" w:rsidR="003E3520" w:rsidRDefault="003E3520" w:rsidP="00BF2C4A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CBD2574" w14:textId="6F52A1E3" w:rsidR="003F6DCA" w:rsidRDefault="003F6DCA" w:rsidP="00BF2C4A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0197DFF" w14:textId="7D037547" w:rsidR="003F6DCA" w:rsidRDefault="003F6DCA" w:rsidP="00BF2C4A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8B7163D" w14:textId="72DCD5EF" w:rsidR="003F6DCA" w:rsidRDefault="003F6DCA" w:rsidP="00BF2C4A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D081F5F" w14:textId="5BA84891" w:rsidR="003F6DCA" w:rsidRDefault="003F6DCA" w:rsidP="00BF2C4A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1F4C056" w14:textId="05837F09" w:rsidR="003F6DCA" w:rsidRDefault="003F6DCA" w:rsidP="00BF2C4A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0AD1CF1" w14:textId="2C3C0485" w:rsidR="003F6DCA" w:rsidRDefault="003F6DCA" w:rsidP="00BF2C4A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5863A49" w14:textId="5976BF6F" w:rsidR="003F6DCA" w:rsidRDefault="003F6DCA" w:rsidP="00BF2C4A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B9AF904" w14:textId="434FD350" w:rsidR="003F6DCA" w:rsidRDefault="003F6DCA" w:rsidP="00BF2C4A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86A7B21" w14:textId="58027D60" w:rsidR="003F6DCA" w:rsidRDefault="003F6DCA" w:rsidP="00BF2C4A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290A44A" w14:textId="31FB919C" w:rsidR="003F6DCA" w:rsidRDefault="003F6DCA" w:rsidP="00BF2C4A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5CEA7FC" w14:textId="77777777" w:rsidR="003F6DCA" w:rsidRDefault="003F6DCA" w:rsidP="00BF2C4A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F5C92E7" w14:textId="50A13E4A" w:rsidR="003F6DCA" w:rsidRDefault="00BF2C4A" w:rsidP="00BF2C4A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202</w:t>
      </w:r>
      <w:r w:rsidR="003F6DCA">
        <w:rPr>
          <w:rFonts w:ascii="Times New Roman" w:eastAsia="Calibri" w:hAnsi="Times New Roman" w:cs="Times New Roman"/>
          <w:sz w:val="28"/>
          <w:szCs w:val="28"/>
          <w:lang w:eastAsia="ru-RU"/>
        </w:rPr>
        <w:t>4</w:t>
      </w:r>
    </w:p>
    <w:p w14:paraId="54DF858F" w14:textId="47357D6A" w:rsidR="003F6DCA" w:rsidRDefault="003F6DCA" w:rsidP="003F6DC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lastRenderedPageBreak/>
        <w:t>Выполнение работы</w:t>
      </w:r>
    </w:p>
    <w:p w14:paraId="6A191AC8" w14:textId="5AD2D755" w:rsidR="003F6DCA" w:rsidRDefault="003F6DCA" w:rsidP="003F6DCA">
      <w:pPr>
        <w:pStyle w:val="a4"/>
        <w:numPr>
          <w:ilvl w:val="0"/>
          <w:numId w:val="2"/>
        </w:numPr>
        <w:ind w:left="0" w:firstLine="36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Для выполнения работы была использована программа 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MSWord</w:t>
      </w:r>
      <w:r w:rsidRPr="003F6DC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вместо 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Paint</w:t>
      </w:r>
      <w:r w:rsidRPr="003F6DC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для более явной динамики графиков системного монитора.</w:t>
      </w:r>
    </w:p>
    <w:p w14:paraId="659BC9D8" w14:textId="667E38F8" w:rsidR="003F6DCA" w:rsidRDefault="003F6DCA" w:rsidP="003F6DCA">
      <w:pPr>
        <w:pStyle w:val="a4"/>
        <w:numPr>
          <w:ilvl w:val="0"/>
          <w:numId w:val="2"/>
        </w:numPr>
        <w:ind w:left="0" w:firstLine="36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При работе с системным монитором были использованы три счётчика</w:t>
      </w:r>
      <w:r w:rsidRPr="003F6DCA">
        <w:rPr>
          <w:rFonts w:ascii="Times New Roman" w:eastAsia="Calibri" w:hAnsi="Times New Roman" w:cs="Times New Roman"/>
          <w:sz w:val="28"/>
          <w:szCs w:val="28"/>
          <w:lang w:eastAsia="ru-RU"/>
        </w:rPr>
        <w:t>:</w:t>
      </w:r>
    </w:p>
    <w:p w14:paraId="135C709E" w14:textId="78E94D5D" w:rsidR="003F6DCA" w:rsidRDefault="003F6DCA" w:rsidP="003F6DCA">
      <w:pPr>
        <w:pStyle w:val="a4"/>
        <w:numPr>
          <w:ilvl w:val="1"/>
          <w:numId w:val="2"/>
        </w:numPr>
        <w:ind w:left="709" w:firstLine="207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Процент (%)</w:t>
      </w:r>
      <w:r w:rsidRPr="003F6DC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использования выделенной памяти (синий). В таблице выполняет функцию характеристики «Оперативная память» (см. Таблица 1).</w:t>
      </w:r>
    </w:p>
    <w:p w14:paraId="6D65BDF7" w14:textId="2FC13EB1" w:rsidR="003F6DCA" w:rsidRDefault="003F6DCA" w:rsidP="003F6DCA">
      <w:pPr>
        <w:pStyle w:val="a4"/>
        <w:numPr>
          <w:ilvl w:val="1"/>
          <w:numId w:val="2"/>
        </w:numPr>
        <w:ind w:left="709" w:firstLine="207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Процент (%) загруженности процессора (красный). В таблице выполняет функцию характеристики «Процессор» (см. Таблица 1).</w:t>
      </w:r>
    </w:p>
    <w:p w14:paraId="5DF9EAA4" w14:textId="12DB0AE7" w:rsidR="003F6DCA" w:rsidRPr="003F6DCA" w:rsidRDefault="003F6DCA" w:rsidP="003F6DCA">
      <w:pPr>
        <w:pStyle w:val="a4"/>
        <w:numPr>
          <w:ilvl w:val="1"/>
          <w:numId w:val="2"/>
        </w:numPr>
        <w:ind w:left="709" w:firstLine="207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Процент (%) активности диска (зелёный). В таблице выполняет функцию характеристики «Внешняя память» (см. Таблица 1).</w:t>
      </w:r>
    </w:p>
    <w:p w14:paraId="18E67D00" w14:textId="513093E7" w:rsidR="003F6DCA" w:rsidRDefault="00247CE2" w:rsidP="003F6DCA">
      <w:pPr>
        <w:pStyle w:val="a4"/>
        <w:numPr>
          <w:ilvl w:val="0"/>
          <w:numId w:val="2"/>
        </w:numPr>
        <w:ind w:left="0" w:firstLine="36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Объём памяти, занимаемый ОС</w:t>
      </w:r>
      <w:r w:rsidR="003F6DC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равен 34</w:t>
      </w:r>
      <w:r w:rsidR="00F55CA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F55CA1">
        <w:rPr>
          <w:rFonts w:ascii="Times New Roman" w:eastAsia="Calibri" w:hAnsi="Times New Roman" w:cs="Times New Roman"/>
          <w:sz w:val="28"/>
          <w:szCs w:val="28"/>
          <w:lang w:eastAsia="ru-RU"/>
        </w:rPr>
        <w:t>процентам</w:t>
      </w:r>
      <w:r w:rsidR="003F6DCA">
        <w:rPr>
          <w:rFonts w:ascii="Times New Roman" w:eastAsia="Calibri" w:hAnsi="Times New Roman" w:cs="Times New Roman"/>
          <w:sz w:val="28"/>
          <w:szCs w:val="28"/>
          <w:lang w:eastAsia="ru-RU"/>
        </w:rPr>
        <w:t>(</w:t>
      </w:r>
      <w:proofErr w:type="gramEnd"/>
      <w:r w:rsidR="003F6DCA">
        <w:rPr>
          <w:rFonts w:ascii="Times New Roman" w:eastAsia="Calibri" w:hAnsi="Times New Roman" w:cs="Times New Roman"/>
          <w:sz w:val="28"/>
          <w:szCs w:val="28"/>
          <w:lang w:eastAsia="ru-RU"/>
        </w:rPr>
        <w:t>Рисунок 1).</w:t>
      </w:r>
    </w:p>
    <w:p w14:paraId="5EBBC7B9" w14:textId="1479304F" w:rsidR="003F6DCA" w:rsidRDefault="003F6DCA" w:rsidP="003F6DCA">
      <w:pPr>
        <w:pStyle w:val="a4"/>
        <w:ind w:left="360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D1F5E">
        <w:rPr>
          <w:noProof/>
          <w:lang w:val="en-US"/>
        </w:rPr>
        <w:drawing>
          <wp:inline distT="0" distB="0" distL="0" distR="0" wp14:anchorId="7F50B1FB" wp14:editId="02B5528F">
            <wp:extent cx="1819275" cy="293951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0497" cy="294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EFE4D" w14:textId="00E82479" w:rsidR="003F6DCA" w:rsidRDefault="003F6DCA" w:rsidP="003F6DCA">
      <w:pPr>
        <w:pStyle w:val="a4"/>
        <w:ind w:left="360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Рисунок 1.</w:t>
      </w:r>
    </w:p>
    <w:p w14:paraId="1B3501FD" w14:textId="4DEED7F5" w:rsidR="00247CE2" w:rsidRDefault="00247CE2" w:rsidP="00247CE2">
      <w:pPr>
        <w:pStyle w:val="a4"/>
        <w:numPr>
          <w:ilvl w:val="0"/>
          <w:numId w:val="2"/>
        </w:numPr>
        <w:ind w:left="0" w:firstLine="36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Объём памяти, занимаемый 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MSWord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равен 2</w:t>
      </w:r>
      <w:r w:rsidR="00F55CA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процентам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(Рисунок </w:t>
      </w:r>
      <w:r w:rsidRPr="00247CE2">
        <w:rPr>
          <w:rFonts w:ascii="Times New Roman" w:eastAsia="Calibri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).</w:t>
      </w:r>
    </w:p>
    <w:p w14:paraId="2FB18DF6" w14:textId="4FA6E726" w:rsidR="00247CE2" w:rsidRDefault="00247CE2" w:rsidP="00247CE2">
      <w:pPr>
        <w:pStyle w:val="a4"/>
        <w:ind w:left="360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47CE2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3DCE83" wp14:editId="4428472A">
            <wp:extent cx="4210638" cy="2829320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7BAA" w14:textId="4DA9B64B" w:rsidR="00F55CA1" w:rsidRDefault="00F55CA1" w:rsidP="00F55CA1">
      <w:pPr>
        <w:pStyle w:val="a4"/>
        <w:ind w:left="360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Рисунок 2.</w:t>
      </w:r>
    </w:p>
    <w:p w14:paraId="5B99FC08" w14:textId="64D92298" w:rsidR="00247CE2" w:rsidRDefault="00247CE2" w:rsidP="00247CE2">
      <w:pPr>
        <w:pStyle w:val="a4"/>
        <w:numPr>
          <w:ilvl w:val="0"/>
          <w:numId w:val="2"/>
        </w:numPr>
        <w:ind w:left="0" w:firstLine="36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lastRenderedPageBreak/>
        <w:t xml:space="preserve">Объём памяти, занимаемый 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Paint</w:t>
      </w:r>
      <w:r w:rsidR="00F55CA1" w:rsidRPr="00F55CA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F55CA1">
        <w:rPr>
          <w:rFonts w:ascii="Times New Roman" w:eastAsia="Calibri" w:hAnsi="Times New Roman" w:cs="Times New Roman"/>
          <w:sz w:val="28"/>
          <w:szCs w:val="28"/>
          <w:lang w:eastAsia="ru-RU"/>
        </w:rPr>
        <w:t>равен примерно 1 проценту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(Рисунок </w:t>
      </w:r>
      <w:r w:rsidRPr="00247CE2">
        <w:rPr>
          <w:rFonts w:ascii="Times New Roman" w:eastAsia="Calibri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).</w:t>
      </w:r>
    </w:p>
    <w:p w14:paraId="3FA16A27" w14:textId="1E910D0B" w:rsidR="00F55CA1" w:rsidRDefault="00F55CA1" w:rsidP="00F55CA1">
      <w:pPr>
        <w:pStyle w:val="a4"/>
        <w:ind w:left="360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55CA1">
        <w:rPr>
          <w:rFonts w:ascii="Times New Roman" w:eastAsia="Calibri" w:hAnsi="Times New Roman" w:cs="Times New Roman"/>
          <w:sz w:val="28"/>
          <w:szCs w:val="28"/>
          <w:lang w:eastAsia="ru-RU"/>
        </w:rPr>
        <w:drawing>
          <wp:inline distT="0" distB="0" distL="0" distR="0" wp14:anchorId="3DAE1F36" wp14:editId="5BF027A4">
            <wp:extent cx="4658375" cy="3248478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E87A" w14:textId="57DC15D1" w:rsidR="001D6798" w:rsidRDefault="00F55CA1" w:rsidP="001D6798">
      <w:pPr>
        <w:pStyle w:val="a4"/>
        <w:ind w:left="360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Рисунок 3.</w:t>
      </w:r>
    </w:p>
    <w:p w14:paraId="5C684AE8" w14:textId="2696A3AA" w:rsidR="003F6DCA" w:rsidRDefault="003F6DCA" w:rsidP="003F6DCA">
      <w:pPr>
        <w:pStyle w:val="a4"/>
        <w:numPr>
          <w:ilvl w:val="0"/>
          <w:numId w:val="2"/>
        </w:numPr>
        <w:ind w:left="0" w:firstLine="360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Влияние создания документа 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MSWord</w:t>
      </w:r>
      <w:r w:rsidRPr="003F6DC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на показатели системного монитора (Рисунок </w:t>
      </w:r>
      <w:r w:rsidR="00247CE2" w:rsidRPr="00247CE2">
        <w:rPr>
          <w:rFonts w:ascii="Times New Roman" w:eastAsia="Calibri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).</w:t>
      </w:r>
    </w:p>
    <w:p w14:paraId="45C858B7" w14:textId="6C4A4616" w:rsidR="003F6DCA" w:rsidRDefault="003F6DCA" w:rsidP="003F6DCA">
      <w:pPr>
        <w:pStyle w:val="a4"/>
        <w:ind w:left="360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1129B8">
        <w:rPr>
          <w:noProof/>
        </w:rPr>
        <w:drawing>
          <wp:inline distT="0" distB="0" distL="0" distR="0" wp14:anchorId="4EDC5C07" wp14:editId="14227EC3">
            <wp:extent cx="1547986" cy="28860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0892" cy="289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9B65" w14:textId="0B74326D" w:rsidR="00135496" w:rsidRDefault="00135496" w:rsidP="003F6DCA">
      <w:pPr>
        <w:pStyle w:val="a4"/>
        <w:ind w:left="360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753778B" w14:textId="42A3BEF1" w:rsidR="00135496" w:rsidRPr="00135496" w:rsidRDefault="003F6DCA" w:rsidP="00135496">
      <w:pPr>
        <w:pStyle w:val="a4"/>
        <w:ind w:left="360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Рисунок </w:t>
      </w:r>
      <w:r w:rsidR="00247CE2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4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33BED429" w14:textId="39B8E7BD" w:rsidR="003F6DCA" w:rsidRDefault="003F6DCA" w:rsidP="003F6DCA">
      <w:pPr>
        <w:pStyle w:val="a4"/>
        <w:numPr>
          <w:ilvl w:val="0"/>
          <w:numId w:val="2"/>
        </w:numPr>
        <w:ind w:left="0" w:firstLine="36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Влияние запуска программы 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MSWord</w:t>
      </w:r>
      <w:r w:rsidRPr="003F6DC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на показатели системного монитора (Рисунок </w:t>
      </w:r>
      <w:r w:rsidR="00247CE2" w:rsidRPr="00247CE2">
        <w:rPr>
          <w:rFonts w:ascii="Times New Roman" w:eastAsia="Calibri" w:hAnsi="Times New Roman" w:cs="Times New Roman"/>
          <w:sz w:val="28"/>
          <w:szCs w:val="28"/>
          <w:lang w:eastAsia="ru-RU"/>
        </w:rPr>
        <w:t>5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).</w:t>
      </w:r>
    </w:p>
    <w:p w14:paraId="68382CDF" w14:textId="3BA26B1F" w:rsidR="003F6DCA" w:rsidRDefault="003F6DCA" w:rsidP="003F6DCA">
      <w:pPr>
        <w:pStyle w:val="a4"/>
        <w:ind w:left="360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5147B">
        <w:rPr>
          <w:noProof/>
        </w:rPr>
        <w:lastRenderedPageBreak/>
        <w:drawing>
          <wp:inline distT="0" distB="0" distL="0" distR="0" wp14:anchorId="67F916AF" wp14:editId="3C2B3E1D">
            <wp:extent cx="1544611" cy="3609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5767" cy="361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6165" w14:textId="4521467B" w:rsidR="003F6DCA" w:rsidRDefault="003F6DCA" w:rsidP="003F6DCA">
      <w:pPr>
        <w:pStyle w:val="a4"/>
        <w:ind w:left="360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Рисунок </w:t>
      </w:r>
      <w:r w:rsidR="00247CE2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5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56FA7F8A" w14:textId="2AD6D18B" w:rsidR="00135496" w:rsidRDefault="00135496" w:rsidP="00135496">
      <w:pPr>
        <w:pStyle w:val="a4"/>
        <w:numPr>
          <w:ilvl w:val="0"/>
          <w:numId w:val="2"/>
        </w:numPr>
        <w:ind w:left="0" w:firstLine="360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Влияние открытия документа 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MSWord</w:t>
      </w:r>
      <w:r w:rsidRPr="0013549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на показатели системного монитора (Рисунок </w:t>
      </w:r>
      <w:r w:rsidR="00247CE2" w:rsidRPr="00247CE2">
        <w:rPr>
          <w:rFonts w:ascii="Times New Roman" w:eastAsia="Calibri" w:hAnsi="Times New Roman" w:cs="Times New Roman"/>
          <w:sz w:val="28"/>
          <w:szCs w:val="28"/>
          <w:lang w:eastAsia="ru-RU"/>
        </w:rPr>
        <w:t>6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).</w:t>
      </w:r>
    </w:p>
    <w:p w14:paraId="4A4F66CF" w14:textId="79E3C342" w:rsidR="00135496" w:rsidRDefault="00135496" w:rsidP="00135496">
      <w:pPr>
        <w:pStyle w:val="a4"/>
        <w:ind w:left="360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135496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B689F4" wp14:editId="15D72644">
            <wp:extent cx="1619476" cy="311511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C2E6" w14:textId="1FD0878A" w:rsidR="00135496" w:rsidRDefault="00135496" w:rsidP="00135496">
      <w:pPr>
        <w:pStyle w:val="a4"/>
        <w:ind w:left="360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Рисунок </w:t>
      </w:r>
      <w:r w:rsidR="00247CE2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6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24F2DA6D" w14:textId="1209AE9B" w:rsidR="003F6DCA" w:rsidRDefault="003F6DCA" w:rsidP="003F6DCA">
      <w:pPr>
        <w:pStyle w:val="a4"/>
        <w:numPr>
          <w:ilvl w:val="0"/>
          <w:numId w:val="2"/>
        </w:numPr>
        <w:ind w:left="0" w:firstLine="36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Влияние редактирования документа 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MSWord</w:t>
      </w:r>
      <w:r w:rsidRPr="003F6DC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на показатели системного монитора (Рисунок </w:t>
      </w:r>
      <w:r w:rsidR="00247CE2" w:rsidRPr="00247CE2">
        <w:rPr>
          <w:rFonts w:ascii="Times New Roman" w:eastAsia="Calibri" w:hAnsi="Times New Roman" w:cs="Times New Roman"/>
          <w:sz w:val="28"/>
          <w:szCs w:val="28"/>
          <w:lang w:eastAsia="ru-RU"/>
        </w:rPr>
        <w:t>7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).</w:t>
      </w:r>
    </w:p>
    <w:p w14:paraId="57D5418E" w14:textId="73E72C46" w:rsidR="003F6DCA" w:rsidRDefault="003F6DCA" w:rsidP="003F6DCA">
      <w:pPr>
        <w:pStyle w:val="a4"/>
        <w:ind w:left="360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57F5F">
        <w:rPr>
          <w:noProof/>
        </w:rPr>
        <w:lastRenderedPageBreak/>
        <w:drawing>
          <wp:inline distT="0" distB="0" distL="0" distR="0" wp14:anchorId="0519B6EF" wp14:editId="331E69D6">
            <wp:extent cx="3676650" cy="26896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3904" cy="269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7178" w14:textId="0E3A8BB1" w:rsidR="003F6DCA" w:rsidRDefault="003F6DCA" w:rsidP="003F6DCA">
      <w:pPr>
        <w:pStyle w:val="a4"/>
        <w:ind w:left="360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Рисунок </w:t>
      </w:r>
      <w:r w:rsidR="00247CE2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7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4EEE9717" w14:textId="6EA09A3D" w:rsidR="003F6DCA" w:rsidRDefault="003F6DCA" w:rsidP="003F6DCA">
      <w:pPr>
        <w:pStyle w:val="a4"/>
        <w:numPr>
          <w:ilvl w:val="0"/>
          <w:numId w:val="2"/>
        </w:numPr>
        <w:ind w:left="0" w:firstLine="36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Влияние сохранения документа 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MSWord</w:t>
      </w:r>
      <w:r w:rsidRPr="003F6DC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на показатели системного монитора (Рисунок </w:t>
      </w:r>
      <w:r w:rsidR="00247CE2" w:rsidRPr="00247CE2">
        <w:rPr>
          <w:rFonts w:ascii="Times New Roman" w:eastAsia="Calibri" w:hAnsi="Times New Roman" w:cs="Times New Roman"/>
          <w:sz w:val="28"/>
          <w:szCs w:val="28"/>
          <w:lang w:eastAsia="ru-RU"/>
        </w:rPr>
        <w:t>8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).</w:t>
      </w:r>
    </w:p>
    <w:p w14:paraId="0696BD88" w14:textId="46B27335" w:rsidR="003F6DCA" w:rsidRDefault="003F6DCA" w:rsidP="003F6DCA">
      <w:pPr>
        <w:pStyle w:val="a4"/>
        <w:ind w:left="360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D7738">
        <w:rPr>
          <w:noProof/>
          <w:lang w:val="en-US"/>
        </w:rPr>
        <w:drawing>
          <wp:inline distT="0" distB="0" distL="0" distR="0" wp14:anchorId="5667CBC9" wp14:editId="7587157E">
            <wp:extent cx="1676400" cy="3140947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8971" cy="314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96F7" w14:textId="66004A3F" w:rsidR="003F6DCA" w:rsidRDefault="003F6DCA" w:rsidP="003F6DCA">
      <w:pPr>
        <w:pStyle w:val="a4"/>
        <w:ind w:left="360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Рисунок </w:t>
      </w:r>
      <w:r w:rsidR="00247CE2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8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59C50C09" w14:textId="45AC1B23" w:rsidR="003F6DCA" w:rsidRDefault="003F6DCA" w:rsidP="003F6DCA">
      <w:pPr>
        <w:pStyle w:val="a4"/>
        <w:numPr>
          <w:ilvl w:val="0"/>
          <w:numId w:val="2"/>
        </w:numPr>
        <w:ind w:left="0" w:firstLine="36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Влияние завершения работы программы 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MSWord</w:t>
      </w:r>
      <w:r w:rsidRPr="003F6DC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на показатели системного монитора (Рисунок </w:t>
      </w:r>
      <w:r w:rsidR="00247CE2" w:rsidRPr="00247CE2">
        <w:rPr>
          <w:rFonts w:ascii="Times New Roman" w:eastAsia="Calibri" w:hAnsi="Times New Roman" w:cs="Times New Roman"/>
          <w:sz w:val="28"/>
          <w:szCs w:val="28"/>
          <w:lang w:eastAsia="ru-RU"/>
        </w:rPr>
        <w:t>9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)</w:t>
      </w:r>
      <w:r w:rsidR="00135496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3B24B7B5" w14:textId="48C0114D" w:rsidR="003F6DCA" w:rsidRDefault="003F6DCA" w:rsidP="003F6DCA">
      <w:pPr>
        <w:pStyle w:val="a4"/>
        <w:ind w:left="360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56D69">
        <w:rPr>
          <w:noProof/>
          <w:lang w:val="en-US"/>
        </w:rPr>
        <w:lastRenderedPageBreak/>
        <w:drawing>
          <wp:inline distT="0" distB="0" distL="0" distR="0" wp14:anchorId="7B799DCB" wp14:editId="67CCF985">
            <wp:extent cx="2347614" cy="3124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9151" cy="312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82F4" w14:textId="090A47A0" w:rsidR="003F6DCA" w:rsidRDefault="003F6DCA" w:rsidP="003F6DCA">
      <w:pPr>
        <w:pStyle w:val="a4"/>
        <w:ind w:left="360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Рисунок </w:t>
      </w:r>
      <w:r w:rsidR="00247CE2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9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09C02155" w14:textId="3408C241" w:rsidR="002C31DD" w:rsidRDefault="002C31DD" w:rsidP="002C31DD">
      <w:pPr>
        <w:pStyle w:val="a4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Числовые показатели приведены в таблице 1 (Таблица 1)</w:t>
      </w:r>
    </w:p>
    <w:tbl>
      <w:tblPr>
        <w:tblStyle w:val="a3"/>
        <w:tblW w:w="9327" w:type="dxa"/>
        <w:tblInd w:w="-5" w:type="dxa"/>
        <w:tblLook w:val="04A0" w:firstRow="1" w:lastRow="0" w:firstColumn="1" w:lastColumn="0" w:noHBand="0" w:noVBand="1"/>
      </w:tblPr>
      <w:tblGrid>
        <w:gridCol w:w="2419"/>
        <w:gridCol w:w="2298"/>
        <w:gridCol w:w="2349"/>
        <w:gridCol w:w="2261"/>
      </w:tblGrid>
      <w:tr w:rsidR="002C31DD" w14:paraId="080F47CC" w14:textId="77777777" w:rsidTr="002C31DD">
        <w:trPr>
          <w:trHeight w:val="532"/>
        </w:trPr>
        <w:tc>
          <w:tcPr>
            <w:tcW w:w="2419" w:type="dxa"/>
          </w:tcPr>
          <w:p w14:paraId="0FE06295" w14:textId="22967D6B" w:rsidR="002C31DD" w:rsidRPr="002C31DD" w:rsidRDefault="002C31DD" w:rsidP="002C31DD">
            <w:pPr>
              <w:pStyle w:val="a4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C31DD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Действие</w:t>
            </w:r>
          </w:p>
        </w:tc>
        <w:tc>
          <w:tcPr>
            <w:tcW w:w="2298" w:type="dxa"/>
          </w:tcPr>
          <w:p w14:paraId="2E32A61A" w14:textId="41DD2B39" w:rsidR="002C31DD" w:rsidRPr="002C31DD" w:rsidRDefault="002C31DD" w:rsidP="002C31DD">
            <w:pPr>
              <w:pStyle w:val="a4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C31DD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Процессор</w:t>
            </w:r>
          </w:p>
        </w:tc>
        <w:tc>
          <w:tcPr>
            <w:tcW w:w="2349" w:type="dxa"/>
          </w:tcPr>
          <w:p w14:paraId="681B0138" w14:textId="745C449B" w:rsidR="002C31DD" w:rsidRPr="002C31DD" w:rsidRDefault="002C31DD" w:rsidP="002C31DD">
            <w:pPr>
              <w:pStyle w:val="a4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C31DD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Оперативная память</w:t>
            </w:r>
          </w:p>
        </w:tc>
        <w:tc>
          <w:tcPr>
            <w:tcW w:w="2261" w:type="dxa"/>
          </w:tcPr>
          <w:p w14:paraId="6F0AB003" w14:textId="074F4E34" w:rsidR="002C31DD" w:rsidRPr="002C31DD" w:rsidRDefault="002C31DD" w:rsidP="002C31DD">
            <w:pPr>
              <w:pStyle w:val="a4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Внешняя память</w:t>
            </w:r>
          </w:p>
        </w:tc>
      </w:tr>
      <w:tr w:rsidR="00C66E80" w14:paraId="5DE8EAA5" w14:textId="77777777" w:rsidTr="002C31DD">
        <w:trPr>
          <w:trHeight w:val="735"/>
        </w:trPr>
        <w:tc>
          <w:tcPr>
            <w:tcW w:w="2419" w:type="dxa"/>
          </w:tcPr>
          <w:p w14:paraId="4D421561" w14:textId="17360015" w:rsidR="00C66E80" w:rsidRPr="002C31DD" w:rsidRDefault="00C66E80" w:rsidP="00C66E80">
            <w:pPr>
              <w:pStyle w:val="a4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Создание документа</w:t>
            </w:r>
          </w:p>
        </w:tc>
        <w:tc>
          <w:tcPr>
            <w:tcW w:w="2298" w:type="dxa"/>
          </w:tcPr>
          <w:p w14:paraId="7B3B13E2" w14:textId="02152CE1" w:rsidR="00C66E80" w:rsidRPr="00E7310B" w:rsidRDefault="00C66E80" w:rsidP="00C66E80">
            <w:pPr>
              <w:pStyle w:val="a4"/>
              <w:ind w:left="0"/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  <w:lang w:val="en-US" w:eastAsia="ru-RU"/>
              </w:rPr>
              <w:t>+</w:t>
            </w:r>
          </w:p>
        </w:tc>
        <w:tc>
          <w:tcPr>
            <w:tcW w:w="2349" w:type="dxa"/>
          </w:tcPr>
          <w:p w14:paraId="2476C9A7" w14:textId="73B6BCAC" w:rsidR="00C66E80" w:rsidRPr="00E7310B" w:rsidRDefault="00C66E80" w:rsidP="00C66E80">
            <w:pPr>
              <w:pStyle w:val="a4"/>
              <w:ind w:left="0"/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  <w:lang w:eastAsia="ru-RU"/>
              </w:rPr>
              <w:t>+</w:t>
            </w:r>
          </w:p>
        </w:tc>
        <w:tc>
          <w:tcPr>
            <w:tcW w:w="2261" w:type="dxa"/>
          </w:tcPr>
          <w:p w14:paraId="7C22CB94" w14:textId="71E3E7C7" w:rsidR="00C66E80" w:rsidRPr="00E7310B" w:rsidRDefault="00C66E80" w:rsidP="00C66E80">
            <w:pPr>
              <w:pStyle w:val="a4"/>
              <w:ind w:left="0"/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  <w:lang w:val="en-US" w:eastAsia="ru-RU"/>
              </w:rPr>
              <w:t>+</w:t>
            </w:r>
          </w:p>
        </w:tc>
      </w:tr>
      <w:tr w:rsidR="00C66E80" w14:paraId="20335C80" w14:textId="77777777" w:rsidTr="00135496">
        <w:trPr>
          <w:trHeight w:val="693"/>
        </w:trPr>
        <w:tc>
          <w:tcPr>
            <w:tcW w:w="2419" w:type="dxa"/>
          </w:tcPr>
          <w:p w14:paraId="4B7E9BC6" w14:textId="092A3B6E" w:rsidR="00C66E80" w:rsidRPr="002C31DD" w:rsidRDefault="00C66E80" w:rsidP="00C66E80">
            <w:pPr>
              <w:pStyle w:val="a4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Запуск программы</w:t>
            </w:r>
          </w:p>
        </w:tc>
        <w:tc>
          <w:tcPr>
            <w:tcW w:w="2298" w:type="dxa"/>
          </w:tcPr>
          <w:p w14:paraId="532AE0FB" w14:textId="39F1ED90" w:rsidR="00C66E80" w:rsidRPr="00E7310B" w:rsidRDefault="00C66E80" w:rsidP="00C66E80">
            <w:pPr>
              <w:pStyle w:val="a4"/>
              <w:ind w:left="0"/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  <w:lang w:val="en-US" w:eastAsia="ru-RU"/>
              </w:rPr>
              <w:t>+</w:t>
            </w:r>
          </w:p>
        </w:tc>
        <w:tc>
          <w:tcPr>
            <w:tcW w:w="2349" w:type="dxa"/>
          </w:tcPr>
          <w:p w14:paraId="2F05E629" w14:textId="36CEA0A3" w:rsidR="00C66E80" w:rsidRPr="00E7310B" w:rsidRDefault="00C66E80" w:rsidP="00C66E80">
            <w:pPr>
              <w:pStyle w:val="a4"/>
              <w:ind w:left="0"/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  <w:lang w:val="en-US" w:eastAsia="ru-RU"/>
              </w:rPr>
              <w:t>+</w:t>
            </w:r>
          </w:p>
        </w:tc>
        <w:tc>
          <w:tcPr>
            <w:tcW w:w="2261" w:type="dxa"/>
          </w:tcPr>
          <w:p w14:paraId="105B78BB" w14:textId="216A0CE4" w:rsidR="00C66E80" w:rsidRPr="00E7310B" w:rsidRDefault="00C66E80" w:rsidP="00C66E80">
            <w:pPr>
              <w:pStyle w:val="a4"/>
              <w:ind w:left="0"/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  <w:lang w:val="en-US" w:eastAsia="ru-RU"/>
              </w:rPr>
              <w:t>-</w:t>
            </w:r>
          </w:p>
        </w:tc>
      </w:tr>
      <w:tr w:rsidR="00C66E80" w14:paraId="246A8742" w14:textId="77777777" w:rsidTr="00135496">
        <w:trPr>
          <w:trHeight w:val="561"/>
        </w:trPr>
        <w:tc>
          <w:tcPr>
            <w:tcW w:w="2419" w:type="dxa"/>
          </w:tcPr>
          <w:p w14:paraId="6D7067AC" w14:textId="3436A46F" w:rsidR="00C66E80" w:rsidRPr="002C31DD" w:rsidRDefault="00C66E80" w:rsidP="00C66E80">
            <w:pPr>
              <w:pStyle w:val="a4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Открытие документа</w:t>
            </w:r>
          </w:p>
        </w:tc>
        <w:tc>
          <w:tcPr>
            <w:tcW w:w="2298" w:type="dxa"/>
          </w:tcPr>
          <w:p w14:paraId="0C463523" w14:textId="30FA80C9" w:rsidR="00C66E80" w:rsidRPr="00E7310B" w:rsidRDefault="00C66E80" w:rsidP="00C66E80">
            <w:pPr>
              <w:pStyle w:val="a4"/>
              <w:ind w:left="0"/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  <w:lang w:val="en-US" w:eastAsia="ru-RU"/>
              </w:rPr>
              <w:t>+</w:t>
            </w:r>
          </w:p>
        </w:tc>
        <w:tc>
          <w:tcPr>
            <w:tcW w:w="2349" w:type="dxa"/>
          </w:tcPr>
          <w:p w14:paraId="7C7138BB" w14:textId="2B9BDE3B" w:rsidR="00C66E80" w:rsidRPr="00E7310B" w:rsidRDefault="00C66E80" w:rsidP="00C66E80">
            <w:pPr>
              <w:pStyle w:val="a4"/>
              <w:ind w:left="0"/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  <w:lang w:val="en-US" w:eastAsia="ru-RU"/>
              </w:rPr>
              <w:t>+</w:t>
            </w:r>
          </w:p>
        </w:tc>
        <w:tc>
          <w:tcPr>
            <w:tcW w:w="2261" w:type="dxa"/>
          </w:tcPr>
          <w:p w14:paraId="1E9A66E8" w14:textId="233199CA" w:rsidR="00C66E80" w:rsidRPr="00E7310B" w:rsidRDefault="00C66E80" w:rsidP="00C66E80">
            <w:pPr>
              <w:pStyle w:val="a4"/>
              <w:ind w:left="0"/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  <w:lang w:val="en-US" w:eastAsia="ru-RU"/>
              </w:rPr>
              <w:t>-</w:t>
            </w:r>
          </w:p>
        </w:tc>
      </w:tr>
      <w:tr w:rsidR="00C66E80" w14:paraId="220D7BBD" w14:textId="77777777" w:rsidTr="00135496">
        <w:trPr>
          <w:trHeight w:val="838"/>
        </w:trPr>
        <w:tc>
          <w:tcPr>
            <w:tcW w:w="2419" w:type="dxa"/>
          </w:tcPr>
          <w:p w14:paraId="25D3B290" w14:textId="2F4EF604" w:rsidR="00C66E80" w:rsidRPr="002C31DD" w:rsidRDefault="00C66E80" w:rsidP="00C66E80">
            <w:pPr>
              <w:pStyle w:val="a4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Редактирование документа</w:t>
            </w:r>
          </w:p>
        </w:tc>
        <w:tc>
          <w:tcPr>
            <w:tcW w:w="2298" w:type="dxa"/>
          </w:tcPr>
          <w:p w14:paraId="45761202" w14:textId="4B07B081" w:rsidR="00C66E80" w:rsidRPr="00E7310B" w:rsidRDefault="00C66E80" w:rsidP="00C66E80">
            <w:pPr>
              <w:pStyle w:val="a4"/>
              <w:ind w:left="0"/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  <w:lang w:val="en-US" w:eastAsia="ru-RU"/>
              </w:rPr>
              <w:t>+</w:t>
            </w:r>
          </w:p>
        </w:tc>
        <w:tc>
          <w:tcPr>
            <w:tcW w:w="2349" w:type="dxa"/>
          </w:tcPr>
          <w:p w14:paraId="5D9DAC71" w14:textId="081E5499" w:rsidR="00C66E80" w:rsidRPr="00E7310B" w:rsidRDefault="00C66E80" w:rsidP="00C66E80">
            <w:pPr>
              <w:pStyle w:val="a4"/>
              <w:ind w:left="0"/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  <w:lang w:val="en-US" w:eastAsia="ru-RU"/>
              </w:rPr>
              <w:t>+</w:t>
            </w:r>
          </w:p>
        </w:tc>
        <w:tc>
          <w:tcPr>
            <w:tcW w:w="2261" w:type="dxa"/>
          </w:tcPr>
          <w:p w14:paraId="04ED6377" w14:textId="547587A1" w:rsidR="00C66E80" w:rsidRPr="00E7310B" w:rsidRDefault="00C66E80" w:rsidP="00C66E80">
            <w:pPr>
              <w:pStyle w:val="a4"/>
              <w:ind w:left="0"/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  <w:lang w:val="en-US" w:eastAsia="ru-RU"/>
              </w:rPr>
              <w:t>-</w:t>
            </w:r>
          </w:p>
        </w:tc>
      </w:tr>
      <w:tr w:rsidR="00C66E80" w14:paraId="127E4188" w14:textId="77777777" w:rsidTr="00135496">
        <w:trPr>
          <w:trHeight w:val="837"/>
        </w:trPr>
        <w:tc>
          <w:tcPr>
            <w:tcW w:w="2419" w:type="dxa"/>
          </w:tcPr>
          <w:p w14:paraId="7A50BB47" w14:textId="0340BA12" w:rsidR="00C66E80" w:rsidRPr="002C31DD" w:rsidRDefault="00C66E80" w:rsidP="00C66E80">
            <w:pPr>
              <w:pStyle w:val="a4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Сохранение документа</w:t>
            </w:r>
          </w:p>
        </w:tc>
        <w:tc>
          <w:tcPr>
            <w:tcW w:w="2298" w:type="dxa"/>
          </w:tcPr>
          <w:p w14:paraId="062D86C9" w14:textId="6E79F217" w:rsidR="00C66E80" w:rsidRPr="00E7310B" w:rsidRDefault="00C66E80" w:rsidP="00C66E80">
            <w:pPr>
              <w:pStyle w:val="a4"/>
              <w:ind w:left="0"/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  <w:lang w:val="en-US" w:eastAsia="ru-RU"/>
              </w:rPr>
              <w:t>+</w:t>
            </w:r>
          </w:p>
        </w:tc>
        <w:tc>
          <w:tcPr>
            <w:tcW w:w="2349" w:type="dxa"/>
          </w:tcPr>
          <w:p w14:paraId="1B988764" w14:textId="267EBF88" w:rsidR="00C66E80" w:rsidRPr="00E7310B" w:rsidRDefault="00C66E80" w:rsidP="00C66E80">
            <w:pPr>
              <w:pStyle w:val="a4"/>
              <w:ind w:left="0"/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  <w:lang w:val="en-US" w:eastAsia="ru-RU"/>
              </w:rPr>
              <w:t>+</w:t>
            </w:r>
          </w:p>
        </w:tc>
        <w:tc>
          <w:tcPr>
            <w:tcW w:w="2261" w:type="dxa"/>
          </w:tcPr>
          <w:p w14:paraId="458ECDE9" w14:textId="182BC648" w:rsidR="00C66E80" w:rsidRPr="00E7310B" w:rsidRDefault="00C66E80" w:rsidP="00C66E80">
            <w:pPr>
              <w:pStyle w:val="a4"/>
              <w:ind w:left="0"/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  <w:lang w:val="en-US" w:eastAsia="ru-RU"/>
              </w:rPr>
              <w:t>-</w:t>
            </w:r>
          </w:p>
        </w:tc>
      </w:tr>
      <w:tr w:rsidR="00C66E80" w14:paraId="11147B8F" w14:textId="77777777" w:rsidTr="00135496">
        <w:trPr>
          <w:trHeight w:val="856"/>
        </w:trPr>
        <w:tc>
          <w:tcPr>
            <w:tcW w:w="2419" w:type="dxa"/>
          </w:tcPr>
          <w:p w14:paraId="7F6F1E6C" w14:textId="652EE402" w:rsidR="00C66E80" w:rsidRDefault="00C66E80" w:rsidP="00C66E80">
            <w:pPr>
              <w:pStyle w:val="a4"/>
              <w:ind w:left="0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Завершение работы программы</w:t>
            </w:r>
          </w:p>
        </w:tc>
        <w:tc>
          <w:tcPr>
            <w:tcW w:w="2298" w:type="dxa"/>
          </w:tcPr>
          <w:p w14:paraId="64EF01CE" w14:textId="352FAFA4" w:rsidR="00C66E80" w:rsidRPr="00C66E80" w:rsidRDefault="00C66E80" w:rsidP="00C66E80">
            <w:pPr>
              <w:pStyle w:val="a4"/>
              <w:ind w:left="0"/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  <w:lang w:eastAsia="ru-RU"/>
              </w:rPr>
              <w:t>+</w:t>
            </w:r>
          </w:p>
        </w:tc>
        <w:tc>
          <w:tcPr>
            <w:tcW w:w="2349" w:type="dxa"/>
          </w:tcPr>
          <w:p w14:paraId="40251D51" w14:textId="0A9E5C0B" w:rsidR="00C66E80" w:rsidRPr="00C66E80" w:rsidRDefault="00C66E80" w:rsidP="00C66E80">
            <w:pPr>
              <w:pStyle w:val="a4"/>
              <w:ind w:left="0"/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  <w:lang w:eastAsia="ru-RU"/>
              </w:rPr>
              <w:t>+</w:t>
            </w:r>
          </w:p>
        </w:tc>
        <w:tc>
          <w:tcPr>
            <w:tcW w:w="2261" w:type="dxa"/>
          </w:tcPr>
          <w:p w14:paraId="6AE29253" w14:textId="25550B77" w:rsidR="00C66E80" w:rsidRPr="00E7310B" w:rsidRDefault="00C66E80" w:rsidP="00C66E80">
            <w:pPr>
              <w:pStyle w:val="a4"/>
              <w:ind w:left="0"/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  <w:lang w:val="en-US" w:eastAsia="ru-RU"/>
              </w:rPr>
              <w:t>-</w:t>
            </w:r>
          </w:p>
        </w:tc>
      </w:tr>
    </w:tbl>
    <w:p w14:paraId="7DC6C210" w14:textId="16AD3DE1" w:rsidR="002C31DD" w:rsidRDefault="002C31DD" w:rsidP="002C31DD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Таблица 1.</w:t>
      </w:r>
    </w:p>
    <w:p w14:paraId="0F2B9EA2" w14:textId="1B325E23" w:rsidR="00247CE2" w:rsidRPr="00247CE2" w:rsidRDefault="00247CE2" w:rsidP="00247CE2">
      <w:pPr>
        <w:pStyle w:val="a4"/>
        <w:numPr>
          <w:ilvl w:val="0"/>
          <w:numId w:val="2"/>
        </w:numPr>
        <w:ind w:left="0" w:firstLine="360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Изменения на диаграмме памяти выглядят такими незначительными по сравнению с изменениями на диаграмме процессора, потому что именно процессор выполняет основную работу для функционирования приложений.</w:t>
      </w:r>
    </w:p>
    <w:p w14:paraId="25185A84" w14:textId="05192494" w:rsidR="00803CF9" w:rsidRDefault="00803CF9" w:rsidP="00842A68">
      <w:pPr>
        <w:pStyle w:val="a4"/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Замена счётчиков.</w:t>
      </w:r>
    </w:p>
    <w:p w14:paraId="2F1B4926" w14:textId="60795992" w:rsidR="00803CF9" w:rsidRDefault="00803CF9" w:rsidP="00842A68">
      <w:pPr>
        <w:pStyle w:val="a4"/>
        <w:numPr>
          <w:ilvl w:val="1"/>
          <w:numId w:val="2"/>
        </w:numPr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Процент работы в пользовательском режиме (зеленый).</w:t>
      </w:r>
    </w:p>
    <w:p w14:paraId="2A6E1400" w14:textId="0ED82722" w:rsidR="00803CF9" w:rsidRDefault="00803CF9" w:rsidP="00842A68">
      <w:pPr>
        <w:pStyle w:val="a4"/>
        <w:numPr>
          <w:ilvl w:val="1"/>
          <w:numId w:val="2"/>
        </w:numPr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Процент работы в привилегированном режиме (красный).</w:t>
      </w:r>
    </w:p>
    <w:p w14:paraId="156203F1" w14:textId="3C8E9C09" w:rsidR="00803CF9" w:rsidRDefault="00803CF9" w:rsidP="00842A68">
      <w:pPr>
        <w:pStyle w:val="a4"/>
        <w:numPr>
          <w:ilvl w:val="0"/>
          <w:numId w:val="2"/>
        </w:numPr>
        <w:ind w:left="0" w:firstLine="36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После совершения быстрых движений компьютерной мышью системный монитор демонстрирует следующие показатели (Рисунок </w:t>
      </w:r>
      <w:r w:rsidR="00247CE2" w:rsidRPr="00247CE2">
        <w:rPr>
          <w:rFonts w:ascii="Times New Roman" w:eastAsia="Calibri" w:hAnsi="Times New Roman" w:cs="Times New Roman"/>
          <w:sz w:val="28"/>
          <w:szCs w:val="28"/>
          <w:lang w:eastAsia="ru-RU"/>
        </w:rPr>
        <w:t>10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).</w:t>
      </w:r>
    </w:p>
    <w:p w14:paraId="0ABF33D4" w14:textId="1695E52C" w:rsidR="00803CF9" w:rsidRDefault="00803CF9" w:rsidP="00803CF9">
      <w:pPr>
        <w:pStyle w:val="a4"/>
        <w:ind w:left="360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3CF9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E8F3F5C" wp14:editId="24DAE621">
            <wp:extent cx="2552700" cy="20472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5417" cy="204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9171" w14:textId="786D6E0D" w:rsidR="00803CF9" w:rsidRDefault="00803CF9" w:rsidP="00803CF9">
      <w:pPr>
        <w:pStyle w:val="a4"/>
        <w:ind w:left="360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Рисунок </w:t>
      </w:r>
      <w:r w:rsidR="00247CE2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10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07E7862F" w14:textId="1BAAE3CB" w:rsidR="00803CF9" w:rsidRDefault="00803CF9" w:rsidP="00842A68">
      <w:pPr>
        <w:pStyle w:val="a4"/>
        <w:numPr>
          <w:ilvl w:val="0"/>
          <w:numId w:val="2"/>
        </w:numPr>
        <w:ind w:left="0" w:firstLine="36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Результаты выполнения аналогичных действий при наблюдении через Диспетчер задач (Рисунок </w:t>
      </w:r>
      <w:r w:rsidR="00247CE2" w:rsidRPr="00247CE2">
        <w:rPr>
          <w:rFonts w:ascii="Times New Roman" w:eastAsia="Calibri" w:hAnsi="Times New Roman" w:cs="Times New Roman"/>
          <w:sz w:val="28"/>
          <w:szCs w:val="28"/>
          <w:lang w:eastAsia="ru-RU"/>
        </w:rPr>
        <w:t>11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).</w:t>
      </w:r>
    </w:p>
    <w:p w14:paraId="0C154153" w14:textId="6EC6303B" w:rsidR="00803CF9" w:rsidRDefault="00E7310B" w:rsidP="00803CF9">
      <w:pPr>
        <w:pStyle w:val="a4"/>
        <w:ind w:left="360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7310B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353009" wp14:editId="4780A9B4">
            <wp:extent cx="2915057" cy="273405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6C6C" w14:textId="3D0D5372" w:rsidR="00803CF9" w:rsidRDefault="00803CF9" w:rsidP="00803CF9">
      <w:pPr>
        <w:pStyle w:val="a4"/>
        <w:ind w:left="360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Рисунок </w:t>
      </w:r>
      <w:r w:rsidR="00247CE2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11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19EAA25A" w14:textId="6C0337BB" w:rsidR="00842A68" w:rsidRDefault="00842A68" w:rsidP="00842A68">
      <w:pPr>
        <w:pStyle w:val="a4"/>
        <w:numPr>
          <w:ilvl w:val="0"/>
          <w:numId w:val="2"/>
        </w:numPr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Результаты выполнения аналогичных действий при наблюдении за всеми вхождениями счётчиков из пункта 1</w:t>
      </w:r>
      <w:r w:rsidR="00247CE2" w:rsidRPr="00247CE2">
        <w:rPr>
          <w:rFonts w:ascii="Times New Roman" w:eastAsia="Calibri" w:hAnsi="Times New Roman" w:cs="Times New Roman"/>
          <w:sz w:val="28"/>
          <w:szCs w:val="28"/>
          <w:lang w:eastAsia="ru-RU"/>
        </w:rPr>
        <w:t>5</w:t>
      </w:r>
      <w:r w:rsidR="00E3284E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(Рисунок 1</w:t>
      </w:r>
      <w:r w:rsidR="00247CE2" w:rsidRPr="00247CE2">
        <w:rPr>
          <w:rFonts w:ascii="Times New Roman" w:eastAsia="Calibri" w:hAnsi="Times New Roman" w:cs="Times New Roman"/>
          <w:sz w:val="28"/>
          <w:szCs w:val="28"/>
          <w:lang w:eastAsia="ru-RU"/>
        </w:rPr>
        <w:t>2</w:t>
      </w:r>
      <w:r w:rsidR="00E3284E">
        <w:rPr>
          <w:rFonts w:ascii="Times New Roman" w:eastAsia="Calibri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4DB4F592" w14:textId="785E4910" w:rsidR="00842A68" w:rsidRPr="00842A68" w:rsidRDefault="00842A68" w:rsidP="00842A68">
      <w:pPr>
        <w:ind w:left="360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42A68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425E10C" wp14:editId="5B3F9B77">
            <wp:extent cx="1528445" cy="3981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2246" cy="399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202D" w14:textId="428380FD" w:rsidR="00842A68" w:rsidRDefault="00842A68" w:rsidP="00842A68">
      <w:pPr>
        <w:ind w:left="360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Рисунок 1</w:t>
      </w:r>
      <w:r w:rsidR="00247CE2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2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46771D35" w14:textId="536E9861" w:rsidR="00842A68" w:rsidRDefault="00842A68" w:rsidP="00842A68">
      <w:pPr>
        <w:pStyle w:val="a4"/>
        <w:numPr>
          <w:ilvl w:val="0"/>
          <w:numId w:val="2"/>
        </w:numPr>
        <w:ind w:left="0" w:firstLine="36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Результат применения комбинации клавиш С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trl</w:t>
      </w:r>
      <w:proofErr w:type="spellEnd"/>
      <w:r w:rsidRPr="00842A6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+ 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H</w:t>
      </w:r>
      <w:r w:rsidRPr="00842A6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для </w:t>
      </w:r>
      <w:r w:rsidR="00C66E80">
        <w:rPr>
          <w:rFonts w:ascii="Times New Roman" w:eastAsia="Calibri" w:hAnsi="Times New Roman" w:cs="Times New Roman"/>
          <w:sz w:val="28"/>
          <w:szCs w:val="28"/>
          <w:lang w:eastAsia="ru-RU"/>
        </w:rPr>
        <w:t>выделения счётчика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(Рисунок 1</w:t>
      </w:r>
      <w:r w:rsidR="00247CE2" w:rsidRPr="00247CE2">
        <w:rPr>
          <w:rFonts w:ascii="Times New Roman" w:eastAsia="Calibri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).</w:t>
      </w:r>
      <w:r w:rsidRPr="00842A6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</w:p>
    <w:p w14:paraId="223BF9C2" w14:textId="1DCAB2F2" w:rsidR="006D1AC3" w:rsidRDefault="006D1AC3" w:rsidP="006D1AC3">
      <w:pPr>
        <w:pStyle w:val="a4"/>
        <w:ind w:left="0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6D1AC3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43FB0AE" wp14:editId="34A57273">
            <wp:extent cx="2835141" cy="587692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9408" cy="588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6245" w14:textId="16406EBD" w:rsidR="00842A68" w:rsidRDefault="00842A68" w:rsidP="00842A68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Рисунок 1</w:t>
      </w:r>
      <w:r w:rsidR="00247CE2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3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72510A15" w14:textId="6AE77464" w:rsidR="00842A68" w:rsidRDefault="00842A68" w:rsidP="00842A68">
      <w:pPr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Контрольные вопросы</w:t>
      </w:r>
    </w:p>
    <w:p w14:paraId="4C691AE9" w14:textId="48F2EDFC" w:rsidR="00842A68" w:rsidRDefault="00842A68" w:rsidP="00842A68">
      <w:pPr>
        <w:pStyle w:val="a4"/>
        <w:numPr>
          <w:ilvl w:val="0"/>
          <w:numId w:val="3"/>
        </w:numPr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Как запустить служебное приложение «Системный монитор»?</w:t>
      </w:r>
    </w:p>
    <w:p w14:paraId="2AA0B1BE" w14:textId="1742CFB8" w:rsidR="00842A68" w:rsidRPr="00842A68" w:rsidRDefault="00842A68" w:rsidP="00842A68">
      <w:pPr>
        <w:pStyle w:val="a4"/>
        <w:ind w:left="0" w:firstLine="720"/>
        <w:jc w:val="both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Для запуска приложения «Системный монитор» нужно нажать клавишу 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Windows</w:t>
      </w:r>
      <w:r w:rsidRPr="00842A6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в поиске найти и запустить функцию «Выполнить»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 ввести слово «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perfmon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. </w:t>
      </w:r>
    </w:p>
    <w:p w14:paraId="121BB710" w14:textId="63C55ACD" w:rsidR="00842A68" w:rsidRDefault="00842A68" w:rsidP="00842A68">
      <w:pPr>
        <w:pStyle w:val="a4"/>
        <w:numPr>
          <w:ilvl w:val="0"/>
          <w:numId w:val="3"/>
        </w:numPr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Для чего предназначено это приложение?</w:t>
      </w:r>
    </w:p>
    <w:p w14:paraId="25394D28" w14:textId="216EA6B6" w:rsidR="00E3284E" w:rsidRDefault="00E3284E" w:rsidP="00B569B3">
      <w:pPr>
        <w:pStyle w:val="a4"/>
        <w:ind w:left="0" w:firstLine="72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Приложение монитора </w:t>
      </w:r>
      <w:r w:rsidR="00B569B3">
        <w:rPr>
          <w:rFonts w:ascii="Times New Roman" w:eastAsia="Calibri" w:hAnsi="Times New Roman" w:cs="Times New Roman"/>
          <w:sz w:val="28"/>
          <w:szCs w:val="28"/>
          <w:lang w:eastAsia="ru-RU"/>
        </w:rPr>
        <w:t>предназначено для отслеживания загруженности различных элементов аппаратной и программной составляющих компьютера</w:t>
      </w:r>
    </w:p>
    <w:p w14:paraId="356609EF" w14:textId="0938CD97" w:rsidR="00842A68" w:rsidRDefault="00842A68" w:rsidP="00842A68">
      <w:pPr>
        <w:pStyle w:val="a4"/>
        <w:numPr>
          <w:ilvl w:val="0"/>
          <w:numId w:val="3"/>
        </w:numPr>
        <w:ind w:left="0" w:firstLine="36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Какие показатели можно проанализировать с помощью программы «Системный монитор»?</w:t>
      </w:r>
    </w:p>
    <w:p w14:paraId="6333DBA4" w14:textId="07B8D786" w:rsidR="00B569B3" w:rsidRDefault="00B569B3" w:rsidP="00B569B3">
      <w:pPr>
        <w:pStyle w:val="a4"/>
        <w:ind w:left="0" w:firstLine="708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С помощью программы «Системный монитор» можно проанализировать такие параметры как процент загруженности процессора,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lastRenderedPageBreak/>
        <w:t>процент, процент</w:t>
      </w:r>
      <w:r w:rsidRPr="003F6DC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использования выделенной памяти, процент активности диска.</w:t>
      </w:r>
    </w:p>
    <w:p w14:paraId="1D7CEFFC" w14:textId="5D616ED5" w:rsidR="00842A68" w:rsidRDefault="00842A68" w:rsidP="00842A68">
      <w:pPr>
        <w:pStyle w:val="a4"/>
        <w:numPr>
          <w:ilvl w:val="0"/>
          <w:numId w:val="3"/>
        </w:numPr>
        <w:ind w:left="0" w:firstLine="36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В каком виде возможно отобразить параметры?</w:t>
      </w:r>
    </w:p>
    <w:p w14:paraId="7DE5CEFF" w14:textId="1EB89CE1" w:rsidR="00B569B3" w:rsidRPr="00842A68" w:rsidRDefault="00B569B3" w:rsidP="00B569B3">
      <w:pPr>
        <w:pStyle w:val="a4"/>
        <w:ind w:left="708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Параметры можно отобразить в виде графика или гистограммы.</w:t>
      </w:r>
    </w:p>
    <w:p w14:paraId="7BF066B6" w14:textId="08EBE94A" w:rsidR="00BF2C4A" w:rsidRPr="00803CF9" w:rsidRDefault="00BF2C4A" w:rsidP="00B569B3">
      <w:pPr>
        <w:tabs>
          <w:tab w:val="left" w:pos="4060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E47990E" w14:textId="0E02487F" w:rsidR="0000515B" w:rsidRPr="00BF2C4A" w:rsidRDefault="0000515B" w:rsidP="003F6DCA">
      <w:pPr>
        <w:spacing w:line="240" w:lineRule="auto"/>
        <w:ind w:firstLine="709"/>
      </w:pPr>
    </w:p>
    <w:sectPr w:rsidR="0000515B" w:rsidRPr="00BF2C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94AB1"/>
    <w:multiLevelType w:val="hybridMultilevel"/>
    <w:tmpl w:val="E9564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D449C"/>
    <w:multiLevelType w:val="hybridMultilevel"/>
    <w:tmpl w:val="1BDAE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E48F4"/>
    <w:multiLevelType w:val="hybridMultilevel"/>
    <w:tmpl w:val="C8F86BA4"/>
    <w:lvl w:ilvl="0" w:tplc="43CEC2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1FA"/>
    <w:rsid w:val="0000515B"/>
    <w:rsid w:val="00135496"/>
    <w:rsid w:val="001D6798"/>
    <w:rsid w:val="00247CE2"/>
    <w:rsid w:val="002C31DD"/>
    <w:rsid w:val="003A1E44"/>
    <w:rsid w:val="003E3520"/>
    <w:rsid w:val="003F6DCA"/>
    <w:rsid w:val="006D1AC3"/>
    <w:rsid w:val="00803CF9"/>
    <w:rsid w:val="00842A68"/>
    <w:rsid w:val="00914938"/>
    <w:rsid w:val="00AE3FE8"/>
    <w:rsid w:val="00B569B3"/>
    <w:rsid w:val="00BF2C4A"/>
    <w:rsid w:val="00C66E80"/>
    <w:rsid w:val="00C721FA"/>
    <w:rsid w:val="00C93BC0"/>
    <w:rsid w:val="00D42131"/>
    <w:rsid w:val="00E3284E"/>
    <w:rsid w:val="00E7310B"/>
    <w:rsid w:val="00F55CA1"/>
    <w:rsid w:val="00FF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CCDC6"/>
  <w15:chartTrackingRefBased/>
  <w15:docId w15:val="{4CC33F68-819D-4F51-BCF0-41EC8D263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C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2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6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10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2291922-8</dc:creator>
  <cp:keywords/>
  <dc:description/>
  <cp:lastModifiedBy>2291922-8</cp:lastModifiedBy>
  <cp:revision>7</cp:revision>
  <dcterms:created xsi:type="dcterms:W3CDTF">2024-03-14T08:38:00Z</dcterms:created>
  <dcterms:modified xsi:type="dcterms:W3CDTF">2024-03-26T07:16:00Z</dcterms:modified>
</cp:coreProperties>
</file>