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0A7D0EB" w:rsidR="003F6F93" w:rsidRDefault="003F6F93">
      <w:pPr>
        <w:spacing w:after="0" w:line="240" w:lineRule="auto"/>
        <w:jc w:val="both"/>
        <w:rPr>
          <w:rFonts w:ascii="Arial" w:eastAsia="Arial" w:hAnsi="Arial" w:cs="Arial"/>
        </w:rPr>
      </w:pPr>
    </w:p>
    <w:p w14:paraId="00000002" w14:textId="77777777" w:rsidR="003F6F93" w:rsidRDefault="003F6F93">
      <w:pPr>
        <w:spacing w:after="0" w:line="240" w:lineRule="auto"/>
        <w:jc w:val="both"/>
        <w:rPr>
          <w:rFonts w:ascii="Arial" w:eastAsia="Arial" w:hAnsi="Arial" w:cs="Arial"/>
        </w:rPr>
      </w:pPr>
    </w:p>
    <w:p w14:paraId="00000003" w14:textId="77777777" w:rsidR="003F6F93" w:rsidRDefault="003F6F93">
      <w:pPr>
        <w:spacing w:after="0" w:line="240" w:lineRule="auto"/>
        <w:jc w:val="center"/>
        <w:rPr>
          <w:rFonts w:ascii="Arial" w:eastAsia="Arial" w:hAnsi="Arial" w:cs="Arial"/>
        </w:rPr>
      </w:pPr>
    </w:p>
    <w:p w14:paraId="00000004" w14:textId="77777777" w:rsidR="003F6F93" w:rsidRDefault="00000000">
      <w:pPr>
        <w:jc w:val="center"/>
        <w:rPr>
          <w:rFonts w:ascii="Arial" w:eastAsia="Arial" w:hAnsi="Arial" w:cs="Arial"/>
          <w:b/>
          <w:color w:val="2E75B5"/>
        </w:rPr>
      </w:pPr>
      <w:r>
        <w:rPr>
          <w:rFonts w:ascii="Arial" w:eastAsia="Arial" w:hAnsi="Arial" w:cs="Arial"/>
          <w:b/>
          <w:color w:val="2E75B5"/>
        </w:rPr>
        <w:t xml:space="preserve">Atención: los textos en azul son instrucciones y/o recomendaciones para desarrollar cada numeral. Manténgase como referencia. No las borre sino hasta que tengan el documento final de entrega. </w:t>
      </w:r>
    </w:p>
    <w:p w14:paraId="00000005" w14:textId="77777777" w:rsidR="003F6F93" w:rsidRDefault="003F6F93">
      <w:pPr>
        <w:spacing w:after="0" w:line="240" w:lineRule="auto"/>
        <w:jc w:val="center"/>
        <w:rPr>
          <w:rFonts w:ascii="Arial" w:eastAsia="Arial" w:hAnsi="Arial" w:cs="Arial"/>
        </w:rPr>
      </w:pPr>
    </w:p>
    <w:p w14:paraId="00000006" w14:textId="77777777" w:rsidR="003F6F93" w:rsidRDefault="003F6F93">
      <w:pPr>
        <w:spacing w:after="0" w:line="240" w:lineRule="auto"/>
        <w:jc w:val="center"/>
        <w:rPr>
          <w:rFonts w:ascii="Arial" w:eastAsia="Arial" w:hAnsi="Arial" w:cs="Arial"/>
        </w:rPr>
      </w:pPr>
    </w:p>
    <w:p w14:paraId="00000007" w14:textId="77777777" w:rsidR="003F6F93" w:rsidRDefault="00000000">
      <w:pPr>
        <w:spacing w:after="0" w:line="240" w:lineRule="auto"/>
        <w:jc w:val="both"/>
        <w:rPr>
          <w:rFonts w:ascii="Arial" w:eastAsia="Arial" w:hAnsi="Arial" w:cs="Arial"/>
        </w:rPr>
      </w:pPr>
      <w:r>
        <w:rPr>
          <w:rFonts w:ascii="Arial" w:eastAsia="Arial" w:hAnsi="Arial" w:cs="Arial"/>
        </w:rPr>
        <w:t xml:space="preserve">                             </w:t>
      </w:r>
    </w:p>
    <w:p w14:paraId="00000008" w14:textId="77777777" w:rsidR="003F6F93" w:rsidRDefault="003F6F93">
      <w:pPr>
        <w:spacing w:after="0" w:line="240" w:lineRule="auto"/>
        <w:jc w:val="both"/>
        <w:rPr>
          <w:rFonts w:ascii="Arial" w:eastAsia="Arial" w:hAnsi="Arial" w:cs="Arial"/>
        </w:rPr>
      </w:pPr>
    </w:p>
    <w:p w14:paraId="00000009" w14:textId="77777777" w:rsidR="003F6F93" w:rsidRDefault="003F6F93">
      <w:pPr>
        <w:spacing w:after="0" w:line="240" w:lineRule="auto"/>
        <w:jc w:val="both"/>
        <w:rPr>
          <w:rFonts w:ascii="Arial" w:eastAsia="Arial" w:hAnsi="Arial" w:cs="Arial"/>
        </w:rPr>
      </w:pPr>
    </w:p>
    <w:p w14:paraId="0000000A" w14:textId="77777777" w:rsidR="003F6F93" w:rsidRDefault="003F6F93">
      <w:pPr>
        <w:spacing w:after="0" w:line="240" w:lineRule="auto"/>
        <w:jc w:val="both"/>
        <w:rPr>
          <w:rFonts w:ascii="Arial" w:eastAsia="Arial" w:hAnsi="Arial" w:cs="Arial"/>
          <w:sz w:val="24"/>
          <w:szCs w:val="24"/>
        </w:rPr>
      </w:pPr>
    </w:p>
    <w:p w14:paraId="0000000B" w14:textId="77777777" w:rsidR="003F6F93" w:rsidRDefault="00000000">
      <w:pPr>
        <w:spacing w:after="0" w:line="240" w:lineRule="auto"/>
        <w:jc w:val="center"/>
        <w:rPr>
          <w:rFonts w:ascii="Arial" w:eastAsia="Arial" w:hAnsi="Arial" w:cs="Arial"/>
          <w:b/>
          <w:sz w:val="32"/>
          <w:szCs w:val="32"/>
        </w:rPr>
      </w:pPr>
      <w:r>
        <w:rPr>
          <w:rFonts w:ascii="Arial" w:eastAsia="Arial" w:hAnsi="Arial" w:cs="Arial"/>
          <w:b/>
          <w:sz w:val="32"/>
          <w:szCs w:val="32"/>
        </w:rPr>
        <w:t>TÍTULO DEL PROYECTO</w:t>
      </w:r>
    </w:p>
    <w:p w14:paraId="0000000C" w14:textId="77777777" w:rsidR="003F6F93" w:rsidRDefault="00000000">
      <w:pPr>
        <w:spacing w:after="0" w:line="240" w:lineRule="auto"/>
        <w:jc w:val="center"/>
        <w:rPr>
          <w:rFonts w:ascii="Arial" w:eastAsia="Arial" w:hAnsi="Arial" w:cs="Arial"/>
          <w:color w:val="2E75B5"/>
        </w:rPr>
      </w:pPr>
      <w:r>
        <w:rPr>
          <w:rFonts w:ascii="Arial" w:eastAsia="Arial" w:hAnsi="Arial" w:cs="Arial"/>
          <w:color w:val="2E75B5"/>
        </w:rPr>
        <w:t>El nombre debe aportar información sobre el proceso, problema y/o institución donde se desarrolla. Ayuda a diferenciar el proyecto de otros y a anunciar el contenido del proyecto</w:t>
      </w:r>
    </w:p>
    <w:p w14:paraId="0000000D" w14:textId="77777777" w:rsidR="003F6F93" w:rsidRDefault="00000000">
      <w:pPr>
        <w:spacing w:after="0" w:line="240" w:lineRule="auto"/>
        <w:jc w:val="center"/>
        <w:rPr>
          <w:rFonts w:ascii="Arial" w:eastAsia="Arial" w:hAnsi="Arial" w:cs="Arial"/>
          <w:b/>
          <w:sz w:val="32"/>
          <w:szCs w:val="32"/>
        </w:rPr>
      </w:pPr>
      <w:proofErr w:type="gramStart"/>
      <w:r>
        <w:rPr>
          <w:rFonts w:ascii="Arial" w:eastAsia="Arial" w:hAnsi="Arial" w:cs="Arial"/>
          <w:b/>
          <w:sz w:val="32"/>
          <w:szCs w:val="32"/>
        </w:rPr>
        <w:t>Software  de</w:t>
      </w:r>
      <w:proofErr w:type="gramEnd"/>
      <w:r>
        <w:rPr>
          <w:rFonts w:ascii="Arial" w:eastAsia="Arial" w:hAnsi="Arial" w:cs="Arial"/>
          <w:b/>
          <w:sz w:val="32"/>
          <w:szCs w:val="32"/>
        </w:rPr>
        <w:t xml:space="preserve"> Gestión de Recursos Humanos</w:t>
      </w:r>
    </w:p>
    <w:p w14:paraId="0000000E" w14:textId="77777777" w:rsidR="003F6F93" w:rsidRDefault="00000000">
      <w:pPr>
        <w:spacing w:after="0" w:line="240" w:lineRule="auto"/>
        <w:jc w:val="center"/>
        <w:rPr>
          <w:rFonts w:ascii="Arial" w:eastAsia="Arial" w:hAnsi="Arial" w:cs="Arial"/>
          <w:b/>
          <w:sz w:val="32"/>
          <w:szCs w:val="32"/>
        </w:rPr>
      </w:pPr>
      <w:r>
        <w:rPr>
          <w:rFonts w:ascii="Arial" w:eastAsia="Arial" w:hAnsi="Arial" w:cs="Arial"/>
          <w:b/>
          <w:sz w:val="32"/>
          <w:szCs w:val="32"/>
        </w:rPr>
        <w:t xml:space="preserve">GRH </w:t>
      </w:r>
      <w:proofErr w:type="spellStart"/>
      <w:r>
        <w:rPr>
          <w:rFonts w:ascii="Arial" w:eastAsia="Arial" w:hAnsi="Arial" w:cs="Arial"/>
          <w:b/>
          <w:sz w:val="32"/>
          <w:szCs w:val="32"/>
        </w:rPr>
        <w:t>solutions</w:t>
      </w:r>
      <w:proofErr w:type="spellEnd"/>
    </w:p>
    <w:p w14:paraId="0000000F" w14:textId="77777777" w:rsidR="003F6F93" w:rsidRDefault="003F6F93">
      <w:pPr>
        <w:spacing w:after="0" w:line="240" w:lineRule="auto"/>
        <w:jc w:val="center"/>
        <w:rPr>
          <w:rFonts w:ascii="Arial" w:eastAsia="Arial" w:hAnsi="Arial" w:cs="Arial"/>
          <w:sz w:val="32"/>
          <w:szCs w:val="32"/>
        </w:rPr>
      </w:pPr>
    </w:p>
    <w:p w14:paraId="00000010" w14:textId="77777777" w:rsidR="003F6F93" w:rsidRDefault="00000000">
      <w:pPr>
        <w:tabs>
          <w:tab w:val="left" w:pos="6930"/>
        </w:tabs>
        <w:spacing w:after="0" w:line="240" w:lineRule="auto"/>
        <w:rPr>
          <w:rFonts w:ascii="Arial" w:eastAsia="Arial" w:hAnsi="Arial" w:cs="Arial"/>
          <w:sz w:val="32"/>
          <w:szCs w:val="32"/>
        </w:rPr>
      </w:pPr>
      <w:r>
        <w:rPr>
          <w:rFonts w:ascii="Arial" w:eastAsia="Arial" w:hAnsi="Arial" w:cs="Arial"/>
          <w:sz w:val="32"/>
          <w:szCs w:val="32"/>
        </w:rPr>
        <w:tab/>
      </w:r>
    </w:p>
    <w:p w14:paraId="00000011" w14:textId="77777777" w:rsidR="003F6F93" w:rsidRDefault="003F6F93">
      <w:pPr>
        <w:spacing w:after="0" w:line="240" w:lineRule="auto"/>
        <w:jc w:val="center"/>
        <w:rPr>
          <w:rFonts w:ascii="Arial" w:eastAsia="Arial" w:hAnsi="Arial" w:cs="Arial"/>
          <w:sz w:val="32"/>
          <w:szCs w:val="32"/>
        </w:rPr>
      </w:pPr>
    </w:p>
    <w:p w14:paraId="00000012" w14:textId="77777777" w:rsidR="003F6F93" w:rsidRDefault="003F6F93">
      <w:pPr>
        <w:spacing w:after="0" w:line="240" w:lineRule="auto"/>
        <w:jc w:val="center"/>
        <w:rPr>
          <w:rFonts w:ascii="Arial" w:eastAsia="Arial" w:hAnsi="Arial" w:cs="Arial"/>
          <w:sz w:val="32"/>
          <w:szCs w:val="32"/>
        </w:rPr>
      </w:pPr>
    </w:p>
    <w:p w14:paraId="00000013" w14:textId="77777777" w:rsidR="003F6F93" w:rsidRDefault="00000000">
      <w:pPr>
        <w:jc w:val="right"/>
        <w:rPr>
          <w:rFonts w:ascii="Arial" w:eastAsia="Arial" w:hAnsi="Arial" w:cs="Arial"/>
        </w:rPr>
      </w:pPr>
      <w:r>
        <w:rPr>
          <w:rFonts w:ascii="Arial" w:eastAsia="Arial" w:hAnsi="Arial" w:cs="Arial"/>
        </w:rPr>
        <w:t>Equipo de Desarrollo:</w:t>
      </w:r>
    </w:p>
    <w:p w14:paraId="00000014" w14:textId="77777777" w:rsidR="003F6F93" w:rsidRDefault="003F6F93">
      <w:pPr>
        <w:jc w:val="right"/>
        <w:rPr>
          <w:rFonts w:ascii="Arial" w:eastAsia="Arial" w:hAnsi="Arial" w:cs="Arial"/>
        </w:rPr>
      </w:pPr>
    </w:p>
    <w:p w14:paraId="00000015" w14:textId="77777777" w:rsidR="003F6F93" w:rsidRDefault="00000000">
      <w:pPr>
        <w:jc w:val="right"/>
        <w:rPr>
          <w:rFonts w:ascii="Arial" w:eastAsia="Arial" w:hAnsi="Arial" w:cs="Arial"/>
        </w:rPr>
      </w:pPr>
      <w:r>
        <w:rPr>
          <w:rFonts w:ascii="Arial" w:eastAsia="Arial" w:hAnsi="Arial" w:cs="Arial"/>
        </w:rPr>
        <w:t xml:space="preserve">José Ángel </w:t>
      </w:r>
      <w:proofErr w:type="spellStart"/>
      <w:r>
        <w:rPr>
          <w:rFonts w:ascii="Arial" w:eastAsia="Arial" w:hAnsi="Arial" w:cs="Arial"/>
        </w:rPr>
        <w:t>Videz</w:t>
      </w:r>
      <w:proofErr w:type="spellEnd"/>
      <w:r>
        <w:rPr>
          <w:rFonts w:ascii="Arial" w:eastAsia="Arial" w:hAnsi="Arial" w:cs="Arial"/>
        </w:rPr>
        <w:t xml:space="preserve"> Díaz</w:t>
      </w:r>
    </w:p>
    <w:p w14:paraId="00000016" w14:textId="77777777" w:rsidR="003F6F93" w:rsidRDefault="00000000">
      <w:pPr>
        <w:jc w:val="right"/>
        <w:rPr>
          <w:rFonts w:ascii="Arial" w:eastAsia="Arial" w:hAnsi="Arial" w:cs="Arial"/>
        </w:rPr>
      </w:pPr>
      <w:r>
        <w:rPr>
          <w:rFonts w:ascii="Arial" w:eastAsia="Arial" w:hAnsi="Arial" w:cs="Arial"/>
        </w:rPr>
        <w:t xml:space="preserve">Juan Diego </w:t>
      </w:r>
      <w:proofErr w:type="spellStart"/>
      <w:r>
        <w:rPr>
          <w:rFonts w:ascii="Arial" w:eastAsia="Arial" w:hAnsi="Arial" w:cs="Arial"/>
        </w:rPr>
        <w:t>Garcia</w:t>
      </w:r>
      <w:proofErr w:type="spellEnd"/>
      <w:r>
        <w:rPr>
          <w:rFonts w:ascii="Arial" w:eastAsia="Arial" w:hAnsi="Arial" w:cs="Arial"/>
        </w:rPr>
        <w:t xml:space="preserve"> </w:t>
      </w:r>
      <w:proofErr w:type="spellStart"/>
      <w:r>
        <w:rPr>
          <w:rFonts w:ascii="Arial" w:eastAsia="Arial" w:hAnsi="Arial" w:cs="Arial"/>
        </w:rPr>
        <w:t>Gamez</w:t>
      </w:r>
      <w:proofErr w:type="spellEnd"/>
    </w:p>
    <w:p w14:paraId="00000017" w14:textId="77777777" w:rsidR="003F6F93" w:rsidRDefault="00000000">
      <w:pPr>
        <w:jc w:val="right"/>
        <w:rPr>
          <w:rFonts w:ascii="Arial" w:eastAsia="Arial" w:hAnsi="Arial" w:cs="Arial"/>
        </w:rPr>
      </w:pPr>
      <w:r>
        <w:rPr>
          <w:rFonts w:ascii="Arial" w:eastAsia="Arial" w:hAnsi="Arial" w:cs="Arial"/>
        </w:rPr>
        <w:t xml:space="preserve">Miguel </w:t>
      </w:r>
      <w:proofErr w:type="spellStart"/>
      <w:r>
        <w:rPr>
          <w:rFonts w:ascii="Arial" w:eastAsia="Arial" w:hAnsi="Arial" w:cs="Arial"/>
        </w:rPr>
        <w:t>Andres</w:t>
      </w:r>
      <w:proofErr w:type="spellEnd"/>
      <w:r>
        <w:rPr>
          <w:rFonts w:ascii="Arial" w:eastAsia="Arial" w:hAnsi="Arial" w:cs="Arial"/>
        </w:rPr>
        <w:t xml:space="preserve"> Ballesteros </w:t>
      </w:r>
      <w:proofErr w:type="spellStart"/>
      <w:r>
        <w:rPr>
          <w:rFonts w:ascii="Arial" w:eastAsia="Arial" w:hAnsi="Arial" w:cs="Arial"/>
        </w:rPr>
        <w:t>Florez</w:t>
      </w:r>
      <w:proofErr w:type="spellEnd"/>
    </w:p>
    <w:p w14:paraId="00000018" w14:textId="77777777" w:rsidR="003F6F93" w:rsidRDefault="00000000">
      <w:pPr>
        <w:jc w:val="right"/>
        <w:rPr>
          <w:rFonts w:ascii="Arial" w:eastAsia="Arial" w:hAnsi="Arial" w:cs="Arial"/>
        </w:rPr>
      </w:pPr>
      <w:proofErr w:type="spellStart"/>
      <w:r>
        <w:rPr>
          <w:rFonts w:ascii="Arial" w:eastAsia="Arial" w:hAnsi="Arial" w:cs="Arial"/>
        </w:rPr>
        <w:t>Deiby</w:t>
      </w:r>
      <w:proofErr w:type="spellEnd"/>
      <w:r>
        <w:rPr>
          <w:rFonts w:ascii="Arial" w:eastAsia="Arial" w:hAnsi="Arial" w:cs="Arial"/>
        </w:rPr>
        <w:t xml:space="preserve"> Santiago Forero </w:t>
      </w:r>
      <w:proofErr w:type="spellStart"/>
      <w:r>
        <w:rPr>
          <w:rFonts w:ascii="Arial" w:eastAsia="Arial" w:hAnsi="Arial" w:cs="Arial"/>
        </w:rPr>
        <w:t>Forero</w:t>
      </w:r>
      <w:proofErr w:type="spellEnd"/>
    </w:p>
    <w:p w14:paraId="00000019" w14:textId="77777777" w:rsidR="003F6F93" w:rsidRDefault="00000000">
      <w:pPr>
        <w:jc w:val="right"/>
        <w:rPr>
          <w:rFonts w:ascii="Arial" w:eastAsia="Arial" w:hAnsi="Arial" w:cs="Arial"/>
        </w:rPr>
      </w:pPr>
      <w:r>
        <w:rPr>
          <w:rFonts w:ascii="Arial" w:eastAsia="Arial" w:hAnsi="Arial" w:cs="Arial"/>
        </w:rPr>
        <w:t xml:space="preserve">Juan </w:t>
      </w:r>
      <w:proofErr w:type="spellStart"/>
      <w:r>
        <w:rPr>
          <w:rFonts w:ascii="Arial" w:eastAsia="Arial" w:hAnsi="Arial" w:cs="Arial"/>
        </w:rPr>
        <w:t>Sebastian</w:t>
      </w:r>
      <w:proofErr w:type="spellEnd"/>
      <w:r>
        <w:rPr>
          <w:rFonts w:ascii="Arial" w:eastAsia="Arial" w:hAnsi="Arial" w:cs="Arial"/>
        </w:rPr>
        <w:t xml:space="preserve"> </w:t>
      </w:r>
      <w:proofErr w:type="spellStart"/>
      <w:r>
        <w:rPr>
          <w:rFonts w:ascii="Arial" w:eastAsia="Arial" w:hAnsi="Arial" w:cs="Arial"/>
        </w:rPr>
        <w:t>Rodriguez</w:t>
      </w:r>
      <w:proofErr w:type="spellEnd"/>
      <w:r>
        <w:rPr>
          <w:rFonts w:ascii="Arial" w:eastAsia="Arial" w:hAnsi="Arial" w:cs="Arial"/>
        </w:rPr>
        <w:t xml:space="preserve"> Diaz</w:t>
      </w:r>
    </w:p>
    <w:p w14:paraId="0000001A" w14:textId="77777777" w:rsidR="003F6F93" w:rsidRDefault="003F6F93">
      <w:pPr>
        <w:pBdr>
          <w:top w:val="nil"/>
          <w:left w:val="nil"/>
          <w:bottom w:val="nil"/>
          <w:right w:val="nil"/>
          <w:between w:val="nil"/>
        </w:pBdr>
        <w:spacing w:after="120"/>
        <w:jc w:val="right"/>
        <w:rPr>
          <w:rFonts w:ascii="Arial" w:eastAsia="Arial" w:hAnsi="Arial" w:cs="Arial"/>
          <w:color w:val="000000"/>
          <w:sz w:val="24"/>
          <w:szCs w:val="24"/>
        </w:rPr>
      </w:pPr>
    </w:p>
    <w:p w14:paraId="0000001B" w14:textId="77777777" w:rsidR="003F6F93" w:rsidRDefault="00000000">
      <w:pPr>
        <w:pBdr>
          <w:top w:val="nil"/>
          <w:left w:val="nil"/>
          <w:bottom w:val="nil"/>
          <w:right w:val="nil"/>
          <w:between w:val="nil"/>
        </w:pBdr>
        <w:spacing w:after="120"/>
        <w:jc w:val="right"/>
        <w:rPr>
          <w:rFonts w:ascii="Arial" w:eastAsia="Arial" w:hAnsi="Arial" w:cs="Arial"/>
          <w:color w:val="000000"/>
        </w:rPr>
      </w:pPr>
      <w:r>
        <w:rPr>
          <w:rFonts w:ascii="Arial" w:eastAsia="Arial" w:hAnsi="Arial" w:cs="Arial"/>
          <w:b/>
          <w:color w:val="000000"/>
        </w:rPr>
        <w:t>Presentado a:</w:t>
      </w:r>
    </w:p>
    <w:p w14:paraId="0000001C" w14:textId="77777777" w:rsidR="003F6F93" w:rsidRDefault="003F6F93">
      <w:pPr>
        <w:pBdr>
          <w:top w:val="nil"/>
          <w:left w:val="nil"/>
          <w:bottom w:val="nil"/>
          <w:right w:val="nil"/>
          <w:between w:val="nil"/>
        </w:pBdr>
        <w:spacing w:after="120"/>
        <w:jc w:val="right"/>
        <w:rPr>
          <w:rFonts w:ascii="Arial" w:eastAsia="Arial" w:hAnsi="Arial" w:cs="Arial"/>
          <w:b/>
          <w:color w:val="000000"/>
        </w:rPr>
      </w:pPr>
    </w:p>
    <w:p w14:paraId="0000001D" w14:textId="77777777" w:rsidR="003F6F93" w:rsidRDefault="00000000">
      <w:pPr>
        <w:pBdr>
          <w:top w:val="nil"/>
          <w:left w:val="nil"/>
          <w:bottom w:val="nil"/>
          <w:right w:val="nil"/>
          <w:between w:val="nil"/>
        </w:pBdr>
        <w:spacing w:after="120"/>
        <w:jc w:val="right"/>
        <w:rPr>
          <w:rFonts w:ascii="Arial" w:eastAsia="Arial" w:hAnsi="Arial" w:cs="Arial"/>
          <w:b/>
          <w:color w:val="000000"/>
        </w:rPr>
      </w:pPr>
      <w:r>
        <w:rPr>
          <w:rFonts w:ascii="Arial" w:eastAsia="Arial" w:hAnsi="Arial" w:cs="Arial"/>
        </w:rPr>
        <w:t>Mauricio Lara</w:t>
      </w:r>
    </w:p>
    <w:p w14:paraId="0000001E" w14:textId="77777777" w:rsidR="003F6F93" w:rsidRDefault="00000000">
      <w:pPr>
        <w:pBdr>
          <w:top w:val="nil"/>
          <w:left w:val="nil"/>
          <w:bottom w:val="nil"/>
          <w:right w:val="nil"/>
          <w:between w:val="nil"/>
        </w:pBdr>
        <w:spacing w:line="256" w:lineRule="auto"/>
        <w:jc w:val="right"/>
        <w:rPr>
          <w:rFonts w:ascii="Arial" w:eastAsia="Arial" w:hAnsi="Arial" w:cs="Arial"/>
          <w:sz w:val="32"/>
          <w:szCs w:val="32"/>
        </w:rPr>
      </w:pPr>
      <w:r>
        <w:rPr>
          <w:rFonts w:ascii="Arial" w:eastAsia="Arial" w:hAnsi="Arial" w:cs="Arial"/>
          <w:color w:val="000000"/>
          <w:sz w:val="24"/>
          <w:szCs w:val="24"/>
        </w:rPr>
        <w:t>FICHA NUMERO:3102803</w:t>
      </w:r>
    </w:p>
    <w:p w14:paraId="0000001F" w14:textId="77777777" w:rsidR="003F6F93" w:rsidRDefault="003F6F93">
      <w:pPr>
        <w:spacing w:after="0" w:line="240" w:lineRule="auto"/>
        <w:rPr>
          <w:rFonts w:ascii="Arial" w:eastAsia="Arial" w:hAnsi="Arial" w:cs="Arial"/>
          <w:sz w:val="32"/>
          <w:szCs w:val="32"/>
        </w:rPr>
      </w:pPr>
    </w:p>
    <w:p w14:paraId="00000020" w14:textId="77777777" w:rsidR="003F6F93" w:rsidRDefault="003F6F93">
      <w:pPr>
        <w:spacing w:after="0" w:line="240" w:lineRule="auto"/>
        <w:rPr>
          <w:rFonts w:ascii="Arial" w:eastAsia="Arial" w:hAnsi="Arial" w:cs="Arial"/>
          <w:b/>
          <w:sz w:val="32"/>
          <w:szCs w:val="32"/>
        </w:rPr>
      </w:pPr>
    </w:p>
    <w:p w14:paraId="612224D6" w14:textId="77777777" w:rsidR="00FD6DD9" w:rsidRDefault="00FD6DD9">
      <w:pPr>
        <w:spacing w:after="0" w:line="240" w:lineRule="auto"/>
        <w:rPr>
          <w:rFonts w:ascii="Arial" w:eastAsia="Arial" w:hAnsi="Arial" w:cs="Arial"/>
          <w:b/>
          <w:sz w:val="32"/>
          <w:szCs w:val="32"/>
        </w:rPr>
      </w:pPr>
    </w:p>
    <w:p w14:paraId="79A4A9B4" w14:textId="77777777" w:rsidR="00FD6DD9" w:rsidRDefault="00FD6DD9">
      <w:pPr>
        <w:spacing w:after="0" w:line="240" w:lineRule="auto"/>
        <w:rPr>
          <w:rFonts w:ascii="Arial" w:eastAsia="Arial" w:hAnsi="Arial" w:cs="Arial"/>
          <w:b/>
          <w:sz w:val="32"/>
          <w:szCs w:val="32"/>
        </w:rPr>
      </w:pPr>
    </w:p>
    <w:p w14:paraId="1031500A" w14:textId="77777777" w:rsidR="00FD6DD9" w:rsidRDefault="00FD6DD9">
      <w:pPr>
        <w:spacing w:after="0" w:line="240" w:lineRule="auto"/>
        <w:rPr>
          <w:rFonts w:ascii="Arial" w:eastAsia="Arial" w:hAnsi="Arial" w:cs="Arial"/>
          <w:b/>
          <w:sz w:val="32"/>
          <w:szCs w:val="32"/>
        </w:rPr>
      </w:pPr>
    </w:p>
    <w:p w14:paraId="5B95E3B1" w14:textId="77777777" w:rsidR="00FD6DD9" w:rsidRDefault="00FD6DD9">
      <w:pPr>
        <w:spacing w:after="0" w:line="240" w:lineRule="auto"/>
        <w:rPr>
          <w:rFonts w:ascii="Arial" w:eastAsia="Arial" w:hAnsi="Arial" w:cs="Arial"/>
          <w:b/>
          <w:sz w:val="32"/>
          <w:szCs w:val="32"/>
        </w:rPr>
      </w:pPr>
    </w:p>
    <w:p w14:paraId="00000021" w14:textId="77777777" w:rsidR="003F6F93" w:rsidRDefault="00000000">
      <w:pPr>
        <w:spacing w:after="0" w:line="240" w:lineRule="auto"/>
        <w:jc w:val="center"/>
        <w:rPr>
          <w:rFonts w:ascii="Arial" w:eastAsia="Arial" w:hAnsi="Arial" w:cs="Arial"/>
          <w:b/>
          <w:sz w:val="32"/>
          <w:szCs w:val="32"/>
        </w:rPr>
      </w:pPr>
      <w:r>
        <w:rPr>
          <w:rFonts w:ascii="Arial" w:eastAsia="Arial" w:hAnsi="Arial" w:cs="Arial"/>
          <w:b/>
          <w:sz w:val="32"/>
          <w:szCs w:val="32"/>
        </w:rPr>
        <w:lastRenderedPageBreak/>
        <w:t>Análisis y Desarrollo de Software</w:t>
      </w:r>
    </w:p>
    <w:p w14:paraId="00000022" w14:textId="77777777" w:rsidR="003F6F93" w:rsidRDefault="00000000">
      <w:pPr>
        <w:spacing w:after="0" w:line="240" w:lineRule="auto"/>
        <w:jc w:val="center"/>
        <w:rPr>
          <w:rFonts w:ascii="Arial" w:eastAsia="Arial" w:hAnsi="Arial" w:cs="Arial"/>
          <w:sz w:val="32"/>
          <w:szCs w:val="32"/>
        </w:rPr>
      </w:pPr>
      <w:r>
        <w:rPr>
          <w:rFonts w:ascii="Arial" w:eastAsia="Arial" w:hAnsi="Arial" w:cs="Arial"/>
          <w:sz w:val="32"/>
          <w:szCs w:val="32"/>
        </w:rPr>
        <w:t>SENA CENTRO DE ELECTRICIDAD, ELECTRÓNICA Y TELECOMUNICACIONES</w:t>
      </w:r>
    </w:p>
    <w:p w14:paraId="00000023" w14:textId="77777777" w:rsidR="003F6F93" w:rsidRDefault="00000000">
      <w:pPr>
        <w:spacing w:after="0" w:line="240" w:lineRule="auto"/>
        <w:jc w:val="center"/>
        <w:rPr>
          <w:rFonts w:ascii="Arial" w:eastAsia="Arial" w:hAnsi="Arial" w:cs="Arial"/>
          <w:sz w:val="32"/>
          <w:szCs w:val="32"/>
        </w:rPr>
      </w:pPr>
      <w:r>
        <w:rPr>
          <w:rFonts w:ascii="Arial" w:eastAsia="Arial" w:hAnsi="Arial" w:cs="Arial"/>
          <w:sz w:val="32"/>
          <w:szCs w:val="32"/>
        </w:rPr>
        <w:t>2024</w:t>
      </w:r>
    </w:p>
    <w:p w14:paraId="00000024" w14:textId="77777777" w:rsidR="003F6F93" w:rsidRDefault="003F6F93">
      <w:pPr>
        <w:spacing w:after="0" w:line="240" w:lineRule="auto"/>
        <w:jc w:val="both"/>
        <w:rPr>
          <w:rFonts w:ascii="Arial" w:eastAsia="Arial" w:hAnsi="Arial" w:cs="Arial"/>
          <w:sz w:val="48"/>
          <w:szCs w:val="48"/>
        </w:rPr>
      </w:pPr>
    </w:p>
    <w:p w14:paraId="00000025" w14:textId="77777777" w:rsidR="003F6F93" w:rsidRDefault="003F6F93">
      <w:pPr>
        <w:spacing w:after="0" w:line="240" w:lineRule="auto"/>
        <w:jc w:val="both"/>
        <w:rPr>
          <w:rFonts w:ascii="Arial" w:eastAsia="Arial" w:hAnsi="Arial" w:cs="Arial"/>
          <w:b/>
          <w:sz w:val="24"/>
          <w:szCs w:val="24"/>
        </w:rPr>
      </w:pPr>
    </w:p>
    <w:p w14:paraId="00000026" w14:textId="77777777" w:rsidR="003F6F93" w:rsidRDefault="003F6F93">
      <w:pPr>
        <w:spacing w:after="0" w:line="240" w:lineRule="auto"/>
        <w:jc w:val="both"/>
        <w:rPr>
          <w:rFonts w:ascii="Arial" w:eastAsia="Arial" w:hAnsi="Arial" w:cs="Arial"/>
          <w:b/>
          <w:sz w:val="24"/>
          <w:szCs w:val="24"/>
        </w:rPr>
      </w:pPr>
    </w:p>
    <w:p w14:paraId="00000027" w14:textId="77777777" w:rsidR="003F6F93" w:rsidRDefault="00000000">
      <w:pPr>
        <w:spacing w:after="0" w:line="240" w:lineRule="auto"/>
        <w:jc w:val="center"/>
        <w:rPr>
          <w:rFonts w:ascii="Arial" w:eastAsia="Arial" w:hAnsi="Arial" w:cs="Arial"/>
          <w:b/>
          <w:sz w:val="24"/>
          <w:szCs w:val="24"/>
        </w:rPr>
      </w:pPr>
      <w:r>
        <w:rPr>
          <w:rFonts w:ascii="Arial" w:eastAsia="Arial" w:hAnsi="Arial" w:cs="Arial"/>
          <w:b/>
          <w:sz w:val="24"/>
          <w:szCs w:val="24"/>
        </w:rPr>
        <w:t>RESUMEN EJECUTIVO</w:t>
      </w:r>
    </w:p>
    <w:p w14:paraId="00000028" w14:textId="77777777" w:rsidR="003F6F93" w:rsidRDefault="003F6F93">
      <w:pPr>
        <w:spacing w:after="0" w:line="240" w:lineRule="auto"/>
        <w:jc w:val="both"/>
        <w:rPr>
          <w:rFonts w:ascii="Arial" w:eastAsia="Arial" w:hAnsi="Arial" w:cs="Arial"/>
          <w:b/>
        </w:rPr>
      </w:pPr>
    </w:p>
    <w:p w14:paraId="00000029" w14:textId="77777777" w:rsidR="003F6F93" w:rsidRDefault="00000000">
      <w:pPr>
        <w:jc w:val="both"/>
        <w:rPr>
          <w:rFonts w:ascii="Arial" w:eastAsia="Arial" w:hAnsi="Arial" w:cs="Arial"/>
          <w:color w:val="2E75B5"/>
          <w:sz w:val="20"/>
          <w:szCs w:val="20"/>
        </w:rPr>
      </w:pPr>
      <w:r>
        <w:rPr>
          <w:rFonts w:ascii="Arial" w:eastAsia="Arial" w:hAnsi="Arial" w:cs="Arial"/>
          <w:color w:val="2E75B5"/>
          <w:sz w:val="20"/>
          <w:szCs w:val="20"/>
        </w:rPr>
        <w:t>El objetivo de este resumen es que el lector se haga una idea clara y general del proyecto. Se realiza hacia el final del desarrollo del proyecto o cuando ya se tienen definiciones claras de él. Debe ser muy concreto y en él se describe, en uno dos párrafos, los que persigue con el proyecto, la necesidad a satisfacer, las ventajas competitivas ofrecidas.</w:t>
      </w:r>
    </w:p>
    <w:p w14:paraId="0000002A" w14:textId="77777777" w:rsidR="003F6F93" w:rsidRDefault="00000000">
      <w:pPr>
        <w:spacing w:before="240" w:after="240"/>
        <w:jc w:val="both"/>
        <w:rPr>
          <w:rFonts w:ascii="Arial" w:eastAsia="Arial" w:hAnsi="Arial" w:cs="Arial"/>
          <w:sz w:val="20"/>
          <w:szCs w:val="20"/>
        </w:rPr>
      </w:pPr>
      <w:proofErr w:type="gramStart"/>
      <w:r>
        <w:rPr>
          <w:rFonts w:ascii="Arial" w:eastAsia="Arial" w:hAnsi="Arial" w:cs="Arial"/>
          <w:sz w:val="20"/>
          <w:szCs w:val="20"/>
        </w:rPr>
        <w:t>El  software</w:t>
      </w:r>
      <w:proofErr w:type="gramEnd"/>
      <w:r>
        <w:rPr>
          <w:rFonts w:ascii="Arial" w:eastAsia="Arial" w:hAnsi="Arial" w:cs="Arial"/>
          <w:sz w:val="20"/>
          <w:szCs w:val="20"/>
        </w:rPr>
        <w:t xml:space="preserve"> GRH </w:t>
      </w:r>
      <w:proofErr w:type="spellStart"/>
      <w:r>
        <w:rPr>
          <w:rFonts w:ascii="Arial" w:eastAsia="Arial" w:hAnsi="Arial" w:cs="Arial"/>
          <w:sz w:val="20"/>
          <w:szCs w:val="20"/>
        </w:rPr>
        <w:t>Solutions</w:t>
      </w:r>
      <w:proofErr w:type="spellEnd"/>
      <w:r>
        <w:rPr>
          <w:rFonts w:ascii="Arial" w:eastAsia="Arial" w:hAnsi="Arial" w:cs="Arial"/>
          <w:sz w:val="20"/>
          <w:szCs w:val="20"/>
        </w:rPr>
        <w:t xml:space="preserve">,  de gestión de recursos humanos, permite  a la empresa </w:t>
      </w:r>
      <w:proofErr w:type="spellStart"/>
      <w:r>
        <w:rPr>
          <w:rFonts w:ascii="Arial" w:eastAsia="Arial" w:hAnsi="Arial" w:cs="Arial"/>
          <w:sz w:val="20"/>
          <w:szCs w:val="20"/>
        </w:rPr>
        <w:t>Disolin</w:t>
      </w:r>
      <w:proofErr w:type="spellEnd"/>
      <w:r>
        <w:rPr>
          <w:rFonts w:ascii="Arial" w:eastAsia="Arial" w:hAnsi="Arial" w:cs="Arial"/>
          <w:sz w:val="20"/>
          <w:szCs w:val="20"/>
        </w:rPr>
        <w:t xml:space="preserve"> optimizar y automatizar sus procesos. Ya que presenta problemas en la pérdida de documentos, demoras en la contratación y dificultades en la gestión de horarios y actividades, lo que afecta la productividad y la eficiencia operativa.</w:t>
      </w:r>
    </w:p>
    <w:p w14:paraId="0000002B" w14:textId="77777777" w:rsidR="003F6F93" w:rsidRDefault="00000000">
      <w:pPr>
        <w:spacing w:before="240" w:after="240"/>
        <w:jc w:val="both"/>
        <w:rPr>
          <w:rFonts w:ascii="Arial" w:eastAsia="Arial" w:hAnsi="Arial" w:cs="Arial"/>
          <w:sz w:val="20"/>
          <w:szCs w:val="20"/>
        </w:rPr>
      </w:pPr>
      <w:r>
        <w:rPr>
          <w:rFonts w:ascii="Arial" w:eastAsia="Arial" w:hAnsi="Arial" w:cs="Arial"/>
          <w:sz w:val="20"/>
          <w:szCs w:val="20"/>
        </w:rPr>
        <w:t xml:space="preserve">El software centralizará la información de empleados, gestionará vacantes, solicitudes, horarios y contratos, y generará reportes analíticos. Esto mejorará la eficiencia, reducirá los errores y facilitará la toma de decisiones en tiempo real, permitiendo a </w:t>
      </w:r>
      <w:proofErr w:type="spellStart"/>
      <w:r>
        <w:rPr>
          <w:rFonts w:ascii="Arial" w:eastAsia="Arial" w:hAnsi="Arial" w:cs="Arial"/>
          <w:sz w:val="20"/>
          <w:szCs w:val="20"/>
        </w:rPr>
        <w:t>Disolin</w:t>
      </w:r>
      <w:proofErr w:type="spellEnd"/>
      <w:r>
        <w:rPr>
          <w:rFonts w:ascii="Arial" w:eastAsia="Arial" w:hAnsi="Arial" w:cs="Arial"/>
          <w:sz w:val="20"/>
          <w:szCs w:val="20"/>
        </w:rPr>
        <w:t xml:space="preserve"> gestionar sus recursos humanos de manera más ágil, precisa y organizada.</w:t>
      </w:r>
    </w:p>
    <w:p w14:paraId="0000002C" w14:textId="77777777" w:rsidR="003F6F93" w:rsidRDefault="003F6F93">
      <w:pPr>
        <w:jc w:val="both"/>
        <w:rPr>
          <w:rFonts w:ascii="Arial" w:eastAsia="Arial" w:hAnsi="Arial" w:cs="Arial"/>
          <w:color w:val="2E75B5"/>
          <w:sz w:val="20"/>
          <w:szCs w:val="20"/>
        </w:rPr>
      </w:pPr>
    </w:p>
    <w:p w14:paraId="0000002D" w14:textId="77777777" w:rsidR="003F6F93" w:rsidRDefault="003F6F93">
      <w:pPr>
        <w:pBdr>
          <w:top w:val="nil"/>
          <w:left w:val="nil"/>
          <w:bottom w:val="nil"/>
          <w:right w:val="nil"/>
          <w:between w:val="nil"/>
        </w:pBdr>
        <w:tabs>
          <w:tab w:val="left" w:pos="1590"/>
        </w:tabs>
        <w:spacing w:after="0" w:line="240" w:lineRule="auto"/>
        <w:jc w:val="both"/>
        <w:rPr>
          <w:rFonts w:ascii="Arial" w:eastAsia="Arial" w:hAnsi="Arial" w:cs="Arial"/>
          <w:b/>
          <w:sz w:val="24"/>
          <w:szCs w:val="24"/>
        </w:rPr>
      </w:pPr>
    </w:p>
    <w:p w14:paraId="0000002E" w14:textId="77777777" w:rsidR="003F6F93" w:rsidRDefault="003F6F93">
      <w:pPr>
        <w:pBdr>
          <w:top w:val="nil"/>
          <w:left w:val="nil"/>
          <w:bottom w:val="nil"/>
          <w:right w:val="nil"/>
          <w:between w:val="nil"/>
        </w:pBdr>
        <w:tabs>
          <w:tab w:val="left" w:pos="1590"/>
        </w:tabs>
        <w:spacing w:after="0" w:line="240" w:lineRule="auto"/>
        <w:jc w:val="both"/>
        <w:rPr>
          <w:rFonts w:ascii="Arial" w:eastAsia="Arial" w:hAnsi="Arial" w:cs="Arial"/>
          <w:b/>
          <w:sz w:val="24"/>
          <w:szCs w:val="24"/>
        </w:rPr>
      </w:pPr>
    </w:p>
    <w:p w14:paraId="0000002F" w14:textId="77777777" w:rsidR="003F6F93" w:rsidRDefault="003F6F93">
      <w:pPr>
        <w:pBdr>
          <w:top w:val="nil"/>
          <w:left w:val="nil"/>
          <w:bottom w:val="nil"/>
          <w:right w:val="nil"/>
          <w:between w:val="nil"/>
        </w:pBdr>
        <w:tabs>
          <w:tab w:val="left" w:pos="1590"/>
        </w:tabs>
        <w:spacing w:after="0" w:line="240" w:lineRule="auto"/>
        <w:jc w:val="both"/>
        <w:rPr>
          <w:rFonts w:ascii="Arial" w:eastAsia="Arial" w:hAnsi="Arial" w:cs="Arial"/>
          <w:b/>
          <w:sz w:val="24"/>
          <w:szCs w:val="24"/>
        </w:rPr>
      </w:pPr>
    </w:p>
    <w:p w14:paraId="00000030" w14:textId="77777777" w:rsidR="003F6F93" w:rsidRDefault="00000000">
      <w:pPr>
        <w:numPr>
          <w:ilvl w:val="0"/>
          <w:numId w:val="7"/>
        </w:numPr>
        <w:pBdr>
          <w:top w:val="nil"/>
          <w:left w:val="nil"/>
          <w:bottom w:val="nil"/>
          <w:right w:val="nil"/>
          <w:between w:val="nil"/>
        </w:pBdr>
        <w:tabs>
          <w:tab w:val="left" w:pos="1590"/>
        </w:tabs>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ASPECTOS GENERALES DEL PROYECTO</w:t>
      </w:r>
    </w:p>
    <w:p w14:paraId="00000031" w14:textId="77777777" w:rsidR="003F6F93" w:rsidRDefault="003F6F93">
      <w:pPr>
        <w:tabs>
          <w:tab w:val="left" w:pos="1590"/>
        </w:tabs>
        <w:spacing w:after="0" w:line="240" w:lineRule="auto"/>
        <w:jc w:val="both"/>
        <w:rPr>
          <w:rFonts w:ascii="Arial" w:eastAsia="Arial" w:hAnsi="Arial" w:cs="Arial"/>
          <w:b/>
          <w:sz w:val="24"/>
          <w:szCs w:val="24"/>
        </w:rPr>
      </w:pPr>
    </w:p>
    <w:p w14:paraId="00000032" w14:textId="77777777" w:rsidR="003F6F93" w:rsidRDefault="003F6F93">
      <w:pPr>
        <w:spacing w:after="0" w:line="240" w:lineRule="auto"/>
        <w:jc w:val="both"/>
        <w:rPr>
          <w:rFonts w:ascii="Arial" w:eastAsia="Arial" w:hAnsi="Arial" w:cs="Arial"/>
          <w:sz w:val="20"/>
          <w:szCs w:val="20"/>
        </w:rPr>
      </w:pPr>
    </w:p>
    <w:p w14:paraId="00000033" w14:textId="77777777" w:rsidR="003F6F93" w:rsidRDefault="00000000">
      <w:pPr>
        <w:spacing w:after="0" w:line="240" w:lineRule="auto"/>
        <w:jc w:val="both"/>
        <w:rPr>
          <w:rFonts w:ascii="Arial" w:eastAsia="Arial" w:hAnsi="Arial" w:cs="Arial"/>
          <w:b/>
          <w:sz w:val="24"/>
          <w:szCs w:val="24"/>
        </w:rPr>
      </w:pPr>
      <w:bookmarkStart w:id="0" w:name="_heading=h.gjdgxs" w:colFirst="0" w:colLast="0"/>
      <w:bookmarkEnd w:id="0"/>
      <w:r>
        <w:rPr>
          <w:rFonts w:ascii="Arial" w:eastAsia="Arial" w:hAnsi="Arial" w:cs="Arial"/>
          <w:b/>
          <w:sz w:val="24"/>
          <w:szCs w:val="24"/>
        </w:rPr>
        <w:t>1.1 PLANTEAMIENTO DEL PROBLEMA</w:t>
      </w:r>
    </w:p>
    <w:p w14:paraId="00000034" w14:textId="77777777" w:rsidR="003F6F93" w:rsidRDefault="00000000">
      <w:pPr>
        <w:jc w:val="both"/>
        <w:rPr>
          <w:rFonts w:ascii="Arial" w:eastAsia="Arial" w:hAnsi="Arial" w:cs="Arial"/>
          <w:color w:val="2E75B5"/>
          <w:sz w:val="20"/>
          <w:szCs w:val="20"/>
        </w:rPr>
      </w:pPr>
      <w:r>
        <w:rPr>
          <w:rFonts w:ascii="Arial" w:eastAsia="Arial" w:hAnsi="Arial" w:cs="Arial"/>
          <w:color w:val="2E75B5"/>
          <w:sz w:val="20"/>
          <w:szCs w:val="20"/>
        </w:rPr>
        <w:t>Uno o dos párrafos donde de forma concreta se exprese: contextualización de donde se hará el proyecto y el proceso que se intervendrá; el problema que presenta dicho proceso (o la oportunidad de mejora identificada o la necesidad latente que se quiere satisfacer) la causa o causas principales del problema y las consecuencias o resultados negativos que genera el problema.</w:t>
      </w:r>
    </w:p>
    <w:p w14:paraId="00000035" w14:textId="77777777" w:rsidR="003F6F93" w:rsidRDefault="00000000">
      <w:pPr>
        <w:jc w:val="both"/>
        <w:rPr>
          <w:rFonts w:ascii="Arial" w:eastAsia="Arial" w:hAnsi="Arial" w:cs="Arial"/>
          <w:sz w:val="20"/>
          <w:szCs w:val="20"/>
        </w:rPr>
      </w:pPr>
      <w:proofErr w:type="spellStart"/>
      <w:r>
        <w:rPr>
          <w:rFonts w:ascii="Arial" w:eastAsia="Arial" w:hAnsi="Arial" w:cs="Arial"/>
          <w:sz w:val="20"/>
          <w:szCs w:val="20"/>
        </w:rPr>
        <w:t>Disolin</w:t>
      </w:r>
      <w:proofErr w:type="spellEnd"/>
      <w:r>
        <w:rPr>
          <w:rFonts w:ascii="Arial" w:eastAsia="Arial" w:hAnsi="Arial" w:cs="Arial"/>
          <w:sz w:val="20"/>
          <w:szCs w:val="20"/>
        </w:rPr>
        <w:t xml:space="preserve"> es una empresa de distribución de máquinas expendedoras de café, la cual se enfrenta a problemas en la gestión de recursos humanos, que actualmente recae en una sola persona, lo que resulta en varios procesos manuales y poco eficientes. Se refleja en pérdida de documentos, lentitud en la contratación, y falta de un sistema centralizado para la planificación de actividades y horarios. Las causas de estos asuntos radican principalmente en la falta de organización y centralización de la información en la gestión de recursos humanos. Al no contar con un sistema que estructure y centralice adecuadamente los datos del personal, los procesos se vuelven manuales e ineficientes. Las consecuencias son pérdida de tiempo, demoras en el proceso de </w:t>
      </w:r>
      <w:proofErr w:type="gramStart"/>
      <w:r>
        <w:rPr>
          <w:rFonts w:ascii="Arial" w:eastAsia="Arial" w:hAnsi="Arial" w:cs="Arial"/>
          <w:sz w:val="20"/>
          <w:szCs w:val="20"/>
        </w:rPr>
        <w:t>contratación  y</w:t>
      </w:r>
      <w:proofErr w:type="gramEnd"/>
      <w:r>
        <w:rPr>
          <w:rFonts w:ascii="Arial" w:eastAsia="Arial" w:hAnsi="Arial" w:cs="Arial"/>
          <w:sz w:val="20"/>
          <w:szCs w:val="20"/>
        </w:rPr>
        <w:t xml:space="preserve"> la planificación de tareas y horarios también se ve afectada. </w:t>
      </w:r>
    </w:p>
    <w:p w14:paraId="00000036" w14:textId="77777777" w:rsidR="003F6F93" w:rsidRDefault="003F6F93">
      <w:pPr>
        <w:jc w:val="both"/>
        <w:rPr>
          <w:rFonts w:ascii="Arial" w:eastAsia="Arial" w:hAnsi="Arial" w:cs="Arial"/>
          <w:color w:val="2E75B5"/>
          <w:sz w:val="20"/>
          <w:szCs w:val="20"/>
        </w:rPr>
      </w:pPr>
    </w:p>
    <w:p w14:paraId="00000037" w14:textId="77777777" w:rsidR="003F6F93" w:rsidRDefault="003F6F93">
      <w:pPr>
        <w:jc w:val="both"/>
        <w:rPr>
          <w:rFonts w:ascii="Arial" w:eastAsia="Arial" w:hAnsi="Arial" w:cs="Arial"/>
          <w:color w:val="2E75B5"/>
          <w:sz w:val="20"/>
          <w:szCs w:val="20"/>
        </w:rPr>
      </w:pPr>
    </w:p>
    <w:p w14:paraId="00000038" w14:textId="77777777" w:rsidR="003F6F93" w:rsidRDefault="003F6F93">
      <w:pPr>
        <w:jc w:val="both"/>
        <w:rPr>
          <w:rFonts w:ascii="Arial" w:eastAsia="Arial" w:hAnsi="Arial" w:cs="Arial"/>
          <w:color w:val="2E75B5"/>
          <w:sz w:val="20"/>
          <w:szCs w:val="20"/>
        </w:rPr>
      </w:pPr>
    </w:p>
    <w:p w14:paraId="00000039" w14:textId="77777777" w:rsidR="003F6F93" w:rsidRDefault="003F6F93">
      <w:pPr>
        <w:jc w:val="both"/>
        <w:rPr>
          <w:rFonts w:ascii="Arial" w:eastAsia="Arial" w:hAnsi="Arial" w:cs="Arial"/>
          <w:color w:val="2E75B5"/>
          <w:sz w:val="20"/>
          <w:szCs w:val="20"/>
        </w:rPr>
      </w:pPr>
    </w:p>
    <w:p w14:paraId="0000003A" w14:textId="77777777" w:rsidR="003F6F93" w:rsidRDefault="003F6F93">
      <w:pPr>
        <w:jc w:val="both"/>
        <w:rPr>
          <w:rFonts w:ascii="Arial" w:eastAsia="Arial" w:hAnsi="Arial" w:cs="Arial"/>
          <w:color w:val="2E75B5"/>
          <w:sz w:val="20"/>
          <w:szCs w:val="20"/>
        </w:rPr>
      </w:pPr>
    </w:p>
    <w:p w14:paraId="0000003B" w14:textId="77777777" w:rsidR="003F6F93" w:rsidRDefault="003F6F93">
      <w:pPr>
        <w:jc w:val="both"/>
        <w:rPr>
          <w:rFonts w:ascii="Arial" w:eastAsia="Arial" w:hAnsi="Arial" w:cs="Arial"/>
          <w:color w:val="2E75B5"/>
          <w:sz w:val="20"/>
          <w:szCs w:val="20"/>
        </w:rPr>
      </w:pPr>
    </w:p>
    <w:p w14:paraId="0000003C" w14:textId="77777777" w:rsidR="003F6F93" w:rsidRDefault="00000000">
      <w:pPr>
        <w:spacing w:after="0" w:line="240" w:lineRule="auto"/>
        <w:jc w:val="both"/>
        <w:rPr>
          <w:rFonts w:ascii="Arial" w:eastAsia="Arial" w:hAnsi="Arial" w:cs="Arial"/>
          <w:b/>
          <w:sz w:val="24"/>
          <w:szCs w:val="24"/>
        </w:rPr>
      </w:pPr>
      <w:r>
        <w:rPr>
          <w:rFonts w:ascii="Arial" w:eastAsia="Arial" w:hAnsi="Arial" w:cs="Arial"/>
          <w:b/>
          <w:sz w:val="24"/>
          <w:szCs w:val="24"/>
        </w:rPr>
        <w:t>1.2 Objetivo general</w:t>
      </w:r>
    </w:p>
    <w:p w14:paraId="0000003D" w14:textId="77777777" w:rsidR="003F6F93" w:rsidRDefault="00000000">
      <w:pPr>
        <w:spacing w:after="0" w:line="240" w:lineRule="auto"/>
        <w:jc w:val="both"/>
        <w:rPr>
          <w:rFonts w:ascii="Arial" w:eastAsia="Arial" w:hAnsi="Arial" w:cs="Arial"/>
          <w:b/>
          <w:sz w:val="20"/>
          <w:szCs w:val="20"/>
        </w:rPr>
      </w:pPr>
      <w:r>
        <w:rPr>
          <w:rFonts w:ascii="Arial" w:eastAsia="Arial" w:hAnsi="Arial" w:cs="Arial"/>
          <w:color w:val="2E75B5"/>
          <w:sz w:val="20"/>
          <w:szCs w:val="20"/>
        </w:rPr>
        <w:t>Se enuncia el propósito del proyecto, el para qué se hace, es decir lo que se pretende lograr para solucionar el problema. El objetivo general es la manifestación contraria al problema identificado. Se enuncia en un corto párrafo que siempre inicia por un verbo en infinitivo.</w:t>
      </w:r>
    </w:p>
    <w:p w14:paraId="0000003E" w14:textId="77777777" w:rsidR="003F6F93"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Implementar nuestro software GRH </w:t>
      </w:r>
      <w:proofErr w:type="spellStart"/>
      <w:r>
        <w:rPr>
          <w:rFonts w:ascii="Arial" w:eastAsia="Arial" w:hAnsi="Arial" w:cs="Arial"/>
          <w:sz w:val="20"/>
          <w:szCs w:val="20"/>
        </w:rPr>
        <w:t>solutions</w:t>
      </w:r>
      <w:proofErr w:type="spellEnd"/>
      <w:r>
        <w:rPr>
          <w:rFonts w:ascii="Arial" w:eastAsia="Arial" w:hAnsi="Arial" w:cs="Arial"/>
          <w:sz w:val="20"/>
          <w:szCs w:val="20"/>
        </w:rPr>
        <w:t>, que permita digitalizar y automatizar los procesos de contratación, administración de empleados, control de horarios, y gestión de solicitudes, mejorando así la eficiencia operativa y la satisfacción del personal.</w:t>
      </w:r>
    </w:p>
    <w:p w14:paraId="0000003F" w14:textId="77777777" w:rsidR="003F6F93" w:rsidRDefault="003F6F93">
      <w:pPr>
        <w:spacing w:after="0" w:line="240" w:lineRule="auto"/>
        <w:jc w:val="both"/>
        <w:rPr>
          <w:rFonts w:ascii="Arial" w:eastAsia="Arial" w:hAnsi="Arial" w:cs="Arial"/>
          <w:b/>
          <w:sz w:val="24"/>
          <w:szCs w:val="24"/>
        </w:rPr>
      </w:pPr>
    </w:p>
    <w:p w14:paraId="00000040" w14:textId="77777777" w:rsidR="003F6F93" w:rsidRDefault="003F6F93">
      <w:pPr>
        <w:spacing w:after="0" w:line="240" w:lineRule="auto"/>
        <w:jc w:val="both"/>
        <w:rPr>
          <w:rFonts w:ascii="Arial" w:eastAsia="Arial" w:hAnsi="Arial" w:cs="Arial"/>
          <w:b/>
          <w:sz w:val="24"/>
          <w:szCs w:val="24"/>
        </w:rPr>
      </w:pPr>
    </w:p>
    <w:p w14:paraId="00000041" w14:textId="77777777" w:rsidR="003F6F93" w:rsidRDefault="00000000">
      <w:pPr>
        <w:spacing w:after="0" w:line="240" w:lineRule="auto"/>
        <w:jc w:val="both"/>
        <w:rPr>
          <w:rFonts w:ascii="Arial" w:eastAsia="Arial" w:hAnsi="Arial" w:cs="Arial"/>
          <w:b/>
          <w:sz w:val="24"/>
          <w:szCs w:val="24"/>
        </w:rPr>
      </w:pPr>
      <w:r>
        <w:rPr>
          <w:rFonts w:ascii="Arial" w:eastAsia="Arial" w:hAnsi="Arial" w:cs="Arial"/>
          <w:b/>
          <w:sz w:val="24"/>
          <w:szCs w:val="24"/>
        </w:rPr>
        <w:t>1.3 Objetivos específicos</w:t>
      </w:r>
    </w:p>
    <w:p w14:paraId="00000042" w14:textId="77777777" w:rsidR="003F6F93" w:rsidRDefault="00000000">
      <w:pPr>
        <w:jc w:val="both"/>
        <w:rPr>
          <w:rFonts w:ascii="Arial" w:eastAsia="Arial" w:hAnsi="Arial" w:cs="Arial"/>
          <w:color w:val="2E75B5"/>
          <w:sz w:val="20"/>
          <w:szCs w:val="20"/>
        </w:rPr>
      </w:pPr>
      <w:r>
        <w:rPr>
          <w:rFonts w:ascii="Arial" w:eastAsia="Arial" w:hAnsi="Arial" w:cs="Arial"/>
          <w:color w:val="2E75B5"/>
          <w:sz w:val="20"/>
          <w:szCs w:val="20"/>
        </w:rPr>
        <w:t xml:space="preserve">Son la desagregación del Objetivo General. Se refieren </w:t>
      </w:r>
      <w:r>
        <w:rPr>
          <w:rFonts w:ascii="Arial" w:eastAsia="Arial" w:hAnsi="Arial" w:cs="Arial"/>
          <w:b/>
          <w:color w:val="2E75B5"/>
          <w:sz w:val="20"/>
          <w:szCs w:val="20"/>
          <w:u w:val="single"/>
        </w:rPr>
        <w:t>a lo que hará el proyecto para cumplir el Objetivo General</w:t>
      </w:r>
      <w:r>
        <w:rPr>
          <w:rFonts w:ascii="Arial" w:eastAsia="Arial" w:hAnsi="Arial" w:cs="Arial"/>
          <w:color w:val="2E75B5"/>
          <w:sz w:val="20"/>
          <w:szCs w:val="20"/>
        </w:rPr>
        <w:t xml:space="preserve">. La suma de los objetivos específicos lleva a la solución del problema. No deben ser muchos (saturación de objetivos o que se confundan con actividades) pero sí suficientes. </w:t>
      </w:r>
    </w:p>
    <w:p w14:paraId="00000043" w14:textId="77777777" w:rsidR="003F6F93" w:rsidRDefault="00000000">
      <w:pPr>
        <w:numPr>
          <w:ilvl w:val="0"/>
          <w:numId w:val="6"/>
        </w:numPr>
        <w:pBdr>
          <w:top w:val="nil"/>
          <w:left w:val="nil"/>
          <w:bottom w:val="nil"/>
          <w:right w:val="nil"/>
          <w:between w:val="nil"/>
        </w:pBdr>
        <w:spacing w:before="240" w:after="0" w:line="240" w:lineRule="auto"/>
        <w:jc w:val="both"/>
        <w:rPr>
          <w:rFonts w:ascii="Arial" w:eastAsia="Arial" w:hAnsi="Arial" w:cs="Arial"/>
          <w:sz w:val="20"/>
          <w:szCs w:val="20"/>
        </w:rPr>
      </w:pPr>
      <w:r>
        <w:rPr>
          <w:rFonts w:ascii="Arial" w:eastAsia="Arial" w:hAnsi="Arial" w:cs="Arial"/>
          <w:sz w:val="20"/>
          <w:szCs w:val="20"/>
        </w:rPr>
        <w:t xml:space="preserve">Desarrollar el software GRH </w:t>
      </w:r>
      <w:proofErr w:type="spellStart"/>
      <w:r>
        <w:rPr>
          <w:rFonts w:ascii="Arial" w:eastAsia="Arial" w:hAnsi="Arial" w:cs="Arial"/>
          <w:sz w:val="20"/>
          <w:szCs w:val="20"/>
        </w:rPr>
        <w:t>Solutions</w:t>
      </w:r>
      <w:proofErr w:type="spellEnd"/>
    </w:p>
    <w:p w14:paraId="00000044" w14:textId="77777777" w:rsidR="003F6F93" w:rsidRDefault="00000000">
      <w:pPr>
        <w:numPr>
          <w:ilvl w:val="0"/>
          <w:numId w:val="6"/>
        </w:num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Optimizar la correcta generación de vacantes para realizar el reclutamiento de nuevo personal</w:t>
      </w:r>
    </w:p>
    <w:p w14:paraId="00000045" w14:textId="77777777" w:rsidR="003F6F93" w:rsidRDefault="00000000">
      <w:pPr>
        <w:numPr>
          <w:ilvl w:val="0"/>
          <w:numId w:val="6"/>
        </w:num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Administrar y optimizar la disponibilidad de la información de los contratos laborales.</w:t>
      </w:r>
    </w:p>
    <w:p w14:paraId="00000046" w14:textId="77777777" w:rsidR="003F6F93" w:rsidRDefault="00000000">
      <w:pPr>
        <w:numPr>
          <w:ilvl w:val="0"/>
          <w:numId w:val="6"/>
        </w:num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Desarrollar un sistema digital de gestión de permisos y ausencias.</w:t>
      </w:r>
    </w:p>
    <w:p w14:paraId="00000047" w14:textId="77777777" w:rsidR="003F6F93" w:rsidRDefault="00000000">
      <w:pPr>
        <w:numPr>
          <w:ilvl w:val="0"/>
          <w:numId w:val="6"/>
        </w:num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Crear un espacio para publicar comunicados que facilite la comunicación entre el personal y la administración.</w:t>
      </w:r>
    </w:p>
    <w:p w14:paraId="00000048" w14:textId="77777777" w:rsidR="003F6F93" w:rsidRDefault="00000000">
      <w:pPr>
        <w:numPr>
          <w:ilvl w:val="0"/>
          <w:numId w:val="6"/>
        </w:num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Desarrollar un módulo para gestionar solicitudes de permisos y cambios de horario.</w:t>
      </w:r>
    </w:p>
    <w:p w14:paraId="00000049" w14:textId="77777777" w:rsidR="003F6F93" w:rsidRDefault="00000000">
      <w:pPr>
        <w:numPr>
          <w:ilvl w:val="0"/>
          <w:numId w:val="6"/>
        </w:num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Centralizar la gestión de información de los empleados.</w:t>
      </w:r>
    </w:p>
    <w:p w14:paraId="0000004A" w14:textId="77777777" w:rsidR="003F6F93" w:rsidRDefault="00000000">
      <w:pPr>
        <w:numPr>
          <w:ilvl w:val="0"/>
          <w:numId w:val="6"/>
        </w:numPr>
        <w:pBdr>
          <w:top w:val="nil"/>
          <w:left w:val="nil"/>
          <w:bottom w:val="nil"/>
          <w:right w:val="nil"/>
          <w:between w:val="nil"/>
        </w:pBdr>
        <w:spacing w:after="240" w:line="240" w:lineRule="auto"/>
        <w:jc w:val="both"/>
        <w:rPr>
          <w:rFonts w:ascii="Arial" w:eastAsia="Arial" w:hAnsi="Arial" w:cs="Arial"/>
          <w:sz w:val="20"/>
          <w:szCs w:val="20"/>
        </w:rPr>
      </w:pPr>
      <w:r>
        <w:rPr>
          <w:rFonts w:ascii="Arial" w:eastAsia="Arial" w:hAnsi="Arial" w:cs="Arial"/>
          <w:sz w:val="20"/>
          <w:szCs w:val="20"/>
        </w:rPr>
        <w:t>Crear reportes analíticos sobre asistencia y rotación de personal.</w:t>
      </w:r>
    </w:p>
    <w:p w14:paraId="0000004B" w14:textId="77777777" w:rsidR="003F6F93" w:rsidRDefault="003F6F93">
      <w:pPr>
        <w:spacing w:after="0" w:line="240" w:lineRule="auto"/>
        <w:jc w:val="both"/>
        <w:rPr>
          <w:rFonts w:ascii="Arial" w:eastAsia="Arial" w:hAnsi="Arial" w:cs="Arial"/>
          <w:b/>
          <w:sz w:val="20"/>
          <w:szCs w:val="20"/>
        </w:rPr>
      </w:pPr>
    </w:p>
    <w:p w14:paraId="3A044E7A" w14:textId="77777777" w:rsidR="00FD6DD9" w:rsidRDefault="00FD6DD9">
      <w:pPr>
        <w:spacing w:after="0" w:line="240" w:lineRule="auto"/>
        <w:jc w:val="both"/>
        <w:rPr>
          <w:rFonts w:ascii="Arial" w:eastAsia="Arial" w:hAnsi="Arial" w:cs="Arial"/>
          <w:b/>
          <w:sz w:val="20"/>
          <w:szCs w:val="20"/>
        </w:rPr>
      </w:pPr>
    </w:p>
    <w:p w14:paraId="7EC7CCB2" w14:textId="77777777" w:rsidR="00FD6DD9" w:rsidRDefault="00FD6DD9">
      <w:pPr>
        <w:spacing w:after="0" w:line="240" w:lineRule="auto"/>
        <w:jc w:val="both"/>
        <w:rPr>
          <w:rFonts w:ascii="Arial" w:eastAsia="Arial" w:hAnsi="Arial" w:cs="Arial"/>
          <w:b/>
          <w:sz w:val="20"/>
          <w:szCs w:val="20"/>
        </w:rPr>
      </w:pPr>
    </w:p>
    <w:p w14:paraId="0000004C" w14:textId="77777777" w:rsidR="003F6F93" w:rsidRDefault="003F6F93">
      <w:pPr>
        <w:spacing w:after="0" w:line="240" w:lineRule="auto"/>
        <w:jc w:val="both"/>
        <w:rPr>
          <w:rFonts w:ascii="Arial" w:eastAsia="Arial" w:hAnsi="Arial" w:cs="Arial"/>
          <w:b/>
          <w:sz w:val="20"/>
          <w:szCs w:val="20"/>
        </w:rPr>
      </w:pPr>
    </w:p>
    <w:p w14:paraId="0000004D" w14:textId="77777777" w:rsidR="003F6F93" w:rsidRDefault="00000000">
      <w:pPr>
        <w:spacing w:after="0" w:line="240" w:lineRule="auto"/>
        <w:jc w:val="both"/>
        <w:rPr>
          <w:rFonts w:ascii="Arial" w:eastAsia="Arial" w:hAnsi="Arial" w:cs="Arial"/>
          <w:b/>
          <w:sz w:val="24"/>
          <w:szCs w:val="24"/>
        </w:rPr>
      </w:pPr>
      <w:r>
        <w:rPr>
          <w:rFonts w:ascii="Arial" w:eastAsia="Arial" w:hAnsi="Arial" w:cs="Arial"/>
          <w:b/>
          <w:sz w:val="24"/>
          <w:szCs w:val="24"/>
        </w:rPr>
        <w:t>1.4 Justificación del proyecto</w:t>
      </w:r>
    </w:p>
    <w:p w14:paraId="0000004E" w14:textId="77777777" w:rsidR="003F6F93" w:rsidRDefault="00000000">
      <w:pPr>
        <w:jc w:val="both"/>
        <w:rPr>
          <w:rFonts w:ascii="Arial" w:eastAsia="Arial" w:hAnsi="Arial" w:cs="Arial"/>
          <w:i/>
          <w:color w:val="2E75B5"/>
        </w:rPr>
      </w:pPr>
      <w:bookmarkStart w:id="1" w:name="_heading=h.30j0zll" w:colFirst="0" w:colLast="0"/>
      <w:bookmarkEnd w:id="1"/>
      <w:r>
        <w:rPr>
          <w:rFonts w:ascii="Arial" w:eastAsia="Arial" w:hAnsi="Arial" w:cs="Arial"/>
          <w:color w:val="2E75B5"/>
          <w:sz w:val="20"/>
          <w:szCs w:val="20"/>
        </w:rPr>
        <w:t>Contestar a la pregunta de por qué se realiza el proyecto, cuáles son los beneficios y ventajas que se obtendrán luego de su culminación, de haber solucionado el problema.  Es posible que se requieran varios párrafos, pero se recomienda siempre ser concretos.</w:t>
      </w:r>
      <w:r>
        <w:rPr>
          <w:rFonts w:ascii="Arial" w:eastAsia="Arial" w:hAnsi="Arial" w:cs="Arial"/>
          <w:color w:val="2E75B5"/>
        </w:rPr>
        <w:t xml:space="preserve"> </w:t>
      </w:r>
    </w:p>
    <w:p w14:paraId="0000004F" w14:textId="77777777" w:rsidR="003F6F93" w:rsidRDefault="00000000">
      <w:pPr>
        <w:spacing w:before="240" w:after="240"/>
        <w:jc w:val="both"/>
        <w:rPr>
          <w:rFonts w:ascii="Arial" w:eastAsia="Arial" w:hAnsi="Arial" w:cs="Arial"/>
          <w:sz w:val="20"/>
          <w:szCs w:val="20"/>
        </w:rPr>
      </w:pPr>
      <w:r>
        <w:rPr>
          <w:rFonts w:ascii="Arial" w:eastAsia="Arial" w:hAnsi="Arial" w:cs="Arial"/>
          <w:sz w:val="20"/>
          <w:szCs w:val="20"/>
        </w:rPr>
        <w:t xml:space="preserve">El software GRH </w:t>
      </w:r>
      <w:proofErr w:type="spellStart"/>
      <w:r>
        <w:rPr>
          <w:rFonts w:ascii="Arial" w:eastAsia="Arial" w:hAnsi="Arial" w:cs="Arial"/>
          <w:sz w:val="20"/>
          <w:szCs w:val="20"/>
        </w:rPr>
        <w:t>solutions</w:t>
      </w:r>
      <w:proofErr w:type="spellEnd"/>
      <w:r>
        <w:rPr>
          <w:rFonts w:ascii="Arial" w:eastAsia="Arial" w:hAnsi="Arial" w:cs="Arial"/>
          <w:sz w:val="20"/>
          <w:szCs w:val="20"/>
        </w:rPr>
        <w:t xml:space="preserve"> se realiza para mejorar la gestión de recursos humanos en </w:t>
      </w:r>
      <w:proofErr w:type="spellStart"/>
      <w:r>
        <w:rPr>
          <w:rFonts w:ascii="Arial" w:eastAsia="Arial" w:hAnsi="Arial" w:cs="Arial"/>
          <w:sz w:val="20"/>
          <w:szCs w:val="20"/>
        </w:rPr>
        <w:t>Disolin</w:t>
      </w:r>
      <w:proofErr w:type="spellEnd"/>
      <w:r>
        <w:rPr>
          <w:rFonts w:ascii="Arial" w:eastAsia="Arial" w:hAnsi="Arial" w:cs="Arial"/>
          <w:sz w:val="20"/>
          <w:szCs w:val="20"/>
        </w:rPr>
        <w:t>, que actualmente enfrenta problemas de organización y control debido a la falta de un sistema digital centralizado. La implementación de un software permitirá automatizar procesos clave, como la contratación, la gestión de documentos y el control de horarios, eliminando la pérdida de información y las demoras actuales.</w:t>
      </w:r>
    </w:p>
    <w:p w14:paraId="00000050" w14:textId="77777777" w:rsidR="003F6F93" w:rsidRDefault="00000000">
      <w:pPr>
        <w:spacing w:before="240" w:after="240"/>
        <w:jc w:val="both"/>
        <w:rPr>
          <w:rFonts w:ascii="Arial" w:eastAsia="Arial" w:hAnsi="Arial" w:cs="Arial"/>
          <w:sz w:val="20"/>
          <w:szCs w:val="20"/>
        </w:rPr>
      </w:pPr>
      <w:r>
        <w:rPr>
          <w:rFonts w:ascii="Arial" w:eastAsia="Arial" w:hAnsi="Arial" w:cs="Arial"/>
          <w:sz w:val="20"/>
          <w:szCs w:val="20"/>
        </w:rPr>
        <w:t xml:space="preserve">Con el nuevo sistema, </w:t>
      </w:r>
      <w:proofErr w:type="spellStart"/>
      <w:r>
        <w:rPr>
          <w:rFonts w:ascii="Arial" w:eastAsia="Arial" w:hAnsi="Arial" w:cs="Arial"/>
          <w:sz w:val="20"/>
          <w:szCs w:val="20"/>
        </w:rPr>
        <w:t>Disolin</w:t>
      </w:r>
      <w:proofErr w:type="spellEnd"/>
      <w:r>
        <w:rPr>
          <w:rFonts w:ascii="Arial" w:eastAsia="Arial" w:hAnsi="Arial" w:cs="Arial"/>
          <w:sz w:val="20"/>
          <w:szCs w:val="20"/>
        </w:rPr>
        <w:t xml:space="preserve"> logrará una mayor eficiencia, ya que los datos de empleados estarán centralizados y accesibles, lo que reducirá el tiempo y esfuerzo en tareas administrativas. La digitalización de la contratación permitirá incorporar talento más rápidamente, y el control automatizado de horarios y solicitudes optimizará la asignación de tareas.</w:t>
      </w:r>
    </w:p>
    <w:p w14:paraId="00000051" w14:textId="77777777" w:rsidR="003F6F93" w:rsidRDefault="00000000">
      <w:pPr>
        <w:spacing w:before="240" w:after="240"/>
        <w:jc w:val="both"/>
        <w:rPr>
          <w:rFonts w:ascii="Arial" w:eastAsia="Arial" w:hAnsi="Arial" w:cs="Arial"/>
          <w:sz w:val="20"/>
          <w:szCs w:val="20"/>
        </w:rPr>
      </w:pPr>
      <w:bookmarkStart w:id="2" w:name="_heading=h.wyqvr7jchrty" w:colFirst="0" w:colLast="0"/>
      <w:bookmarkEnd w:id="2"/>
      <w:r>
        <w:rPr>
          <w:rFonts w:ascii="Arial" w:eastAsia="Arial" w:hAnsi="Arial" w:cs="Arial"/>
          <w:sz w:val="20"/>
          <w:szCs w:val="20"/>
        </w:rPr>
        <w:t>El sistema proporcionará reportes para decisiones informadas sobre el personal, lo que no solo mejorará la productividad sino también reducirá los costos de gestión manual. En conjunto, permitirá a la empresa crecer de manera ordenada y eficiente.</w:t>
      </w:r>
    </w:p>
    <w:p w14:paraId="00000052" w14:textId="77777777" w:rsidR="003F6F93" w:rsidRDefault="003F6F93">
      <w:pPr>
        <w:spacing w:after="0" w:line="240" w:lineRule="auto"/>
        <w:jc w:val="both"/>
        <w:rPr>
          <w:rFonts w:ascii="Arial" w:eastAsia="Arial" w:hAnsi="Arial" w:cs="Arial"/>
          <w:b/>
          <w:sz w:val="20"/>
          <w:szCs w:val="20"/>
        </w:rPr>
      </w:pPr>
    </w:p>
    <w:p w14:paraId="43447F71" w14:textId="77777777" w:rsidR="00FD6DD9" w:rsidRDefault="00FD6DD9">
      <w:pPr>
        <w:spacing w:after="0" w:line="240" w:lineRule="auto"/>
        <w:jc w:val="both"/>
        <w:rPr>
          <w:rFonts w:ascii="Arial" w:eastAsia="Arial" w:hAnsi="Arial" w:cs="Arial"/>
          <w:b/>
          <w:sz w:val="20"/>
          <w:szCs w:val="20"/>
        </w:rPr>
      </w:pPr>
    </w:p>
    <w:p w14:paraId="08DA9C7B" w14:textId="77777777" w:rsidR="00FD6DD9" w:rsidRDefault="00FD6DD9">
      <w:pPr>
        <w:spacing w:after="0" w:line="240" w:lineRule="auto"/>
        <w:jc w:val="both"/>
        <w:rPr>
          <w:rFonts w:ascii="Arial" w:eastAsia="Arial" w:hAnsi="Arial" w:cs="Arial"/>
          <w:b/>
          <w:sz w:val="20"/>
          <w:szCs w:val="20"/>
        </w:rPr>
      </w:pPr>
    </w:p>
    <w:p w14:paraId="525B5FC3" w14:textId="77777777" w:rsidR="00FD6DD9" w:rsidRDefault="00FD6DD9">
      <w:pPr>
        <w:spacing w:after="0" w:line="240" w:lineRule="auto"/>
        <w:jc w:val="both"/>
        <w:rPr>
          <w:rFonts w:ascii="Arial" w:eastAsia="Arial" w:hAnsi="Arial" w:cs="Arial"/>
          <w:b/>
          <w:sz w:val="20"/>
          <w:szCs w:val="20"/>
        </w:rPr>
      </w:pPr>
    </w:p>
    <w:p w14:paraId="00000053" w14:textId="6C55D13B" w:rsidR="003F6F93" w:rsidRDefault="00000000">
      <w:pPr>
        <w:spacing w:after="0" w:line="240" w:lineRule="auto"/>
        <w:jc w:val="both"/>
        <w:rPr>
          <w:rFonts w:ascii="Arial" w:eastAsia="Arial" w:hAnsi="Arial" w:cs="Arial"/>
          <w:b/>
          <w:sz w:val="24"/>
          <w:szCs w:val="24"/>
        </w:rPr>
      </w:pPr>
      <w:r>
        <w:rPr>
          <w:rFonts w:ascii="Arial" w:eastAsia="Arial" w:hAnsi="Arial" w:cs="Arial"/>
          <w:b/>
          <w:sz w:val="24"/>
          <w:szCs w:val="24"/>
        </w:rPr>
        <w:t xml:space="preserve">1.5 Pregunta Problema </w:t>
      </w:r>
    </w:p>
    <w:p w14:paraId="00000054" w14:textId="77777777" w:rsidR="003F6F93" w:rsidRDefault="00000000">
      <w:pPr>
        <w:jc w:val="both"/>
        <w:rPr>
          <w:rFonts w:ascii="Arial" w:eastAsia="Arial" w:hAnsi="Arial" w:cs="Arial"/>
          <w:color w:val="2E75B5"/>
          <w:sz w:val="20"/>
          <w:szCs w:val="20"/>
        </w:rPr>
      </w:pPr>
      <w:r>
        <w:rPr>
          <w:rFonts w:ascii="Arial" w:eastAsia="Arial" w:hAnsi="Arial" w:cs="Arial"/>
          <w:color w:val="2E75B5"/>
          <w:sz w:val="20"/>
          <w:szCs w:val="20"/>
        </w:rPr>
        <w:t xml:space="preserve">Aquí se debe hacer una pregunta la cual se responde con el objetivo general </w:t>
      </w:r>
    </w:p>
    <w:p w14:paraId="00000055" w14:textId="77777777" w:rsidR="003F6F93" w:rsidRDefault="00000000">
      <w:pPr>
        <w:ind w:left="720"/>
        <w:jc w:val="both"/>
        <w:rPr>
          <w:rFonts w:ascii="Arial" w:eastAsia="Arial" w:hAnsi="Arial" w:cs="Arial"/>
          <w:sz w:val="20"/>
          <w:szCs w:val="20"/>
        </w:rPr>
      </w:pPr>
      <w:r>
        <w:rPr>
          <w:rFonts w:ascii="Arial" w:eastAsia="Arial" w:hAnsi="Arial" w:cs="Arial"/>
          <w:sz w:val="20"/>
          <w:szCs w:val="20"/>
        </w:rPr>
        <w:t xml:space="preserve">¿De qué manera se puede optimizar la gestión de recursos humanos en </w:t>
      </w:r>
      <w:proofErr w:type="spellStart"/>
      <w:r>
        <w:rPr>
          <w:rFonts w:ascii="Arial" w:eastAsia="Arial" w:hAnsi="Arial" w:cs="Arial"/>
          <w:sz w:val="20"/>
          <w:szCs w:val="20"/>
        </w:rPr>
        <w:t>Disolin</w:t>
      </w:r>
      <w:proofErr w:type="spellEnd"/>
      <w:r>
        <w:rPr>
          <w:rFonts w:ascii="Arial" w:eastAsia="Arial" w:hAnsi="Arial" w:cs="Arial"/>
          <w:sz w:val="20"/>
          <w:szCs w:val="20"/>
        </w:rPr>
        <w:t xml:space="preserve"> para mejorar la organización y la eficiencia operativa?</w:t>
      </w:r>
    </w:p>
    <w:p w14:paraId="00000056" w14:textId="77777777" w:rsidR="003F6F93" w:rsidRDefault="003F6F93">
      <w:pPr>
        <w:jc w:val="both"/>
        <w:rPr>
          <w:rFonts w:ascii="Arial" w:eastAsia="Arial" w:hAnsi="Arial" w:cs="Arial"/>
          <w:color w:val="2E75B5"/>
          <w:sz w:val="20"/>
          <w:szCs w:val="20"/>
        </w:rPr>
      </w:pPr>
    </w:p>
    <w:p w14:paraId="1B73B273" w14:textId="77777777" w:rsidR="00FD6DD9" w:rsidRDefault="00FD6DD9">
      <w:pPr>
        <w:jc w:val="both"/>
        <w:rPr>
          <w:rFonts w:ascii="Arial" w:eastAsia="Arial" w:hAnsi="Arial" w:cs="Arial"/>
          <w:color w:val="2E75B5"/>
          <w:sz w:val="20"/>
          <w:szCs w:val="20"/>
        </w:rPr>
      </w:pPr>
    </w:p>
    <w:p w14:paraId="2DEA7631" w14:textId="77777777" w:rsidR="00FD6DD9" w:rsidRDefault="00FD6DD9">
      <w:pPr>
        <w:jc w:val="both"/>
        <w:rPr>
          <w:rFonts w:ascii="Arial" w:eastAsia="Arial" w:hAnsi="Arial" w:cs="Arial"/>
          <w:color w:val="2E75B5"/>
          <w:sz w:val="20"/>
          <w:szCs w:val="20"/>
        </w:rPr>
      </w:pPr>
    </w:p>
    <w:p w14:paraId="00000057" w14:textId="77777777" w:rsidR="003F6F93" w:rsidRDefault="003F6F93">
      <w:pPr>
        <w:jc w:val="both"/>
        <w:rPr>
          <w:rFonts w:ascii="Arial" w:eastAsia="Arial" w:hAnsi="Arial" w:cs="Arial"/>
          <w:color w:val="2E75B5"/>
          <w:sz w:val="20"/>
          <w:szCs w:val="20"/>
        </w:rPr>
      </w:pPr>
    </w:p>
    <w:p w14:paraId="00000058" w14:textId="77777777" w:rsidR="003F6F93" w:rsidRDefault="003F6F93">
      <w:pPr>
        <w:jc w:val="both"/>
        <w:rPr>
          <w:rFonts w:ascii="Arial" w:eastAsia="Arial" w:hAnsi="Arial" w:cs="Arial"/>
          <w:color w:val="2E75B5"/>
          <w:sz w:val="20"/>
          <w:szCs w:val="20"/>
        </w:rPr>
      </w:pPr>
    </w:p>
    <w:p w14:paraId="2225C7B6" w14:textId="1E6B49EA" w:rsidR="00D76BF7" w:rsidRDefault="00000000">
      <w:pPr>
        <w:spacing w:after="0" w:line="240" w:lineRule="auto"/>
        <w:jc w:val="both"/>
        <w:rPr>
          <w:rFonts w:ascii="Arial" w:eastAsia="Arial" w:hAnsi="Arial" w:cs="Arial"/>
          <w:b/>
          <w:sz w:val="24"/>
          <w:szCs w:val="24"/>
        </w:rPr>
      </w:pPr>
      <w:r>
        <w:rPr>
          <w:rFonts w:ascii="Arial" w:eastAsia="Arial" w:hAnsi="Arial" w:cs="Arial"/>
          <w:b/>
          <w:sz w:val="24"/>
          <w:szCs w:val="24"/>
        </w:rPr>
        <w:t>1.6 Alcance</w:t>
      </w:r>
    </w:p>
    <w:p w14:paraId="0000005A" w14:textId="77777777" w:rsidR="003F6F93" w:rsidRDefault="00000000">
      <w:pPr>
        <w:jc w:val="both"/>
        <w:rPr>
          <w:rFonts w:ascii="Arial" w:eastAsia="Arial" w:hAnsi="Arial" w:cs="Arial"/>
          <w:color w:val="2E75B5"/>
          <w:sz w:val="20"/>
          <w:szCs w:val="20"/>
        </w:rPr>
      </w:pPr>
      <w:r>
        <w:rPr>
          <w:rFonts w:ascii="Arial" w:eastAsia="Arial" w:hAnsi="Arial" w:cs="Arial"/>
          <w:color w:val="2E75B5"/>
          <w:sz w:val="20"/>
          <w:szCs w:val="20"/>
        </w:rPr>
        <w:t xml:space="preserve">Aquí se debe describir lo que </w:t>
      </w:r>
      <w:proofErr w:type="gramStart"/>
      <w:r>
        <w:rPr>
          <w:rFonts w:ascii="Arial" w:eastAsia="Arial" w:hAnsi="Arial" w:cs="Arial"/>
          <w:color w:val="2E75B5"/>
          <w:sz w:val="20"/>
          <w:szCs w:val="20"/>
        </w:rPr>
        <w:t>va</w:t>
      </w:r>
      <w:proofErr w:type="gramEnd"/>
      <w:r>
        <w:rPr>
          <w:rFonts w:ascii="Arial" w:eastAsia="Arial" w:hAnsi="Arial" w:cs="Arial"/>
          <w:color w:val="2E75B5"/>
          <w:sz w:val="20"/>
          <w:szCs w:val="20"/>
        </w:rPr>
        <w:t xml:space="preserve"> hacer el software al quedar terminado en la empresa  </w:t>
      </w:r>
    </w:p>
    <w:p w14:paraId="0000005B" w14:textId="77777777" w:rsidR="003F6F93" w:rsidRDefault="00000000">
      <w:pPr>
        <w:jc w:val="both"/>
        <w:rPr>
          <w:rFonts w:ascii="Arial" w:eastAsia="Arial" w:hAnsi="Arial" w:cs="Arial"/>
          <w:sz w:val="20"/>
          <w:szCs w:val="20"/>
        </w:rPr>
      </w:pPr>
      <w:r>
        <w:rPr>
          <w:rFonts w:ascii="Arial" w:eastAsia="Arial" w:hAnsi="Arial" w:cs="Arial"/>
          <w:sz w:val="20"/>
          <w:szCs w:val="20"/>
        </w:rPr>
        <w:t xml:space="preserve">El desarrollo del software GRH </w:t>
      </w:r>
      <w:proofErr w:type="spellStart"/>
      <w:r>
        <w:rPr>
          <w:rFonts w:ascii="Arial" w:eastAsia="Arial" w:hAnsi="Arial" w:cs="Arial"/>
          <w:sz w:val="20"/>
          <w:szCs w:val="20"/>
        </w:rPr>
        <w:t>Solutions</w:t>
      </w:r>
      <w:proofErr w:type="spellEnd"/>
      <w:r>
        <w:rPr>
          <w:rFonts w:ascii="Arial" w:eastAsia="Arial" w:hAnsi="Arial" w:cs="Arial"/>
          <w:sz w:val="20"/>
          <w:szCs w:val="20"/>
        </w:rPr>
        <w:t>, proporcionará herramientas para optimizar la gestión de recursos humanos, al dividirlo en los siguientes módulos:</w:t>
      </w:r>
    </w:p>
    <w:p w14:paraId="0000005C" w14:textId="77777777" w:rsidR="003F6F93" w:rsidRDefault="00000000">
      <w:pPr>
        <w:pStyle w:val="Ttulo3"/>
        <w:keepNext w:val="0"/>
        <w:spacing w:before="280" w:after="80" w:line="259" w:lineRule="auto"/>
        <w:ind w:firstLine="360"/>
        <w:rPr>
          <w:b w:val="0"/>
          <w:sz w:val="22"/>
          <w:szCs w:val="22"/>
        </w:rPr>
      </w:pPr>
      <w:bookmarkStart w:id="3" w:name="_heading=h.nuudgapkxc2p" w:colFirst="0" w:colLast="0"/>
      <w:bookmarkEnd w:id="3"/>
      <w:r>
        <w:rPr>
          <w:b w:val="0"/>
          <w:sz w:val="22"/>
          <w:szCs w:val="22"/>
        </w:rPr>
        <w:t>1. Peticiones/Solicitudes:</w:t>
      </w:r>
    </w:p>
    <w:p w14:paraId="0000005D" w14:textId="77777777" w:rsidR="003F6F93" w:rsidRDefault="00000000">
      <w:pPr>
        <w:numPr>
          <w:ilvl w:val="0"/>
          <w:numId w:val="5"/>
        </w:numPr>
        <w:spacing w:before="240" w:after="0"/>
        <w:rPr>
          <w:rFonts w:ascii="Arial" w:eastAsia="Arial" w:hAnsi="Arial" w:cs="Arial"/>
        </w:rPr>
      </w:pPr>
      <w:r>
        <w:rPr>
          <w:rFonts w:ascii="Arial" w:eastAsia="Arial" w:hAnsi="Arial" w:cs="Arial"/>
        </w:rPr>
        <w:t>Automatización de solicitudes y aprobaciones: Los empleados podrán solicitar permisos o ausencias de manera digital, y los responsables de recursos humanos podrán aprobar o rechazar esas solicitudes con un solo clic.</w:t>
      </w:r>
    </w:p>
    <w:p w14:paraId="0000005E" w14:textId="77777777" w:rsidR="003F6F93" w:rsidRDefault="00000000">
      <w:pPr>
        <w:numPr>
          <w:ilvl w:val="0"/>
          <w:numId w:val="5"/>
        </w:numPr>
        <w:spacing w:after="0"/>
        <w:rPr>
          <w:rFonts w:ascii="Arial" w:eastAsia="Arial" w:hAnsi="Arial" w:cs="Arial"/>
        </w:rPr>
      </w:pPr>
      <w:r>
        <w:rPr>
          <w:rFonts w:ascii="Arial" w:eastAsia="Arial" w:hAnsi="Arial" w:cs="Arial"/>
        </w:rPr>
        <w:t>Seguimiento: El sistema mantendrá un registro detallado de todas las solicitudes de permisos, lo que permitirá hacer un seguimiento claro y preciso del estado de cada solicitud.</w:t>
      </w:r>
    </w:p>
    <w:p w14:paraId="0000005F" w14:textId="77777777" w:rsidR="003F6F93" w:rsidRDefault="00000000">
      <w:pPr>
        <w:numPr>
          <w:ilvl w:val="0"/>
          <w:numId w:val="5"/>
        </w:numPr>
        <w:spacing w:after="240"/>
        <w:rPr>
          <w:rFonts w:ascii="Arial" w:eastAsia="Arial" w:hAnsi="Arial" w:cs="Arial"/>
        </w:rPr>
      </w:pPr>
      <w:r>
        <w:rPr>
          <w:rFonts w:ascii="Arial" w:eastAsia="Arial" w:hAnsi="Arial" w:cs="Arial"/>
        </w:rPr>
        <w:t>Generación de reportes: El software generará reportes de los permisos utilizados por cada empleado, lo que facilitará la gestión y el análisis de las ausencias.</w:t>
      </w:r>
    </w:p>
    <w:p w14:paraId="00000060" w14:textId="77777777" w:rsidR="003F6F93" w:rsidRDefault="00000000">
      <w:pPr>
        <w:pStyle w:val="Ttulo3"/>
        <w:keepNext w:val="0"/>
        <w:spacing w:before="280" w:after="80" w:line="259" w:lineRule="auto"/>
        <w:ind w:firstLine="360"/>
        <w:rPr>
          <w:b w:val="0"/>
          <w:sz w:val="22"/>
          <w:szCs w:val="22"/>
        </w:rPr>
      </w:pPr>
      <w:bookmarkStart w:id="4" w:name="_heading=h.cblrptuwfjq6" w:colFirst="0" w:colLast="0"/>
      <w:bookmarkEnd w:id="4"/>
      <w:r>
        <w:rPr>
          <w:b w:val="0"/>
          <w:sz w:val="22"/>
          <w:szCs w:val="22"/>
        </w:rPr>
        <w:t>2. Vacantes:</w:t>
      </w:r>
    </w:p>
    <w:p w14:paraId="00000061" w14:textId="77777777" w:rsidR="003F6F93" w:rsidRDefault="00000000">
      <w:pPr>
        <w:numPr>
          <w:ilvl w:val="0"/>
          <w:numId w:val="9"/>
        </w:numPr>
        <w:spacing w:before="240" w:after="0"/>
        <w:rPr>
          <w:rFonts w:ascii="Arial" w:eastAsia="Arial" w:hAnsi="Arial" w:cs="Arial"/>
        </w:rPr>
      </w:pPr>
      <w:r>
        <w:rPr>
          <w:rFonts w:ascii="Arial" w:eastAsia="Arial" w:hAnsi="Arial" w:cs="Arial"/>
        </w:rPr>
        <w:t>Creación y gestión de vacantes: Los responsables de recursos humanos podrán crear y gestionar ofertas de empleo, especificando requisitos y descripciones de los puestos disponibles.</w:t>
      </w:r>
    </w:p>
    <w:p w14:paraId="00000062" w14:textId="77777777" w:rsidR="003F6F93" w:rsidRDefault="00000000">
      <w:pPr>
        <w:numPr>
          <w:ilvl w:val="0"/>
          <w:numId w:val="9"/>
        </w:numPr>
        <w:spacing w:after="240"/>
        <w:rPr>
          <w:rFonts w:ascii="Arial" w:eastAsia="Arial" w:hAnsi="Arial" w:cs="Arial"/>
        </w:rPr>
      </w:pPr>
      <w:r>
        <w:rPr>
          <w:rFonts w:ascii="Arial" w:eastAsia="Arial" w:hAnsi="Arial" w:cs="Arial"/>
        </w:rPr>
        <w:t>Seguimiento de candidatos: El sistema ofrecerá una interfaz para monitorear el estado de los candidatos en cada etapa del proceso de selección, desde la postulación hasta la contratación.</w:t>
      </w:r>
    </w:p>
    <w:p w14:paraId="00000063" w14:textId="77777777" w:rsidR="003F6F93" w:rsidRDefault="00000000">
      <w:pPr>
        <w:pStyle w:val="Ttulo3"/>
        <w:keepNext w:val="0"/>
        <w:spacing w:before="280" w:after="80" w:line="259" w:lineRule="auto"/>
        <w:ind w:firstLine="360"/>
        <w:rPr>
          <w:b w:val="0"/>
          <w:sz w:val="22"/>
          <w:szCs w:val="22"/>
        </w:rPr>
      </w:pPr>
      <w:bookmarkStart w:id="5" w:name="_heading=h.r6g58j9f9g6r" w:colFirst="0" w:colLast="0"/>
      <w:bookmarkEnd w:id="5"/>
      <w:r>
        <w:rPr>
          <w:b w:val="0"/>
          <w:sz w:val="22"/>
          <w:szCs w:val="22"/>
        </w:rPr>
        <w:t>3. Gestión de Información de Empleados:</w:t>
      </w:r>
    </w:p>
    <w:p w14:paraId="00000064" w14:textId="77777777" w:rsidR="003F6F93" w:rsidRDefault="00000000">
      <w:pPr>
        <w:numPr>
          <w:ilvl w:val="0"/>
          <w:numId w:val="10"/>
        </w:numPr>
        <w:spacing w:before="240" w:after="0"/>
        <w:rPr>
          <w:rFonts w:ascii="Arial" w:eastAsia="Arial" w:hAnsi="Arial" w:cs="Arial"/>
        </w:rPr>
      </w:pPr>
      <w:r>
        <w:rPr>
          <w:rFonts w:ascii="Arial" w:eastAsia="Arial" w:hAnsi="Arial" w:cs="Arial"/>
        </w:rPr>
        <w:t>Base de datos centralizada: El sistema centralizará toda la información relevante de los empleados en una base de datos segura, incluyendo contratos, historial laboral, evaluaciones de desempeño.</w:t>
      </w:r>
    </w:p>
    <w:p w14:paraId="00000065" w14:textId="77777777" w:rsidR="003F6F93" w:rsidRDefault="00000000">
      <w:pPr>
        <w:numPr>
          <w:ilvl w:val="0"/>
          <w:numId w:val="10"/>
        </w:numPr>
        <w:spacing w:after="240"/>
        <w:rPr>
          <w:rFonts w:ascii="Arial" w:eastAsia="Arial" w:hAnsi="Arial" w:cs="Arial"/>
        </w:rPr>
      </w:pPr>
      <w:r>
        <w:rPr>
          <w:rFonts w:ascii="Arial" w:eastAsia="Arial" w:hAnsi="Arial" w:cs="Arial"/>
        </w:rPr>
        <w:t>Acceso seguro y personalizado: Cada empleado podrá acceder a su propia información a través de un portal seguro, permitiendo que consulten datos como sus contratos, historial de permisos, y más, sin necesidad de intervención del departamento de recursos humanos.</w:t>
      </w:r>
    </w:p>
    <w:p w14:paraId="00000066" w14:textId="77777777" w:rsidR="003F6F93" w:rsidRDefault="00000000">
      <w:pPr>
        <w:pStyle w:val="Ttulo3"/>
        <w:keepNext w:val="0"/>
        <w:spacing w:before="280" w:after="80" w:line="259" w:lineRule="auto"/>
        <w:ind w:firstLine="360"/>
        <w:rPr>
          <w:b w:val="0"/>
          <w:sz w:val="22"/>
          <w:szCs w:val="22"/>
        </w:rPr>
      </w:pPr>
      <w:bookmarkStart w:id="6" w:name="_heading=h.qfxja3i44p1o" w:colFirst="0" w:colLast="0"/>
      <w:bookmarkEnd w:id="6"/>
      <w:r>
        <w:rPr>
          <w:b w:val="0"/>
          <w:sz w:val="22"/>
          <w:szCs w:val="22"/>
        </w:rPr>
        <w:lastRenderedPageBreak/>
        <w:t>4. Gestión de Horarios:</w:t>
      </w:r>
    </w:p>
    <w:p w14:paraId="00000067" w14:textId="77777777" w:rsidR="003F6F93" w:rsidRDefault="00000000">
      <w:pPr>
        <w:numPr>
          <w:ilvl w:val="0"/>
          <w:numId w:val="4"/>
        </w:numPr>
        <w:spacing w:before="240" w:after="0"/>
        <w:rPr>
          <w:rFonts w:ascii="Arial" w:eastAsia="Arial" w:hAnsi="Arial" w:cs="Arial"/>
        </w:rPr>
      </w:pPr>
      <w:r>
        <w:rPr>
          <w:rFonts w:ascii="Arial" w:eastAsia="Arial" w:hAnsi="Arial" w:cs="Arial"/>
        </w:rPr>
        <w:t>Planificación y asignación de turnos: El sistema permitirá crear y gestionar los horarios de trabajo de los empleados, asignando turnos de manera eficiente según las necesidades de la empresa.</w:t>
      </w:r>
    </w:p>
    <w:p w14:paraId="00000068" w14:textId="77777777" w:rsidR="003F6F93" w:rsidRDefault="00000000">
      <w:pPr>
        <w:numPr>
          <w:ilvl w:val="0"/>
          <w:numId w:val="4"/>
        </w:numPr>
        <w:spacing w:after="0"/>
        <w:rPr>
          <w:rFonts w:ascii="Arial" w:eastAsia="Arial" w:hAnsi="Arial" w:cs="Arial"/>
        </w:rPr>
      </w:pPr>
      <w:r>
        <w:rPr>
          <w:rFonts w:ascii="Arial" w:eastAsia="Arial" w:hAnsi="Arial" w:cs="Arial"/>
        </w:rPr>
        <w:t>Visualización y control: Los horarios podrán ser visualizados en un calendario interactivo, facilitando la gestión de las actividades diarias y el control de la asistencia.</w:t>
      </w:r>
    </w:p>
    <w:p w14:paraId="00000069" w14:textId="77777777" w:rsidR="003F6F93" w:rsidRDefault="00000000">
      <w:pPr>
        <w:numPr>
          <w:ilvl w:val="0"/>
          <w:numId w:val="4"/>
        </w:numPr>
        <w:spacing w:after="240"/>
        <w:rPr>
          <w:rFonts w:ascii="Arial" w:eastAsia="Arial" w:hAnsi="Arial" w:cs="Arial"/>
        </w:rPr>
      </w:pPr>
      <w:r>
        <w:rPr>
          <w:rFonts w:ascii="Arial" w:eastAsia="Arial" w:hAnsi="Arial" w:cs="Arial"/>
        </w:rPr>
        <w:t>Manejo de inasistencias y cambios de horarios: El sistema permitirá a los usuarios monitorear las inasistencias que se han generado en un rango de días, lo mismo para las solicitudes de cambios de horario por parte de los empleados.</w:t>
      </w:r>
    </w:p>
    <w:p w14:paraId="0000006A" w14:textId="77777777" w:rsidR="003F6F93" w:rsidRDefault="00000000">
      <w:pPr>
        <w:pStyle w:val="Ttulo3"/>
        <w:keepNext w:val="0"/>
        <w:spacing w:before="280" w:after="80" w:line="259" w:lineRule="auto"/>
        <w:ind w:firstLine="360"/>
        <w:rPr>
          <w:b w:val="0"/>
          <w:sz w:val="22"/>
          <w:szCs w:val="22"/>
        </w:rPr>
      </w:pPr>
      <w:bookmarkStart w:id="7" w:name="_heading=h.4wi1g9ot8oxz" w:colFirst="0" w:colLast="0"/>
      <w:bookmarkEnd w:id="7"/>
      <w:r>
        <w:rPr>
          <w:b w:val="0"/>
          <w:sz w:val="22"/>
          <w:szCs w:val="22"/>
        </w:rPr>
        <w:t>5. Gestión de Contratos:</w:t>
      </w:r>
    </w:p>
    <w:p w14:paraId="0000006B" w14:textId="77777777" w:rsidR="003F6F93" w:rsidRDefault="00000000">
      <w:pPr>
        <w:numPr>
          <w:ilvl w:val="0"/>
          <w:numId w:val="1"/>
        </w:numPr>
        <w:spacing w:before="240" w:after="0"/>
        <w:rPr>
          <w:rFonts w:ascii="Arial" w:eastAsia="Arial" w:hAnsi="Arial" w:cs="Arial"/>
        </w:rPr>
      </w:pPr>
      <w:r>
        <w:rPr>
          <w:rFonts w:ascii="Arial" w:eastAsia="Arial" w:hAnsi="Arial" w:cs="Arial"/>
        </w:rPr>
        <w:t>Creación y edición de contratos: El software permitirá crear, editar y almacenar los contratos de la empresa.</w:t>
      </w:r>
    </w:p>
    <w:p w14:paraId="0000006C" w14:textId="77777777" w:rsidR="003F6F93" w:rsidRDefault="00000000">
      <w:pPr>
        <w:numPr>
          <w:ilvl w:val="0"/>
          <w:numId w:val="1"/>
        </w:numPr>
        <w:spacing w:after="240"/>
        <w:rPr>
          <w:rFonts w:ascii="Arial" w:eastAsia="Arial" w:hAnsi="Arial" w:cs="Arial"/>
        </w:rPr>
      </w:pPr>
      <w:r>
        <w:rPr>
          <w:rFonts w:ascii="Arial" w:eastAsia="Arial" w:hAnsi="Arial" w:cs="Arial"/>
        </w:rPr>
        <w:t>Renovación y notificaciones: El sistema enviará notificaciones automáticas para alertar sobre la renovación o vencimiento de contratos, asegurando que no se pase por alto ninguna fecha importante.</w:t>
      </w:r>
    </w:p>
    <w:p w14:paraId="0000006D" w14:textId="77777777" w:rsidR="003F6F93" w:rsidRDefault="00000000">
      <w:pPr>
        <w:pStyle w:val="Ttulo3"/>
        <w:keepNext w:val="0"/>
        <w:spacing w:before="280" w:after="80" w:line="259" w:lineRule="auto"/>
        <w:ind w:firstLine="360"/>
        <w:rPr>
          <w:b w:val="0"/>
          <w:sz w:val="22"/>
          <w:szCs w:val="22"/>
        </w:rPr>
      </w:pPr>
      <w:bookmarkStart w:id="8" w:name="_heading=h.o5m1ct93f1c5" w:colFirst="0" w:colLast="0"/>
      <w:bookmarkEnd w:id="8"/>
      <w:r>
        <w:rPr>
          <w:b w:val="0"/>
          <w:sz w:val="22"/>
          <w:szCs w:val="22"/>
        </w:rPr>
        <w:t xml:space="preserve">6. Reportes y Análisis: </w:t>
      </w:r>
    </w:p>
    <w:p w14:paraId="0000006E" w14:textId="77777777" w:rsidR="003F6F93" w:rsidRDefault="00000000">
      <w:pPr>
        <w:numPr>
          <w:ilvl w:val="0"/>
          <w:numId w:val="8"/>
        </w:numPr>
        <w:spacing w:before="240" w:after="240"/>
        <w:rPr>
          <w:rFonts w:ascii="Arial" w:eastAsia="Arial" w:hAnsi="Arial" w:cs="Arial"/>
        </w:rPr>
      </w:pPr>
      <w:r>
        <w:rPr>
          <w:rFonts w:ascii="Arial" w:eastAsia="Arial" w:hAnsi="Arial" w:cs="Arial"/>
        </w:rPr>
        <w:t>Generación de reportes analíticos: El software generará reportes sobre asistencia, rotación de personal, desempeño de empleados y otros aspectos clave de recursos humanos.</w:t>
      </w:r>
    </w:p>
    <w:p w14:paraId="0000006F" w14:textId="77777777" w:rsidR="003F6F93" w:rsidRDefault="00000000">
      <w:pPr>
        <w:pStyle w:val="Ttulo3"/>
        <w:keepNext w:val="0"/>
        <w:spacing w:before="280" w:after="80" w:line="259" w:lineRule="auto"/>
        <w:ind w:firstLine="360"/>
        <w:rPr>
          <w:b w:val="0"/>
          <w:sz w:val="22"/>
          <w:szCs w:val="22"/>
        </w:rPr>
      </w:pPr>
      <w:bookmarkStart w:id="9" w:name="_heading=h.meey0h9832gn" w:colFirst="0" w:colLast="0"/>
      <w:bookmarkEnd w:id="9"/>
      <w:r>
        <w:rPr>
          <w:b w:val="0"/>
          <w:sz w:val="22"/>
          <w:szCs w:val="22"/>
        </w:rPr>
        <w:t>7. Comunicados Internos:</w:t>
      </w:r>
    </w:p>
    <w:p w14:paraId="00000070" w14:textId="77777777" w:rsidR="003F6F93" w:rsidRDefault="00000000">
      <w:pPr>
        <w:numPr>
          <w:ilvl w:val="0"/>
          <w:numId w:val="2"/>
        </w:numPr>
        <w:spacing w:before="240" w:after="0"/>
        <w:rPr>
          <w:rFonts w:ascii="Arial" w:eastAsia="Arial" w:hAnsi="Arial" w:cs="Arial"/>
        </w:rPr>
      </w:pPr>
      <w:r>
        <w:rPr>
          <w:rFonts w:ascii="Arial" w:eastAsia="Arial" w:hAnsi="Arial" w:cs="Arial"/>
        </w:rPr>
        <w:t>Creación y distribución de comunicados: Los responsables de recursos humanos podrán crear y distribuir comunicados internos (como actualizaciones, recordatorios, o novedades) a todos los empleados.</w:t>
      </w:r>
    </w:p>
    <w:p w14:paraId="00000071" w14:textId="77777777" w:rsidR="003F6F93" w:rsidRDefault="00000000">
      <w:pPr>
        <w:numPr>
          <w:ilvl w:val="0"/>
          <w:numId w:val="2"/>
        </w:numPr>
        <w:spacing w:after="240"/>
        <w:rPr>
          <w:rFonts w:ascii="Arial" w:eastAsia="Arial" w:hAnsi="Arial" w:cs="Arial"/>
        </w:rPr>
      </w:pPr>
      <w:r>
        <w:rPr>
          <w:rFonts w:ascii="Arial" w:eastAsia="Arial" w:hAnsi="Arial" w:cs="Arial"/>
        </w:rPr>
        <w:t>Notificaciones automáticas: El sistema enviará notificaciones automáticas a los empleados cada vez que se publique un nuevo comunicado, asegurando que todos estén informados de manera oportuna.</w:t>
      </w:r>
    </w:p>
    <w:p w14:paraId="00000072" w14:textId="77777777" w:rsidR="003F6F93" w:rsidRDefault="003F6F93">
      <w:pPr>
        <w:spacing w:before="240" w:after="240"/>
        <w:rPr>
          <w:rFonts w:ascii="Arial" w:eastAsia="Arial" w:hAnsi="Arial" w:cs="Arial"/>
        </w:rPr>
      </w:pPr>
    </w:p>
    <w:p w14:paraId="05636E2F" w14:textId="77777777" w:rsidR="00FD6DD9" w:rsidRDefault="00FD6DD9">
      <w:pPr>
        <w:spacing w:before="240" w:after="240"/>
        <w:rPr>
          <w:rFonts w:ascii="Arial" w:eastAsia="Arial" w:hAnsi="Arial" w:cs="Arial"/>
        </w:rPr>
      </w:pPr>
    </w:p>
    <w:p w14:paraId="14593BF1" w14:textId="77777777" w:rsidR="00FD6DD9" w:rsidRDefault="00FD6DD9">
      <w:pPr>
        <w:spacing w:before="240" w:after="240"/>
        <w:rPr>
          <w:rFonts w:ascii="Arial" w:eastAsia="Arial" w:hAnsi="Arial" w:cs="Arial"/>
        </w:rPr>
      </w:pPr>
    </w:p>
    <w:p w14:paraId="00000073" w14:textId="1AFDA9B6" w:rsidR="003F6F93" w:rsidRPr="00D76BF7" w:rsidRDefault="00D76BF7">
      <w:pPr>
        <w:spacing w:before="240" w:after="240"/>
        <w:rPr>
          <w:rFonts w:ascii="Arial" w:eastAsia="Arial" w:hAnsi="Arial" w:cs="Arial"/>
          <w:b/>
          <w:sz w:val="24"/>
          <w:szCs w:val="24"/>
        </w:rPr>
      </w:pPr>
      <w:r w:rsidRPr="00D76BF7">
        <w:rPr>
          <w:rFonts w:ascii="Arial" w:eastAsia="Arial" w:hAnsi="Arial" w:cs="Arial"/>
          <w:b/>
          <w:sz w:val="24"/>
          <w:szCs w:val="24"/>
        </w:rPr>
        <w:t>1.7. Modelo de proyecto</w:t>
      </w:r>
    </w:p>
    <w:p w14:paraId="00000085" w14:textId="513F1410" w:rsidR="003F6F93" w:rsidRDefault="00000000" w:rsidP="00D76BF7">
      <w:pPr>
        <w:rPr>
          <w:rFonts w:ascii="Arial" w:eastAsia="Arial" w:hAnsi="Arial" w:cs="Arial"/>
        </w:rPr>
      </w:pPr>
      <w:r w:rsidRPr="00FD6DD9">
        <w:rPr>
          <w:rFonts w:ascii="Arial" w:eastAsia="Arial" w:hAnsi="Arial" w:cs="Arial"/>
        </w:rPr>
        <w:t>Escogemos el modelo espiral,</w:t>
      </w:r>
      <w:r w:rsidR="00FD6DD9" w:rsidRPr="00FD6DD9">
        <w:rPr>
          <w:rFonts w:ascii="Arial" w:eastAsia="Arial" w:hAnsi="Arial" w:cs="Arial"/>
        </w:rPr>
        <w:t xml:space="preserve"> ya que</w:t>
      </w:r>
      <w:r w:rsidRPr="00FD6DD9">
        <w:rPr>
          <w:rFonts w:ascii="Arial" w:eastAsia="Arial" w:hAnsi="Arial" w:cs="Arial"/>
        </w:rPr>
        <w:t xml:space="preserve"> es una buena opción para nuestro proyecto</w:t>
      </w:r>
      <w:r w:rsidR="00D76BF7" w:rsidRPr="00FD6DD9">
        <w:rPr>
          <w:rFonts w:ascii="Arial" w:eastAsia="Arial" w:hAnsi="Arial" w:cs="Arial"/>
        </w:rPr>
        <w:t>,</w:t>
      </w:r>
      <w:r w:rsidRPr="00FD6DD9">
        <w:rPr>
          <w:rFonts w:ascii="Arial" w:eastAsia="Arial" w:hAnsi="Arial" w:cs="Arial"/>
        </w:rPr>
        <w:t xml:space="preserve"> </w:t>
      </w:r>
      <w:r w:rsidR="00FD6DD9" w:rsidRPr="00FD6DD9">
        <w:rPr>
          <w:rFonts w:ascii="Arial" w:eastAsia="Arial" w:hAnsi="Arial" w:cs="Arial"/>
        </w:rPr>
        <w:t>el cual nos da</w:t>
      </w:r>
      <w:r w:rsidRPr="00FD6DD9">
        <w:rPr>
          <w:rFonts w:ascii="Arial" w:eastAsia="Arial" w:hAnsi="Arial" w:cs="Arial"/>
        </w:rPr>
        <w:t xml:space="preserve"> enfoque flexible e interactivo que se adapta bien a las características y necesidades y no</w:t>
      </w:r>
      <w:r w:rsidR="00D76BF7" w:rsidRPr="00FD6DD9">
        <w:rPr>
          <w:rFonts w:ascii="Arial" w:eastAsia="Arial" w:hAnsi="Arial" w:cs="Arial"/>
        </w:rPr>
        <w:t>s</w:t>
      </w:r>
      <w:r w:rsidRPr="00FD6DD9">
        <w:rPr>
          <w:rFonts w:ascii="Arial" w:eastAsia="Arial" w:hAnsi="Arial" w:cs="Arial"/>
        </w:rPr>
        <w:t xml:space="preserve"> permite desarrollar el software en fases controladas, minimizando riesgos, adaptándose a cambios y asegurando que cada módulo funcione correctamente antes de la implementación final</w:t>
      </w:r>
      <w:r w:rsidR="00FD6DD9" w:rsidRPr="00FD6DD9">
        <w:rPr>
          <w:rFonts w:ascii="Arial" w:eastAsia="Arial" w:hAnsi="Arial" w:cs="Arial"/>
        </w:rPr>
        <w:t xml:space="preserve"> del mismo</w:t>
      </w:r>
      <w:r w:rsidR="00D76BF7" w:rsidRPr="00FD6DD9">
        <w:rPr>
          <w:rFonts w:ascii="Arial" w:eastAsia="Arial" w:hAnsi="Arial" w:cs="Arial"/>
        </w:rPr>
        <w:t>. Ya que n</w:t>
      </w:r>
      <w:r>
        <w:rPr>
          <w:rFonts w:ascii="Arial" w:eastAsia="Arial" w:hAnsi="Arial" w:cs="Arial"/>
        </w:rPr>
        <w:t xml:space="preserve">uestro proyecto es amplio y cubre múltiples módulos (solicitudes, vacantes, gestión de empleados, horarios, contratos, reportes, etc.). En lugar de desarrollar todo de una sola vez, el modelo espiral nos permite trabajar en fases iterativas, probando y mejorando cada </w:t>
      </w:r>
      <w:r>
        <w:rPr>
          <w:rFonts w:ascii="Arial" w:eastAsia="Arial" w:hAnsi="Arial" w:cs="Arial"/>
        </w:rPr>
        <w:lastRenderedPageBreak/>
        <w:t>módulo antes de pasar al siguiente</w:t>
      </w:r>
      <w:r w:rsidR="00FD6DD9">
        <w:rPr>
          <w:rFonts w:ascii="Arial" w:eastAsia="Arial" w:hAnsi="Arial" w:cs="Arial"/>
        </w:rPr>
        <w:t>;</w:t>
      </w:r>
      <w:r w:rsidR="00D76BF7">
        <w:t xml:space="preserve"> Dentro del desarrollo de pueden </w:t>
      </w:r>
      <w:r>
        <w:rPr>
          <w:rFonts w:ascii="Arial" w:eastAsia="Arial" w:hAnsi="Arial" w:cs="Arial"/>
        </w:rPr>
        <w:t xml:space="preserve">presentar </w:t>
      </w:r>
      <w:r w:rsidR="00D76BF7">
        <w:rPr>
          <w:rFonts w:ascii="Arial" w:eastAsia="Arial" w:hAnsi="Arial" w:cs="Arial"/>
        </w:rPr>
        <w:t xml:space="preserve">diferentes </w:t>
      </w:r>
      <w:r>
        <w:rPr>
          <w:rFonts w:ascii="Arial" w:eastAsia="Arial" w:hAnsi="Arial" w:cs="Arial"/>
        </w:rPr>
        <w:t>riesgos, como:</w:t>
      </w:r>
    </w:p>
    <w:p w14:paraId="00000086" w14:textId="77777777" w:rsidR="003F6F93" w:rsidRDefault="00000000" w:rsidP="00D76BF7">
      <w:pPr>
        <w:numPr>
          <w:ilvl w:val="0"/>
          <w:numId w:val="3"/>
        </w:numPr>
        <w:spacing w:before="240" w:after="0"/>
        <w:rPr>
          <w:rFonts w:ascii="Arial" w:eastAsia="Arial" w:hAnsi="Arial" w:cs="Arial"/>
        </w:rPr>
      </w:pPr>
      <w:r>
        <w:rPr>
          <w:rFonts w:ascii="Arial" w:eastAsia="Arial" w:hAnsi="Arial" w:cs="Arial"/>
        </w:rPr>
        <w:t>Errores en la centralización de la información.</w:t>
      </w:r>
    </w:p>
    <w:p w14:paraId="00000087" w14:textId="77777777" w:rsidR="003F6F93" w:rsidRDefault="00000000" w:rsidP="00D76BF7">
      <w:pPr>
        <w:numPr>
          <w:ilvl w:val="0"/>
          <w:numId w:val="3"/>
        </w:numPr>
        <w:spacing w:after="0"/>
        <w:rPr>
          <w:rFonts w:ascii="Arial" w:eastAsia="Arial" w:hAnsi="Arial" w:cs="Arial"/>
        </w:rPr>
      </w:pPr>
      <w:r>
        <w:rPr>
          <w:rFonts w:ascii="Arial" w:eastAsia="Arial" w:hAnsi="Arial" w:cs="Arial"/>
        </w:rPr>
        <w:t>Problemas en la automatización de permisos y solicitudes.</w:t>
      </w:r>
    </w:p>
    <w:p w14:paraId="00000088" w14:textId="77777777" w:rsidR="003F6F93" w:rsidRDefault="00000000" w:rsidP="00D76BF7">
      <w:pPr>
        <w:numPr>
          <w:ilvl w:val="0"/>
          <w:numId w:val="3"/>
        </w:numPr>
        <w:spacing w:after="240"/>
        <w:rPr>
          <w:rFonts w:ascii="Arial" w:eastAsia="Arial" w:hAnsi="Arial" w:cs="Arial"/>
        </w:rPr>
      </w:pPr>
      <w:r>
        <w:rPr>
          <w:rFonts w:ascii="Arial" w:eastAsia="Arial" w:hAnsi="Arial" w:cs="Arial"/>
        </w:rPr>
        <w:t xml:space="preserve">Necesidades cambiantes de la empresa </w:t>
      </w:r>
      <w:proofErr w:type="spellStart"/>
      <w:r>
        <w:rPr>
          <w:rFonts w:ascii="Arial" w:eastAsia="Arial" w:hAnsi="Arial" w:cs="Arial"/>
        </w:rPr>
        <w:t>Disolin</w:t>
      </w:r>
      <w:proofErr w:type="spellEnd"/>
      <w:r>
        <w:rPr>
          <w:rFonts w:ascii="Arial" w:eastAsia="Arial" w:hAnsi="Arial" w:cs="Arial"/>
        </w:rPr>
        <w:t>.</w:t>
      </w:r>
    </w:p>
    <w:p w14:paraId="0000008B" w14:textId="224D63A1" w:rsidR="003F6F93" w:rsidRDefault="00000000" w:rsidP="00D76BF7">
      <w:pPr>
        <w:spacing w:before="240" w:after="240"/>
        <w:rPr>
          <w:rFonts w:ascii="Arial" w:eastAsia="Arial" w:hAnsi="Arial" w:cs="Arial"/>
        </w:rPr>
      </w:pPr>
      <w:r>
        <w:rPr>
          <w:rFonts w:ascii="Arial" w:eastAsia="Arial" w:hAnsi="Arial" w:cs="Arial"/>
        </w:rPr>
        <w:t xml:space="preserve">El modelo espiral incluye una fase de </w:t>
      </w:r>
      <w:r w:rsidRPr="00FD6DD9">
        <w:rPr>
          <w:rFonts w:ascii="Arial" w:eastAsia="Arial" w:hAnsi="Arial" w:cs="Arial"/>
          <w:bCs/>
        </w:rPr>
        <w:t>análisis de riesgos en cada iteración</w:t>
      </w:r>
      <w:r>
        <w:rPr>
          <w:rFonts w:ascii="Arial" w:eastAsia="Arial" w:hAnsi="Arial" w:cs="Arial"/>
        </w:rPr>
        <w:t>, lo que nos permite detectar y mitigar problemas antes de seguir avanzando</w:t>
      </w:r>
      <w:r w:rsidR="00FD6DD9">
        <w:rPr>
          <w:rFonts w:ascii="Arial" w:eastAsia="Arial" w:hAnsi="Arial" w:cs="Arial"/>
        </w:rPr>
        <w:t xml:space="preserve">, </w:t>
      </w:r>
      <w:r>
        <w:rPr>
          <w:rFonts w:ascii="Arial" w:eastAsia="Arial" w:hAnsi="Arial" w:cs="Arial"/>
        </w:rPr>
        <w:t xml:space="preserve">Podemos comenzar con módulos más críticos (contratación y horarios) para luego ir expandiendo </w:t>
      </w:r>
      <w:r w:rsidR="00D76BF7">
        <w:rPr>
          <w:rFonts w:ascii="Arial" w:eastAsia="Arial" w:hAnsi="Arial" w:cs="Arial"/>
        </w:rPr>
        <w:t>nuestros sistemas</w:t>
      </w:r>
      <w:r>
        <w:rPr>
          <w:rFonts w:ascii="Arial" w:eastAsia="Arial" w:hAnsi="Arial" w:cs="Arial"/>
        </w:rPr>
        <w:t xml:space="preserve"> con más funcionalidades por ejemplo reportes y comunicados, con esto aseguramos que al agregar una nueva parte se </w:t>
      </w:r>
      <w:r w:rsidR="00D76BF7">
        <w:rPr>
          <w:rFonts w:ascii="Arial" w:eastAsia="Arial" w:hAnsi="Arial" w:cs="Arial"/>
        </w:rPr>
        <w:t>integre correctamente</w:t>
      </w:r>
      <w:r>
        <w:rPr>
          <w:rFonts w:ascii="Arial" w:eastAsia="Arial" w:hAnsi="Arial" w:cs="Arial"/>
        </w:rPr>
        <w:t xml:space="preserve"> sin comprometer el desarrollo general del software.</w:t>
      </w:r>
    </w:p>
    <w:p w14:paraId="0000008D" w14:textId="792B6655" w:rsidR="003F6F93" w:rsidRDefault="00000000" w:rsidP="00D76BF7">
      <w:pPr>
        <w:spacing w:before="240" w:after="240"/>
        <w:rPr>
          <w:rFonts w:ascii="Arial" w:eastAsia="Arial" w:hAnsi="Arial" w:cs="Arial"/>
          <w:b/>
          <w:sz w:val="26"/>
          <w:szCs w:val="26"/>
        </w:rPr>
      </w:pPr>
      <w:r>
        <w:rPr>
          <w:rFonts w:ascii="Arial" w:eastAsia="Arial" w:hAnsi="Arial" w:cs="Arial"/>
        </w:rPr>
        <w:t>El modelo espiral nos permite</w:t>
      </w:r>
      <w:r w:rsidR="00D76BF7">
        <w:rPr>
          <w:rFonts w:ascii="Arial" w:eastAsia="Arial" w:hAnsi="Arial" w:cs="Arial"/>
        </w:rPr>
        <w:t>, que si en algún momento dentro del desarrollo se deba justar algún requerimiento o funcionalidad</w:t>
      </w:r>
      <w:r>
        <w:rPr>
          <w:rFonts w:ascii="Arial" w:eastAsia="Arial" w:hAnsi="Arial" w:cs="Arial"/>
        </w:rPr>
        <w:t xml:space="preserve"> podemos incorporar estos ajustes sin afectar el </w:t>
      </w:r>
      <w:r w:rsidR="00D76BF7">
        <w:rPr>
          <w:rFonts w:ascii="Arial" w:eastAsia="Arial" w:hAnsi="Arial" w:cs="Arial"/>
        </w:rPr>
        <w:t xml:space="preserve">avance del </w:t>
      </w:r>
      <w:r>
        <w:rPr>
          <w:rFonts w:ascii="Arial" w:eastAsia="Arial" w:hAnsi="Arial" w:cs="Arial"/>
        </w:rPr>
        <w:t>proyecto</w:t>
      </w:r>
      <w:r w:rsidR="00D76BF7">
        <w:rPr>
          <w:rFonts w:ascii="Arial" w:eastAsia="Arial" w:hAnsi="Arial" w:cs="Arial"/>
        </w:rPr>
        <w:t>, ya que por cada ciclo se puede</w:t>
      </w:r>
      <w:r w:rsidR="00BB7BF6">
        <w:rPr>
          <w:rFonts w:ascii="Arial" w:eastAsia="Arial" w:hAnsi="Arial" w:cs="Arial"/>
        </w:rPr>
        <w:t>n</w:t>
      </w:r>
      <w:r w:rsidR="00D76BF7">
        <w:rPr>
          <w:rFonts w:ascii="Arial" w:eastAsia="Arial" w:hAnsi="Arial" w:cs="Arial"/>
        </w:rPr>
        <w:t xml:space="preserve"> revisar </w:t>
      </w:r>
      <w:r w:rsidR="00BB7BF6">
        <w:rPr>
          <w:rFonts w:ascii="Arial" w:eastAsia="Arial" w:hAnsi="Arial" w:cs="Arial"/>
        </w:rPr>
        <w:t>dentro del mismo análisis de riesgos por cada ciclo.</w:t>
      </w:r>
    </w:p>
    <w:sectPr w:rsidR="003F6F93">
      <w:footerReference w:type="default" r:id="rId8"/>
      <w:pgSz w:w="11906" w:h="16838"/>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B72D5" w14:textId="77777777" w:rsidR="00B35E45" w:rsidRDefault="00B35E45">
      <w:pPr>
        <w:spacing w:after="0" w:line="240" w:lineRule="auto"/>
      </w:pPr>
      <w:r>
        <w:separator/>
      </w:r>
    </w:p>
  </w:endnote>
  <w:endnote w:type="continuationSeparator" w:id="0">
    <w:p w14:paraId="41AE47ED" w14:textId="77777777" w:rsidR="00B35E45" w:rsidRDefault="00B35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E" w14:textId="3D3A63DF" w:rsidR="003F6F93" w:rsidRDefault="00000000">
    <w:pPr>
      <w:pBdr>
        <w:top w:val="nil"/>
        <w:left w:val="nil"/>
        <w:bottom w:val="nil"/>
        <w:right w:val="nil"/>
        <w:between w:val="nil"/>
      </w:pBdr>
      <w:tabs>
        <w:tab w:val="center" w:pos="4252"/>
        <w:tab w:val="right" w:pos="8504"/>
      </w:tabs>
      <w:spacing w:after="0" w:line="240" w:lineRule="auto"/>
      <w:jc w:val="center"/>
      <w:rPr>
        <w:smallCaps/>
        <w:color w:val="5B9BD5"/>
      </w:rPr>
    </w:pPr>
    <w:r>
      <w:rPr>
        <w:smallCaps/>
        <w:color w:val="5B9BD5"/>
      </w:rPr>
      <w:fldChar w:fldCharType="begin"/>
    </w:r>
    <w:r>
      <w:rPr>
        <w:smallCaps/>
        <w:color w:val="5B9BD5"/>
      </w:rPr>
      <w:instrText>PAGE</w:instrText>
    </w:r>
    <w:r>
      <w:rPr>
        <w:smallCaps/>
        <w:color w:val="5B9BD5"/>
      </w:rPr>
      <w:fldChar w:fldCharType="separate"/>
    </w:r>
    <w:r w:rsidR="00D76BF7">
      <w:rPr>
        <w:smallCaps/>
        <w:noProof/>
        <w:color w:val="5B9BD5"/>
      </w:rPr>
      <w:t>1</w:t>
    </w:r>
    <w:r>
      <w:rPr>
        <w:smallCaps/>
        <w:color w:val="5B9BD5"/>
      </w:rPr>
      <w:fldChar w:fldCharType="end"/>
    </w:r>
  </w:p>
  <w:p w14:paraId="0000008F" w14:textId="77777777" w:rsidR="003F6F93" w:rsidRDefault="003F6F93">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9320F" w14:textId="77777777" w:rsidR="00B35E45" w:rsidRDefault="00B35E45">
      <w:pPr>
        <w:spacing w:after="0" w:line="240" w:lineRule="auto"/>
      </w:pPr>
      <w:r>
        <w:separator/>
      </w:r>
    </w:p>
  </w:footnote>
  <w:footnote w:type="continuationSeparator" w:id="0">
    <w:p w14:paraId="729E3111" w14:textId="77777777" w:rsidR="00B35E45" w:rsidRDefault="00B35E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18D6"/>
    <w:multiLevelType w:val="multilevel"/>
    <w:tmpl w:val="03FC4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A404EF"/>
    <w:multiLevelType w:val="multilevel"/>
    <w:tmpl w:val="CC0EC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8B61AF"/>
    <w:multiLevelType w:val="multilevel"/>
    <w:tmpl w:val="8D72D070"/>
    <w:lvl w:ilvl="0">
      <w:start w:val="1"/>
      <w:numFmt w:val="decimal"/>
      <w:lvlText w:val="%1."/>
      <w:lvlJc w:val="left"/>
      <w:pPr>
        <w:ind w:left="720" w:hanging="360"/>
      </w:pPr>
    </w:lvl>
    <w:lvl w:ilvl="1">
      <w:start w:val="3"/>
      <w:numFmt w:val="decimal"/>
      <w:lvlText w:val="%1.%2"/>
      <w:lvlJc w:val="left"/>
      <w:pPr>
        <w:ind w:left="1070" w:hanging="71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340F50A4"/>
    <w:multiLevelType w:val="multilevel"/>
    <w:tmpl w:val="F5683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821973"/>
    <w:multiLevelType w:val="multilevel"/>
    <w:tmpl w:val="22CE8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F10E7D"/>
    <w:multiLevelType w:val="multilevel"/>
    <w:tmpl w:val="20F24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F80693"/>
    <w:multiLevelType w:val="multilevel"/>
    <w:tmpl w:val="DF72C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390030"/>
    <w:multiLevelType w:val="multilevel"/>
    <w:tmpl w:val="CDB08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BB23D8"/>
    <w:multiLevelType w:val="multilevel"/>
    <w:tmpl w:val="7E424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B9256A"/>
    <w:multiLevelType w:val="multilevel"/>
    <w:tmpl w:val="3C4A3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7028614">
    <w:abstractNumId w:val="7"/>
  </w:num>
  <w:num w:numId="2" w16cid:durableId="336270964">
    <w:abstractNumId w:val="8"/>
  </w:num>
  <w:num w:numId="3" w16cid:durableId="822045380">
    <w:abstractNumId w:val="1"/>
  </w:num>
  <w:num w:numId="4" w16cid:durableId="1878547944">
    <w:abstractNumId w:val="0"/>
  </w:num>
  <w:num w:numId="5" w16cid:durableId="1510483869">
    <w:abstractNumId w:val="3"/>
  </w:num>
  <w:num w:numId="6" w16cid:durableId="1601639204">
    <w:abstractNumId w:val="4"/>
  </w:num>
  <w:num w:numId="7" w16cid:durableId="76946698">
    <w:abstractNumId w:val="2"/>
  </w:num>
  <w:num w:numId="8" w16cid:durableId="737555698">
    <w:abstractNumId w:val="6"/>
  </w:num>
  <w:num w:numId="9" w16cid:durableId="1728187573">
    <w:abstractNumId w:val="5"/>
  </w:num>
  <w:num w:numId="10" w16cid:durableId="16017158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F93"/>
    <w:rsid w:val="001403AE"/>
    <w:rsid w:val="003F6F93"/>
    <w:rsid w:val="00552DE4"/>
    <w:rsid w:val="00B35E45"/>
    <w:rsid w:val="00BB7BF6"/>
    <w:rsid w:val="00D76BF7"/>
    <w:rsid w:val="00FD6D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8815B"/>
  <w15:docId w15:val="{682A728A-0FC4-45D4-8D02-11480D3CB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9AF"/>
  </w:style>
  <w:style w:type="paragraph" w:styleId="Ttulo1">
    <w:name w:val="heading 1"/>
    <w:basedOn w:val="Normal"/>
    <w:next w:val="Normal"/>
    <w:link w:val="Ttulo1Car"/>
    <w:uiPriority w:val="9"/>
    <w:qFormat/>
    <w:rsid w:val="007339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E3A20"/>
    <w:pPr>
      <w:keepNext/>
      <w:tabs>
        <w:tab w:val="num" w:pos="576"/>
      </w:tabs>
      <w:spacing w:before="240" w:after="60" w:line="240" w:lineRule="auto"/>
      <w:ind w:left="576" w:hanging="576"/>
      <w:outlineLvl w:val="1"/>
    </w:pPr>
    <w:rPr>
      <w:rFonts w:ascii="Arial" w:eastAsia="Times New Roman" w:hAnsi="Arial" w:cs="Arial"/>
      <w:b/>
      <w:bCs/>
      <w:iCs/>
      <w:noProof/>
      <w:sz w:val="24"/>
      <w:szCs w:val="28"/>
      <w:lang w:val="en-US" w:eastAsia="es-ES"/>
    </w:rPr>
  </w:style>
  <w:style w:type="paragraph" w:styleId="Ttulo3">
    <w:name w:val="heading 3"/>
    <w:basedOn w:val="Normal"/>
    <w:next w:val="Normal"/>
    <w:link w:val="Ttulo3Car"/>
    <w:uiPriority w:val="9"/>
    <w:unhideWhenUsed/>
    <w:qFormat/>
    <w:rsid w:val="004E3A20"/>
    <w:pPr>
      <w:keepNext/>
      <w:tabs>
        <w:tab w:val="num" w:pos="720"/>
      </w:tabs>
      <w:spacing w:before="240" w:after="60" w:line="240" w:lineRule="auto"/>
      <w:ind w:left="720" w:hanging="720"/>
      <w:outlineLvl w:val="2"/>
    </w:pPr>
    <w:rPr>
      <w:rFonts w:ascii="Arial" w:eastAsia="Times New Roman" w:hAnsi="Arial" w:cs="Arial"/>
      <w:b/>
      <w:bCs/>
      <w:noProof/>
      <w:sz w:val="26"/>
      <w:szCs w:val="26"/>
      <w:lang w:val="en-US" w:eastAsia="es-ES"/>
    </w:rPr>
  </w:style>
  <w:style w:type="paragraph" w:styleId="Ttulo4">
    <w:name w:val="heading 4"/>
    <w:basedOn w:val="Normal"/>
    <w:next w:val="Normal"/>
    <w:link w:val="Ttulo4Car"/>
    <w:uiPriority w:val="9"/>
    <w:semiHidden/>
    <w:unhideWhenUsed/>
    <w:qFormat/>
    <w:rsid w:val="004E3A20"/>
    <w:pPr>
      <w:keepNext/>
      <w:tabs>
        <w:tab w:val="num" w:pos="864"/>
      </w:tabs>
      <w:spacing w:before="240" w:after="60" w:line="240" w:lineRule="auto"/>
      <w:ind w:left="864" w:hanging="864"/>
      <w:outlineLvl w:val="3"/>
    </w:pPr>
    <w:rPr>
      <w:rFonts w:ascii="Times New Roman" w:eastAsia="Times New Roman" w:hAnsi="Times New Roman" w:cs="Times New Roman"/>
      <w:b/>
      <w:bCs/>
      <w:noProof/>
      <w:sz w:val="28"/>
      <w:szCs w:val="28"/>
      <w:lang w:val="en-US" w:eastAsia="es-ES"/>
    </w:rPr>
  </w:style>
  <w:style w:type="paragraph" w:styleId="Ttulo5">
    <w:name w:val="heading 5"/>
    <w:basedOn w:val="Normal"/>
    <w:next w:val="Normal"/>
    <w:link w:val="Ttulo5Car"/>
    <w:uiPriority w:val="9"/>
    <w:semiHidden/>
    <w:unhideWhenUsed/>
    <w:qFormat/>
    <w:rsid w:val="004E3A20"/>
    <w:pPr>
      <w:tabs>
        <w:tab w:val="num" w:pos="1008"/>
      </w:tabs>
      <w:spacing w:before="240" w:after="60" w:line="240" w:lineRule="auto"/>
      <w:ind w:left="1008" w:hanging="1008"/>
      <w:outlineLvl w:val="4"/>
    </w:pPr>
    <w:rPr>
      <w:rFonts w:ascii="Times New Roman" w:eastAsia="Times New Roman" w:hAnsi="Times New Roman" w:cs="Times New Roman"/>
      <w:b/>
      <w:bCs/>
      <w:i/>
      <w:iCs/>
      <w:noProof/>
      <w:sz w:val="26"/>
      <w:szCs w:val="26"/>
      <w:lang w:val="en-US" w:eastAsia="es-ES"/>
    </w:rPr>
  </w:style>
  <w:style w:type="paragraph" w:styleId="Ttulo6">
    <w:name w:val="heading 6"/>
    <w:basedOn w:val="Normal"/>
    <w:next w:val="Normal"/>
    <w:link w:val="Ttulo6Car"/>
    <w:uiPriority w:val="9"/>
    <w:semiHidden/>
    <w:unhideWhenUsed/>
    <w:qFormat/>
    <w:rsid w:val="004E3A20"/>
    <w:pPr>
      <w:tabs>
        <w:tab w:val="num" w:pos="1152"/>
      </w:tabs>
      <w:spacing w:before="240" w:after="60" w:line="240" w:lineRule="auto"/>
      <w:ind w:left="1152" w:hanging="1152"/>
      <w:outlineLvl w:val="5"/>
    </w:pPr>
    <w:rPr>
      <w:rFonts w:ascii="Times New Roman" w:eastAsia="Times New Roman" w:hAnsi="Times New Roman" w:cs="Times New Roman"/>
      <w:b/>
      <w:bCs/>
      <w:noProof/>
      <w:lang w:val="en-US" w:eastAsia="es-ES"/>
    </w:rPr>
  </w:style>
  <w:style w:type="paragraph" w:styleId="Ttulo7">
    <w:name w:val="heading 7"/>
    <w:basedOn w:val="Normal"/>
    <w:next w:val="Normal"/>
    <w:link w:val="Ttulo7Car"/>
    <w:qFormat/>
    <w:rsid w:val="004E3A20"/>
    <w:pPr>
      <w:tabs>
        <w:tab w:val="num" w:pos="1296"/>
      </w:tabs>
      <w:spacing w:before="240" w:after="60" w:line="240" w:lineRule="auto"/>
      <w:ind w:left="1296" w:hanging="1296"/>
      <w:outlineLvl w:val="6"/>
    </w:pPr>
    <w:rPr>
      <w:rFonts w:ascii="Times New Roman" w:eastAsia="Times New Roman" w:hAnsi="Times New Roman" w:cs="Times New Roman"/>
      <w:noProof/>
      <w:sz w:val="24"/>
      <w:szCs w:val="24"/>
      <w:lang w:val="en-US" w:eastAsia="es-ES"/>
    </w:rPr>
  </w:style>
  <w:style w:type="paragraph" w:styleId="Ttulo8">
    <w:name w:val="heading 8"/>
    <w:basedOn w:val="Normal"/>
    <w:next w:val="Normal"/>
    <w:link w:val="Ttulo8Car"/>
    <w:qFormat/>
    <w:rsid w:val="004E3A20"/>
    <w:pPr>
      <w:tabs>
        <w:tab w:val="num" w:pos="1440"/>
      </w:tabs>
      <w:spacing w:before="240" w:after="60" w:line="240" w:lineRule="auto"/>
      <w:ind w:left="1440" w:hanging="1440"/>
      <w:outlineLvl w:val="7"/>
    </w:pPr>
    <w:rPr>
      <w:rFonts w:ascii="Times New Roman" w:eastAsia="Times New Roman" w:hAnsi="Times New Roman" w:cs="Times New Roman"/>
      <w:i/>
      <w:iCs/>
      <w:noProof/>
      <w:sz w:val="24"/>
      <w:szCs w:val="24"/>
      <w:lang w:val="en-US" w:eastAsia="es-ES"/>
    </w:rPr>
  </w:style>
  <w:style w:type="paragraph" w:styleId="Ttulo9">
    <w:name w:val="heading 9"/>
    <w:basedOn w:val="Normal"/>
    <w:next w:val="Normal"/>
    <w:link w:val="Ttulo9Car"/>
    <w:qFormat/>
    <w:rsid w:val="004E3A20"/>
    <w:pPr>
      <w:tabs>
        <w:tab w:val="num" w:pos="1584"/>
      </w:tabs>
      <w:spacing w:before="240" w:after="60" w:line="240" w:lineRule="auto"/>
      <w:ind w:left="1584" w:hanging="1584"/>
      <w:outlineLvl w:val="8"/>
    </w:pPr>
    <w:rPr>
      <w:rFonts w:ascii="Arial" w:eastAsia="Times New Roman" w:hAnsi="Arial" w:cs="Arial"/>
      <w:noProof/>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NormalWeb">
    <w:name w:val="Normal (Web)"/>
    <w:basedOn w:val="Normal"/>
    <w:uiPriority w:val="99"/>
    <w:unhideWhenUsed/>
    <w:rsid w:val="00F561AE"/>
    <w:pPr>
      <w:spacing w:before="100" w:beforeAutospacing="1" w:after="100" w:afterAutospacing="1" w:line="240" w:lineRule="auto"/>
    </w:pPr>
    <w:rPr>
      <w:rFonts w:ascii="Times New Roman" w:eastAsiaTheme="minorEastAsia" w:hAnsi="Times New Roman" w:cs="Times New Roman"/>
      <w:sz w:val="24"/>
      <w:szCs w:val="24"/>
    </w:rPr>
  </w:style>
  <w:style w:type="paragraph" w:styleId="Prrafodelista">
    <w:name w:val="List Paragraph"/>
    <w:basedOn w:val="Normal"/>
    <w:uiPriority w:val="34"/>
    <w:qFormat/>
    <w:rsid w:val="003C25E9"/>
    <w:pPr>
      <w:ind w:left="720"/>
      <w:contextualSpacing/>
    </w:pPr>
  </w:style>
  <w:style w:type="table" w:customStyle="1" w:styleId="Tablanormal11">
    <w:name w:val="Tabla normal 11"/>
    <w:basedOn w:val="Tablanormal"/>
    <w:uiPriority w:val="41"/>
    <w:rsid w:val="000073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314E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4E37"/>
    <w:rPr>
      <w:lang w:val="es-CO"/>
    </w:rPr>
  </w:style>
  <w:style w:type="paragraph" w:styleId="Piedepgina">
    <w:name w:val="footer"/>
    <w:basedOn w:val="Normal"/>
    <w:link w:val="PiedepginaCar"/>
    <w:uiPriority w:val="99"/>
    <w:unhideWhenUsed/>
    <w:rsid w:val="00314E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4E37"/>
    <w:rPr>
      <w:lang w:val="es-CO"/>
    </w:rPr>
  </w:style>
  <w:style w:type="table" w:customStyle="1" w:styleId="Tablanormal12">
    <w:name w:val="Tabla normal 12"/>
    <w:basedOn w:val="Tablanormal"/>
    <w:uiPriority w:val="41"/>
    <w:rsid w:val="00BE58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1">
    <w:name w:val="Table Normal"/>
    <w:uiPriority w:val="2"/>
    <w:semiHidden/>
    <w:unhideWhenUsed/>
    <w:qFormat/>
    <w:rsid w:val="00A730D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730D0"/>
    <w:pPr>
      <w:widowControl w:val="0"/>
      <w:autoSpaceDE w:val="0"/>
      <w:autoSpaceDN w:val="0"/>
      <w:spacing w:after="0" w:line="240" w:lineRule="auto"/>
    </w:pPr>
    <w:rPr>
      <w:lang w:val="es-ES" w:eastAsia="es-ES" w:bidi="es-ES"/>
    </w:rPr>
  </w:style>
  <w:style w:type="paragraph" w:styleId="Sinespaciado">
    <w:name w:val="No Spacing"/>
    <w:link w:val="SinespaciadoCar"/>
    <w:uiPriority w:val="1"/>
    <w:qFormat/>
    <w:rsid w:val="00A156D5"/>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156D5"/>
    <w:rPr>
      <w:rFonts w:eastAsiaTheme="minorEastAsia"/>
      <w:lang w:eastAsia="es-ES"/>
    </w:rPr>
  </w:style>
  <w:style w:type="character" w:styleId="Hipervnculo">
    <w:name w:val="Hyperlink"/>
    <w:basedOn w:val="Fuentedeprrafopredeter"/>
    <w:uiPriority w:val="99"/>
    <w:unhideWhenUsed/>
    <w:rsid w:val="00EA77DC"/>
    <w:rPr>
      <w:color w:val="0000FF"/>
      <w:u w:val="single"/>
    </w:rPr>
  </w:style>
  <w:style w:type="table" w:styleId="Tablaconcuadrcula">
    <w:name w:val="Table Grid"/>
    <w:basedOn w:val="Tablanormal"/>
    <w:uiPriority w:val="39"/>
    <w:rsid w:val="00BC3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1A1B9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1B97"/>
    <w:rPr>
      <w:rFonts w:ascii="Tahoma" w:hAnsi="Tahoma" w:cs="Tahoma"/>
      <w:sz w:val="16"/>
      <w:szCs w:val="16"/>
      <w:lang w:val="es-CO"/>
    </w:rPr>
  </w:style>
  <w:style w:type="character" w:styleId="Textoennegrita">
    <w:name w:val="Strong"/>
    <w:basedOn w:val="Fuentedeprrafopredeter"/>
    <w:uiPriority w:val="22"/>
    <w:qFormat/>
    <w:rsid w:val="003D252A"/>
    <w:rPr>
      <w:b/>
      <w:bCs/>
    </w:rPr>
  </w:style>
  <w:style w:type="paragraph" w:styleId="Textoindependiente">
    <w:name w:val="Body Text"/>
    <w:basedOn w:val="Normal"/>
    <w:link w:val="TextoindependienteCar"/>
    <w:uiPriority w:val="1"/>
    <w:qFormat/>
    <w:rsid w:val="0073398D"/>
    <w:pPr>
      <w:widowControl w:val="0"/>
      <w:spacing w:after="0" w:line="240" w:lineRule="auto"/>
      <w:ind w:left="101" w:firstLine="708"/>
    </w:pPr>
    <w:rPr>
      <w:rFonts w:ascii="Times New Roman" w:eastAsia="Times New Roman" w:hAnsi="Times New Roman"/>
      <w:sz w:val="24"/>
      <w:szCs w:val="24"/>
      <w:lang w:val="en-US"/>
    </w:rPr>
  </w:style>
  <w:style w:type="character" w:customStyle="1" w:styleId="TextoindependienteCar">
    <w:name w:val="Texto independiente Car"/>
    <w:basedOn w:val="Fuentedeprrafopredeter"/>
    <w:link w:val="Textoindependiente"/>
    <w:uiPriority w:val="1"/>
    <w:rsid w:val="0073398D"/>
    <w:rPr>
      <w:rFonts w:ascii="Times New Roman" w:eastAsia="Times New Roman" w:hAnsi="Times New Roman"/>
      <w:sz w:val="24"/>
      <w:szCs w:val="24"/>
      <w:lang w:val="en-US"/>
    </w:rPr>
  </w:style>
  <w:style w:type="paragraph" w:styleId="TDC1">
    <w:name w:val="toc 1"/>
    <w:basedOn w:val="Normal"/>
    <w:next w:val="Normal"/>
    <w:autoRedefine/>
    <w:uiPriority w:val="39"/>
    <w:unhideWhenUsed/>
    <w:rsid w:val="0073398D"/>
    <w:pPr>
      <w:widowControl w:val="0"/>
      <w:spacing w:after="100" w:line="276" w:lineRule="auto"/>
    </w:pPr>
    <w:rPr>
      <w:color w:val="000000"/>
    </w:rPr>
  </w:style>
  <w:style w:type="paragraph" w:styleId="TDC2">
    <w:name w:val="toc 2"/>
    <w:basedOn w:val="Normal"/>
    <w:next w:val="Normal"/>
    <w:autoRedefine/>
    <w:uiPriority w:val="39"/>
    <w:unhideWhenUsed/>
    <w:rsid w:val="000D221D"/>
    <w:pPr>
      <w:widowControl w:val="0"/>
      <w:tabs>
        <w:tab w:val="left" w:pos="880"/>
        <w:tab w:val="right" w:leader="dot" w:pos="7694"/>
      </w:tabs>
      <w:spacing w:after="100" w:line="276" w:lineRule="auto"/>
      <w:ind w:left="220"/>
    </w:pPr>
    <w:rPr>
      <w:color w:val="000000"/>
    </w:rPr>
  </w:style>
  <w:style w:type="character" w:customStyle="1" w:styleId="Ttulo1Car">
    <w:name w:val="Título 1 Car"/>
    <w:basedOn w:val="Fuentedeprrafopredeter"/>
    <w:link w:val="Ttulo1"/>
    <w:uiPriority w:val="9"/>
    <w:rsid w:val="0073398D"/>
    <w:rPr>
      <w:rFonts w:asciiTheme="majorHAnsi" w:eastAsiaTheme="majorEastAsia" w:hAnsiTheme="majorHAnsi" w:cstheme="majorBidi"/>
      <w:color w:val="2E74B5" w:themeColor="accent1" w:themeShade="BF"/>
      <w:sz w:val="32"/>
      <w:szCs w:val="32"/>
      <w:lang w:val="es-CO"/>
    </w:rPr>
  </w:style>
  <w:style w:type="paragraph" w:styleId="TtuloTDC">
    <w:name w:val="TOC Heading"/>
    <w:basedOn w:val="Ttulo1"/>
    <w:next w:val="Normal"/>
    <w:uiPriority w:val="39"/>
    <w:unhideWhenUsed/>
    <w:qFormat/>
    <w:rsid w:val="0073398D"/>
    <w:pPr>
      <w:outlineLvl w:val="9"/>
    </w:pPr>
  </w:style>
  <w:style w:type="paragraph" w:styleId="Descripcin">
    <w:name w:val="caption"/>
    <w:basedOn w:val="Normal"/>
    <w:next w:val="Normal"/>
    <w:uiPriority w:val="35"/>
    <w:unhideWhenUsed/>
    <w:qFormat/>
    <w:rsid w:val="00796F42"/>
    <w:pPr>
      <w:widowControl w:val="0"/>
      <w:spacing w:after="200" w:line="240" w:lineRule="auto"/>
    </w:pPr>
    <w:rPr>
      <w:i/>
      <w:iCs/>
      <w:color w:val="44546A" w:themeColor="text2"/>
      <w:sz w:val="18"/>
      <w:szCs w:val="18"/>
    </w:rPr>
  </w:style>
  <w:style w:type="character" w:customStyle="1" w:styleId="Ttulo2Car">
    <w:name w:val="Título 2 Car"/>
    <w:basedOn w:val="Fuentedeprrafopredeter"/>
    <w:link w:val="Ttulo2"/>
    <w:rsid w:val="004E3A20"/>
    <w:rPr>
      <w:rFonts w:ascii="Arial" w:eastAsia="Times New Roman" w:hAnsi="Arial" w:cs="Arial"/>
      <w:b/>
      <w:bCs/>
      <w:iCs/>
      <w:noProof/>
      <w:sz w:val="24"/>
      <w:szCs w:val="28"/>
      <w:lang w:val="en-US" w:eastAsia="es-ES"/>
    </w:rPr>
  </w:style>
  <w:style w:type="character" w:customStyle="1" w:styleId="Ttulo3Car">
    <w:name w:val="Título 3 Car"/>
    <w:basedOn w:val="Fuentedeprrafopredeter"/>
    <w:link w:val="Ttulo3"/>
    <w:rsid w:val="004E3A20"/>
    <w:rPr>
      <w:rFonts w:ascii="Arial" w:eastAsia="Times New Roman" w:hAnsi="Arial" w:cs="Arial"/>
      <w:b/>
      <w:bCs/>
      <w:noProof/>
      <w:sz w:val="26"/>
      <w:szCs w:val="26"/>
      <w:lang w:val="en-US" w:eastAsia="es-ES"/>
    </w:rPr>
  </w:style>
  <w:style w:type="character" w:customStyle="1" w:styleId="Ttulo4Car">
    <w:name w:val="Título 4 Car"/>
    <w:basedOn w:val="Fuentedeprrafopredeter"/>
    <w:link w:val="Ttulo4"/>
    <w:rsid w:val="004E3A20"/>
    <w:rPr>
      <w:rFonts w:ascii="Times New Roman" w:eastAsia="Times New Roman" w:hAnsi="Times New Roman" w:cs="Times New Roman"/>
      <w:b/>
      <w:bCs/>
      <w:noProof/>
      <w:sz w:val="28"/>
      <w:szCs w:val="28"/>
      <w:lang w:val="en-US" w:eastAsia="es-ES"/>
    </w:rPr>
  </w:style>
  <w:style w:type="character" w:customStyle="1" w:styleId="Ttulo5Car">
    <w:name w:val="Título 5 Car"/>
    <w:basedOn w:val="Fuentedeprrafopredeter"/>
    <w:link w:val="Ttulo5"/>
    <w:rsid w:val="004E3A20"/>
    <w:rPr>
      <w:rFonts w:ascii="Times New Roman" w:eastAsia="Times New Roman" w:hAnsi="Times New Roman" w:cs="Times New Roman"/>
      <w:b/>
      <w:bCs/>
      <w:i/>
      <w:iCs/>
      <w:noProof/>
      <w:sz w:val="26"/>
      <w:szCs w:val="26"/>
      <w:lang w:val="en-US" w:eastAsia="es-ES"/>
    </w:rPr>
  </w:style>
  <w:style w:type="character" w:customStyle="1" w:styleId="Ttulo6Car">
    <w:name w:val="Título 6 Car"/>
    <w:basedOn w:val="Fuentedeprrafopredeter"/>
    <w:link w:val="Ttulo6"/>
    <w:rsid w:val="004E3A20"/>
    <w:rPr>
      <w:rFonts w:ascii="Times New Roman" w:eastAsia="Times New Roman" w:hAnsi="Times New Roman" w:cs="Times New Roman"/>
      <w:b/>
      <w:bCs/>
      <w:noProof/>
      <w:lang w:val="en-US" w:eastAsia="es-ES"/>
    </w:rPr>
  </w:style>
  <w:style w:type="character" w:customStyle="1" w:styleId="Ttulo7Car">
    <w:name w:val="Título 7 Car"/>
    <w:basedOn w:val="Fuentedeprrafopredeter"/>
    <w:link w:val="Ttulo7"/>
    <w:rsid w:val="004E3A20"/>
    <w:rPr>
      <w:rFonts w:ascii="Times New Roman" w:eastAsia="Times New Roman" w:hAnsi="Times New Roman" w:cs="Times New Roman"/>
      <w:noProof/>
      <w:sz w:val="24"/>
      <w:szCs w:val="24"/>
      <w:lang w:val="en-US" w:eastAsia="es-ES"/>
    </w:rPr>
  </w:style>
  <w:style w:type="character" w:customStyle="1" w:styleId="Ttulo8Car">
    <w:name w:val="Título 8 Car"/>
    <w:basedOn w:val="Fuentedeprrafopredeter"/>
    <w:link w:val="Ttulo8"/>
    <w:rsid w:val="004E3A20"/>
    <w:rPr>
      <w:rFonts w:ascii="Times New Roman" w:eastAsia="Times New Roman" w:hAnsi="Times New Roman" w:cs="Times New Roman"/>
      <w:i/>
      <w:iCs/>
      <w:noProof/>
      <w:sz w:val="24"/>
      <w:szCs w:val="24"/>
      <w:lang w:val="en-US" w:eastAsia="es-ES"/>
    </w:rPr>
  </w:style>
  <w:style w:type="character" w:customStyle="1" w:styleId="Ttulo9Car">
    <w:name w:val="Título 9 Car"/>
    <w:basedOn w:val="Fuentedeprrafopredeter"/>
    <w:link w:val="Ttulo9"/>
    <w:rsid w:val="004E3A20"/>
    <w:rPr>
      <w:rFonts w:ascii="Arial" w:eastAsia="Times New Roman" w:hAnsi="Arial" w:cs="Arial"/>
      <w:noProof/>
      <w:lang w:val="en-US" w:eastAsia="es-ES"/>
    </w:rPr>
  </w:style>
  <w:style w:type="paragraph" w:styleId="Textoindependiente3">
    <w:name w:val="Body Text 3"/>
    <w:basedOn w:val="Normal"/>
    <w:link w:val="Textoindependiente3Car"/>
    <w:uiPriority w:val="99"/>
    <w:semiHidden/>
    <w:unhideWhenUsed/>
    <w:rsid w:val="00562000"/>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62000"/>
    <w:rPr>
      <w:sz w:val="16"/>
      <w:szCs w:val="16"/>
      <w:lang w:val="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6dC7TZxT0Ui7AG1PMcp8L14jQ==">CgMxLjAyCGguZ2pkZ3hzMgloLjMwajB6bGwyDmgud3lxdnI3amNocnR5Mg5oLnd5cXZyN2pjaHJ0eTIOaC53eXF2cjdqY2hydHkyDmgubnV1ZGdhcGt4YzJwMg5oLmNibHJwdHV3ZmpxNjIOaC5yNmc1OGo5ZjlnNnIyDmgucWZ4amEzaTQ0cDFvMg5oLjR3aTFnOW90OG94ejIOaC5vNW0xY3Q5M2YxYzUyDmgubWVleTBoOTgzMmduMg5oLnBoY3hxejMybGhldzIOaC5oOXhhOXE4eWY0dHk4AHIhMTM5U3RkWTZrbVVVZnN0VmJNQVJVRWFNUEdzSlNvQl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1713</Words>
  <Characters>9424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walfredo Gamez Barrera</dc:creator>
  <cp:lastModifiedBy>Daniel Alejandro Acosta Castañeda</cp:lastModifiedBy>
  <cp:revision>2</cp:revision>
  <dcterms:created xsi:type="dcterms:W3CDTF">2025-03-12T01:24:00Z</dcterms:created>
  <dcterms:modified xsi:type="dcterms:W3CDTF">2025-03-12T01:24:00Z</dcterms:modified>
</cp:coreProperties>
</file>