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0000001" w14:textId="5E37CE0D" w:rsidR="00BF1491" w:rsidRPr="00930F62" w:rsidRDefault="005910AF" w:rsidP="00930F62">
      <w:pPr>
        <w:spacing w:line="480" w:lineRule="auto"/>
        <w:jc w:val="center"/>
        <w:rPr>
          <w:rFonts w:ascii="Times New Roman" w:hAnsi="Times New Roman" w:cs="Times New Roman"/>
          <w:b/>
          <w:sz w:val="28"/>
          <w:szCs w:val="28"/>
        </w:rPr>
      </w:pPr>
      <w:r w:rsidRPr="00930F62">
        <w:rPr>
          <w:rFonts w:ascii="Times New Roman" w:hAnsi="Times New Roman" w:cs="Times New Roman"/>
          <w:b/>
          <w:sz w:val="28"/>
          <w:szCs w:val="28"/>
        </w:rPr>
        <w:t>Informe de visita</w:t>
      </w:r>
    </w:p>
    <w:p w14:paraId="22F1EFE5" w14:textId="77777777" w:rsidR="00DB32C5" w:rsidRPr="00930F62" w:rsidRDefault="005910AF" w:rsidP="00930F62">
      <w:pPr>
        <w:spacing w:line="480" w:lineRule="auto"/>
        <w:jc w:val="center"/>
        <w:rPr>
          <w:rFonts w:ascii="Times New Roman" w:hAnsi="Times New Roman" w:cs="Times New Roman"/>
          <w:b/>
        </w:rPr>
      </w:pPr>
      <w:r w:rsidRPr="00930F62">
        <w:rPr>
          <w:rFonts w:ascii="Times New Roman" w:hAnsi="Times New Roman" w:cs="Times New Roman"/>
          <w:b/>
        </w:rPr>
        <w:t>Resumen</w:t>
      </w:r>
    </w:p>
    <w:p w14:paraId="59E102A3" w14:textId="6AF64F50" w:rsidR="00DB32C5" w:rsidRPr="00930F62" w:rsidRDefault="005910AF" w:rsidP="00930F62">
      <w:pPr>
        <w:spacing w:line="480" w:lineRule="auto"/>
        <w:jc w:val="both"/>
        <w:rPr>
          <w:rFonts w:ascii="Times New Roman" w:hAnsi="Times New Roman" w:cs="Times New Roman"/>
        </w:rPr>
      </w:pPr>
      <w:r w:rsidRPr="00930F62">
        <w:rPr>
          <w:rFonts w:ascii="Times New Roman" w:hAnsi="Times New Roman" w:cs="Times New Roman"/>
        </w:rPr>
        <w:t xml:space="preserve"> </w:t>
      </w:r>
      <w:r w:rsidR="00DB32C5" w:rsidRPr="00930F62">
        <w:rPr>
          <w:rFonts w:ascii="Times New Roman" w:hAnsi="Times New Roman" w:cs="Times New Roman"/>
        </w:rPr>
        <w:t>En este informe se le informa la experiencia de la visita</w:t>
      </w:r>
      <w:r w:rsidR="00C3491B" w:rsidRPr="00930F62">
        <w:rPr>
          <w:rFonts w:ascii="Times New Roman" w:hAnsi="Times New Roman" w:cs="Times New Roman"/>
        </w:rPr>
        <w:t xml:space="preserve"> en dos oportunidades al </w:t>
      </w:r>
      <w:r w:rsidR="00DB32C5" w:rsidRPr="00930F62">
        <w:rPr>
          <w:rFonts w:ascii="Times New Roman" w:hAnsi="Times New Roman" w:cs="Times New Roman"/>
        </w:rPr>
        <w:t xml:space="preserve">centro laboral docente Arturo Moquilaza (instalaciones de BBVA), además se detallan los conceptos relevantes de los componentes del </w:t>
      </w:r>
      <w:r w:rsidR="007732F1" w:rsidRPr="00930F62">
        <w:rPr>
          <w:rFonts w:ascii="Times New Roman" w:hAnsi="Times New Roman" w:cs="Times New Roman"/>
        </w:rPr>
        <w:t>computador como</w:t>
      </w:r>
      <w:r w:rsidR="00DB32C5" w:rsidRPr="00930F62">
        <w:rPr>
          <w:rFonts w:ascii="Times New Roman" w:hAnsi="Times New Roman" w:cs="Times New Roman"/>
        </w:rPr>
        <w:t xml:space="preserve"> </w:t>
      </w:r>
      <w:r w:rsidR="007732F1" w:rsidRPr="00930F62">
        <w:rPr>
          <w:rFonts w:ascii="Times New Roman" w:hAnsi="Times New Roman" w:cs="Times New Roman"/>
        </w:rPr>
        <w:t>la unidad central por fuera</w:t>
      </w:r>
      <w:r w:rsidR="005D5657" w:rsidRPr="00930F62">
        <w:rPr>
          <w:rFonts w:ascii="Times New Roman" w:hAnsi="Times New Roman" w:cs="Times New Roman"/>
        </w:rPr>
        <w:t xml:space="preserve"> y por dentro, los periféricos, </w:t>
      </w:r>
      <w:r w:rsidR="007732F1" w:rsidRPr="00930F62">
        <w:rPr>
          <w:rFonts w:ascii="Times New Roman" w:hAnsi="Times New Roman" w:cs="Times New Roman"/>
        </w:rPr>
        <w:t xml:space="preserve">las funcionalidades de cada una de ella; </w:t>
      </w:r>
      <w:r w:rsidR="005D5657" w:rsidRPr="00930F62">
        <w:rPr>
          <w:rFonts w:ascii="Times New Roman" w:hAnsi="Times New Roman" w:cs="Times New Roman"/>
        </w:rPr>
        <w:t>redes y arquitectura cliente – servidor; asimismo</w:t>
      </w:r>
      <w:r w:rsidR="007732F1" w:rsidRPr="00930F62">
        <w:rPr>
          <w:rFonts w:ascii="Times New Roman" w:hAnsi="Times New Roman" w:cs="Times New Roman"/>
        </w:rPr>
        <w:t xml:space="preserve"> se desarrolla la experiencia </w:t>
      </w:r>
      <w:r w:rsidR="005D5657" w:rsidRPr="00930F62">
        <w:rPr>
          <w:rFonts w:ascii="Times New Roman" w:hAnsi="Times New Roman" w:cs="Times New Roman"/>
        </w:rPr>
        <w:t xml:space="preserve">en las oportunidades de </w:t>
      </w:r>
      <w:r w:rsidR="007732F1" w:rsidRPr="00930F62">
        <w:rPr>
          <w:rFonts w:ascii="Times New Roman" w:hAnsi="Times New Roman" w:cs="Times New Roman"/>
        </w:rPr>
        <w:t>visita.</w:t>
      </w:r>
    </w:p>
    <w:p w14:paraId="1CFFED6F" w14:textId="3103593F" w:rsidR="00DB32C5" w:rsidRPr="00930F62" w:rsidRDefault="002B2428" w:rsidP="00930F62">
      <w:pPr>
        <w:spacing w:line="480" w:lineRule="auto"/>
        <w:jc w:val="both"/>
        <w:rPr>
          <w:rFonts w:ascii="Times New Roman" w:hAnsi="Times New Roman" w:cs="Times New Roman"/>
          <w:b/>
        </w:rPr>
      </w:pPr>
      <w:r w:rsidRPr="00930F62">
        <w:rPr>
          <w:rFonts w:ascii="Times New Roman" w:hAnsi="Times New Roman" w:cs="Times New Roman"/>
        </w:rPr>
        <w:t>Por otra parte, se anexa algunas imágenes</w:t>
      </w:r>
      <w:r w:rsidR="00930F62" w:rsidRPr="00930F62">
        <w:rPr>
          <w:rFonts w:ascii="Times New Roman" w:hAnsi="Times New Roman" w:cs="Times New Roman"/>
        </w:rPr>
        <w:t xml:space="preserve"> </w:t>
      </w:r>
      <w:r w:rsidR="00930F62">
        <w:rPr>
          <w:rFonts w:ascii="Times New Roman" w:hAnsi="Times New Roman" w:cs="Times New Roman"/>
        </w:rPr>
        <w:t>de</w:t>
      </w:r>
      <w:r w:rsidR="00930F62" w:rsidRPr="00930F62">
        <w:rPr>
          <w:rFonts w:ascii="Times New Roman" w:hAnsi="Times New Roman" w:cs="Times New Roman"/>
        </w:rPr>
        <w:t xml:space="preserve"> la visita en sus dos ocasiones</w:t>
      </w:r>
      <w:r w:rsidRPr="00930F62">
        <w:rPr>
          <w:rFonts w:ascii="Times New Roman" w:hAnsi="Times New Roman" w:cs="Times New Roman"/>
        </w:rPr>
        <w:t xml:space="preserve"> </w:t>
      </w:r>
      <w:r w:rsidR="00930F62">
        <w:rPr>
          <w:rFonts w:ascii="Times New Roman" w:hAnsi="Times New Roman" w:cs="Times New Roman"/>
        </w:rPr>
        <w:t>como el hardware de los cajeros y algunos periféricos que componen el sistema de los cajeros automáticos en las instalaciones BBVA.</w:t>
      </w:r>
      <w:r w:rsidR="00930F62">
        <w:rPr>
          <w:rFonts w:ascii="Times New Roman" w:hAnsi="Times New Roman" w:cs="Times New Roman"/>
          <w:b/>
        </w:rPr>
        <w:tab/>
      </w:r>
    </w:p>
    <w:p w14:paraId="00000004" w14:textId="44C4FDC3" w:rsidR="00BF1491" w:rsidRPr="00930F62" w:rsidRDefault="005910AF" w:rsidP="00930F62">
      <w:pPr>
        <w:spacing w:line="480" w:lineRule="auto"/>
        <w:jc w:val="center"/>
        <w:rPr>
          <w:rFonts w:ascii="Times New Roman" w:hAnsi="Times New Roman" w:cs="Times New Roman"/>
          <w:b/>
        </w:rPr>
      </w:pPr>
      <w:r w:rsidRPr="00930F62">
        <w:rPr>
          <w:rFonts w:ascii="Times New Roman" w:hAnsi="Times New Roman" w:cs="Times New Roman"/>
          <w:b/>
        </w:rPr>
        <w:t>Introducción</w:t>
      </w:r>
    </w:p>
    <w:p w14:paraId="007F05B2" w14:textId="7E685435" w:rsidR="007732F1" w:rsidRPr="00930F62" w:rsidRDefault="005D5657" w:rsidP="00930F62">
      <w:pPr>
        <w:spacing w:line="480" w:lineRule="auto"/>
        <w:jc w:val="both"/>
        <w:rPr>
          <w:rFonts w:ascii="Times New Roman" w:hAnsi="Times New Roman" w:cs="Times New Roman"/>
        </w:rPr>
      </w:pPr>
      <w:r w:rsidRPr="00930F62">
        <w:rPr>
          <w:rFonts w:ascii="Times New Roman" w:hAnsi="Times New Roman" w:cs="Times New Roman"/>
        </w:rPr>
        <w:t xml:space="preserve">En la actualidad </w:t>
      </w:r>
      <w:r w:rsidR="002052EE" w:rsidRPr="00930F62">
        <w:rPr>
          <w:rFonts w:ascii="Times New Roman" w:hAnsi="Times New Roman" w:cs="Times New Roman"/>
        </w:rPr>
        <w:t>la tecnología está</w:t>
      </w:r>
      <w:r w:rsidRPr="00930F62">
        <w:rPr>
          <w:rFonts w:ascii="Times New Roman" w:hAnsi="Times New Roman" w:cs="Times New Roman"/>
        </w:rPr>
        <w:t xml:space="preserve"> sumergido en </w:t>
      </w:r>
      <w:r w:rsidR="002052EE" w:rsidRPr="00930F62">
        <w:rPr>
          <w:rFonts w:ascii="Times New Roman" w:hAnsi="Times New Roman" w:cs="Times New Roman"/>
        </w:rPr>
        <w:t>todos los ámbitos</w:t>
      </w:r>
      <w:r w:rsidRPr="00930F62">
        <w:rPr>
          <w:rFonts w:ascii="Times New Roman" w:hAnsi="Times New Roman" w:cs="Times New Roman"/>
        </w:rPr>
        <w:t xml:space="preserve"> de la </w:t>
      </w:r>
      <w:r w:rsidR="00D60F8D" w:rsidRPr="00930F62">
        <w:rPr>
          <w:rFonts w:ascii="Times New Roman" w:hAnsi="Times New Roman" w:cs="Times New Roman"/>
        </w:rPr>
        <w:t>sociedad, dando</w:t>
      </w:r>
      <w:r w:rsidR="002052EE" w:rsidRPr="00930F62">
        <w:rPr>
          <w:rFonts w:ascii="Times New Roman" w:hAnsi="Times New Roman" w:cs="Times New Roman"/>
        </w:rPr>
        <w:t xml:space="preserve"> una disrupción </w:t>
      </w:r>
      <w:r w:rsidR="00930F62">
        <w:rPr>
          <w:rFonts w:ascii="Times New Roman" w:hAnsi="Times New Roman" w:cs="Times New Roman"/>
        </w:rPr>
        <w:t>en</w:t>
      </w:r>
      <w:r w:rsidR="002052EE" w:rsidRPr="00930F62">
        <w:rPr>
          <w:rFonts w:ascii="Times New Roman" w:hAnsi="Times New Roman" w:cs="Times New Roman"/>
        </w:rPr>
        <w:t xml:space="preserve"> la estabilidad de</w:t>
      </w:r>
      <w:r w:rsidR="00D60F8D">
        <w:rPr>
          <w:rFonts w:ascii="Times New Roman" w:hAnsi="Times New Roman" w:cs="Times New Roman"/>
        </w:rPr>
        <w:t xml:space="preserve"> los sistemas</w:t>
      </w:r>
      <w:r w:rsidR="002052EE" w:rsidRPr="00930F62">
        <w:rPr>
          <w:rFonts w:ascii="Times New Roman" w:hAnsi="Times New Roman" w:cs="Times New Roman"/>
        </w:rPr>
        <w:t xml:space="preserve"> </w:t>
      </w:r>
      <w:r w:rsidR="00D60F8D">
        <w:rPr>
          <w:rFonts w:ascii="Times New Roman" w:hAnsi="Times New Roman" w:cs="Times New Roman"/>
        </w:rPr>
        <w:t>económicos</w:t>
      </w:r>
      <w:r w:rsidR="002052EE" w:rsidRPr="00930F62">
        <w:rPr>
          <w:rFonts w:ascii="Times New Roman" w:hAnsi="Times New Roman" w:cs="Times New Roman"/>
        </w:rPr>
        <w:t xml:space="preserve">, </w:t>
      </w:r>
      <w:r w:rsidRPr="00930F62">
        <w:rPr>
          <w:rFonts w:ascii="Times New Roman" w:hAnsi="Times New Roman" w:cs="Times New Roman"/>
        </w:rPr>
        <w:t xml:space="preserve">en </w:t>
      </w:r>
      <w:r w:rsidR="002052EE" w:rsidRPr="00930F62">
        <w:rPr>
          <w:rFonts w:ascii="Times New Roman" w:hAnsi="Times New Roman" w:cs="Times New Roman"/>
        </w:rPr>
        <w:t>educación</w:t>
      </w:r>
      <w:r w:rsidRPr="00930F62">
        <w:rPr>
          <w:rFonts w:ascii="Times New Roman" w:hAnsi="Times New Roman" w:cs="Times New Roman"/>
        </w:rPr>
        <w:t xml:space="preserve">, </w:t>
      </w:r>
      <w:r w:rsidR="002052EE" w:rsidRPr="00930F62">
        <w:rPr>
          <w:rFonts w:ascii="Times New Roman" w:hAnsi="Times New Roman" w:cs="Times New Roman"/>
        </w:rPr>
        <w:t>en los negocios</w:t>
      </w:r>
      <w:r w:rsidRPr="00930F62">
        <w:rPr>
          <w:rFonts w:ascii="Times New Roman" w:hAnsi="Times New Roman" w:cs="Times New Roman"/>
        </w:rPr>
        <w:t xml:space="preserve"> etc.</w:t>
      </w:r>
      <w:r w:rsidR="002052EE" w:rsidRPr="00930F62">
        <w:rPr>
          <w:rFonts w:ascii="Times New Roman" w:hAnsi="Times New Roman" w:cs="Times New Roman"/>
        </w:rPr>
        <w:t xml:space="preserve"> Para tener una buena relación con estas </w:t>
      </w:r>
      <w:r w:rsidR="00930F62" w:rsidRPr="00930F62">
        <w:rPr>
          <w:rFonts w:ascii="Times New Roman" w:hAnsi="Times New Roman" w:cs="Times New Roman"/>
        </w:rPr>
        <w:t>tecnologías</w:t>
      </w:r>
      <w:r w:rsidR="002052EE" w:rsidRPr="00930F62">
        <w:rPr>
          <w:rFonts w:ascii="Times New Roman" w:hAnsi="Times New Roman" w:cs="Times New Roman"/>
        </w:rPr>
        <w:t xml:space="preserve"> disruptivas debemos conocer de cómo funciona; por esta razón </w:t>
      </w:r>
      <w:r w:rsidR="005910AF" w:rsidRPr="00930F62">
        <w:rPr>
          <w:rFonts w:ascii="Times New Roman" w:hAnsi="Times New Roman" w:cs="Times New Roman"/>
        </w:rPr>
        <w:t>se ha realizado una visita a las instalaciones de BVV</w:t>
      </w:r>
      <w:r w:rsidR="00C3491B" w:rsidRPr="00930F62">
        <w:rPr>
          <w:rFonts w:ascii="Times New Roman" w:hAnsi="Times New Roman" w:cs="Times New Roman"/>
        </w:rPr>
        <w:t>A</w:t>
      </w:r>
      <w:r w:rsidR="005910AF" w:rsidRPr="00930F62">
        <w:rPr>
          <w:rFonts w:ascii="Times New Roman" w:hAnsi="Times New Roman" w:cs="Times New Roman"/>
        </w:rPr>
        <w:t xml:space="preserve">; con el objetivo de conocer </w:t>
      </w:r>
      <w:r w:rsidR="005B3A4C" w:rsidRPr="00930F62">
        <w:rPr>
          <w:rFonts w:ascii="Times New Roman" w:hAnsi="Times New Roman" w:cs="Times New Roman"/>
        </w:rPr>
        <w:t>el funcionamiento</w:t>
      </w:r>
      <w:r w:rsidR="005910AF" w:rsidRPr="00930F62">
        <w:rPr>
          <w:rFonts w:ascii="Times New Roman" w:hAnsi="Times New Roman" w:cs="Times New Roman"/>
        </w:rPr>
        <w:t xml:space="preserve"> de los cajeros automáticos en general como es el proceso de </w:t>
      </w:r>
      <w:r w:rsidR="00843D1F" w:rsidRPr="00930F62">
        <w:rPr>
          <w:rFonts w:ascii="Times New Roman" w:hAnsi="Times New Roman" w:cs="Times New Roman"/>
        </w:rPr>
        <w:t>f</w:t>
      </w:r>
      <w:r w:rsidR="005910AF" w:rsidRPr="00930F62">
        <w:rPr>
          <w:rFonts w:ascii="Times New Roman" w:hAnsi="Times New Roman" w:cs="Times New Roman"/>
        </w:rPr>
        <w:t xml:space="preserve">uncionamiento de las máquinas, </w:t>
      </w:r>
      <w:r w:rsidR="00C3491B" w:rsidRPr="00930F62">
        <w:rPr>
          <w:rFonts w:ascii="Times New Roman" w:hAnsi="Times New Roman" w:cs="Times New Roman"/>
        </w:rPr>
        <w:t xml:space="preserve">tanto de hardware y software; asimismo se ha observado el </w:t>
      </w:r>
      <w:r w:rsidR="002B2428" w:rsidRPr="00930F62">
        <w:rPr>
          <w:rFonts w:ascii="Times New Roman" w:hAnsi="Times New Roman" w:cs="Times New Roman"/>
        </w:rPr>
        <w:t>funcionamiento</w:t>
      </w:r>
      <w:r w:rsidR="00C3491B" w:rsidRPr="00930F62">
        <w:rPr>
          <w:rFonts w:ascii="Times New Roman" w:hAnsi="Times New Roman" w:cs="Times New Roman"/>
        </w:rPr>
        <w:t xml:space="preserve"> de </w:t>
      </w:r>
      <w:r w:rsidR="002B2428" w:rsidRPr="00930F62">
        <w:rPr>
          <w:rFonts w:ascii="Times New Roman" w:hAnsi="Times New Roman" w:cs="Times New Roman"/>
        </w:rPr>
        <w:t>la arquitectura de cliente/ servidor</w:t>
      </w:r>
      <w:r w:rsidR="00930F62" w:rsidRPr="00930F62">
        <w:rPr>
          <w:rFonts w:ascii="Times New Roman" w:hAnsi="Times New Roman" w:cs="Times New Roman"/>
        </w:rPr>
        <w:t>, que los cuales nos ayuda para tener un mejor conocimiento del funcionamiento del sistema bancario.</w:t>
      </w:r>
    </w:p>
    <w:p w14:paraId="2FF7AD62" w14:textId="4BC35B52" w:rsidR="007732F1" w:rsidRPr="00930F62" w:rsidRDefault="007732F1" w:rsidP="00930F62">
      <w:pPr>
        <w:spacing w:line="480" w:lineRule="auto"/>
        <w:jc w:val="both"/>
        <w:rPr>
          <w:rFonts w:ascii="Times New Roman" w:hAnsi="Times New Roman" w:cs="Times New Roman"/>
        </w:rPr>
      </w:pPr>
    </w:p>
    <w:p w14:paraId="00000007" w14:textId="6E2E2E44" w:rsidR="00BF1491" w:rsidRPr="00930F62" w:rsidRDefault="005910AF" w:rsidP="00930F62">
      <w:pPr>
        <w:spacing w:line="480" w:lineRule="auto"/>
        <w:jc w:val="center"/>
        <w:rPr>
          <w:rFonts w:ascii="Times New Roman" w:hAnsi="Times New Roman" w:cs="Times New Roman"/>
          <w:b/>
        </w:rPr>
      </w:pPr>
      <w:r w:rsidRPr="00930F62">
        <w:rPr>
          <w:rFonts w:ascii="Times New Roman" w:hAnsi="Times New Roman" w:cs="Times New Roman"/>
          <w:b/>
        </w:rPr>
        <w:t>Conceptos relevantes</w:t>
      </w:r>
    </w:p>
    <w:p w14:paraId="00000008" w14:textId="77777777" w:rsidR="00BF1491" w:rsidRPr="00930F62" w:rsidRDefault="005910AF" w:rsidP="00930F62">
      <w:pPr>
        <w:spacing w:line="480" w:lineRule="auto"/>
        <w:jc w:val="both"/>
        <w:rPr>
          <w:rFonts w:ascii="Times New Roman" w:hAnsi="Times New Roman" w:cs="Times New Roman"/>
        </w:rPr>
      </w:pPr>
      <w:r w:rsidRPr="00930F62">
        <w:rPr>
          <w:rFonts w:ascii="Times New Roman" w:hAnsi="Times New Roman" w:cs="Times New Roman"/>
          <w:b/>
          <w:i/>
          <w:u w:val="single"/>
        </w:rPr>
        <w:t>unidades central por fuera :</w:t>
      </w:r>
      <w:r w:rsidRPr="00930F62">
        <w:rPr>
          <w:rFonts w:ascii="Times New Roman" w:hAnsi="Times New Roman" w:cs="Times New Roman"/>
          <w:b/>
          <w:i/>
        </w:rPr>
        <w:t xml:space="preserve"> </w:t>
      </w:r>
    </w:p>
    <w:p w14:paraId="00000009" w14:textId="3E85F28A" w:rsidR="00BF1491" w:rsidRPr="00930F62" w:rsidRDefault="007C08E0" w:rsidP="00930F62">
      <w:pPr>
        <w:spacing w:line="480" w:lineRule="auto"/>
        <w:jc w:val="both"/>
        <w:rPr>
          <w:rFonts w:ascii="Times New Roman" w:hAnsi="Times New Roman" w:cs="Times New Roman"/>
        </w:rPr>
      </w:pPr>
      <w:r>
        <w:rPr>
          <w:rFonts w:ascii="Times New Roman" w:hAnsi="Times New Roman" w:cs="Times New Roman"/>
          <w:b/>
          <w:i/>
        </w:rPr>
        <w:t>P</w:t>
      </w:r>
      <w:r w:rsidR="005910AF" w:rsidRPr="00930F62">
        <w:rPr>
          <w:rFonts w:ascii="Times New Roman" w:hAnsi="Times New Roman" w:cs="Times New Roman"/>
          <w:b/>
          <w:i/>
        </w:rPr>
        <w:t xml:space="preserve">uerto de USB (2 puertos): </w:t>
      </w:r>
      <w:r w:rsidR="004A1F72" w:rsidRPr="00930F62">
        <w:rPr>
          <w:rFonts w:ascii="Times New Roman" w:hAnsi="Times New Roman" w:cs="Times New Roman"/>
        </w:rPr>
        <w:t>una interfaz que permite la conexión de periféricos a diversos dispositivos, entre los cuales se encuentran los ordenadores y los teléfonos móviles.</w:t>
      </w:r>
    </w:p>
    <w:p w14:paraId="0000000A" w14:textId="12F1D8D3" w:rsidR="00BF1491" w:rsidRPr="00930F62" w:rsidRDefault="005910AF" w:rsidP="00930F62">
      <w:pPr>
        <w:spacing w:line="480" w:lineRule="auto"/>
        <w:jc w:val="both"/>
        <w:rPr>
          <w:rFonts w:ascii="Times New Roman" w:hAnsi="Times New Roman" w:cs="Times New Roman"/>
        </w:rPr>
      </w:pPr>
      <w:r w:rsidRPr="00930F62">
        <w:rPr>
          <w:rFonts w:ascii="Times New Roman" w:hAnsi="Times New Roman" w:cs="Times New Roman"/>
          <w:b/>
          <w:i/>
        </w:rPr>
        <w:t xml:space="preserve">Puerto de </w:t>
      </w:r>
      <w:r w:rsidR="00207C96" w:rsidRPr="00930F62">
        <w:rPr>
          <w:rFonts w:ascii="Times New Roman" w:hAnsi="Times New Roman" w:cs="Times New Roman"/>
          <w:b/>
          <w:i/>
        </w:rPr>
        <w:t>audio:</w:t>
      </w:r>
      <w:r w:rsidRPr="00930F62">
        <w:rPr>
          <w:rFonts w:ascii="Times New Roman" w:hAnsi="Times New Roman" w:cs="Times New Roman"/>
          <w:b/>
          <w:i/>
        </w:rPr>
        <w:t xml:space="preserve"> </w:t>
      </w:r>
      <w:r w:rsidR="00207C96" w:rsidRPr="00930F62">
        <w:rPr>
          <w:rFonts w:ascii="Times New Roman" w:hAnsi="Times New Roman" w:cs="Times New Roman"/>
          <w:b/>
          <w:i/>
        </w:rPr>
        <w:t xml:space="preserve"> </w:t>
      </w:r>
      <w:r w:rsidR="00207C96" w:rsidRPr="00930F62">
        <w:rPr>
          <w:rFonts w:ascii="Times New Roman" w:hAnsi="Times New Roman" w:cs="Times New Roman"/>
        </w:rPr>
        <w:t>Un puerto de audio permite conectar dispositivos de audio a la computadora</w:t>
      </w:r>
    </w:p>
    <w:p w14:paraId="0000000B" w14:textId="0FDC0327" w:rsidR="00BF1491" w:rsidRPr="00930F62" w:rsidRDefault="005910AF" w:rsidP="00930F62">
      <w:pPr>
        <w:spacing w:line="480" w:lineRule="auto"/>
        <w:jc w:val="both"/>
        <w:rPr>
          <w:rFonts w:ascii="Times New Roman" w:hAnsi="Times New Roman" w:cs="Times New Roman"/>
        </w:rPr>
      </w:pPr>
      <w:r w:rsidRPr="00930F62">
        <w:rPr>
          <w:rFonts w:ascii="Times New Roman" w:hAnsi="Times New Roman" w:cs="Times New Roman"/>
          <w:b/>
          <w:i/>
        </w:rPr>
        <w:t>Puerto de VGA (hembra y macho):</w:t>
      </w:r>
      <w:r w:rsidR="00207C96" w:rsidRPr="00930F62">
        <w:rPr>
          <w:rFonts w:ascii="Times New Roman" w:hAnsi="Times New Roman" w:cs="Times New Roman"/>
          <w:b/>
          <w:i/>
        </w:rPr>
        <w:t xml:space="preserve">  </w:t>
      </w:r>
      <w:r w:rsidR="00207C96" w:rsidRPr="00930F62">
        <w:rPr>
          <w:rFonts w:ascii="Times New Roman" w:hAnsi="Times New Roman" w:cs="Times New Roman"/>
        </w:rPr>
        <w:t>dispone de un conector hembra de 15 pines y tres filas y proporciona una salida analógica a un monitor.</w:t>
      </w:r>
    </w:p>
    <w:p w14:paraId="0000000C" w14:textId="7E11D96A" w:rsidR="00BF1491" w:rsidRPr="00930F62" w:rsidRDefault="005910AF" w:rsidP="00930F62">
      <w:pPr>
        <w:spacing w:line="480" w:lineRule="auto"/>
        <w:jc w:val="both"/>
        <w:rPr>
          <w:rFonts w:ascii="Times New Roman" w:hAnsi="Times New Roman" w:cs="Times New Roman"/>
        </w:rPr>
      </w:pPr>
      <w:r w:rsidRPr="00930F62">
        <w:rPr>
          <w:rFonts w:ascii="Times New Roman" w:hAnsi="Times New Roman" w:cs="Times New Roman"/>
          <w:b/>
          <w:i/>
        </w:rPr>
        <w:lastRenderedPageBreak/>
        <w:t xml:space="preserve">lectoda de CD: </w:t>
      </w:r>
      <w:r w:rsidR="004A1F72" w:rsidRPr="00930F62">
        <w:rPr>
          <w:rFonts w:ascii="Times New Roman" w:hAnsi="Times New Roman" w:cs="Times New Roman"/>
          <w:b/>
          <w:i/>
        </w:rPr>
        <w:t xml:space="preserve"> </w:t>
      </w:r>
      <w:r w:rsidR="004A1F72" w:rsidRPr="00930F62">
        <w:rPr>
          <w:rFonts w:ascii="Times New Roman" w:hAnsi="Times New Roman" w:cs="Times New Roman"/>
        </w:rPr>
        <w:t>También llamado reproductor de CD, es el dispositivo óptico capaz de reproducir los CD de audio, de video, de datos, etc. utilizando un láser que le permite leer la información contenida en dichos discos</w:t>
      </w:r>
    </w:p>
    <w:p w14:paraId="0000000D" w14:textId="28E10803" w:rsidR="00BF1491" w:rsidRPr="00930F62" w:rsidRDefault="005910AF" w:rsidP="00930F62">
      <w:pPr>
        <w:spacing w:line="480" w:lineRule="auto"/>
        <w:jc w:val="both"/>
        <w:rPr>
          <w:rFonts w:ascii="Times New Roman" w:hAnsi="Times New Roman" w:cs="Times New Roman"/>
          <w:b/>
          <w:i/>
        </w:rPr>
      </w:pPr>
      <w:r w:rsidRPr="00930F62">
        <w:rPr>
          <w:rFonts w:ascii="Times New Roman" w:hAnsi="Times New Roman" w:cs="Times New Roman"/>
          <w:b/>
          <w:i/>
        </w:rPr>
        <w:t xml:space="preserve">Fuente de poder: </w:t>
      </w:r>
      <w:r w:rsidR="00207C96" w:rsidRPr="00930F62">
        <w:rPr>
          <w:rFonts w:ascii="Times New Roman" w:hAnsi="Times New Roman" w:cs="Times New Roman"/>
        </w:rPr>
        <w:t>es un componente del computador que se encarga de transformar una corriente eléctrica alterna en una corriente eléctrica continúa transmitiendo la corriente eléctrica imprescindible y necesaria a los ordenadores para el buen funcionamiento y protección de estos</w:t>
      </w:r>
      <w:r w:rsidR="00207C96" w:rsidRPr="00930F62">
        <w:rPr>
          <w:rFonts w:ascii="Times New Roman" w:hAnsi="Times New Roman" w:cs="Times New Roman"/>
          <w:b/>
          <w:i/>
        </w:rPr>
        <w:t>.</w:t>
      </w:r>
    </w:p>
    <w:p w14:paraId="0000000E" w14:textId="77777777" w:rsidR="00BF1491" w:rsidRPr="00930F62" w:rsidRDefault="005910AF" w:rsidP="00930F62">
      <w:pPr>
        <w:spacing w:line="480" w:lineRule="auto"/>
        <w:jc w:val="both"/>
        <w:rPr>
          <w:rFonts w:ascii="Times New Roman" w:hAnsi="Times New Roman" w:cs="Times New Roman"/>
          <w:b/>
          <w:i/>
          <w:u w:val="single"/>
        </w:rPr>
      </w:pPr>
      <w:r w:rsidRPr="00930F62">
        <w:rPr>
          <w:rFonts w:ascii="Times New Roman" w:hAnsi="Times New Roman" w:cs="Times New Roman"/>
          <w:b/>
          <w:i/>
          <w:u w:val="single"/>
        </w:rPr>
        <w:t xml:space="preserve">Unidad central por dentro </w:t>
      </w:r>
    </w:p>
    <w:p w14:paraId="0000000F" w14:textId="6E254F20" w:rsidR="00BF1491" w:rsidRPr="00930F62" w:rsidRDefault="000276EE" w:rsidP="00930F62">
      <w:pPr>
        <w:spacing w:line="480" w:lineRule="auto"/>
        <w:jc w:val="both"/>
        <w:rPr>
          <w:rFonts w:ascii="Times New Roman" w:hAnsi="Times New Roman" w:cs="Times New Roman"/>
          <w:b/>
          <w:i/>
        </w:rPr>
      </w:pPr>
      <w:r>
        <w:rPr>
          <w:rFonts w:ascii="Times New Roman" w:hAnsi="Times New Roman" w:cs="Times New Roman"/>
          <w:b/>
          <w:i/>
        </w:rPr>
        <w:t>P</w:t>
      </w:r>
      <w:r w:rsidR="005910AF" w:rsidRPr="00930F62">
        <w:rPr>
          <w:rFonts w:ascii="Times New Roman" w:hAnsi="Times New Roman" w:cs="Times New Roman"/>
          <w:b/>
          <w:i/>
        </w:rPr>
        <w:t>laca madre:</w:t>
      </w:r>
      <w:r w:rsidR="00D60F8D">
        <w:rPr>
          <w:rFonts w:ascii="Times New Roman" w:hAnsi="Times New Roman" w:cs="Times New Roman"/>
          <w:b/>
          <w:i/>
        </w:rPr>
        <w:t xml:space="preserve"> </w:t>
      </w:r>
      <w:r w:rsidR="00D60F8D" w:rsidRPr="00D60F8D">
        <w:rPr>
          <w:rFonts w:ascii="Times New Roman" w:hAnsi="Times New Roman" w:cs="Times New Roman"/>
        </w:rPr>
        <w:t xml:space="preserve">También </w:t>
      </w:r>
      <w:r w:rsidR="00D60F8D">
        <w:rPr>
          <w:rFonts w:ascii="Times New Roman" w:hAnsi="Times New Roman" w:cs="Times New Roman"/>
        </w:rPr>
        <w:t xml:space="preserve">llamado placa madre, placa principal o placa madre motherboard , que un tarjeta integrado y se encuentra en la cascada de CPU, donde se presenta salidas al exterior que permite la conexión de distintos periféricos; es  aquí se encuentra el microprocesador, Memoria RAM, etc. </w:t>
      </w:r>
    </w:p>
    <w:p w14:paraId="1F2EAF7E" w14:textId="78CBAE9D" w:rsidR="000276EE" w:rsidRPr="000276EE" w:rsidRDefault="000276EE" w:rsidP="000276EE">
      <w:pPr>
        <w:spacing w:line="480" w:lineRule="auto"/>
        <w:jc w:val="both"/>
        <w:rPr>
          <w:rFonts w:ascii="Times New Roman" w:hAnsi="Times New Roman" w:cs="Times New Roman"/>
          <w:b/>
        </w:rPr>
      </w:pPr>
      <w:r w:rsidRPr="000276EE">
        <w:rPr>
          <w:rFonts w:ascii="Times New Roman" w:hAnsi="Times New Roman" w:cs="Times New Roman"/>
          <w:b/>
          <w:i/>
        </w:rPr>
        <w:t>Conect</w:t>
      </w:r>
      <w:r w:rsidRPr="000276EE">
        <w:rPr>
          <w:rFonts w:ascii="Times New Roman" w:hAnsi="Times New Roman" w:cs="Times New Roman"/>
          <w:b/>
          <w:i/>
        </w:rPr>
        <w:t>ores de alimentación de energía</w:t>
      </w:r>
      <w:r>
        <w:rPr>
          <w:rFonts w:ascii="Times New Roman" w:hAnsi="Times New Roman" w:cs="Times New Roman"/>
          <w:b/>
        </w:rPr>
        <w:t>:</w:t>
      </w:r>
      <w:r w:rsidRPr="000276EE">
        <w:rPr>
          <w:rFonts w:ascii="Times New Roman" w:hAnsi="Times New Roman" w:cs="Times New Roman"/>
          <w:b/>
        </w:rPr>
        <w:t xml:space="preserve"> </w:t>
      </w:r>
      <w:r w:rsidRPr="000276EE">
        <w:rPr>
          <w:rFonts w:ascii="Times New Roman" w:hAnsi="Times New Roman" w:cs="Times New Roman"/>
        </w:rPr>
        <w:t>Los distintos cables y dispositivos que proveen al conjunto de la placa de los voltajes necesarios para que sus diversas partes operen de modo estable y continuo.</w:t>
      </w:r>
    </w:p>
    <w:p w14:paraId="34C79395" w14:textId="27EAD5EE" w:rsidR="000276EE" w:rsidRPr="000276EE" w:rsidRDefault="000276EE" w:rsidP="000276EE">
      <w:pPr>
        <w:spacing w:line="480" w:lineRule="auto"/>
        <w:jc w:val="both"/>
        <w:rPr>
          <w:rFonts w:ascii="Times New Roman" w:hAnsi="Times New Roman" w:cs="Times New Roman"/>
          <w:b/>
        </w:rPr>
      </w:pPr>
      <w:r w:rsidRPr="000276EE">
        <w:rPr>
          <w:rFonts w:ascii="Times New Roman" w:hAnsi="Times New Roman" w:cs="Times New Roman"/>
          <w:b/>
          <w:i/>
        </w:rPr>
        <w:t>La RAM</w:t>
      </w:r>
      <w:r>
        <w:rPr>
          <w:rFonts w:ascii="Times New Roman" w:hAnsi="Times New Roman" w:cs="Times New Roman"/>
          <w:b/>
        </w:rPr>
        <w:t>:</w:t>
      </w:r>
      <w:r w:rsidRPr="000276EE">
        <w:rPr>
          <w:rFonts w:ascii="Times New Roman" w:hAnsi="Times New Roman" w:cs="Times New Roman"/>
          <w:b/>
        </w:rPr>
        <w:t xml:space="preserve"> </w:t>
      </w:r>
      <w:r w:rsidRPr="000276EE">
        <w:rPr>
          <w:rFonts w:ascii="Times New Roman" w:hAnsi="Times New Roman" w:cs="Times New Roman"/>
        </w:rPr>
        <w:t>un tipo de memoria de ordenador a la que se puede acceder aleatoriamente; es decir, se puede acceder a cualquier byte de memoria sin acceder a los bytes precedentes. La memoria RAM es el tipo de memoria más común en ordenadores y otros dispositivos como impresoras</w:t>
      </w:r>
      <w:r w:rsidRPr="000276EE">
        <w:rPr>
          <w:rFonts w:ascii="Times New Roman" w:hAnsi="Times New Roman" w:cs="Times New Roman"/>
          <w:b/>
        </w:rPr>
        <w:t>.</w:t>
      </w:r>
    </w:p>
    <w:p w14:paraId="677595A4" w14:textId="331F0BD9" w:rsidR="000276EE" w:rsidRPr="000276EE" w:rsidRDefault="000276EE" w:rsidP="000276EE">
      <w:pPr>
        <w:spacing w:line="480" w:lineRule="auto"/>
        <w:jc w:val="both"/>
        <w:rPr>
          <w:rFonts w:ascii="Times New Roman" w:hAnsi="Times New Roman" w:cs="Times New Roman"/>
        </w:rPr>
      </w:pPr>
      <w:r>
        <w:rPr>
          <w:rFonts w:ascii="Times New Roman" w:hAnsi="Times New Roman" w:cs="Times New Roman"/>
          <w:b/>
        </w:rPr>
        <w:t xml:space="preserve"> </w:t>
      </w:r>
      <w:r w:rsidRPr="000276EE">
        <w:rPr>
          <w:rFonts w:ascii="Times New Roman" w:hAnsi="Times New Roman" w:cs="Times New Roman"/>
          <w:b/>
          <w:i/>
        </w:rPr>
        <w:t>MEMORIA ROM:</w:t>
      </w:r>
      <w:r>
        <w:rPr>
          <w:rFonts w:ascii="Times New Roman" w:hAnsi="Times New Roman" w:cs="Times New Roman"/>
          <w:b/>
        </w:rPr>
        <w:t xml:space="preserve"> </w:t>
      </w:r>
      <w:r w:rsidRPr="000276EE">
        <w:rPr>
          <w:rFonts w:ascii="Times New Roman" w:hAnsi="Times New Roman" w:cs="Times New Roman"/>
          <w:b/>
        </w:rPr>
        <w:t xml:space="preserve"> </w:t>
      </w:r>
      <w:r w:rsidRPr="000276EE">
        <w:rPr>
          <w:rFonts w:ascii="Times New Roman" w:hAnsi="Times New Roman" w:cs="Times New Roman"/>
        </w:rPr>
        <w:t>La memoria de solo lectura, conocida también como ROM, es un medio de almacenamiento utilizado en ordenadores y dispositivos electrónicos, que permite solo la lectura de la información y no su escritura, independientemente de la presencia o no de una fuente de energía.</w:t>
      </w:r>
    </w:p>
    <w:p w14:paraId="6E42C2B9" w14:textId="7F80012C" w:rsidR="000276EE" w:rsidRPr="000276EE" w:rsidRDefault="000276EE" w:rsidP="000276EE">
      <w:pPr>
        <w:spacing w:line="480" w:lineRule="auto"/>
        <w:jc w:val="both"/>
        <w:rPr>
          <w:rFonts w:ascii="Times New Roman" w:hAnsi="Times New Roman" w:cs="Times New Roman"/>
        </w:rPr>
      </w:pPr>
      <w:r>
        <w:rPr>
          <w:rFonts w:ascii="Times New Roman" w:hAnsi="Times New Roman" w:cs="Times New Roman"/>
          <w:b/>
        </w:rPr>
        <w:t xml:space="preserve"> </w:t>
      </w:r>
      <w:r w:rsidRPr="000276EE">
        <w:rPr>
          <w:rFonts w:ascii="Times New Roman" w:hAnsi="Times New Roman" w:cs="Times New Roman"/>
          <w:b/>
          <w:i/>
        </w:rPr>
        <w:t>DISCO DURO (unidad de almacenamiento):</w:t>
      </w:r>
      <w:r>
        <w:rPr>
          <w:rFonts w:ascii="Times New Roman" w:hAnsi="Times New Roman" w:cs="Times New Roman"/>
          <w:b/>
        </w:rPr>
        <w:t xml:space="preserve"> </w:t>
      </w:r>
      <w:r w:rsidRPr="000276EE">
        <w:rPr>
          <w:rFonts w:ascii="Times New Roman" w:hAnsi="Times New Roman" w:cs="Times New Roman"/>
          <w:b/>
        </w:rPr>
        <w:t xml:space="preserve"> </w:t>
      </w:r>
      <w:r w:rsidRPr="000276EE">
        <w:rPr>
          <w:rFonts w:ascii="Times New Roman" w:hAnsi="Times New Roman" w:cs="Times New Roman"/>
        </w:rPr>
        <w:t>El Disco Duro es un dispositivo magnético que almacena todos los program</w:t>
      </w:r>
      <w:r w:rsidRPr="000276EE">
        <w:rPr>
          <w:rFonts w:ascii="Times New Roman" w:hAnsi="Times New Roman" w:cs="Times New Roman"/>
        </w:rPr>
        <w:t xml:space="preserve">as y datos de la computadora.  </w:t>
      </w:r>
      <w:r w:rsidRPr="000276EE">
        <w:rPr>
          <w:rFonts w:ascii="Times New Roman" w:hAnsi="Times New Roman" w:cs="Times New Roman"/>
        </w:rPr>
        <w:t>Su capacidad de almacenamiento se mide en gigabytes (GB) y es mayor que la de</w:t>
      </w:r>
      <w:r w:rsidRPr="000276EE">
        <w:rPr>
          <w:rFonts w:ascii="Times New Roman" w:hAnsi="Times New Roman" w:cs="Times New Roman"/>
        </w:rPr>
        <w:t xml:space="preserve"> un disquete (disco flexible). </w:t>
      </w:r>
      <w:r w:rsidRPr="000276EE">
        <w:rPr>
          <w:rFonts w:ascii="Times New Roman" w:hAnsi="Times New Roman" w:cs="Times New Roman"/>
        </w:rPr>
        <w:t>Suelen estar integrados en la placa base donde se pueden conectar más de uno, aunque también hay discos duros externos que se conectan al PC mediante un conector USB.</w:t>
      </w:r>
    </w:p>
    <w:p w14:paraId="62CC9B75" w14:textId="77777777" w:rsidR="00D60F8D" w:rsidRPr="00D60F8D" w:rsidRDefault="00D60F8D" w:rsidP="00D60F8D">
      <w:pPr>
        <w:spacing w:line="480" w:lineRule="auto"/>
        <w:jc w:val="both"/>
        <w:rPr>
          <w:rFonts w:ascii="Times New Roman" w:hAnsi="Times New Roman" w:cs="Times New Roman"/>
          <w:b/>
        </w:rPr>
      </w:pPr>
      <w:r w:rsidRPr="000276EE">
        <w:rPr>
          <w:rFonts w:ascii="Times New Roman" w:hAnsi="Times New Roman" w:cs="Times New Roman"/>
          <w:b/>
          <w:i/>
        </w:rPr>
        <w:t>Ranura de RAM.</w:t>
      </w:r>
      <w:r w:rsidRPr="00D60F8D">
        <w:rPr>
          <w:rFonts w:ascii="Times New Roman" w:hAnsi="Times New Roman" w:cs="Times New Roman"/>
          <w:b/>
        </w:rPr>
        <w:t xml:space="preserve"> </w:t>
      </w:r>
      <w:r w:rsidRPr="00D60F8D">
        <w:rPr>
          <w:rFonts w:ascii="Times New Roman" w:hAnsi="Times New Roman" w:cs="Times New Roman"/>
        </w:rPr>
        <w:t>Las ranuras (slots) de la memoria RAM (Random Acess-Memory, o Memoria de Acceso Aleatorio) sirven para albergar módulos de este tipo de memoria de procesamiento. Suelen estar dispuestas en pares, y poseer ciertas especificaciones que delimitan el tipo de módulos RAM que pueden emplearse en el computado</w:t>
      </w:r>
    </w:p>
    <w:p w14:paraId="00000019" w14:textId="7B3F20E5" w:rsidR="00BF1491" w:rsidRPr="00930F62" w:rsidRDefault="005910AF" w:rsidP="00930F62">
      <w:pPr>
        <w:spacing w:line="480" w:lineRule="auto"/>
        <w:jc w:val="both"/>
        <w:rPr>
          <w:rFonts w:ascii="Times New Roman" w:hAnsi="Times New Roman" w:cs="Times New Roman"/>
          <w:b/>
        </w:rPr>
      </w:pPr>
      <w:r w:rsidRPr="000276EE">
        <w:rPr>
          <w:rFonts w:ascii="Times New Roman" w:hAnsi="Times New Roman" w:cs="Times New Roman"/>
          <w:b/>
          <w:i/>
        </w:rPr>
        <w:lastRenderedPageBreak/>
        <w:t>Periféricos de entrada</w:t>
      </w:r>
      <w:r w:rsidRPr="00930F62">
        <w:rPr>
          <w:rFonts w:ascii="Times New Roman" w:hAnsi="Times New Roman" w:cs="Times New Roman"/>
          <w:b/>
          <w:u w:val="single"/>
        </w:rPr>
        <w:t>:</w:t>
      </w:r>
      <w:r w:rsidR="00A223A6" w:rsidRPr="00930F62">
        <w:rPr>
          <w:rFonts w:ascii="Times New Roman" w:hAnsi="Times New Roman" w:cs="Times New Roman"/>
          <w:b/>
          <w:u w:val="single"/>
        </w:rPr>
        <w:t xml:space="preserve"> </w:t>
      </w:r>
      <w:r w:rsidR="00A223A6" w:rsidRPr="00930F62">
        <w:rPr>
          <w:rFonts w:ascii="Times New Roman" w:hAnsi="Times New Roman" w:cs="Times New Roman"/>
        </w:rPr>
        <w:t xml:space="preserve">captan y digitalizan los datos introducidos por el usuario o por otro dispositivo y los envían al ordenador para ser procesados como el </w:t>
      </w:r>
      <w:r w:rsidRPr="00930F62">
        <w:rPr>
          <w:rFonts w:ascii="Times New Roman" w:hAnsi="Times New Roman" w:cs="Times New Roman"/>
          <w:b/>
        </w:rPr>
        <w:t xml:space="preserve">Monitor </w:t>
      </w:r>
    </w:p>
    <w:p w14:paraId="0000001D" w14:textId="6E2422CB" w:rsidR="00BF1491" w:rsidRPr="00930F62" w:rsidRDefault="005910AF" w:rsidP="00930F62">
      <w:pPr>
        <w:spacing w:line="480" w:lineRule="auto"/>
        <w:jc w:val="both"/>
        <w:rPr>
          <w:rFonts w:ascii="Times New Roman" w:hAnsi="Times New Roman" w:cs="Times New Roman"/>
          <w:b/>
        </w:rPr>
      </w:pPr>
      <w:r w:rsidRPr="000276EE">
        <w:rPr>
          <w:rFonts w:ascii="Times New Roman" w:hAnsi="Times New Roman" w:cs="Times New Roman"/>
          <w:b/>
          <w:i/>
        </w:rPr>
        <w:t>periféricos de salida:</w:t>
      </w:r>
      <w:r w:rsidR="00A223A6" w:rsidRPr="00930F62">
        <w:rPr>
          <w:rFonts w:ascii="Times New Roman" w:hAnsi="Times New Roman" w:cs="Times New Roman"/>
        </w:rPr>
        <w:t xml:space="preserve"> son dispositivos que muestran o proyectan información hacia el exterior del ordenador. La mayoría son para informar, alertar, comunicar, proyectar o dar al usuario cierta información como el </w:t>
      </w:r>
      <w:r w:rsidR="004A1F72" w:rsidRPr="00930F62">
        <w:rPr>
          <w:rFonts w:ascii="Times New Roman" w:hAnsi="Times New Roman" w:cs="Times New Roman"/>
          <w:b/>
        </w:rPr>
        <w:t>Teclado, mouse</w:t>
      </w:r>
      <w:r w:rsidR="00A223A6" w:rsidRPr="00930F62">
        <w:rPr>
          <w:rFonts w:ascii="Times New Roman" w:hAnsi="Times New Roman" w:cs="Times New Roman"/>
          <w:b/>
        </w:rPr>
        <w:t>, audio, etc.</w:t>
      </w:r>
    </w:p>
    <w:p w14:paraId="00000020" w14:textId="0CC2386C" w:rsidR="00BF1491" w:rsidRDefault="005910AF" w:rsidP="00930F62">
      <w:pPr>
        <w:spacing w:line="480" w:lineRule="auto"/>
        <w:jc w:val="both"/>
        <w:rPr>
          <w:rFonts w:ascii="Times New Roman" w:hAnsi="Times New Roman" w:cs="Times New Roman"/>
          <w:b/>
        </w:rPr>
      </w:pPr>
      <w:r w:rsidRPr="000276EE">
        <w:rPr>
          <w:rFonts w:ascii="Times New Roman" w:hAnsi="Times New Roman" w:cs="Times New Roman"/>
          <w:b/>
          <w:i/>
        </w:rPr>
        <w:t>periféricos de entrada /salida</w:t>
      </w:r>
      <w:r w:rsidRPr="00930F62">
        <w:rPr>
          <w:rFonts w:ascii="Times New Roman" w:hAnsi="Times New Roman" w:cs="Times New Roman"/>
          <w:b/>
          <w:u w:val="single"/>
        </w:rPr>
        <w:t>:</w:t>
      </w:r>
      <w:r w:rsidR="00A223A6" w:rsidRPr="00930F62">
        <w:rPr>
          <w:rFonts w:ascii="Times New Roman" w:hAnsi="Times New Roman" w:cs="Times New Roman"/>
        </w:rPr>
        <w:t xml:space="preserve">  </w:t>
      </w:r>
      <w:r w:rsidR="004A1F72" w:rsidRPr="00930F62">
        <w:rPr>
          <w:rFonts w:ascii="Times New Roman" w:hAnsi="Times New Roman" w:cs="Times New Roman"/>
        </w:rPr>
        <w:t xml:space="preserve">Cuenta con las dos funcionalidades de captar mostrar los datos por </w:t>
      </w:r>
      <w:r w:rsidR="00207C96" w:rsidRPr="00930F62">
        <w:rPr>
          <w:rFonts w:ascii="Times New Roman" w:hAnsi="Times New Roman" w:cs="Times New Roman"/>
        </w:rPr>
        <w:t>ejemplo</w:t>
      </w:r>
      <w:r w:rsidR="00207C96" w:rsidRPr="00930F62">
        <w:rPr>
          <w:rFonts w:ascii="Times New Roman" w:hAnsi="Times New Roman" w:cs="Times New Roman"/>
          <w:b/>
        </w:rPr>
        <w:t xml:space="preserve"> disco</w:t>
      </w:r>
      <w:r w:rsidR="00A223A6" w:rsidRPr="00930F62">
        <w:rPr>
          <w:rFonts w:ascii="Times New Roman" w:hAnsi="Times New Roman" w:cs="Times New Roman"/>
          <w:b/>
        </w:rPr>
        <w:t xml:space="preserve"> Duro, </w:t>
      </w:r>
      <w:r w:rsidRPr="00930F62">
        <w:rPr>
          <w:rFonts w:ascii="Times New Roman" w:hAnsi="Times New Roman" w:cs="Times New Roman"/>
          <w:b/>
        </w:rPr>
        <w:t xml:space="preserve">Cable red </w:t>
      </w:r>
    </w:p>
    <w:p w14:paraId="7EBCF3F5" w14:textId="78F0818A" w:rsidR="008211CC" w:rsidRPr="00930F62" w:rsidRDefault="00C73E00" w:rsidP="00930F62">
      <w:pPr>
        <w:spacing w:line="480" w:lineRule="auto"/>
        <w:jc w:val="both"/>
        <w:rPr>
          <w:rFonts w:ascii="Times New Roman" w:hAnsi="Times New Roman" w:cs="Times New Roman"/>
          <w:b/>
          <w:i/>
          <w:u w:val="single"/>
        </w:rPr>
      </w:pPr>
      <w:r w:rsidRPr="00930F62">
        <w:rPr>
          <w:rFonts w:ascii="Times New Roman" w:hAnsi="Times New Roman" w:cs="Times New Roman"/>
          <w:b/>
          <w:i/>
          <w:u w:val="single"/>
        </w:rPr>
        <w:t xml:space="preserve">REDES/ NETWORKING </w:t>
      </w:r>
    </w:p>
    <w:p w14:paraId="01B30C20" w14:textId="3FA9667C" w:rsidR="008211CC" w:rsidRPr="00930F62" w:rsidRDefault="008211CC" w:rsidP="00930F62">
      <w:pPr>
        <w:spacing w:line="480" w:lineRule="auto"/>
        <w:jc w:val="both"/>
        <w:rPr>
          <w:rFonts w:ascii="Times New Roman" w:hAnsi="Times New Roman" w:cs="Times New Roman"/>
          <w:b/>
          <w:i/>
          <w:u w:val="single"/>
        </w:rPr>
      </w:pPr>
      <w:r w:rsidRPr="00930F62">
        <w:rPr>
          <w:rFonts w:ascii="Times New Roman" w:hAnsi="Times New Roman" w:cs="Times New Roman"/>
          <w:b/>
          <w:i/>
          <w:u w:val="single"/>
        </w:rPr>
        <w:t xml:space="preserve">Arquitectura cliente servidor </w:t>
      </w:r>
    </w:p>
    <w:p w14:paraId="60CD765E" w14:textId="7C786923" w:rsidR="008211CC" w:rsidRPr="00DE15BC" w:rsidRDefault="008211CC" w:rsidP="00930F62">
      <w:pPr>
        <w:spacing w:line="480" w:lineRule="auto"/>
        <w:jc w:val="both"/>
        <w:rPr>
          <w:rFonts w:ascii="Times New Roman" w:hAnsi="Times New Roman" w:cs="Times New Roman"/>
        </w:rPr>
      </w:pPr>
      <w:r w:rsidRPr="00DE15BC">
        <w:rPr>
          <w:rFonts w:ascii="Times New Roman" w:hAnsi="Times New Roman" w:cs="Times New Roman"/>
          <w:b/>
          <w:i/>
        </w:rPr>
        <w:t>Cliente</w:t>
      </w:r>
      <w:r w:rsidR="00DE15BC">
        <w:rPr>
          <w:rFonts w:ascii="Times New Roman" w:hAnsi="Times New Roman" w:cs="Times New Roman"/>
          <w:b/>
          <w:i/>
        </w:rPr>
        <w:t>:</w:t>
      </w:r>
      <w:r w:rsidR="00DE15BC">
        <w:rPr>
          <w:rFonts w:ascii="Times New Roman" w:hAnsi="Times New Roman" w:cs="Times New Roman"/>
        </w:rPr>
        <w:t xml:space="preserve"> </w:t>
      </w:r>
      <w:r w:rsidR="00DE15BC" w:rsidRPr="00DE15BC">
        <w:rPr>
          <w:rFonts w:ascii="Times New Roman" w:hAnsi="Times New Roman" w:cs="Times New Roman"/>
        </w:rPr>
        <w:t>Es el que inicia un requerimiento de servicio. El requerimiento inicial puede convertirse en múltiples requerimientos de trabajo a través de redes LANo WAN</w:t>
      </w:r>
      <w:r w:rsidR="007C08E0">
        <w:rPr>
          <w:rFonts w:ascii="Times New Roman" w:hAnsi="Times New Roman" w:cs="Times New Roman"/>
        </w:rPr>
        <w:t xml:space="preserve"> </w:t>
      </w:r>
      <w:r w:rsidR="00F51B66">
        <w:rPr>
          <w:rFonts w:ascii="Times New Roman" w:hAnsi="Times New Roman" w:cs="Times New Roman"/>
        </w:rPr>
        <w:t>(</w:t>
      </w:r>
      <w:r w:rsidR="00F51B66">
        <w:rPr>
          <w:rFonts w:ascii="Times New Roman" w:hAnsi="Times New Roman" w:cs="Times New Roman"/>
        </w:rPr>
        <w:t>Cruz)</w:t>
      </w:r>
      <w:r w:rsidR="00F51B66" w:rsidRPr="00930F62">
        <w:rPr>
          <w:rFonts w:ascii="Times New Roman" w:hAnsi="Times New Roman" w:cs="Times New Roman"/>
        </w:rPr>
        <w:t>.</w:t>
      </w:r>
      <w:r w:rsidR="00F51B66">
        <w:rPr>
          <w:rFonts w:ascii="Times New Roman" w:hAnsi="Times New Roman" w:cs="Times New Roman"/>
        </w:rPr>
        <w:t xml:space="preserve"> </w:t>
      </w:r>
      <w:r w:rsidR="00DE15BC" w:rsidRPr="00DE15BC">
        <w:rPr>
          <w:rFonts w:ascii="Times New Roman" w:hAnsi="Times New Roman" w:cs="Times New Roman"/>
        </w:rPr>
        <w:t xml:space="preserve"> </w:t>
      </w:r>
    </w:p>
    <w:p w14:paraId="63D89E62" w14:textId="0BE43D17" w:rsidR="008211CC" w:rsidRPr="00930F62" w:rsidRDefault="007C08E0" w:rsidP="00930F62">
      <w:pPr>
        <w:spacing w:line="480" w:lineRule="auto"/>
        <w:jc w:val="both"/>
        <w:rPr>
          <w:rFonts w:ascii="Times New Roman" w:hAnsi="Times New Roman" w:cs="Times New Roman"/>
        </w:rPr>
      </w:pPr>
      <w:r w:rsidRPr="00DE15BC">
        <w:rPr>
          <w:rFonts w:ascii="Times New Roman" w:hAnsi="Times New Roman" w:cs="Times New Roman"/>
          <w:b/>
          <w:i/>
        </w:rPr>
        <w:t>Servidor</w:t>
      </w:r>
      <w:r w:rsidRPr="00930F62">
        <w:rPr>
          <w:rFonts w:ascii="Times New Roman" w:hAnsi="Times New Roman" w:cs="Times New Roman"/>
        </w:rPr>
        <w:t>:</w:t>
      </w:r>
      <w:r w:rsidR="00C3491B" w:rsidRPr="00930F62">
        <w:rPr>
          <w:rFonts w:ascii="Times New Roman" w:hAnsi="Times New Roman" w:cs="Times New Roman"/>
        </w:rPr>
        <w:t xml:space="preserve"> Es cualquier recurso de cómputo dedicado a responder a los requerimientos del cliente. Los servidores pueden estar conectadosa los clientes a través de redes LANs o WANs, para proveer de múltiples servicios a los clientes y ciudadanos tales como impresión, acceso a bases de datos, fax, procesamiento de imágenes</w:t>
      </w:r>
      <w:r>
        <w:rPr>
          <w:rFonts w:ascii="Times New Roman" w:hAnsi="Times New Roman" w:cs="Times New Roman"/>
        </w:rPr>
        <w:t xml:space="preserve"> </w:t>
      </w:r>
      <w:r w:rsidR="00F51B66">
        <w:rPr>
          <w:rFonts w:ascii="Times New Roman" w:hAnsi="Times New Roman" w:cs="Times New Roman"/>
        </w:rPr>
        <w:t>(</w:t>
      </w:r>
      <w:r w:rsidR="00F51B66">
        <w:rPr>
          <w:rFonts w:ascii="Times New Roman" w:hAnsi="Times New Roman" w:cs="Times New Roman"/>
        </w:rPr>
        <w:t>Cruz)</w:t>
      </w:r>
      <w:r w:rsidR="00F51B66" w:rsidRPr="00930F62">
        <w:rPr>
          <w:rFonts w:ascii="Times New Roman" w:hAnsi="Times New Roman" w:cs="Times New Roman"/>
        </w:rPr>
        <w:t>.</w:t>
      </w:r>
      <w:r w:rsidR="00F51B66">
        <w:rPr>
          <w:rFonts w:ascii="Times New Roman" w:hAnsi="Times New Roman" w:cs="Times New Roman"/>
        </w:rPr>
        <w:t xml:space="preserve"> </w:t>
      </w:r>
    </w:p>
    <w:p w14:paraId="156993F9" w14:textId="22478894" w:rsidR="008211CC" w:rsidRPr="00DE15BC" w:rsidRDefault="00C3491B" w:rsidP="00930F62">
      <w:pPr>
        <w:spacing w:line="480" w:lineRule="auto"/>
        <w:jc w:val="both"/>
        <w:rPr>
          <w:rFonts w:ascii="Times New Roman" w:hAnsi="Times New Roman" w:cs="Times New Roman"/>
          <w:b/>
        </w:rPr>
      </w:pPr>
      <w:r w:rsidRPr="00DE15BC">
        <w:rPr>
          <w:rFonts w:ascii="Times New Roman" w:hAnsi="Times New Roman" w:cs="Times New Roman"/>
          <w:b/>
          <w:i/>
        </w:rPr>
        <w:t xml:space="preserve">Niddlewares: </w:t>
      </w:r>
      <w:r w:rsidR="00DE15BC" w:rsidRPr="00DE15BC">
        <w:rPr>
          <w:rFonts w:ascii="Times New Roman" w:hAnsi="Times New Roman" w:cs="Times New Roman"/>
        </w:rPr>
        <w:t>software que se sitúa entre un sistema operativo y las aplicaciones que se ejecutan en él. Básicamente, funciona como una capa de traducción oculta para permitir la comunicación y la administración de datos en aplicaciones distribuidas</w:t>
      </w:r>
      <w:r w:rsidR="007C08E0">
        <w:rPr>
          <w:rFonts w:ascii="Times New Roman" w:hAnsi="Times New Roman" w:cs="Times New Roman"/>
        </w:rPr>
        <w:t xml:space="preserve"> (</w:t>
      </w:r>
      <w:r w:rsidR="00E144DA">
        <w:rPr>
          <w:rFonts w:ascii="Times New Roman" w:hAnsi="Times New Roman" w:cs="Times New Roman"/>
        </w:rPr>
        <w:t>Mi</w:t>
      </w:r>
      <w:r w:rsidR="007C08E0">
        <w:rPr>
          <w:rFonts w:ascii="Times New Roman" w:hAnsi="Times New Roman" w:cs="Times New Roman"/>
        </w:rPr>
        <w:t>crosoft)</w:t>
      </w:r>
    </w:p>
    <w:p w14:paraId="1352C048" w14:textId="7EC92DD0" w:rsidR="008211CC" w:rsidRPr="00930F62" w:rsidRDefault="00C73E00" w:rsidP="00930F62">
      <w:pPr>
        <w:spacing w:line="480" w:lineRule="auto"/>
        <w:jc w:val="both"/>
        <w:rPr>
          <w:rFonts w:ascii="Times New Roman" w:hAnsi="Times New Roman" w:cs="Times New Roman"/>
          <w:b/>
          <w:i/>
          <w:u w:val="single"/>
        </w:rPr>
      </w:pPr>
      <w:r w:rsidRPr="00930F62">
        <w:rPr>
          <w:rFonts w:ascii="Times New Roman" w:hAnsi="Times New Roman" w:cs="Times New Roman"/>
          <w:b/>
          <w:i/>
          <w:u w:val="single"/>
        </w:rPr>
        <w:t xml:space="preserve">Elementos de hardware en cliente/ servidor </w:t>
      </w:r>
    </w:p>
    <w:p w14:paraId="06EF7A0E" w14:textId="0FD31676" w:rsidR="00C73E00" w:rsidRPr="00800F59" w:rsidRDefault="00C73E00" w:rsidP="00930F62">
      <w:pPr>
        <w:spacing w:line="480" w:lineRule="auto"/>
        <w:jc w:val="both"/>
        <w:rPr>
          <w:rFonts w:ascii="Times New Roman" w:hAnsi="Times New Roman" w:cs="Times New Roman"/>
          <w:b/>
          <w:i/>
        </w:rPr>
      </w:pPr>
      <w:r w:rsidRPr="00DE15BC">
        <w:rPr>
          <w:rFonts w:ascii="Times New Roman" w:hAnsi="Times New Roman" w:cs="Times New Roman"/>
          <w:b/>
          <w:i/>
        </w:rPr>
        <w:t xml:space="preserve">Tarjeta </w:t>
      </w:r>
      <w:r w:rsidR="00DE15BC">
        <w:rPr>
          <w:rFonts w:ascii="Times New Roman" w:hAnsi="Times New Roman" w:cs="Times New Roman"/>
          <w:b/>
          <w:i/>
        </w:rPr>
        <w:t xml:space="preserve">red: </w:t>
      </w:r>
      <w:r w:rsidR="00025C71">
        <w:rPr>
          <w:rFonts w:ascii="Times New Roman" w:hAnsi="Times New Roman" w:cs="Times New Roman"/>
        </w:rPr>
        <w:t>Actúa</w:t>
      </w:r>
      <w:r w:rsidR="00800F59" w:rsidRPr="00800F59">
        <w:rPr>
          <w:rFonts w:ascii="Times New Roman" w:hAnsi="Times New Roman" w:cs="Times New Roman"/>
        </w:rPr>
        <w:t xml:space="preserve"> como la interfaz entre un ordenador y el cable de la red</w:t>
      </w:r>
      <w:r w:rsidR="00800F59">
        <w:rPr>
          <w:rFonts w:ascii="Times New Roman" w:hAnsi="Times New Roman" w:cs="Times New Roman"/>
          <w:b/>
          <w:i/>
        </w:rPr>
        <w:t xml:space="preserve"> </w:t>
      </w:r>
    </w:p>
    <w:p w14:paraId="47E9D695" w14:textId="77777777" w:rsidR="00025C71" w:rsidRDefault="00025C71" w:rsidP="00025C71">
      <w:pPr>
        <w:tabs>
          <w:tab w:val="left" w:pos="870"/>
        </w:tabs>
        <w:spacing w:line="480" w:lineRule="auto"/>
        <w:jc w:val="both"/>
        <w:rPr>
          <w:rFonts w:ascii="Times New Roman" w:hAnsi="Times New Roman" w:cs="Times New Roman"/>
          <w:b/>
          <w:i/>
          <w:u w:val="single"/>
        </w:rPr>
      </w:pPr>
    </w:p>
    <w:p w14:paraId="736C58B2" w14:textId="77777777" w:rsidR="00025C71" w:rsidRDefault="00025C71" w:rsidP="00025C71">
      <w:pPr>
        <w:tabs>
          <w:tab w:val="left" w:pos="870"/>
        </w:tabs>
        <w:spacing w:line="480" w:lineRule="auto"/>
        <w:jc w:val="both"/>
        <w:rPr>
          <w:rFonts w:ascii="Times New Roman" w:hAnsi="Times New Roman" w:cs="Times New Roman"/>
          <w:b/>
          <w:i/>
          <w:u w:val="single"/>
        </w:rPr>
      </w:pPr>
    </w:p>
    <w:p w14:paraId="1CFB5A82" w14:textId="77777777" w:rsidR="00025C71" w:rsidRDefault="00025C71" w:rsidP="00025C71">
      <w:pPr>
        <w:tabs>
          <w:tab w:val="left" w:pos="870"/>
        </w:tabs>
        <w:spacing w:line="480" w:lineRule="auto"/>
        <w:jc w:val="both"/>
        <w:rPr>
          <w:rFonts w:ascii="Times New Roman" w:hAnsi="Times New Roman" w:cs="Times New Roman"/>
          <w:b/>
          <w:i/>
          <w:u w:val="single"/>
        </w:rPr>
      </w:pPr>
    </w:p>
    <w:p w14:paraId="3638C266" w14:textId="77777777" w:rsidR="00025C71" w:rsidRDefault="00025C71" w:rsidP="00025C71">
      <w:pPr>
        <w:tabs>
          <w:tab w:val="left" w:pos="870"/>
        </w:tabs>
        <w:spacing w:line="480" w:lineRule="auto"/>
        <w:jc w:val="both"/>
        <w:rPr>
          <w:rFonts w:ascii="Times New Roman" w:hAnsi="Times New Roman" w:cs="Times New Roman"/>
          <w:b/>
          <w:i/>
          <w:u w:val="single"/>
        </w:rPr>
      </w:pPr>
    </w:p>
    <w:p w14:paraId="580D1C92" w14:textId="77777777" w:rsidR="00025C71" w:rsidRDefault="00025C71" w:rsidP="00025C71">
      <w:pPr>
        <w:tabs>
          <w:tab w:val="left" w:pos="870"/>
        </w:tabs>
        <w:spacing w:line="480" w:lineRule="auto"/>
        <w:jc w:val="both"/>
        <w:rPr>
          <w:rFonts w:ascii="Times New Roman" w:hAnsi="Times New Roman" w:cs="Times New Roman"/>
          <w:b/>
          <w:i/>
          <w:u w:val="single"/>
        </w:rPr>
      </w:pPr>
    </w:p>
    <w:p w14:paraId="5486FE94" w14:textId="77777777" w:rsidR="00025C71" w:rsidRDefault="00025C71" w:rsidP="00025C71">
      <w:pPr>
        <w:tabs>
          <w:tab w:val="left" w:pos="870"/>
        </w:tabs>
        <w:spacing w:line="480" w:lineRule="auto"/>
        <w:jc w:val="both"/>
        <w:rPr>
          <w:rFonts w:ascii="Times New Roman" w:hAnsi="Times New Roman" w:cs="Times New Roman"/>
          <w:b/>
          <w:i/>
          <w:u w:val="single"/>
        </w:rPr>
      </w:pPr>
    </w:p>
    <w:p w14:paraId="3581ACED" w14:textId="77777777" w:rsidR="00025C71" w:rsidRDefault="00025C71" w:rsidP="00025C71">
      <w:pPr>
        <w:tabs>
          <w:tab w:val="left" w:pos="870"/>
        </w:tabs>
        <w:spacing w:line="480" w:lineRule="auto"/>
        <w:jc w:val="both"/>
        <w:rPr>
          <w:rFonts w:ascii="Times New Roman" w:hAnsi="Times New Roman" w:cs="Times New Roman"/>
          <w:b/>
          <w:i/>
          <w:u w:val="single"/>
        </w:rPr>
      </w:pPr>
    </w:p>
    <w:p w14:paraId="3C681D58" w14:textId="77777777" w:rsidR="00025C71" w:rsidRDefault="00025C71" w:rsidP="00025C71">
      <w:pPr>
        <w:tabs>
          <w:tab w:val="left" w:pos="870"/>
        </w:tabs>
        <w:spacing w:line="480" w:lineRule="auto"/>
        <w:jc w:val="both"/>
        <w:rPr>
          <w:rFonts w:ascii="Times New Roman" w:hAnsi="Times New Roman" w:cs="Times New Roman"/>
          <w:b/>
          <w:i/>
          <w:u w:val="single"/>
        </w:rPr>
      </w:pPr>
    </w:p>
    <w:p w14:paraId="3274D255" w14:textId="7D4E1262" w:rsidR="00025C71" w:rsidRDefault="00C73E00" w:rsidP="00025C71">
      <w:pPr>
        <w:tabs>
          <w:tab w:val="left" w:pos="870"/>
        </w:tabs>
        <w:spacing w:line="480" w:lineRule="auto"/>
        <w:jc w:val="both"/>
        <w:rPr>
          <w:rFonts w:ascii="Times New Roman" w:hAnsi="Times New Roman" w:cs="Times New Roman"/>
          <w:b/>
          <w:i/>
          <w:u w:val="single"/>
        </w:rPr>
      </w:pPr>
      <w:r w:rsidRPr="00930F62">
        <w:rPr>
          <w:rFonts w:ascii="Times New Roman" w:hAnsi="Times New Roman" w:cs="Times New Roman"/>
          <w:b/>
          <w:i/>
          <w:u w:val="single"/>
        </w:rPr>
        <w:lastRenderedPageBreak/>
        <w:t xml:space="preserve">Elementos de software en cliente/servidor </w:t>
      </w:r>
    </w:p>
    <w:p w14:paraId="37242593" w14:textId="77B4A90E" w:rsidR="00025C71" w:rsidRPr="00025C71" w:rsidRDefault="00025C71" w:rsidP="00025C71">
      <w:pPr>
        <w:tabs>
          <w:tab w:val="left" w:pos="870"/>
        </w:tabs>
        <w:spacing w:line="480" w:lineRule="auto"/>
        <w:jc w:val="both"/>
        <w:rPr>
          <w:rFonts w:ascii="Times New Roman" w:hAnsi="Times New Roman" w:cs="Times New Roman"/>
          <w:b/>
        </w:rPr>
      </w:pPr>
      <w:r w:rsidRPr="00025C71">
        <w:rPr>
          <w:rFonts w:ascii="Times New Roman" w:hAnsi="Times New Roman" w:cs="Times New Roman"/>
          <w:b/>
        </w:rPr>
        <w:t>Modelo ISO</w:t>
      </w:r>
    </w:p>
    <w:p w14:paraId="4AF37F15" w14:textId="56A8ACD5" w:rsidR="00025C71" w:rsidRDefault="00025C71" w:rsidP="00025C71">
      <w:pPr>
        <w:tabs>
          <w:tab w:val="left" w:pos="870"/>
        </w:tabs>
        <w:spacing w:line="480" w:lineRule="auto"/>
        <w:jc w:val="both"/>
        <w:rPr>
          <w:rFonts w:ascii="Times New Roman" w:hAnsi="Times New Roman" w:cs="Times New Roman"/>
          <w:b/>
          <w:i/>
          <w:u w:val="single"/>
        </w:rPr>
      </w:pPr>
      <w:r>
        <w:rPr>
          <w:noProof/>
          <w:lang w:val="es-PE"/>
        </w:rPr>
        <w:drawing>
          <wp:inline distT="0" distB="0" distL="0" distR="0" wp14:anchorId="6599286D" wp14:editId="1D19C820">
            <wp:extent cx="5838023" cy="4286250"/>
            <wp:effectExtent l="0" t="0" r="0" b="0"/>
            <wp:docPr id="10" name="Imagen 10"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relacionada"/>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896250" cy="4329000"/>
                    </a:xfrm>
                    <a:prstGeom prst="rect">
                      <a:avLst/>
                    </a:prstGeom>
                    <a:noFill/>
                    <a:ln>
                      <a:noFill/>
                    </a:ln>
                  </pic:spPr>
                </pic:pic>
              </a:graphicData>
            </a:graphic>
          </wp:inline>
        </w:drawing>
      </w:r>
    </w:p>
    <w:p w14:paraId="519E2290" w14:textId="4FE773B0" w:rsidR="00025C71" w:rsidRPr="00025C71" w:rsidRDefault="00025C71" w:rsidP="00025C71">
      <w:pPr>
        <w:tabs>
          <w:tab w:val="left" w:pos="870"/>
        </w:tabs>
        <w:spacing w:line="480" w:lineRule="auto"/>
        <w:jc w:val="both"/>
        <w:rPr>
          <w:rFonts w:ascii="Times New Roman" w:hAnsi="Times New Roman" w:cs="Times New Roman"/>
        </w:rPr>
      </w:pPr>
      <w:r w:rsidRPr="00025C71">
        <w:rPr>
          <w:rFonts w:ascii="Times New Roman" w:hAnsi="Times New Roman" w:cs="Times New Roman"/>
        </w:rPr>
        <w:t>Fuente:</w:t>
      </w:r>
      <w:r>
        <w:rPr>
          <w:rFonts w:ascii="Times New Roman" w:hAnsi="Times New Roman" w:cs="Times New Roman"/>
        </w:rPr>
        <w:t xml:space="preserve"> Open Systems interconnection </w:t>
      </w:r>
    </w:p>
    <w:p w14:paraId="5B6DB9DC" w14:textId="77777777" w:rsidR="0028708E" w:rsidRDefault="0028708E" w:rsidP="00025C71">
      <w:pPr>
        <w:tabs>
          <w:tab w:val="left" w:pos="870"/>
        </w:tabs>
        <w:spacing w:line="480" w:lineRule="auto"/>
        <w:jc w:val="both"/>
        <w:rPr>
          <w:rFonts w:ascii="Times New Roman" w:hAnsi="Times New Roman" w:cs="Times New Roman"/>
          <w:b/>
          <w:sz w:val="24"/>
        </w:rPr>
      </w:pPr>
    </w:p>
    <w:p w14:paraId="681F9BE6" w14:textId="2C12770B" w:rsidR="00DE15BC" w:rsidRPr="000276EE" w:rsidRDefault="00DE15BC" w:rsidP="00025C71">
      <w:pPr>
        <w:tabs>
          <w:tab w:val="left" w:pos="870"/>
        </w:tabs>
        <w:spacing w:line="480" w:lineRule="auto"/>
        <w:jc w:val="both"/>
        <w:rPr>
          <w:rFonts w:ascii="Times New Roman" w:hAnsi="Times New Roman" w:cs="Times New Roman"/>
          <w:b/>
          <w:sz w:val="24"/>
        </w:rPr>
      </w:pPr>
      <w:r w:rsidRPr="000276EE">
        <w:rPr>
          <w:rFonts w:ascii="Times New Roman" w:hAnsi="Times New Roman" w:cs="Times New Roman"/>
          <w:b/>
          <w:sz w:val="24"/>
        </w:rPr>
        <w:t>Desarrollo de la experiencia</w:t>
      </w:r>
    </w:p>
    <w:p w14:paraId="1FACAE68" w14:textId="3ED78B75" w:rsidR="00DE15BC" w:rsidRPr="00930F62" w:rsidRDefault="00DE15BC" w:rsidP="00DE15BC">
      <w:pPr>
        <w:spacing w:line="480" w:lineRule="auto"/>
        <w:jc w:val="both"/>
        <w:rPr>
          <w:rFonts w:ascii="Times New Roman" w:hAnsi="Times New Roman" w:cs="Times New Roman"/>
        </w:rPr>
      </w:pPr>
      <w:r w:rsidRPr="00930F62">
        <w:rPr>
          <w:rFonts w:ascii="Times New Roman" w:hAnsi="Times New Roman" w:cs="Times New Roman"/>
        </w:rPr>
        <w:t xml:space="preserve">La visita de estudio fue una experiencia maravillosa y que nos servirá de conocimiento cuando estemos </w:t>
      </w:r>
      <w:r w:rsidR="00800F59">
        <w:rPr>
          <w:rFonts w:ascii="Times New Roman" w:hAnsi="Times New Roman" w:cs="Times New Roman"/>
        </w:rPr>
        <w:t>trabajando como profesional, así también en nuestra vida cotidiana</w:t>
      </w:r>
      <w:r w:rsidRPr="00930F62">
        <w:rPr>
          <w:rFonts w:ascii="Times New Roman" w:hAnsi="Times New Roman" w:cs="Times New Roman"/>
        </w:rPr>
        <w:t>. Se ha realizado diferentes actividades que a continuación se detallan ;  se ha recorrido por las instalaciones de cajeros automáticos, donde se reconoció las partes de los cajeros automático de BBVA que tienen la estructura similar a los computadores personales con la única diferencia en sus funcionalidades, asimismo los periféricos de cada uno de ellas, en el transcurso se hizo una dinámicas con la finalidad de reconocer con mucha claridad las partes del PC, la actividad consto en de que cada estudiante debe reconocer las partes de la computadora  como el mouse, teclado,  y las u</w:t>
      </w:r>
      <w:r w:rsidR="0028708E">
        <w:rPr>
          <w:rFonts w:ascii="Times New Roman" w:hAnsi="Times New Roman" w:cs="Times New Roman"/>
        </w:rPr>
        <w:t xml:space="preserve">nidad central interna y externa. En la segunda visita se ha podido apreciar las interconexiones del sistema </w:t>
      </w:r>
    </w:p>
    <w:p w14:paraId="3EAB9C2E" w14:textId="77777777" w:rsidR="00DE15BC" w:rsidRPr="00930F62" w:rsidRDefault="00DE15BC" w:rsidP="00DE15BC">
      <w:pPr>
        <w:spacing w:line="480" w:lineRule="auto"/>
        <w:jc w:val="both"/>
        <w:rPr>
          <w:rFonts w:ascii="Times New Roman" w:hAnsi="Times New Roman" w:cs="Times New Roman"/>
        </w:rPr>
      </w:pPr>
      <w:r w:rsidRPr="00930F62">
        <w:rPr>
          <w:rFonts w:ascii="Times New Roman" w:hAnsi="Times New Roman" w:cs="Times New Roman"/>
        </w:rPr>
        <w:lastRenderedPageBreak/>
        <w:t>Por otro lado, se desarrolló una breve explicación por parte del docente sobre las</w:t>
      </w:r>
    </w:p>
    <w:p w14:paraId="589366BA" w14:textId="335855DA" w:rsidR="00DE15BC" w:rsidRPr="00930F62" w:rsidRDefault="00DE15BC" w:rsidP="00DE15BC">
      <w:pPr>
        <w:spacing w:line="480" w:lineRule="auto"/>
        <w:jc w:val="both"/>
        <w:rPr>
          <w:rFonts w:ascii="Times New Roman" w:hAnsi="Times New Roman" w:cs="Times New Roman"/>
        </w:rPr>
      </w:pPr>
      <w:r w:rsidRPr="00930F62">
        <w:rPr>
          <w:rFonts w:ascii="Times New Roman" w:hAnsi="Times New Roman" w:cs="Times New Roman"/>
        </w:rPr>
        <w:t xml:space="preserve">funcionalidades que se realiza con la experiencia del Usuario para ello de hace prototipos para visualizar si es viable para su buen funcionamiento; es ahí que aplican las metodólogas de desarrollo de su </w:t>
      </w:r>
      <w:r w:rsidR="0028708E">
        <w:rPr>
          <w:rFonts w:ascii="Times New Roman" w:hAnsi="Times New Roman" w:cs="Times New Roman"/>
        </w:rPr>
        <w:t>proyecto y el método de Design Thinking.</w:t>
      </w:r>
    </w:p>
    <w:p w14:paraId="418AC6B9" w14:textId="00D61F95" w:rsidR="00C73E00" w:rsidRDefault="00C73E00" w:rsidP="00930F62">
      <w:pPr>
        <w:spacing w:line="480" w:lineRule="auto"/>
        <w:jc w:val="both"/>
        <w:rPr>
          <w:rFonts w:ascii="Times New Roman" w:hAnsi="Times New Roman" w:cs="Times New Roman"/>
        </w:rPr>
      </w:pPr>
    </w:p>
    <w:p w14:paraId="07A3F117" w14:textId="77777777" w:rsidR="00DE15BC" w:rsidRPr="00930F62" w:rsidRDefault="00DE15BC" w:rsidP="00DE15BC">
      <w:pPr>
        <w:spacing w:line="480" w:lineRule="auto"/>
        <w:jc w:val="center"/>
        <w:rPr>
          <w:rFonts w:ascii="Times New Roman" w:hAnsi="Times New Roman" w:cs="Times New Roman"/>
          <w:b/>
          <w:sz w:val="20"/>
        </w:rPr>
      </w:pPr>
      <w:r w:rsidRPr="00930F62">
        <w:rPr>
          <w:rFonts w:ascii="Times New Roman" w:hAnsi="Times New Roman" w:cs="Times New Roman"/>
          <w:b/>
        </w:rPr>
        <w:t>Conclusiones</w:t>
      </w:r>
    </w:p>
    <w:p w14:paraId="2C687FE9" w14:textId="566A1E71" w:rsidR="00DE15BC" w:rsidRPr="00930F62" w:rsidRDefault="00DE15BC" w:rsidP="00DE15BC">
      <w:pPr>
        <w:spacing w:line="480" w:lineRule="auto"/>
        <w:jc w:val="both"/>
        <w:rPr>
          <w:rFonts w:ascii="Times New Roman" w:hAnsi="Times New Roman" w:cs="Times New Roman"/>
        </w:rPr>
      </w:pPr>
      <w:r w:rsidRPr="00930F62">
        <w:rPr>
          <w:rFonts w:ascii="Times New Roman" w:hAnsi="Times New Roman" w:cs="Times New Roman"/>
        </w:rPr>
        <w:t>En conclusión, la visita fue una experiencia de tener contacto con los cajeros automáticos, se detalló las funcionalidades sobre los diversos cajeros que existen y como son manipulados y se tuvo bien claro que un cajero es tal cual a una computadora</w:t>
      </w:r>
      <w:r w:rsidR="0028708E">
        <w:rPr>
          <w:rFonts w:ascii="Times New Roman" w:hAnsi="Times New Roman" w:cs="Times New Roman"/>
        </w:rPr>
        <w:t xml:space="preserve"> </w:t>
      </w:r>
      <w:r w:rsidRPr="00930F62">
        <w:rPr>
          <w:rFonts w:ascii="Times New Roman" w:hAnsi="Times New Roman" w:cs="Times New Roman"/>
        </w:rPr>
        <w:t xml:space="preserve">de escritorio y que solo tiene diferentes funcionalidades porque está programado para la automatización de flujo de dinero; en teoría tiene los mismos componentes de un Computador de </w:t>
      </w:r>
      <w:r w:rsidR="0028708E" w:rsidRPr="00930F62">
        <w:rPr>
          <w:rFonts w:ascii="Times New Roman" w:hAnsi="Times New Roman" w:cs="Times New Roman"/>
        </w:rPr>
        <w:t>escritorio ,</w:t>
      </w:r>
      <w:r w:rsidRPr="00930F62">
        <w:rPr>
          <w:rFonts w:ascii="Times New Roman" w:hAnsi="Times New Roman" w:cs="Times New Roman"/>
        </w:rPr>
        <w:t xml:space="preserve"> y que cuenta con la memoria RAM Y ROM , Buses, Placa Madre, Reloj, entre otros componentes físicos</w:t>
      </w:r>
      <w:r w:rsidR="0028708E">
        <w:rPr>
          <w:rFonts w:ascii="Times New Roman" w:hAnsi="Times New Roman" w:cs="Times New Roman"/>
        </w:rPr>
        <w:t xml:space="preserve"> y las interconexiones  con la red es la misma que cualquier computador </w:t>
      </w:r>
    </w:p>
    <w:p w14:paraId="318648CF" w14:textId="77777777" w:rsidR="00DE15BC" w:rsidRPr="00930F62" w:rsidRDefault="00DE15BC" w:rsidP="00930F62">
      <w:pPr>
        <w:spacing w:line="480" w:lineRule="auto"/>
        <w:jc w:val="both"/>
        <w:rPr>
          <w:rFonts w:ascii="Times New Roman" w:hAnsi="Times New Roman" w:cs="Times New Roman"/>
        </w:rPr>
      </w:pPr>
    </w:p>
    <w:p w14:paraId="00000029" w14:textId="1E213589" w:rsidR="00BF1491" w:rsidRPr="00930F62" w:rsidRDefault="005910AF" w:rsidP="00930F62">
      <w:pPr>
        <w:spacing w:line="480" w:lineRule="auto"/>
        <w:jc w:val="both"/>
        <w:rPr>
          <w:rFonts w:ascii="Times New Roman" w:hAnsi="Times New Roman" w:cs="Times New Roman"/>
          <w:b/>
        </w:rPr>
      </w:pPr>
      <w:r w:rsidRPr="00930F62">
        <w:rPr>
          <w:rFonts w:ascii="Times New Roman" w:hAnsi="Times New Roman" w:cs="Times New Roman"/>
          <w:b/>
        </w:rPr>
        <w:t xml:space="preserve">Referencias </w:t>
      </w:r>
    </w:p>
    <w:p w14:paraId="49D49E13" w14:textId="33B1AE5A" w:rsidR="00843D1F" w:rsidRPr="00930F62" w:rsidRDefault="00843D1F" w:rsidP="0028708E">
      <w:pPr>
        <w:spacing w:line="480" w:lineRule="auto"/>
        <w:jc w:val="both"/>
        <w:rPr>
          <w:rFonts w:ascii="Times New Roman" w:hAnsi="Times New Roman" w:cs="Times New Roman"/>
        </w:rPr>
      </w:pPr>
      <w:r w:rsidRPr="00930F62">
        <w:rPr>
          <w:rFonts w:ascii="Times New Roman" w:hAnsi="Times New Roman" w:cs="Times New Roman"/>
        </w:rPr>
        <w:t>Alejandro.M. (2004) IES campos y torozos. Dpto tecnología apuntes</w:t>
      </w:r>
      <w:r w:rsidR="0028708E">
        <w:rPr>
          <w:rFonts w:ascii="Times New Roman" w:hAnsi="Times New Roman" w:cs="Times New Roman"/>
        </w:rPr>
        <w:t xml:space="preserve">. </w:t>
      </w:r>
      <w:r w:rsidRPr="00930F62">
        <w:rPr>
          <w:rFonts w:ascii="Times New Roman" w:hAnsi="Times New Roman" w:cs="Times New Roman"/>
        </w:rPr>
        <w:t>Componentes del ordenador. Perú Recuperado</w:t>
      </w:r>
      <w:r w:rsidR="0028708E">
        <w:rPr>
          <w:rFonts w:ascii="Times New Roman" w:hAnsi="Times New Roman" w:cs="Times New Roman"/>
        </w:rPr>
        <w:t>:</w:t>
      </w:r>
      <w:r w:rsidRPr="00930F62">
        <w:rPr>
          <w:rFonts w:ascii="Times New Roman" w:hAnsi="Times New Roman" w:cs="Times New Roman"/>
        </w:rPr>
        <w:t xml:space="preserve"> </w:t>
      </w:r>
      <w:r w:rsidR="0028708E" w:rsidRPr="00930F62">
        <w:rPr>
          <w:rFonts w:ascii="Times New Roman" w:hAnsi="Times New Roman" w:cs="Times New Roman"/>
        </w:rPr>
        <w:t>de:</w:t>
      </w:r>
      <w:r w:rsidRPr="00930F62">
        <w:rPr>
          <w:rFonts w:ascii="Times New Roman" w:hAnsi="Times New Roman" w:cs="Times New Roman"/>
        </w:rPr>
        <w:t xml:space="preserve"> http://roble.pntic.mec.es/jprp0006/tecnologia/tablon_de_anuncios/apuntes_hardware_so</w:t>
      </w:r>
    </w:p>
    <w:p w14:paraId="26A6EBF5" w14:textId="2516E09B" w:rsidR="00843D1F" w:rsidRPr="00930F62" w:rsidRDefault="00843D1F" w:rsidP="00930F62">
      <w:pPr>
        <w:spacing w:line="480" w:lineRule="auto"/>
        <w:jc w:val="both"/>
        <w:rPr>
          <w:rFonts w:ascii="Times New Roman" w:hAnsi="Times New Roman" w:cs="Times New Roman"/>
        </w:rPr>
      </w:pPr>
      <w:r w:rsidRPr="00930F62">
        <w:rPr>
          <w:rFonts w:ascii="Times New Roman" w:hAnsi="Times New Roman" w:cs="Times New Roman"/>
        </w:rPr>
        <w:t>ftware.pdf</w:t>
      </w:r>
    </w:p>
    <w:p w14:paraId="0D545C40" w14:textId="46FB02CA" w:rsidR="00843D1F" w:rsidRPr="00930F62" w:rsidRDefault="00843D1F" w:rsidP="00930F62">
      <w:pPr>
        <w:spacing w:line="480" w:lineRule="auto"/>
        <w:jc w:val="both"/>
        <w:rPr>
          <w:rFonts w:ascii="Times New Roman" w:hAnsi="Times New Roman" w:cs="Times New Roman"/>
        </w:rPr>
      </w:pPr>
      <w:r w:rsidRPr="00930F62">
        <w:rPr>
          <w:rFonts w:ascii="Times New Roman" w:hAnsi="Times New Roman" w:cs="Times New Roman"/>
        </w:rPr>
        <w:t>Almeida Campos, S., Febles Rodríguez, J. P., &amp; Bolaños Ruiz, O. (1997). Evolución de la enseñanza asistida por computadoras. Educación Médica Superior, 11(1), 31-38.</w:t>
      </w:r>
    </w:p>
    <w:p w14:paraId="07651537" w14:textId="7F7B102F" w:rsidR="00207C96" w:rsidRPr="00930F62" w:rsidRDefault="00207C96" w:rsidP="00930F62">
      <w:pPr>
        <w:spacing w:line="480" w:lineRule="auto"/>
        <w:jc w:val="both"/>
        <w:rPr>
          <w:rFonts w:ascii="Times New Roman" w:hAnsi="Times New Roman" w:cs="Times New Roman"/>
        </w:rPr>
      </w:pPr>
      <w:r w:rsidRPr="00930F62">
        <w:rPr>
          <w:rFonts w:ascii="Times New Roman" w:hAnsi="Times New Roman" w:cs="Times New Roman"/>
        </w:rPr>
        <w:t>Tanenbaum, A. S. (2003). Redes de computadoras. Pearson educación.</w:t>
      </w:r>
    </w:p>
    <w:p w14:paraId="59475EC7" w14:textId="7CC1FF1D" w:rsidR="00207C96" w:rsidRDefault="00843D1F" w:rsidP="00930F62">
      <w:pPr>
        <w:spacing w:line="480" w:lineRule="auto"/>
        <w:jc w:val="both"/>
        <w:rPr>
          <w:rStyle w:val="Hipervnculo"/>
          <w:rFonts w:ascii="Times New Roman" w:hAnsi="Times New Roman" w:cs="Times New Roman"/>
        </w:rPr>
      </w:pPr>
      <w:r w:rsidRPr="00930F62">
        <w:rPr>
          <w:rFonts w:ascii="Times New Roman" w:hAnsi="Times New Roman" w:cs="Times New Roman"/>
        </w:rPr>
        <w:t xml:space="preserve">Tamara.M. (2013) mantenimiento de equipos informáticos.Introducción al curso de mantenimiento de equipos Informáticos. España Recuperado de: </w:t>
      </w:r>
      <w:hyperlink r:id="rId7" w:history="1">
        <w:r w:rsidRPr="00930F62">
          <w:rPr>
            <w:rStyle w:val="Hipervnculo"/>
            <w:rFonts w:ascii="Times New Roman" w:hAnsi="Times New Roman" w:cs="Times New Roman"/>
          </w:rPr>
          <w:t>http://descargas.pntic.mec.es/mentor/visitas/manual_m_equinform.pdf</w:t>
        </w:r>
      </w:hyperlink>
    </w:p>
    <w:p w14:paraId="3964FBAA" w14:textId="31EB3D87" w:rsidR="006601A3" w:rsidRDefault="006601A3" w:rsidP="00930F62">
      <w:pPr>
        <w:spacing w:line="480" w:lineRule="auto"/>
        <w:jc w:val="both"/>
        <w:rPr>
          <w:rFonts w:ascii="Times New Roman" w:hAnsi="Times New Roman" w:cs="Times New Roman"/>
        </w:rPr>
      </w:pPr>
      <w:bookmarkStart w:id="0" w:name="_GoBack"/>
      <w:r w:rsidRPr="006601A3">
        <w:rPr>
          <w:rFonts w:ascii="Times New Roman" w:hAnsi="Times New Roman" w:cs="Times New Roman"/>
        </w:rPr>
        <w:t xml:space="preserve">Heredero, C. (2004). </w:t>
      </w:r>
      <w:bookmarkEnd w:id="0"/>
      <w:r w:rsidRPr="006601A3">
        <w:rPr>
          <w:rFonts w:ascii="Times New Roman" w:hAnsi="Times New Roman" w:cs="Times New Roman"/>
        </w:rPr>
        <w:t>Informática y comunicaciones en la empresa. ESIC Editorial.</w:t>
      </w:r>
    </w:p>
    <w:p w14:paraId="70780236" w14:textId="66CFA9C1" w:rsidR="00F51B66" w:rsidRDefault="00F51B66" w:rsidP="00930F62">
      <w:pPr>
        <w:spacing w:line="480" w:lineRule="auto"/>
        <w:jc w:val="both"/>
        <w:rPr>
          <w:rFonts w:ascii="Times New Roman" w:hAnsi="Times New Roman" w:cs="Times New Roman"/>
        </w:rPr>
      </w:pPr>
      <w:r>
        <w:rPr>
          <w:rFonts w:ascii="Times New Roman" w:hAnsi="Times New Roman" w:cs="Times New Roman"/>
        </w:rPr>
        <w:t>Cruz , E. (s.f.) EJECUTIVOS de INFORMATICA - TEMARIO MATERIAS ESPECE</w:t>
      </w:r>
      <w:r w:rsidRPr="00F51B66">
        <w:rPr>
          <w:rFonts w:ascii="Times New Roman" w:hAnsi="Times New Roman" w:cs="Times New Roman"/>
        </w:rPr>
        <w:t>FICAS</w:t>
      </w:r>
      <w:r>
        <w:rPr>
          <w:rFonts w:ascii="Times New Roman" w:hAnsi="Times New Roman" w:cs="Times New Roman"/>
        </w:rPr>
        <w:t xml:space="preserve">. Recuperado de </w:t>
      </w:r>
      <w:hyperlink r:id="rId8" w:history="1">
        <w:r w:rsidRPr="00F97568">
          <w:rPr>
            <w:rStyle w:val="Hipervnculo"/>
            <w:rFonts w:ascii="Times New Roman" w:hAnsi="Times New Roman" w:cs="Times New Roman"/>
          </w:rPr>
          <w:t>https://books.google.com.pe/books?id=b753DQAAQBAJ</w:t>
        </w:r>
      </w:hyperlink>
    </w:p>
    <w:p w14:paraId="47B045DA" w14:textId="507495E2" w:rsidR="001E530B" w:rsidRDefault="001E530B" w:rsidP="00930F62">
      <w:pPr>
        <w:spacing w:line="480" w:lineRule="auto"/>
        <w:jc w:val="both"/>
        <w:rPr>
          <w:rFonts w:ascii="Times New Roman" w:hAnsi="Times New Roman" w:cs="Times New Roman"/>
        </w:rPr>
      </w:pPr>
    </w:p>
    <w:p w14:paraId="23A6E934" w14:textId="77777777" w:rsidR="001E530B" w:rsidRPr="00930F62" w:rsidRDefault="001E530B" w:rsidP="00930F62">
      <w:pPr>
        <w:spacing w:line="480" w:lineRule="auto"/>
        <w:jc w:val="both"/>
        <w:rPr>
          <w:rFonts w:ascii="Times New Roman" w:hAnsi="Times New Roman" w:cs="Times New Roman"/>
        </w:rPr>
      </w:pPr>
    </w:p>
    <w:p w14:paraId="26F3D063" w14:textId="65243FA7" w:rsidR="00207C96" w:rsidRPr="00930F62" w:rsidRDefault="00207C96" w:rsidP="00930F62">
      <w:pPr>
        <w:spacing w:line="480" w:lineRule="auto"/>
        <w:jc w:val="both"/>
        <w:rPr>
          <w:rFonts w:ascii="Times New Roman" w:hAnsi="Times New Roman" w:cs="Times New Roman"/>
          <w:b/>
        </w:rPr>
      </w:pPr>
    </w:p>
    <w:p w14:paraId="3AAAD6B0" w14:textId="77777777" w:rsidR="00843D1F" w:rsidRPr="00930F62" w:rsidRDefault="00843D1F" w:rsidP="00930F62">
      <w:pPr>
        <w:spacing w:line="480" w:lineRule="auto"/>
        <w:jc w:val="both"/>
        <w:rPr>
          <w:rFonts w:ascii="Times New Roman" w:hAnsi="Times New Roman" w:cs="Times New Roman"/>
          <w:b/>
        </w:rPr>
      </w:pPr>
    </w:p>
    <w:p w14:paraId="519D1A18" w14:textId="51075CA5" w:rsidR="005B3A4C" w:rsidRPr="00930F62" w:rsidRDefault="005B3A4C" w:rsidP="00930F62">
      <w:pPr>
        <w:spacing w:line="480" w:lineRule="auto"/>
        <w:jc w:val="both"/>
        <w:rPr>
          <w:rFonts w:ascii="Times New Roman" w:hAnsi="Times New Roman" w:cs="Times New Roman"/>
          <w:b/>
        </w:rPr>
      </w:pPr>
      <w:r w:rsidRPr="00930F62">
        <w:rPr>
          <w:rFonts w:ascii="Times New Roman" w:hAnsi="Times New Roman" w:cs="Times New Roman"/>
          <w:b/>
        </w:rPr>
        <w:t xml:space="preserve">Anexo </w:t>
      </w:r>
    </w:p>
    <w:p w14:paraId="227A1703" w14:textId="6400DEA6" w:rsidR="005B3A4C" w:rsidRPr="00930F62" w:rsidRDefault="005B3A4C" w:rsidP="00930F62">
      <w:pPr>
        <w:spacing w:line="480" w:lineRule="auto"/>
        <w:jc w:val="both"/>
        <w:rPr>
          <w:rFonts w:ascii="Times New Roman" w:hAnsi="Times New Roman" w:cs="Times New Roman"/>
          <w:b/>
        </w:rPr>
      </w:pPr>
      <w:r w:rsidRPr="00930F62">
        <w:rPr>
          <w:rFonts w:ascii="Times New Roman" w:hAnsi="Times New Roman" w:cs="Times New Roman"/>
          <w:b/>
          <w:noProof/>
          <w:lang w:val="es-PE"/>
        </w:rPr>
        <w:drawing>
          <wp:inline distT="0" distB="0" distL="0" distR="0" wp14:anchorId="2A8A5AA8" wp14:editId="106A829D">
            <wp:extent cx="2844800" cy="2133600"/>
            <wp:effectExtent l="0" t="0" r="0" b="0"/>
            <wp:docPr id="9" name="Imagen 9" descr="C:\Users\ALUMNO\Pictures\20191106_1724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LUMNO\Pictures\20191106_172433.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46880" cy="2135160"/>
                    </a:xfrm>
                    <a:prstGeom prst="rect">
                      <a:avLst/>
                    </a:prstGeom>
                    <a:noFill/>
                    <a:ln>
                      <a:noFill/>
                    </a:ln>
                  </pic:spPr>
                </pic:pic>
              </a:graphicData>
            </a:graphic>
          </wp:inline>
        </w:drawing>
      </w:r>
      <w:r w:rsidRPr="00930F62">
        <w:rPr>
          <w:rFonts w:ascii="Times New Roman" w:hAnsi="Times New Roman" w:cs="Times New Roman"/>
          <w:b/>
          <w:noProof/>
          <w:lang w:val="es-PE"/>
        </w:rPr>
        <w:drawing>
          <wp:inline distT="0" distB="0" distL="0" distR="0" wp14:anchorId="18C4AEE8" wp14:editId="03D16410">
            <wp:extent cx="2857500" cy="2143125"/>
            <wp:effectExtent l="0" t="0" r="0" b="9525"/>
            <wp:docPr id="8" name="Imagen 8" descr="C:\Users\ALUMNO\Pictures\20191106_1726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UMNO\Pictures\20191106_172620.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58653" cy="2143990"/>
                    </a:xfrm>
                    <a:prstGeom prst="rect">
                      <a:avLst/>
                    </a:prstGeom>
                    <a:noFill/>
                    <a:ln>
                      <a:noFill/>
                    </a:ln>
                  </pic:spPr>
                </pic:pic>
              </a:graphicData>
            </a:graphic>
          </wp:inline>
        </w:drawing>
      </w:r>
      <w:r w:rsidRPr="00930F62">
        <w:rPr>
          <w:rFonts w:ascii="Times New Roman" w:hAnsi="Times New Roman" w:cs="Times New Roman"/>
          <w:b/>
          <w:noProof/>
          <w:lang w:val="es-PE"/>
        </w:rPr>
        <w:drawing>
          <wp:inline distT="0" distB="0" distL="0" distR="0" wp14:anchorId="4C76C5E2" wp14:editId="258A8E86">
            <wp:extent cx="2895387" cy="2171541"/>
            <wp:effectExtent l="0" t="0" r="635" b="635"/>
            <wp:docPr id="7" name="Imagen 7" descr="C:\Users\ALUMNO\Pictures\20191106_1737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UMNO\Pictures\20191106_173747.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flipH="1">
                      <a:off x="0" y="0"/>
                      <a:ext cx="2900048" cy="2175037"/>
                    </a:xfrm>
                    <a:prstGeom prst="rect">
                      <a:avLst/>
                    </a:prstGeom>
                    <a:noFill/>
                    <a:ln>
                      <a:noFill/>
                    </a:ln>
                  </pic:spPr>
                </pic:pic>
              </a:graphicData>
            </a:graphic>
          </wp:inline>
        </w:drawing>
      </w:r>
      <w:r w:rsidRPr="00930F62">
        <w:rPr>
          <w:rFonts w:ascii="Times New Roman" w:hAnsi="Times New Roman" w:cs="Times New Roman"/>
          <w:b/>
          <w:noProof/>
          <w:lang w:val="es-PE"/>
        </w:rPr>
        <w:drawing>
          <wp:inline distT="0" distB="0" distL="0" distR="0" wp14:anchorId="03925382" wp14:editId="222C609D">
            <wp:extent cx="2628900" cy="1971675"/>
            <wp:effectExtent l="0" t="0" r="0" b="9525"/>
            <wp:docPr id="6" name="Imagen 6" descr="C:\Users\ALUMNO\Pictures\20191106_1742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UMNO\Pictures\20191106_174228.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31163" cy="1973372"/>
                    </a:xfrm>
                    <a:prstGeom prst="rect">
                      <a:avLst/>
                    </a:prstGeom>
                    <a:noFill/>
                    <a:ln>
                      <a:noFill/>
                    </a:ln>
                  </pic:spPr>
                </pic:pic>
              </a:graphicData>
            </a:graphic>
          </wp:inline>
        </w:drawing>
      </w:r>
      <w:r w:rsidRPr="00930F62">
        <w:rPr>
          <w:rFonts w:ascii="Times New Roman" w:hAnsi="Times New Roman" w:cs="Times New Roman"/>
          <w:b/>
          <w:noProof/>
          <w:lang w:val="es-PE"/>
        </w:rPr>
        <w:lastRenderedPageBreak/>
        <w:drawing>
          <wp:inline distT="0" distB="0" distL="0" distR="0" wp14:anchorId="1F9A64FD" wp14:editId="39ADA558">
            <wp:extent cx="2464308" cy="3771900"/>
            <wp:effectExtent l="0" t="0" r="0" b="0"/>
            <wp:docPr id="5" name="Imagen 5" descr="C:\Users\ALUMNO\Pictures\20191106_1804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UMNO\Pictures\20191106_180419.jp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r="51000"/>
                    <a:stretch/>
                  </pic:blipFill>
                  <pic:spPr bwMode="auto">
                    <a:xfrm>
                      <a:off x="0" y="0"/>
                      <a:ext cx="2464898" cy="3772803"/>
                    </a:xfrm>
                    <a:prstGeom prst="rect">
                      <a:avLst/>
                    </a:prstGeom>
                    <a:noFill/>
                    <a:ln>
                      <a:noFill/>
                    </a:ln>
                    <a:extLst>
                      <a:ext uri="{53640926-AAD7-44D8-BBD7-CCE9431645EC}">
                        <a14:shadowObscured xmlns:a14="http://schemas.microsoft.com/office/drawing/2010/main"/>
                      </a:ext>
                    </a:extLst>
                  </pic:spPr>
                </pic:pic>
              </a:graphicData>
            </a:graphic>
          </wp:inline>
        </w:drawing>
      </w:r>
      <w:r w:rsidRPr="00930F62">
        <w:rPr>
          <w:rFonts w:ascii="Times New Roman" w:hAnsi="Times New Roman" w:cs="Times New Roman"/>
          <w:b/>
          <w:noProof/>
          <w:lang w:val="es-PE"/>
        </w:rPr>
        <w:drawing>
          <wp:inline distT="0" distB="0" distL="0" distR="0" wp14:anchorId="012111AF" wp14:editId="2631DA0B">
            <wp:extent cx="2600325" cy="2609215"/>
            <wp:effectExtent l="0" t="0" r="9525" b="635"/>
            <wp:docPr id="4" name="Imagen 4" descr="C:\Users\ALUMNO\Pictures\20191106_1804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UMNO\Pictures\20191106_180441.jp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r="25815"/>
                    <a:stretch/>
                  </pic:blipFill>
                  <pic:spPr bwMode="auto">
                    <a:xfrm>
                      <a:off x="0" y="0"/>
                      <a:ext cx="2602219" cy="2611115"/>
                    </a:xfrm>
                    <a:prstGeom prst="rect">
                      <a:avLst/>
                    </a:prstGeom>
                    <a:noFill/>
                    <a:ln>
                      <a:noFill/>
                    </a:ln>
                    <a:extLst>
                      <a:ext uri="{53640926-AAD7-44D8-BBD7-CCE9431645EC}">
                        <a14:shadowObscured xmlns:a14="http://schemas.microsoft.com/office/drawing/2010/main"/>
                      </a:ext>
                    </a:extLst>
                  </pic:spPr>
                </pic:pic>
              </a:graphicData>
            </a:graphic>
          </wp:inline>
        </w:drawing>
      </w:r>
      <w:r w:rsidRPr="00930F62">
        <w:rPr>
          <w:rFonts w:ascii="Times New Roman" w:hAnsi="Times New Roman" w:cs="Times New Roman"/>
          <w:b/>
          <w:noProof/>
          <w:lang w:val="es-PE"/>
        </w:rPr>
        <w:drawing>
          <wp:inline distT="0" distB="0" distL="0" distR="0" wp14:anchorId="6CB01CE5" wp14:editId="3C2899A8">
            <wp:extent cx="2781300" cy="2085975"/>
            <wp:effectExtent l="0" t="0" r="0" b="9525"/>
            <wp:docPr id="3" name="Imagen 3" descr="C:\Users\ALUMNO\Pictures\20191106_1809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UMNO\Pictures\20191106_180929.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81524" cy="2086143"/>
                    </a:xfrm>
                    <a:prstGeom prst="rect">
                      <a:avLst/>
                    </a:prstGeom>
                    <a:noFill/>
                    <a:ln>
                      <a:noFill/>
                    </a:ln>
                  </pic:spPr>
                </pic:pic>
              </a:graphicData>
            </a:graphic>
          </wp:inline>
        </w:drawing>
      </w:r>
      <w:r w:rsidRPr="00930F62">
        <w:rPr>
          <w:rFonts w:ascii="Times New Roman" w:hAnsi="Times New Roman" w:cs="Times New Roman"/>
          <w:b/>
          <w:noProof/>
          <w:lang w:val="es-PE"/>
        </w:rPr>
        <w:drawing>
          <wp:inline distT="0" distB="0" distL="0" distR="0" wp14:anchorId="3B51717B" wp14:editId="0CC769CE">
            <wp:extent cx="2377440" cy="1783080"/>
            <wp:effectExtent l="0" t="0" r="3810" b="7620"/>
            <wp:docPr id="2" name="Imagen 2" descr="C:\Users\ALUMNO\Pictures\20191106_181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UMNO\Pictures\20191106_181003.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77440" cy="1783080"/>
                    </a:xfrm>
                    <a:prstGeom prst="rect">
                      <a:avLst/>
                    </a:prstGeom>
                    <a:noFill/>
                    <a:ln>
                      <a:noFill/>
                    </a:ln>
                  </pic:spPr>
                </pic:pic>
              </a:graphicData>
            </a:graphic>
          </wp:inline>
        </w:drawing>
      </w:r>
      <w:r w:rsidRPr="00930F62">
        <w:rPr>
          <w:rFonts w:ascii="Times New Roman" w:hAnsi="Times New Roman" w:cs="Times New Roman"/>
          <w:b/>
          <w:noProof/>
          <w:lang w:val="es-PE"/>
        </w:rPr>
        <w:drawing>
          <wp:inline distT="0" distB="0" distL="0" distR="0" wp14:anchorId="3E7B5D77" wp14:editId="797237B6">
            <wp:extent cx="2489812" cy="2482162"/>
            <wp:effectExtent l="0" t="0" r="6350" b="0"/>
            <wp:docPr id="1" name="Imagen 1" descr="C:\Users\ALUMNO\Pictures\20191106_1819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UMNO\Pictures\20191106_181929.jp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r="24769"/>
                    <a:stretch/>
                  </pic:blipFill>
                  <pic:spPr bwMode="auto">
                    <a:xfrm>
                      <a:off x="0" y="0"/>
                      <a:ext cx="2493243" cy="2485582"/>
                    </a:xfrm>
                    <a:prstGeom prst="rect">
                      <a:avLst/>
                    </a:prstGeom>
                    <a:noFill/>
                    <a:ln>
                      <a:noFill/>
                    </a:ln>
                    <a:extLst>
                      <a:ext uri="{53640926-AAD7-44D8-BBD7-CCE9431645EC}">
                        <a14:shadowObscured xmlns:a14="http://schemas.microsoft.com/office/drawing/2010/main"/>
                      </a:ext>
                    </a:extLst>
                  </pic:spPr>
                </pic:pic>
              </a:graphicData>
            </a:graphic>
          </wp:inline>
        </w:drawing>
      </w:r>
    </w:p>
    <w:p w14:paraId="0000002A" w14:textId="77777777" w:rsidR="00BF1491" w:rsidRPr="00930F62" w:rsidRDefault="00BF1491" w:rsidP="00930F62">
      <w:pPr>
        <w:shd w:val="clear" w:color="auto" w:fill="FFFFFF"/>
        <w:spacing w:before="180" w:after="180" w:line="480" w:lineRule="auto"/>
        <w:jc w:val="both"/>
        <w:rPr>
          <w:rFonts w:ascii="Times New Roman" w:hAnsi="Times New Roman" w:cs="Times New Roman"/>
          <w:sz w:val="24"/>
          <w:szCs w:val="24"/>
        </w:rPr>
      </w:pPr>
    </w:p>
    <w:p w14:paraId="0000002B" w14:textId="77777777" w:rsidR="00BF1491" w:rsidRPr="00930F62" w:rsidRDefault="00BF1491" w:rsidP="00930F62">
      <w:pPr>
        <w:spacing w:line="480" w:lineRule="auto"/>
        <w:jc w:val="both"/>
        <w:rPr>
          <w:rFonts w:ascii="Times New Roman" w:hAnsi="Times New Roman" w:cs="Times New Roman"/>
        </w:rPr>
      </w:pPr>
    </w:p>
    <w:sectPr w:rsidR="00BF1491" w:rsidRPr="00930F62">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1FA7BAE" w14:textId="77777777" w:rsidR="003C2727" w:rsidRDefault="003C2727" w:rsidP="00DB32C5">
      <w:pPr>
        <w:spacing w:line="240" w:lineRule="auto"/>
      </w:pPr>
      <w:r>
        <w:separator/>
      </w:r>
    </w:p>
  </w:endnote>
  <w:endnote w:type="continuationSeparator" w:id="0">
    <w:p w14:paraId="50729E08" w14:textId="77777777" w:rsidR="003C2727" w:rsidRDefault="003C2727" w:rsidP="00DB32C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F20A566" w14:textId="77777777" w:rsidR="003C2727" w:rsidRDefault="003C2727" w:rsidP="00DB32C5">
      <w:pPr>
        <w:spacing w:line="240" w:lineRule="auto"/>
      </w:pPr>
      <w:r>
        <w:separator/>
      </w:r>
    </w:p>
  </w:footnote>
  <w:footnote w:type="continuationSeparator" w:id="0">
    <w:p w14:paraId="547EE58A" w14:textId="77777777" w:rsidR="003C2727" w:rsidRDefault="003C2727" w:rsidP="00DB32C5">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1491"/>
    <w:rsid w:val="00025C71"/>
    <w:rsid w:val="000276EE"/>
    <w:rsid w:val="001E530B"/>
    <w:rsid w:val="002052EE"/>
    <w:rsid w:val="00207C96"/>
    <w:rsid w:val="0028708E"/>
    <w:rsid w:val="002B2428"/>
    <w:rsid w:val="002C24C8"/>
    <w:rsid w:val="003709A5"/>
    <w:rsid w:val="003C2727"/>
    <w:rsid w:val="004A1F72"/>
    <w:rsid w:val="005910AF"/>
    <w:rsid w:val="005B3A4C"/>
    <w:rsid w:val="005D5657"/>
    <w:rsid w:val="006601A3"/>
    <w:rsid w:val="007732F1"/>
    <w:rsid w:val="007C08E0"/>
    <w:rsid w:val="00800F59"/>
    <w:rsid w:val="008211CC"/>
    <w:rsid w:val="00843D1F"/>
    <w:rsid w:val="00930F62"/>
    <w:rsid w:val="00A223A6"/>
    <w:rsid w:val="00BF1491"/>
    <w:rsid w:val="00C3491B"/>
    <w:rsid w:val="00C73E00"/>
    <w:rsid w:val="00D60F8D"/>
    <w:rsid w:val="00DB32C5"/>
    <w:rsid w:val="00DE15BC"/>
    <w:rsid w:val="00E144DA"/>
    <w:rsid w:val="00F47848"/>
    <w:rsid w:val="00F51B66"/>
  </w:rsids>
  <m:mathPr>
    <m:mathFont m:val="Cambria Math"/>
    <m:brkBin m:val="before"/>
    <m:brkBinSub m:val="--"/>
    <m:smallFrac m:val="0"/>
    <m:dispDef/>
    <m:lMargin m:val="0"/>
    <m:rMargin m:val="0"/>
    <m:defJc m:val="centerGroup"/>
    <m:wrapIndent m:val="1440"/>
    <m:intLim m:val="subSup"/>
    <m:naryLim m:val="undOvr"/>
  </m:mathPr>
  <w:themeFontLang w:val="es-E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0CC3D7"/>
  <w15:docId w15:val="{7A6938E2-B1A5-48C1-8CFA-557A3FE395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s" w:eastAsia="zh-CN"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400" w:after="120"/>
      <w:outlineLvl w:val="0"/>
    </w:pPr>
    <w:rPr>
      <w:sz w:val="40"/>
      <w:szCs w:val="40"/>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color w:val="666666"/>
      <w:sz w:val="30"/>
      <w:szCs w:val="30"/>
    </w:rPr>
  </w:style>
  <w:style w:type="paragraph" w:styleId="Encabezado">
    <w:name w:val="header"/>
    <w:basedOn w:val="Normal"/>
    <w:link w:val="EncabezadoCar"/>
    <w:uiPriority w:val="99"/>
    <w:unhideWhenUsed/>
    <w:rsid w:val="00DB32C5"/>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DB32C5"/>
  </w:style>
  <w:style w:type="paragraph" w:styleId="Piedepgina">
    <w:name w:val="footer"/>
    <w:basedOn w:val="Normal"/>
    <w:link w:val="PiedepginaCar"/>
    <w:uiPriority w:val="99"/>
    <w:unhideWhenUsed/>
    <w:rsid w:val="00DB32C5"/>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DB32C5"/>
  </w:style>
  <w:style w:type="character" w:styleId="Hipervnculo">
    <w:name w:val="Hyperlink"/>
    <w:basedOn w:val="Fuentedeprrafopredeter"/>
    <w:uiPriority w:val="99"/>
    <w:unhideWhenUsed/>
    <w:rsid w:val="00843D1F"/>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hyperlink" Target="https://books.google.com.pe/books?id=b753DQAAQBAJ" TargetMode="External"/><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yperlink" Target="http://descargas.pntic.mec.es/mentor/visitas/manual_m_equinform.pdf" TargetMode="Externa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settings" Target="settings.xml"/><Relationship Id="rId16" Type="http://schemas.openxmlformats.org/officeDocument/2006/relationships/image" Target="media/image9.jpe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4.jpeg"/><Relationship Id="rId5" Type="http://schemas.openxmlformats.org/officeDocument/2006/relationships/endnotes" Target="endnote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46</TotalTime>
  <Pages>8</Pages>
  <Words>1334</Words>
  <Characters>7339</Characters>
  <Application>Microsoft Office Word</Application>
  <DocSecurity>0</DocSecurity>
  <Lines>61</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ALUMNO</dc:creator>
  <cp:lastModifiedBy>ALUMNO</cp:lastModifiedBy>
  <cp:revision>7</cp:revision>
  <dcterms:created xsi:type="dcterms:W3CDTF">2019-11-20T00:51:00Z</dcterms:created>
  <dcterms:modified xsi:type="dcterms:W3CDTF">2019-11-20T01:37:00Z</dcterms:modified>
</cp:coreProperties>
</file>