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BB6907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Компьютерные сети</w:t>
      </w:r>
    </w:p>
    <w:p w:rsidR="004D56C8" w:rsidRPr="008D5E0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практической работе</w:t>
      </w:r>
      <w:r w:rsidR="008D5E09" w:rsidRPr="008D5E09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№1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A45C8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Топология сети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DF1136">
        <w:rPr>
          <w:rFonts w:ascii="Times New Roman" w:hAnsi="Times New Roman" w:cs="Times New Roman"/>
          <w:sz w:val="28"/>
          <w:szCs w:val="28"/>
        </w:rPr>
        <w:t>Шенгальс Роман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Группа: ПР-</w:t>
      </w:r>
      <w:r w:rsidR="00365B35">
        <w:rPr>
          <w:rFonts w:ascii="Times New Roman" w:hAnsi="Times New Roman" w:cs="Times New Roman"/>
          <w:sz w:val="28"/>
          <w:szCs w:val="28"/>
        </w:rPr>
        <w:t>33</w:t>
      </w:r>
    </w:p>
    <w:p w:rsidR="004D56C8" w:rsidRPr="007511C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11C9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7511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С.И. Овчинникова</w:t>
      </w:r>
    </w:p>
    <w:p w:rsidR="004D56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151387" w:rsidRPr="003D3AC0" w:rsidRDefault="004D56C8" w:rsidP="0015138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202</w:t>
      </w:r>
      <w:r w:rsidR="00365B35">
        <w:rPr>
          <w:rFonts w:ascii="Times New Roman" w:hAnsi="Times New Roman" w:cs="Times New Roman"/>
          <w:sz w:val="28"/>
          <w:szCs w:val="28"/>
        </w:rPr>
        <w:t>6</w:t>
      </w:r>
      <w:r w:rsidR="003D3AC0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C83C3C" w:rsidRPr="006D3BD3" w:rsidRDefault="00D53DDB" w:rsidP="00151387">
      <w:pPr>
        <w:spacing w:line="36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№17</w:t>
      </w:r>
      <w:r w:rsidR="00151387" w:rsidRPr="006D3BD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151387" w:rsidRPr="006D3BD3" w:rsidRDefault="00151387" w:rsidP="006D3BD3">
      <w:pPr>
        <w:pStyle w:val="a3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:rsidR="00151387" w:rsidRDefault="00151387" w:rsidP="0015138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плана помещения разработать топологическую схему</w:t>
      </w:r>
      <w:r w:rsidR="00BB6907">
        <w:rPr>
          <w:rFonts w:ascii="Times New Roman" w:hAnsi="Times New Roman" w:cs="Times New Roman"/>
          <w:sz w:val="28"/>
          <w:szCs w:val="28"/>
        </w:rPr>
        <w:t xml:space="preserve"> сети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51387" w:rsidRPr="001C717B" w:rsidRDefault="00151387" w:rsidP="0015138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Топологическая схема:</w:t>
      </w:r>
    </w:p>
    <w:p w:rsidR="00151387" w:rsidRDefault="00A23A11" w:rsidP="00D53DDB">
      <w:pPr>
        <w:pStyle w:val="a3"/>
        <w:spacing w:line="360" w:lineRule="auto"/>
        <w:ind w:left="-1701"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B90B8F5" wp14:editId="3A1458A9">
                <wp:simplePos x="0" y="0"/>
                <wp:positionH relativeFrom="margin">
                  <wp:posOffset>327279</wp:posOffset>
                </wp:positionH>
                <wp:positionV relativeFrom="paragraph">
                  <wp:posOffset>1359281</wp:posOffset>
                </wp:positionV>
                <wp:extent cx="249766" cy="139700"/>
                <wp:effectExtent l="0" t="0" r="0" b="0"/>
                <wp:wrapNone/>
                <wp:docPr id="343657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90B8F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5.75pt;margin-top:107.05pt;width:19.65pt;height:1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lr+JgIAAP0DAAAOAAAAZHJzL2Uyb0RvYy54bWysU0uOEzEQ3SNxB8t70p3/pJXOaJhhENLw&#10;kQYO4LjdaQvbZWwn3cOOPVfgDixYsOMKmRtRdmcyEewQvbDKXa7neq+el+edVmQnnJdgSjoc5JQI&#10;w6GSZlPSD++vn51R4gMzFVNgREnvhKfnq6dPlq0txAgaUJVwBEGML1pb0iYEW2SZ543QzA/ACoPJ&#10;GpxmAbduk1WOtYiuVTbK81nWgqusAy68x79XfZKuEn5dCx7e1rUXgaiSYm8hrS6t67hmqyUrNo7Z&#10;RvJDG+wfutBMGrz0CHXFAiNbJ/+C0pI78FCHAQedQV1LLhIHZDPM/2Bz2zArEhcUx9ujTP7/wfI3&#10;u3eOyKqk48l4Np2jRoZpHNT+2/77/sf+1/7n/Zf7r2QUlWqtL7Dg1mJJ6J5DhxNPrL29Af7REwOX&#10;DTMbceEctI1gFXY6jJXZSWmP4yPIun0NFV7GtgESUFc7HWVEYQiiYzd3xymJLhCOP0eTxXw2o4Rj&#10;ajhezPM0xYwVD8XW+fBSgCYxKKlDEyRwtrvxITbDiocj8S4D11KpZARlSFvSxXQ0TQUnGS0D+lRJ&#10;XdKzPH69cyLHF6ZKxYFJ1cd4gTIH0pFnzzh06w4PRiXWUN0hfQe9H/H9YNCA+0xJi14sqf+0ZU5Q&#10;ol4ZlHAxnEyiedNmMp2PcONOM+vTDDMcoUoaKOnDy5AM33O9QKlrmWR47OTQK3osqXN4D9HEp/t0&#10;6vHVrn4DAAD//wMAUEsDBBQABgAIAAAAIQDq/Xb/3QAAAAkBAAAPAAAAZHJzL2Rvd25yZXYueG1s&#10;TI9NT8MwDIbvSPsPkSdxY0nGOrHSdJpAXEGMD4lb1nhttcapmmwt/x5zgqPtR6+ft9hOvhMXHGIb&#10;yIBeKBBIVXAt1Qbe355u7kDEZMnZLhAa+MYI23J2VdjchZFe8bJPteAQirk10KTU51LGqkFv4yL0&#10;SHw7hsHbxONQSzfYkcN9J5dKraW3LfGHxvb40GB12p+9gY/n49fnSr3Ujz7rxzApSX4jjbmeT7t7&#10;EAmn9AfDrz6rQ8lOh3AmF0VnINMZkwaWeqVBMLBRXOXAi9u1BlkW8n+D8gcAAP//AwBQSwECLQAU&#10;AAYACAAAACEAtoM4kv4AAADhAQAAEwAAAAAAAAAAAAAAAAAAAAAAW0NvbnRlbnRfVHlwZXNdLnht&#10;bFBLAQItABQABgAIAAAAIQA4/SH/1gAAAJQBAAALAAAAAAAAAAAAAAAAAC8BAABfcmVscy8ucmVs&#10;c1BLAQItABQABgAIAAAAIQCDYlr+JgIAAP0DAAAOAAAAAAAAAAAAAAAAAC4CAABkcnMvZTJvRG9j&#10;LnhtbFBLAQItABQABgAIAAAAIQDq/Xb/3QAAAAkBAAAPAAAAAAAAAAAAAAAAAIAEAABkcnMvZG93&#10;bnJldi54bWxQSwUGAAAAAAQABADzAAAAigUAAAAA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-276987</wp:posOffset>
                </wp:positionH>
                <wp:positionV relativeFrom="paragraph">
                  <wp:posOffset>1677670</wp:posOffset>
                </wp:positionV>
                <wp:extent cx="0" cy="18288"/>
                <wp:effectExtent l="0" t="0" r="38100" b="20320"/>
                <wp:wrapNone/>
                <wp:docPr id="1129811565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288"/>
                        </a:xfrm>
                        <a:prstGeom prst="line">
                          <a:avLst/>
                        </a:prstGeom>
                        <a:ln>
                          <a:solidFill>
                            <a:srgbClr val="3527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4988C4B" id="Прямая соединительная линия 11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8pt,132.1pt" to="-21.8pt,1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Xs5vQEAAN0DAAAOAAAAZHJzL2Uyb0RvYy54bWysU02P0zAQvSPxHyzfqdMilipquoddLRcE&#10;K77urjNuLPlLY9Ok/56x02ZXgJBAXKzYnvf83pvJ7nZylp0Akwm+4+tVwxl4FXrjjx3/+uXh1Zaz&#10;lKXvpQ0eOn6GxG/3L1/sxtjCJgzB9oCMSHxqx9jxIefYCpHUAE6mVYjg6VIHdDLTFo+iRzkSu7Ni&#10;0zQ3YgzYRwwKUqLT+/mS7yu/1qDyR60TZGY7TtpyXbGuh7KK/U62R5RxMOoiQ/6DCieNp0cXqnuZ&#10;JfuO5hcqZxSGFHReqeBE0NooqB7Izbr5yc3nQUaoXiicFJeY0v+jVR9Od/4RKYYxpjbFRywuJo2O&#10;aWviN+pp9UVK2VRjOy+xwZSZmg8Vna63m+22BCpmgkIUMeV3EBwrHx23xhc/spWn9ynPpdeScmx9&#10;WVOwpn8w1tYNHg93FtlJUgdfv9m8valNozeeldGuQMWTh/qVzxZm2k+gmelJ6+ymjhcstFIp8Hl9&#10;0W49VReYJgkLsKm6/wi81Bco1NH7G/CCqC8HnxewMz7g717P01WynuuvCcy+SwSH0J9rd2s0NEO1&#10;O5d5L0P6fF/hT3/l/gcAAAD//wMAUEsDBBQABgAIAAAAIQAEvoXQ3QAAAAsBAAAPAAAAZHJzL2Rv&#10;d25yZXYueG1sTI/BboMwDIbvk/YOkSvt1gYYohUjVBPStMNOoz3s6BIXUImDSFrY2y/VDtvRvz/9&#10;/lzsFzOIG02ut6wg3kQgiBure24VHA9v6x0I55E1DpZJwTc52JePDwXm2s78SbfatyKUsMtRQef9&#10;mEvpmo4Muo0dicPubCeDPoxTK/WEcyg3g0yiKJMGew4XOhyp6qi51FejYGcOX5k7Hzmu6uRjTre2&#10;eier1NNqeX0B4WnxfzDc9YM6lMHpZK+snRgUrNPnLKAKkixNQATiNzndk20Msizk/x/KHwAAAP//&#10;AwBQSwECLQAUAAYACAAAACEAtoM4kv4AAADhAQAAEwAAAAAAAAAAAAAAAAAAAAAAW0NvbnRlbnRf&#10;VHlwZXNdLnhtbFBLAQItABQABgAIAAAAIQA4/SH/1gAAAJQBAAALAAAAAAAAAAAAAAAAAC8BAABf&#10;cmVscy8ucmVsc1BLAQItABQABgAIAAAAIQCFkXs5vQEAAN0DAAAOAAAAAAAAAAAAAAAAAC4CAABk&#10;cnMvZTJvRG9jLnhtbFBLAQItABQABgAIAAAAIQAEvoXQ3QAAAAsBAAAPAAAAAAAAAAAAAAAAABcE&#10;AABkcnMvZG93bnJldi54bWxQSwUGAAAAAAQABADzAAAAIQUAAAAA&#10;" strokecolor="#352760" strokeweight=".5pt">
                <v:stroke joinstyle="miter"/>
              </v:lin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98B5B4C" wp14:editId="623A294E">
                <wp:simplePos x="0" y="0"/>
                <wp:positionH relativeFrom="column">
                  <wp:posOffset>1468928</wp:posOffset>
                </wp:positionH>
                <wp:positionV relativeFrom="paragraph">
                  <wp:posOffset>2682760</wp:posOffset>
                </wp:positionV>
                <wp:extent cx="893619" cy="1404620"/>
                <wp:effectExtent l="0" t="0" r="0" b="4445"/>
                <wp:wrapNone/>
                <wp:docPr id="5344146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8B5B4C" id="_x0000_s1027" type="#_x0000_t202" style="position:absolute;left:0;text-align:left;margin-left:115.65pt;margin-top:211.25pt;width:70.3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ggyKwIAAAcEAAAOAAAAZHJzL2Uyb0RvYy54bWysU02O0zAY3SNxB8t7mqSTlmnUdDTMUIQ0&#10;/EgDB3Adp7GI/RnbbVJ2s+cK3IEFC3ZcoXMjPjudTgU7RBaW7S/f83vPz/OLXrVkK6yToEuajVJK&#10;hOZQSb0u6ccPy2fnlDjPdMVa0KKkO+HoxeLpk3lnCjGGBtpKWIIg2hWdKWnjvSmSxPFGKOZGYITG&#10;Yg1WMY9Lu04qyzpEV20yTtNp0oGtjAUunMPd66FIFxG/rgX37+raCU/akiI3H0cbx1UYk8WcFWvL&#10;TCP5gQb7BxaKSY2HHqGumWdkY+VfUEpyCw5qP+KgEqhryUXUgGqy9A81tw0zImpBc5w52uT+Hyx/&#10;u31viaxKOjnL8yyfjmeUaKbwqvbf9t/3P/a/9j/v7+6/knHwqjOuwJZbg02+fwE93nnU7cwN8E+O&#10;aLhqmF6LS2uhawSrkGsWOpOT1gHHBZBV9wYqPIxtPESgvrYqGInWEETHO9sd70n0nnDcPJ+dTTPk&#10;ybGU5SmSjheZsOKh21jnXwlQJExKajEHEZ1tb5wPbFjx8Es4TMNStm3MQqtJV9LZZDyJDScVJT1G&#10;tZUKCaThG8ITRL7UVWz2TLbDHA9o9UF1EDpI9v2qj2ZHS4IjK6h2aIOFIZn4knDSgP1CSYepLKn7&#10;vGFWUNK+1mjlLMvzEOO4yCfPUTixp5XVaYVpjlAl9ZQM0ysfox8kO3OJli9ldOORyYEypi2adHgZ&#10;Ic6n6/jX4/td/AYAAP//AwBQSwMEFAAGAAgAAAAhAGzNBvHgAAAACwEAAA8AAABkcnMvZG93bnJl&#10;di54bWxMj8tOwzAQRfdI/IM1SOyoU6c0KGRSVagtS6BErN14SCLih2w3DX+PWcFyNEf3nlttZj2y&#10;iXwYrEFYLjJgZFqrBtMhNO/7uwdgIUqj5GgNIXxTgE19fVXJUtmLeaPpGDuWQkwoJUIfoys5D21P&#10;WoaFdWTS79N6LWM6fceVl5cUrkcusmzNtRxMauilo6ee2q/jWSO46A7Fs3953e72U9Z8HBoxdDvE&#10;25t5+wgs0hz/YPjVT+pQJ6eTPRsV2Igg8mWeUISVEPfAEpEXIq07IaxXeQG8rvj/DfUPAAAA//8D&#10;AFBLAQItABQABgAIAAAAIQC2gziS/gAAAOEBAAATAAAAAAAAAAAAAAAAAAAAAABbQ29udGVudF9U&#10;eXBlc10ueG1sUEsBAi0AFAAGAAgAAAAhADj9If/WAAAAlAEAAAsAAAAAAAAAAAAAAAAALwEAAF9y&#10;ZWxzLy5yZWxzUEsBAi0AFAAGAAgAAAAhALtqCDIrAgAABwQAAA4AAAAAAAAAAAAAAAAALgIAAGRy&#10;cy9lMm9Eb2MueG1sUEsBAi0AFAAGAAgAAAAhAGzNBvHgAAAACwEAAA8AAAAAAAAAAAAAAAAAhQQA&#10;AGRycy9kb3ducmV2LnhtbFBLBQYAAAAABAAEAPMAAACSBQAAAAA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6429DDB" wp14:editId="24AEC4CF">
                <wp:simplePos x="0" y="0"/>
                <wp:positionH relativeFrom="margin">
                  <wp:posOffset>1389804</wp:posOffset>
                </wp:positionH>
                <wp:positionV relativeFrom="paragraph">
                  <wp:posOffset>2241762</wp:posOffset>
                </wp:positionV>
                <wp:extent cx="249766" cy="139700"/>
                <wp:effectExtent l="0" t="0" r="0" b="0"/>
                <wp:wrapNone/>
                <wp:docPr id="115354310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29DDB" id="_x0000_s1028" type="#_x0000_t202" style="position:absolute;left:0;text-align:left;margin-left:109.45pt;margin-top:176.5pt;width:19.65pt;height:11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h8nKwIAAAcEAAAOAAAAZHJzL2Uyb0RvYy54bWysU0uOEzEQ3SNxB8t70p98ZtJKZzTMMAhp&#10;+EgDB3Dc7rSF22VsJ91hN3uuwB1YsGDHFTI3ouzOhAh2iF5YLlfXc71Xz4uLvlVkK6yToEuajVJK&#10;hOZQSb0u6Yf3N8/OKXGe6Yop0KKkO+HoxfLpk0VnCpFDA6oSliCIdkVnStp4b4okcbwRLXMjMEJj&#10;sgbbMo+hXSeVZR2ityrJ03SWdGArY4EL5/D0ekjSZcSva8H927p2whNVUuzNx9XGdRXWZLlgxdoy&#10;00h+aIP9QxctkxovPUJdM8/Ixsq/oFrJLTio/YhDm0BdSy4iB2STpX+wuWuYEZELiuPMUSb3/2D5&#10;m+07S2SFs8um4+lknKU4Mc1anNX+6/7b/vv+5/7Hw/3DF5IHsTrjCqy5M1jl++fQY2Ek7swt8I+O&#10;aLhqmF6LS2uhawSrsNksVCYnpQOOCyCr7jVUeBnbeIhAfW3boCRqQxAdh7Y7Dkr0nnA8zCfzs9mM&#10;Eo6pbDw/S+MgE1Y8Fhvr/EsBLQmbklr0QQRn21vnQzOsePwl3KXhRioVvaA06Uo6n+bTWHCSaaVH&#10;qyrZlvQ8Dd9gnsDxha5isWdSDXu8QOkD6cBzYOz7VR/FPmq5gmqHKlgYnIkvCTcN2M+UdOjKkrpP&#10;G2YFJeqVRiXn2WQSbByDyfQsx8CeZlanGaY5QpXUUzJsr3y0/kD5EhWvZVQjjGbo5NAyui2KdHgZ&#10;wc6ncfzr9/td/gIAAP//AwBQSwMEFAAGAAgAAAAhAGxeagHfAAAACwEAAA8AAABkcnMvZG93bnJl&#10;di54bWxMj01PwzAMhu9I+w+RJ3FjyToKXdd0QiCuoI0PiVvWeG21xqmabC3/HnOCo+1Hr5+32E6u&#10;ExccQutJw3KhQCBV3rZUa3h/e77JQIRoyJrOE2r4xgDbcnZVmNz6kXZ42cdacAiF3GhoYuxzKUPV&#10;oDNh4Xskvh394EzkcailHczI4a6TiVJ30pmW+ENjenxssDrtz07Dx8vx6/NWvdZPLu1HPylJbi21&#10;vp5PDxsQEaf4B8OvPqtDyU4HfyYbRKchWWZrRjWs0hWXYiJJswTEgTf3qQJZFvJ/h/IHAAD//wMA&#10;UEsBAi0AFAAGAAgAAAAhALaDOJL+AAAA4QEAABMAAAAAAAAAAAAAAAAAAAAAAFtDb250ZW50X1R5&#10;cGVzXS54bWxQSwECLQAUAAYACAAAACEAOP0h/9YAAACUAQAACwAAAAAAAAAAAAAAAAAvAQAAX3Jl&#10;bHMvLnJlbHNQSwECLQAUAAYACAAAACEAr94fJysCAAAHBAAADgAAAAAAAAAAAAAAAAAuAgAAZHJz&#10;L2Uyb0RvYy54bWxQSwECLQAUAAYACAAAACEAbF5qAd8AAAALAQAADwAAAAAAAAAAAAAAAACFBAAA&#10;ZHJzL2Rvd25yZXYueG1sUEsFBgAAAAAEAAQA8wAAAJEFAAAAAA=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6429DDB" wp14:editId="24AEC4CF">
                <wp:simplePos x="0" y="0"/>
                <wp:positionH relativeFrom="margin">
                  <wp:posOffset>4668308</wp:posOffset>
                </wp:positionH>
                <wp:positionV relativeFrom="paragraph">
                  <wp:posOffset>2753995</wp:posOffset>
                </wp:positionV>
                <wp:extent cx="249766" cy="139700"/>
                <wp:effectExtent l="0" t="0" r="0" b="0"/>
                <wp:wrapNone/>
                <wp:docPr id="1214599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6429DDB" id="_x0000_s1037" type="#_x0000_t202" style="position:absolute;left:0;text-align:left;margin-left:367.6pt;margin-top:216.85pt;width:19.65pt;height:1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18L/QEAANQDAAAOAAAAZHJzL2Uyb0RvYy54bWysU8tu2zAQvBfoPxC815Jd24kFy0GaNEWB&#10;9AGk/QCaoiyiJJdd0pbcr++SchyjvRXVgVhytcOd2eH6ZrCGHRQGDa7m00nJmXISGu12Nf/+7eHN&#10;NWchCtcIA07V/KgCv9m8frXufaVm0IFpFDICcaHqfc27GH1VFEF2yoowAa8cJVtAKyJtcVc0KHpC&#10;t6aYleWy6AEbjyBVCHR6Pyb5JuO3rZLxS9sGFZmpOfUW84p53aa12KxFtUPhOy1PbYh/6MIK7ejS&#10;M9S9iILtUf8FZbVECNDGiQRbQNtqqTIHYjMt/2Dz1AmvMhcSJ/izTOH/wcrPhyf/FVkc3sFAA8wk&#10;gn8E+SMwB3edcDt1iwh9p0RDF0+TZEXvQ3UqTVKHKiSQbf8JGhqy2EfIQEOLNqlCPBmh0wCOZ9HV&#10;EJmkw9l8dbVcciYpNX27uirzUApRPRd7DPGDAstSUHOkmWZwcXgMMTUjqudf0l0OHrQxea7Gsb7m&#10;q8VskQsuMlZHsp3RtubXZfpGIySO712Ti6PQZozpAuNOpBPPkXEctgPTDTWdJUkibKE5kgwIo83o&#10;WVDQAf7irCeL1Tz83AtUnJmPjqRcTefz5Mm8mS+uZrTBy8z2MiOcJKiaR87G8C5mH4+cb0nyVmc5&#10;Xjo59UzWySqdbJ68ebnPf708xs1vAAAA//8DAFBLAwQUAAYACAAAACEAEd35Tt8AAAALAQAADwAA&#10;AGRycy9kb3ducmV2LnhtbEyPTU/DMAyG70j8h8hI3FjC2hIoTScE4gpifEjcssZrKxqnarK1/HvM&#10;CY62H71+3mqz+EEccYp9IAOXKwUCqQmup9bA2+vjxTWImCw5OwRCA98YYVOfnlS2dGGmFzxuUys4&#10;hGJpDXQpjaWUsenQ27gKIxLf9mHyNvE4tdJNduZwP8i1UlfS2574Q2dHvO+w+doevIH3p/3nR66e&#10;2wdfjHNYlCR/I405P1vubkEkXNIfDL/6rA41O+3CgVwUgwGdFWtGDeRZpkEwoXVegNjxpig0yLqS&#10;/zvUPwAAAP//AwBQSwECLQAUAAYACAAAACEAtoM4kv4AAADhAQAAEwAAAAAAAAAAAAAAAAAAAAAA&#10;W0NvbnRlbnRfVHlwZXNdLnhtbFBLAQItABQABgAIAAAAIQA4/SH/1gAAAJQBAAALAAAAAAAAAAAA&#10;AAAAAC8BAABfcmVscy8ucmVsc1BLAQItABQABgAIAAAAIQCXA18L/QEAANQDAAAOAAAAAAAAAAAA&#10;AAAAAC4CAABkcnMvZTJvRG9jLnhtbFBLAQItABQABgAIAAAAIQAR3flO3wAAAAsBAAAPAAAAAAAA&#10;AAAAAAAAAFcEAABkcnMvZG93bnJldi54bWxQSwUGAAAAAAQABADzAAAAYwUAAAAA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6429DDB" wp14:editId="24AEC4CF">
                <wp:simplePos x="0" y="0"/>
                <wp:positionH relativeFrom="margin">
                  <wp:posOffset>816610</wp:posOffset>
                </wp:positionH>
                <wp:positionV relativeFrom="paragraph">
                  <wp:posOffset>2701290</wp:posOffset>
                </wp:positionV>
                <wp:extent cx="249766" cy="139700"/>
                <wp:effectExtent l="0" t="0" r="0" b="0"/>
                <wp:wrapNone/>
                <wp:docPr id="405108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6429DDB" id="_x0000_s1038" type="#_x0000_t202" style="position:absolute;left:0;text-align:left;margin-left:64.3pt;margin-top:212.7pt;width:19.65pt;height:1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Z3K/QEAANQDAAAOAAAAZHJzL2Uyb0RvYy54bWysU8tu2zAQvBfoPxC815JVP2LBcpAmTVEg&#10;fQBJP4CiKIsoyWVJ2pL79V1SimO0t6A6EFyudrgzO9xeD1qRo3BegqnofJZTIgyHRpp9RX883b+7&#10;osQHZhqmwIiKnoSn17u3b7a9LUUBHahGOIIgxpe9rWgXgi2zzPNOaOZnYIXBZAtOs4Ch22eNYz2i&#10;a5UVeb7KenCNdcCF93h6NybpLuG3reDhW9t6EYiqKPYW0urSWsc1221ZuXfMdpJPbbBXdKGZNHjp&#10;GeqOBUYOTv4DpSV34KENMw46g7aVXCQOyGae/8XmsWNWJC4ojrdnmfz/g+Vfj4/2uyNh+AADDjCR&#10;8PYB+E9PDNx2zOzFjXPQd4I1ePE8Spb11pdTaZTalz6C1P0XaHDI7BAgAQ2t01EV5EkQHQdwOosu&#10;hkA4HhaLzXq1ooRjav5+s87TUDJWPhdb58MnAZrETUUdzjSBs+ODD7EZVj7/Eu8ycC+VSnNVhvQV&#10;3SyLZSq4yGgZ0HZK6ope5fEbjRA5fjRNKg5MqnGPFygzkY48R8ZhqAciG2y6iMVRhBqaE8rgYLQZ&#10;PgvcdOB+U9KjxSrqfx2YE5Sozwal3MwXi+jJFCyW6wIDd5mpLzPMcISqaKBk3N6G5OOR8w1K3sok&#10;x0snU89onaTSZPPozcs4/fXyGHd/AAAA//8DAFBLAwQUAAYACAAAACEAkGHR5d4AAAALAQAADwAA&#10;AGRycy9kb3ducmV2LnhtbEyPTU/DMAyG70j8h8hI3FhClXVbaTohEFcQ40PiljVeW9E4VZOt5d/j&#10;neD42o9ePy63s+/FCcfYBTJwu1AgkOrgOmoMvL893axBxGTJ2T4QGvjBCNvq8qK0hQsTveJplxrB&#10;JRQLa6BNaSikjHWL3sZFGJB4dwijt4nj2Eg32onLfS8zpXLpbUd8obUDPrRYf++O3sDH8+HrU6uX&#10;5tEvhynMSpLfSGOur+b7OxAJ5/QHw1mf1aFip304koui55ytc0YN6GypQZyJfLUBseeJXmmQVSn/&#10;/1D9AgAA//8DAFBLAQItABQABgAIAAAAIQC2gziS/gAAAOEBAAATAAAAAAAAAAAAAAAAAAAAAABb&#10;Q29udGVudF9UeXBlc10ueG1sUEsBAi0AFAAGAAgAAAAhADj9If/WAAAAlAEAAAsAAAAAAAAAAAAA&#10;AAAALwEAAF9yZWxzLy5yZWxzUEsBAi0AFAAGAAgAAAAhAKDdncr9AQAA1AMAAA4AAAAAAAAAAAAA&#10;AAAALgIAAGRycy9lMm9Eb2MueG1sUEsBAi0AFAAGAAgAAAAhAJBh0eXeAAAACwEAAA8AAAAAAAAA&#10;AAAAAAAAVwQAAGRycy9kb3ducmV2LnhtbFBLBQYAAAAABAAEAPMAAABi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B90B8F5" wp14:editId="3A1458A9">
                <wp:simplePos x="0" y="0"/>
                <wp:positionH relativeFrom="margin">
                  <wp:posOffset>788458</wp:posOffset>
                </wp:positionH>
                <wp:positionV relativeFrom="paragraph">
                  <wp:posOffset>1610995</wp:posOffset>
                </wp:positionV>
                <wp:extent cx="249766" cy="139700"/>
                <wp:effectExtent l="0" t="0" r="0" b="0"/>
                <wp:wrapNone/>
                <wp:docPr id="134375978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B90B8F5" id="_x0000_s1039" type="#_x0000_t202" style="position:absolute;left:0;text-align:left;margin-left:62.1pt;margin-top:126.85pt;width:19.65pt;height:1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vM8/QEAANQ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m9R0Kk4ibKE5kgwIo83o&#10;WdCmA/zFWU8Wq3n4uReoODMfHUm5ms7nyZM5mC+uZhTgZWZ7mRFOElTNI2fj9i5mH4+cb0nyVmc5&#10;Xjo59UzWySqdbJ68eRnnv14e4+Y3AAAA//8DAFBLAwQUAAYACAAAACEASUle2N4AAAALAQAADwAA&#10;AGRycy9kb3ducmV2LnhtbEyPwU7DMAyG70i8Q2QkbiyhW1fWNZ0QiCuIbSBxyxqvrWicqsnW8vZ4&#10;Jzj+9qffn4vN5DpxxiG0njTczxQIpMrblmoN+93L3QOIEA1Z03lCDT8YYFNeXxUmt36kdzxvYy24&#10;hEJuNDQx9rmUoWrQmTDzPRLvjn5wJnIcamkHM3K562Si1FI60xJfaEyPTw1W39uT0/Dxevz6XKi3&#10;+tml/egnJcmtpNa3N9PjGkTEKf7BcNFndSjZ6eBPZIPoOCeLhFENSTrPQFyI5TwFceBJlmYgy0L+&#10;/6H8BQAA//8DAFBLAQItABQABgAIAAAAIQC2gziS/gAAAOEBAAATAAAAAAAAAAAAAAAAAAAAAABb&#10;Q29udGVudF9UeXBlc10ueG1sUEsBAi0AFAAGAAgAAAAhADj9If/WAAAAlAEAAAsAAAAAAAAAAAAA&#10;AAAALwEAAF9yZWxzLy5yZWxzUEsBAi0AFAAGAAgAAAAhAHJq8zz9AQAA1AMAAA4AAAAAAAAAAAAA&#10;AAAALgIAAGRycy9lMm9Eb2MueG1sUEsBAi0AFAAGAAgAAAAhAElJXtjeAAAACwEAAA8AAAAAAAAA&#10;AAAAAAAAVwQAAGRycy9kb3ducmV2LnhtbFBLBQYAAAAABAAEAPMAAABi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B90B8F5" wp14:editId="3A1458A9">
                <wp:simplePos x="0" y="0"/>
                <wp:positionH relativeFrom="margin">
                  <wp:posOffset>4373669</wp:posOffset>
                </wp:positionH>
                <wp:positionV relativeFrom="paragraph">
                  <wp:posOffset>1623695</wp:posOffset>
                </wp:positionV>
                <wp:extent cx="249766" cy="139700"/>
                <wp:effectExtent l="0" t="0" r="0" b="0"/>
                <wp:wrapNone/>
                <wp:docPr id="58271579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B90B8F5" id="_x0000_s1040" type="#_x0000_t202" style="position:absolute;left:0;text-align:left;margin-left:344.4pt;margin-top:127.85pt;width:19.65pt;height:1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2mS/QEAANQ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G2p6noqTCFtojiQDwmgz&#10;eha06QB/cdaTxWoefu4FKs7MR0dSrqbzefJkDuaLqxkFeJnZXmaEkwRV88jZuL2L2ccj51uSvNVZ&#10;jpdOTj2TdbJKJ5snb17G+a+Xx7j5DQAA//8DAFBLAwQUAAYACAAAACEA1njlMN8AAAALAQAADwAA&#10;AGRycy9kb3ducmV2LnhtbEyPzU7DMBCE70i8g7VI3KjdiNQhxKkQiCuI8iNxc+NtEhGvo9htwtuz&#10;nOC4s6OZb6rt4gdxwin2gQysVwoEUhNcT62Bt9fHqwJETJacHQKhgW+MsK3PzypbujDTC552qRUc&#10;QrG0BrqUxlLK2HTobVyFEYl/hzB5m/icWukmO3O4H2Sm1EZ62xM3dHbE+w6br93RG3h/Onx+XKvn&#10;9sHn4xwWJcnfSGMuL5a7WxAJl/Rnhl98RoeamfbhSC6KwcCmKBg9GcjyXINgh86KNYg9K1prkHUl&#10;/2+ofwAAAP//AwBQSwECLQAUAAYACAAAACEAtoM4kv4AAADhAQAAEwAAAAAAAAAAAAAAAAAAAAAA&#10;W0NvbnRlbnRfVHlwZXNdLnhtbFBLAQItABQABgAIAAAAIQA4/SH/1gAAAJQBAAALAAAAAAAAAAAA&#10;AAAAAC8BAABfcmVscy8ucmVsc1BLAQItABQABgAIAAAAIQCPZ2mS/QEAANQDAAAOAAAAAAAAAAAA&#10;AAAAAC4CAABkcnMvZTJvRG9jLnhtbFBLAQItABQABgAIAAAAIQDWeOUw3wAAAAsBAAAPAAAAAAAA&#10;AAAAAAAAAFcEAABkcnMvZG93bnJldi54bWxQSwUGAAAAAAQABADzAAAAYwUAAAAA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1736936</wp:posOffset>
                </wp:positionH>
                <wp:positionV relativeFrom="paragraph">
                  <wp:posOffset>1629833</wp:posOffset>
                </wp:positionV>
                <wp:extent cx="249766" cy="13970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left:0;text-align:left;margin-left:136.75pt;margin-top:128.35pt;width:19.65pt;height:1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4dNJgIAAAAEAAAOAAAAZHJzL2Uyb0RvYy54bWysU0uOEzEQ3SNxB8t70h/ymbTSGQ0zDEIa&#10;PtLAARy3O21huxrbSXfYsecK3IEFC3ZcIXMjyu4kRLBD9MJydbme6716Xlz2WpGtsE6CKWk2SikR&#10;hkMlzbqk79/dPrmgxHlmKqbAiJLuhKOXy8ePFl1biBwaUJWwBEGMK7q2pI33bZEkjjdCMzeCVhhM&#10;1mA18xjadVJZ1iG6VkmeptOkA1u1FrhwDv/eDEm6jPh1Lbh/U9dOeKJKir35uNq4rsKaLBesWFvW&#10;NpIf2mD/0IVm0uClJ6gb5hnZWPkXlJbcgoPajzjoBOpachE5IJss/YPNfcNaEbmgOK49yeT+Hyx/&#10;vX1riaxKmmczSgzTOKT91/23/ff9z/2Ph88PX0geVOpaV+Dh+xaP+/4Z9DjtyNi1d8A/OGLgumFm&#10;La6sha4RrMIus1CZnJUOOC6ArLpXUOFlbOMhAvW11UFCFIUgOk5rd5qQ6D3h+DMfz2fTKSUcU9nT&#10;+SyNE0xYcSxurfMvBGgSNiW1aIAIzrZ3zodmWHE8Eu4ycCuViiZQhnQlnU/ySSw4y2jp0aNK6pJe&#10;pOEbXBM4PjdVLPZMqmGPFyhzIB14Dox9v+qjyrOjliuodqiChcGS+IRw04D9REmHdiyp+7hhVlCi&#10;XhpUcp6Nx8G/MRhPZjkG9jyzOs8wwxGqpJ6SYXvto+cHyleoeC2jGmE0QyeHltFmUaTDkwg+Po/j&#10;qd8Pd/kLAAD//wMAUEsDBBQABgAIAAAAIQBo1eyZ3wAAAAsBAAAPAAAAZHJzL2Rvd25yZXYueG1s&#10;TI/BTsMwEETvSPyDtUjcqN2UNCXEqRCIK6gFKvXmxtskIl5HsduEv2d7gtuO5ml2plhPrhNnHELr&#10;ScN8pkAgVd62VGv4/Hi9W4EI0ZA1nSfU8IMB1uX1VWFy60fa4Hkba8EhFHKjoYmxz6UMVYPOhJnv&#10;kdg7+sGZyHKopR3MyOGuk4lSS+lMS/yhMT0+N1h9b09Ow9fbcb+7V+/1i0v70U9KknuQWt/eTE+P&#10;ICJO8Q+GS32uDiV3OvgT2SA6DUm2SBnlI11mIJhYzBMec7hYqwxkWcj/G8pfAAAA//8DAFBLAQIt&#10;ABQABgAIAAAAIQC2gziS/gAAAOEBAAATAAAAAAAAAAAAAAAAAAAAAABbQ29udGVudF9UeXBlc10u&#10;eG1sUEsBAi0AFAAGAAgAAAAhADj9If/WAAAAlAEAAAsAAAAAAAAAAAAAAAAALwEAAF9yZWxzLy5y&#10;ZWxzUEsBAi0AFAAGAAgAAAAhAFgvh00mAgAAAAQAAA4AAAAAAAAAAAAAAAAALgIAAGRycy9lMm9E&#10;b2MueG1sUEsBAi0AFAAGAAgAAAAhAGjV7JnfAAAACwEAAA8AAAAAAAAAAAAAAAAAgAQAAGRycy9k&#10;b3ducmV2LnhtbFBLBQYAAAAABAAEAPMAAACMBQAAAAA=&#10;" filled="f" stroked="f">
                <v:textbox>
                  <w:txbxContent>
                    <w:p w:rsidR="00151387" w:rsidRPr="00A23A11" w:rsidRDefault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717B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34" type="#_x0000_t75" style="width:466.55pt;height:262.45pt">
            <v:imagedata r:id="rId5" o:title="план_17"/>
          </v:shape>
        </w:pict>
      </w:r>
    </w:p>
    <w:p w:rsidR="006D3BD3" w:rsidRPr="00A23A11" w:rsidRDefault="006D3BD3" w:rsidP="00A8705F">
      <w:pPr>
        <w:widowControl w:val="0"/>
        <w:spacing w:after="200" w:line="360" w:lineRule="auto"/>
        <w:ind w:left="-14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Рассмотрим соединение абонентов и активного оборудования:</w:t>
      </w:r>
    </w:p>
    <w:p w:rsidR="00A23A11" w:rsidRPr="00A23A11" w:rsidRDefault="00A23A11" w:rsidP="00A23A11">
      <w:pPr>
        <w:widowControl w:val="0"/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21E53" w:rsidRPr="00621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21E5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621E53" w:rsidRPr="00621E53">
        <w:rPr>
          <w:rFonts w:ascii="Times New Roman" w:hAnsi="Times New Roman" w:cs="Times New Roman"/>
          <w:sz w:val="28"/>
          <w:szCs w:val="28"/>
        </w:rPr>
        <w:t xml:space="preserve"> </w:t>
      </w:r>
      <w:r w:rsidRPr="00A23A11">
        <w:rPr>
          <w:rFonts w:ascii="Times New Roman" w:hAnsi="Times New Roman" w:cs="Times New Roman"/>
          <w:sz w:val="28"/>
          <w:szCs w:val="28"/>
        </w:rPr>
        <w:t>Сервер</w:t>
      </w:r>
      <w:r w:rsidR="003905EA">
        <w:rPr>
          <w:rFonts w:ascii="Times New Roman" w:hAnsi="Times New Roman" w:cs="Times New Roman"/>
          <w:sz w:val="28"/>
          <w:szCs w:val="28"/>
        </w:rPr>
        <w:t>ы (</w:t>
      </w:r>
      <w:r w:rsidR="008479AF">
        <w:rPr>
          <w:rFonts w:ascii="Times New Roman" w:hAnsi="Times New Roman" w:cs="Times New Roman"/>
          <w:sz w:val="28"/>
          <w:szCs w:val="28"/>
        </w:rPr>
        <w:t>шесть</w:t>
      </w:r>
      <w:r w:rsidR="003905EA">
        <w:rPr>
          <w:rFonts w:ascii="Times New Roman" w:hAnsi="Times New Roman" w:cs="Times New Roman"/>
          <w:sz w:val="28"/>
          <w:szCs w:val="28"/>
        </w:rPr>
        <w:t>)</w:t>
      </w:r>
      <w:r w:rsidRPr="00A23A11">
        <w:rPr>
          <w:rFonts w:ascii="Times New Roman" w:hAnsi="Times New Roman" w:cs="Times New Roman"/>
          <w:sz w:val="28"/>
          <w:szCs w:val="28"/>
        </w:rPr>
        <w:t xml:space="preserve"> наход</w:t>
      </w:r>
      <w:r w:rsidR="003720F8">
        <w:rPr>
          <w:rFonts w:ascii="Times New Roman" w:hAnsi="Times New Roman" w:cs="Times New Roman"/>
          <w:sz w:val="28"/>
          <w:szCs w:val="28"/>
        </w:rPr>
        <w:t>я</w:t>
      </w:r>
      <w:r w:rsidR="008479AF">
        <w:rPr>
          <w:rFonts w:ascii="Times New Roman" w:hAnsi="Times New Roman" w:cs="Times New Roman"/>
          <w:sz w:val="28"/>
          <w:szCs w:val="28"/>
        </w:rPr>
        <w:t>тся в помещении под номером 6</w:t>
      </w:r>
      <w:r w:rsidRPr="00A23A11">
        <w:rPr>
          <w:rFonts w:ascii="Times New Roman" w:hAnsi="Times New Roman" w:cs="Times New Roman"/>
          <w:sz w:val="28"/>
          <w:szCs w:val="28"/>
        </w:rPr>
        <w:t xml:space="preserve"> (</w:t>
      </w:r>
      <w:r w:rsidR="008479AF">
        <w:rPr>
          <w:rFonts w:ascii="Times New Roman" w:hAnsi="Times New Roman" w:cs="Times New Roman"/>
          <w:sz w:val="28"/>
          <w:szCs w:val="28"/>
        </w:rPr>
        <w:t>Шесть</w:t>
      </w:r>
      <w:r w:rsidRPr="00A23A11">
        <w:rPr>
          <w:rFonts w:ascii="Times New Roman" w:hAnsi="Times New Roman" w:cs="Times New Roman"/>
          <w:sz w:val="28"/>
          <w:szCs w:val="28"/>
        </w:rPr>
        <w:t>) и подключа</w:t>
      </w:r>
      <w:r w:rsidR="003720F8">
        <w:rPr>
          <w:rFonts w:ascii="Times New Roman" w:hAnsi="Times New Roman" w:cs="Times New Roman"/>
          <w:sz w:val="28"/>
          <w:szCs w:val="28"/>
        </w:rPr>
        <w:t>ю</w:t>
      </w:r>
      <w:r w:rsidRPr="00A23A11">
        <w:rPr>
          <w:rFonts w:ascii="Times New Roman" w:hAnsi="Times New Roman" w:cs="Times New Roman"/>
          <w:sz w:val="28"/>
          <w:szCs w:val="28"/>
        </w:rPr>
        <w:t xml:space="preserve">тся к коммутатору </w:t>
      </w:r>
      <w:r w:rsidRPr="00A23A1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479AF">
        <w:rPr>
          <w:rFonts w:ascii="Times New Roman" w:hAnsi="Times New Roman" w:cs="Times New Roman"/>
          <w:sz w:val="28"/>
          <w:szCs w:val="28"/>
        </w:rPr>
        <w:t>0</w:t>
      </w:r>
      <w:r w:rsidRPr="00A23A11"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</w:p>
    <w:p w:rsidR="00A8705F" w:rsidRPr="00A8705F" w:rsidRDefault="00621E53" w:rsidP="00A8705F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 xml:space="preserve"> 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>оммутатор К1, находящийся в помещении номер 2 (два)</w:t>
      </w:r>
      <w:r w:rsidR="008479AF">
        <w:rPr>
          <w:rFonts w:ascii="Times New Roman" w:hAnsi="Times New Roman" w:cs="Times New Roman"/>
          <w:sz w:val="28"/>
          <w:szCs w:val="28"/>
        </w:rPr>
        <w:t>, номер 5 (пять), 7-10 (семь-десять)</w:t>
      </w:r>
      <w:r w:rsidR="00A8705F">
        <w:rPr>
          <w:rFonts w:ascii="Times New Roman" w:hAnsi="Times New Roman" w:cs="Times New Roman"/>
          <w:sz w:val="28"/>
          <w:szCs w:val="28"/>
        </w:rPr>
        <w:t xml:space="preserve"> подключён к корневому коммутатору К0, котор</w:t>
      </w:r>
      <w:r w:rsidR="008479AF">
        <w:rPr>
          <w:rFonts w:ascii="Times New Roman" w:hAnsi="Times New Roman" w:cs="Times New Roman"/>
          <w:sz w:val="28"/>
          <w:szCs w:val="28"/>
        </w:rPr>
        <w:t>ый находится в помещении номер 6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="008479AF">
        <w:rPr>
          <w:rFonts w:ascii="Times New Roman" w:hAnsi="Times New Roman" w:cs="Times New Roman"/>
          <w:sz w:val="28"/>
          <w:szCs w:val="28"/>
        </w:rPr>
        <w:t>Шесть</w:t>
      </w:r>
      <w:r w:rsidR="00A8705F">
        <w:rPr>
          <w:rFonts w:ascii="Times New Roman" w:hAnsi="Times New Roman" w:cs="Times New Roman"/>
          <w:sz w:val="28"/>
          <w:szCs w:val="28"/>
        </w:rPr>
        <w:t>).</w:t>
      </w:r>
    </w:p>
    <w:p w:rsidR="006D3BD3" w:rsidRDefault="00371107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(4) в помещении номер 7 (семь</w:t>
      </w:r>
      <w:r w:rsidR="006D3BD3">
        <w:rPr>
          <w:rFonts w:ascii="Times New Roman" w:hAnsi="Times New Roman" w:cs="Times New Roman"/>
          <w:sz w:val="28"/>
          <w:szCs w:val="28"/>
        </w:rPr>
        <w:t>) подключены к коммутатору K1, который находится в это</w:t>
      </w:r>
      <w:r w:rsidR="00A8705F">
        <w:rPr>
          <w:rFonts w:ascii="Times New Roman" w:hAnsi="Times New Roman" w:cs="Times New Roman"/>
          <w:sz w:val="28"/>
          <w:szCs w:val="28"/>
        </w:rPr>
        <w:t>м же помещении</w:t>
      </w:r>
      <w:r w:rsidR="006D3BD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71107" w:rsidRDefault="00371107" w:rsidP="00371107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(4) в помещении номер 8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восемь</w:t>
      </w:r>
      <w:r>
        <w:rPr>
          <w:rFonts w:ascii="Times New Roman" w:hAnsi="Times New Roman" w:cs="Times New Roman"/>
          <w:sz w:val="28"/>
          <w:szCs w:val="28"/>
        </w:rPr>
        <w:t xml:space="preserve">) подключены к коммутатору K1, который находится в этом же помещении. </w:t>
      </w:r>
    </w:p>
    <w:p w:rsidR="00371107" w:rsidRDefault="00371107" w:rsidP="00371107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(4) в помещении номер 9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девять</w:t>
      </w:r>
      <w:r>
        <w:rPr>
          <w:rFonts w:ascii="Times New Roman" w:hAnsi="Times New Roman" w:cs="Times New Roman"/>
          <w:sz w:val="28"/>
          <w:szCs w:val="28"/>
        </w:rPr>
        <w:t>) подключены к коммутатору K1, который находится в этом же помещении.</w:t>
      </w:r>
    </w:p>
    <w:p w:rsidR="00371107" w:rsidRDefault="00371107" w:rsidP="00371107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Абоненты (4) в помещении номер 10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десять</w:t>
      </w:r>
      <w:r>
        <w:rPr>
          <w:rFonts w:ascii="Times New Roman" w:hAnsi="Times New Roman" w:cs="Times New Roman"/>
          <w:sz w:val="28"/>
          <w:szCs w:val="28"/>
        </w:rPr>
        <w:t xml:space="preserve">) подключены к коммутатору K1, который находится в этом же помещении. </w:t>
      </w:r>
    </w:p>
    <w:p w:rsidR="00371107" w:rsidRDefault="00371107" w:rsidP="00F24073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(4) в помещении номер 5 (пять</w:t>
      </w:r>
      <w:r>
        <w:rPr>
          <w:rFonts w:ascii="Times New Roman" w:hAnsi="Times New Roman" w:cs="Times New Roman"/>
          <w:sz w:val="28"/>
          <w:szCs w:val="28"/>
        </w:rPr>
        <w:t xml:space="preserve">) подключены к коммутатору K1, который находится в этом же помещении. </w:t>
      </w:r>
    </w:p>
    <w:p w:rsidR="00A8705F" w:rsidRDefault="003D6E00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E00">
        <w:rPr>
          <w:rFonts w:ascii="Times New Roman" w:hAnsi="Times New Roman" w:cs="Times New Roman"/>
          <w:b/>
          <w:sz w:val="28"/>
          <w:szCs w:val="28"/>
        </w:rPr>
        <w:t>3)</w:t>
      </w:r>
      <w:r w:rsidRPr="003D6E00">
        <w:rPr>
          <w:rFonts w:ascii="Times New Roman" w:hAnsi="Times New Roman" w:cs="Times New Roman"/>
          <w:sz w:val="28"/>
          <w:szCs w:val="28"/>
        </w:rPr>
        <w:t xml:space="preserve"> </w:t>
      </w:r>
      <w:r w:rsidR="00A8705F">
        <w:rPr>
          <w:rFonts w:ascii="Times New Roman" w:hAnsi="Times New Roman" w:cs="Times New Roman"/>
          <w:sz w:val="28"/>
          <w:szCs w:val="28"/>
        </w:rPr>
        <w:t>Коммутатор К2,</w:t>
      </w:r>
      <w:r w:rsidR="00F24073">
        <w:rPr>
          <w:rFonts w:ascii="Times New Roman" w:hAnsi="Times New Roman" w:cs="Times New Roman"/>
          <w:sz w:val="28"/>
          <w:szCs w:val="28"/>
        </w:rPr>
        <w:t xml:space="preserve"> находящийся в помещении номер 4 (четыре</w:t>
      </w:r>
      <w:r w:rsidR="00A8705F">
        <w:rPr>
          <w:rFonts w:ascii="Times New Roman" w:hAnsi="Times New Roman" w:cs="Times New Roman"/>
          <w:sz w:val="28"/>
          <w:szCs w:val="28"/>
        </w:rPr>
        <w:t>) подключён к коммутатору К1, котор</w:t>
      </w:r>
      <w:r w:rsidR="00F24073">
        <w:rPr>
          <w:rFonts w:ascii="Times New Roman" w:hAnsi="Times New Roman" w:cs="Times New Roman"/>
          <w:sz w:val="28"/>
          <w:szCs w:val="28"/>
        </w:rPr>
        <w:t>ый находится в помещении номер 5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="00F24073">
        <w:rPr>
          <w:rFonts w:ascii="Times New Roman" w:hAnsi="Times New Roman" w:cs="Times New Roman"/>
          <w:sz w:val="28"/>
          <w:szCs w:val="28"/>
        </w:rPr>
        <w:t>пять</w:t>
      </w:r>
      <w:r w:rsidR="00A8705F">
        <w:rPr>
          <w:rFonts w:ascii="Times New Roman" w:hAnsi="Times New Roman" w:cs="Times New Roman"/>
          <w:sz w:val="28"/>
          <w:szCs w:val="28"/>
        </w:rPr>
        <w:t>).</w:t>
      </w:r>
    </w:p>
    <w:p w:rsidR="00F24073" w:rsidRDefault="00F24073" w:rsidP="00F24073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К2,</w:t>
      </w:r>
      <w:r>
        <w:rPr>
          <w:rFonts w:ascii="Times New Roman" w:hAnsi="Times New Roman" w:cs="Times New Roman"/>
          <w:sz w:val="28"/>
          <w:szCs w:val="28"/>
        </w:rPr>
        <w:t xml:space="preserve"> находящийся в помещении номер 3 (три</w:t>
      </w:r>
      <w:r>
        <w:rPr>
          <w:rFonts w:ascii="Times New Roman" w:hAnsi="Times New Roman" w:cs="Times New Roman"/>
          <w:sz w:val="28"/>
          <w:szCs w:val="28"/>
        </w:rPr>
        <w:t>) подключён к коммутатору К1, который находится в помещении номер 5 (</w:t>
      </w:r>
      <w:r>
        <w:rPr>
          <w:rFonts w:ascii="Times New Roman" w:hAnsi="Times New Roman" w:cs="Times New Roman"/>
          <w:sz w:val="28"/>
          <w:szCs w:val="28"/>
        </w:rPr>
        <w:t>пять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F24073" w:rsidRDefault="00F24073" w:rsidP="00F24073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К2,</w:t>
      </w:r>
      <w:r>
        <w:rPr>
          <w:rFonts w:ascii="Times New Roman" w:hAnsi="Times New Roman" w:cs="Times New Roman"/>
          <w:sz w:val="28"/>
          <w:szCs w:val="28"/>
        </w:rPr>
        <w:t xml:space="preserve"> находящийся в помещении номер 1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>) подключён к коммутатору К1, который находится в помещении номер 5 (</w:t>
      </w:r>
      <w:r w:rsidR="00295B86">
        <w:rPr>
          <w:rFonts w:ascii="Times New Roman" w:hAnsi="Times New Roman" w:cs="Times New Roman"/>
          <w:sz w:val="28"/>
          <w:szCs w:val="28"/>
        </w:rPr>
        <w:t>пять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EC5FB1" w:rsidRDefault="00F24073" w:rsidP="00EC5FB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(4) в помещении номер 4</w:t>
      </w:r>
      <w:r w:rsidR="00EC5FB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четыре</w:t>
      </w:r>
      <w:r w:rsidR="00EC5FB1">
        <w:rPr>
          <w:rFonts w:ascii="Times New Roman" w:hAnsi="Times New Roman" w:cs="Times New Roman"/>
          <w:sz w:val="28"/>
          <w:szCs w:val="28"/>
        </w:rPr>
        <w:t>) подключены к коммутатору К2, который находится в этом же помещении.</w:t>
      </w:r>
    </w:p>
    <w:p w:rsidR="00F24073" w:rsidRDefault="00F24073" w:rsidP="00F24073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(4) в помещении номер 3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три</w:t>
      </w:r>
      <w:r>
        <w:rPr>
          <w:rFonts w:ascii="Times New Roman" w:hAnsi="Times New Roman" w:cs="Times New Roman"/>
          <w:sz w:val="28"/>
          <w:szCs w:val="28"/>
        </w:rPr>
        <w:t>) подключены к коммутатору К2, который находится в этом же помещении.</w:t>
      </w:r>
    </w:p>
    <w:p w:rsidR="00F24073" w:rsidRDefault="003D6E00" w:rsidP="00F24073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E00">
        <w:rPr>
          <w:rFonts w:ascii="Times New Roman" w:hAnsi="Times New Roman" w:cs="Times New Roman"/>
          <w:b/>
          <w:sz w:val="28"/>
          <w:szCs w:val="28"/>
        </w:rPr>
        <w:t>4)</w:t>
      </w:r>
      <w:r w:rsidRPr="003D6E00">
        <w:rPr>
          <w:rFonts w:ascii="Times New Roman" w:hAnsi="Times New Roman" w:cs="Times New Roman"/>
          <w:sz w:val="28"/>
          <w:szCs w:val="28"/>
        </w:rPr>
        <w:t xml:space="preserve"> </w:t>
      </w:r>
      <w:r w:rsidR="00F24073">
        <w:rPr>
          <w:rFonts w:ascii="Times New Roman" w:hAnsi="Times New Roman" w:cs="Times New Roman"/>
          <w:sz w:val="28"/>
          <w:szCs w:val="28"/>
        </w:rPr>
        <w:t>Коммутатор К3</w:t>
      </w:r>
      <w:r w:rsidR="00F24073">
        <w:rPr>
          <w:rFonts w:ascii="Times New Roman" w:hAnsi="Times New Roman" w:cs="Times New Roman"/>
          <w:sz w:val="28"/>
          <w:szCs w:val="28"/>
        </w:rPr>
        <w:t>,</w:t>
      </w:r>
      <w:r w:rsidR="00F24073">
        <w:rPr>
          <w:rFonts w:ascii="Times New Roman" w:hAnsi="Times New Roman" w:cs="Times New Roman"/>
          <w:sz w:val="28"/>
          <w:szCs w:val="28"/>
        </w:rPr>
        <w:t xml:space="preserve"> находящийся в помещении номер 2</w:t>
      </w:r>
      <w:r w:rsidR="00F24073">
        <w:rPr>
          <w:rFonts w:ascii="Times New Roman" w:hAnsi="Times New Roman" w:cs="Times New Roman"/>
          <w:sz w:val="28"/>
          <w:szCs w:val="28"/>
        </w:rPr>
        <w:t xml:space="preserve"> (</w:t>
      </w:r>
      <w:r w:rsidR="00F24073">
        <w:rPr>
          <w:rFonts w:ascii="Times New Roman" w:hAnsi="Times New Roman" w:cs="Times New Roman"/>
          <w:sz w:val="28"/>
          <w:szCs w:val="28"/>
        </w:rPr>
        <w:t>два) подключён к коммутатору К2</w:t>
      </w:r>
      <w:r w:rsidR="00F24073">
        <w:rPr>
          <w:rFonts w:ascii="Times New Roman" w:hAnsi="Times New Roman" w:cs="Times New Roman"/>
          <w:sz w:val="28"/>
          <w:szCs w:val="28"/>
        </w:rPr>
        <w:t>, котор</w:t>
      </w:r>
      <w:r w:rsidR="00F24073">
        <w:rPr>
          <w:rFonts w:ascii="Times New Roman" w:hAnsi="Times New Roman" w:cs="Times New Roman"/>
          <w:sz w:val="28"/>
          <w:szCs w:val="28"/>
        </w:rPr>
        <w:t>ый находится в помещении номер 3 (три</w:t>
      </w:r>
      <w:r w:rsidR="00F24073">
        <w:rPr>
          <w:rFonts w:ascii="Times New Roman" w:hAnsi="Times New Roman" w:cs="Times New Roman"/>
          <w:sz w:val="28"/>
          <w:szCs w:val="28"/>
        </w:rPr>
        <w:t>).</w:t>
      </w:r>
    </w:p>
    <w:p w:rsidR="00F24073" w:rsidRDefault="00F24073" w:rsidP="00F24073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К3,</w:t>
      </w:r>
      <w:r>
        <w:rPr>
          <w:rFonts w:ascii="Times New Roman" w:hAnsi="Times New Roman" w:cs="Times New Roman"/>
          <w:sz w:val="28"/>
          <w:szCs w:val="28"/>
        </w:rPr>
        <w:t xml:space="preserve"> находящийся в помещении номер 1</w:t>
      </w:r>
      <w:r>
        <w:rPr>
          <w:rFonts w:ascii="Times New Roman" w:hAnsi="Times New Roman" w:cs="Times New Roman"/>
          <w:sz w:val="28"/>
          <w:szCs w:val="28"/>
        </w:rPr>
        <w:t xml:space="preserve"> (два) подключён к коммутатору К2, который находится в помещении номер 3 (три).</w:t>
      </w:r>
    </w:p>
    <w:p w:rsidR="00F24073" w:rsidRDefault="00E74A61" w:rsidP="00E74A6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К3, находящийся в помещении номер 1 (два) подключён к коммутатору К2, котор</w:t>
      </w:r>
      <w:r>
        <w:rPr>
          <w:rFonts w:ascii="Times New Roman" w:hAnsi="Times New Roman" w:cs="Times New Roman"/>
          <w:sz w:val="28"/>
          <w:szCs w:val="28"/>
        </w:rPr>
        <w:t>ый находится в помещении номер 1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0F4A36" w:rsidRDefault="001C717B" w:rsidP="000F4A36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(3</w:t>
      </w:r>
      <w:r w:rsidR="000F4A36">
        <w:rPr>
          <w:rFonts w:ascii="Times New Roman" w:hAnsi="Times New Roman" w:cs="Times New Roman"/>
          <w:sz w:val="28"/>
          <w:szCs w:val="28"/>
        </w:rPr>
        <w:t>) в помещении номер 1</w:t>
      </w:r>
      <w:r w:rsidR="000F4A36">
        <w:rPr>
          <w:rFonts w:ascii="Times New Roman" w:hAnsi="Times New Roman" w:cs="Times New Roman"/>
          <w:sz w:val="28"/>
          <w:szCs w:val="28"/>
        </w:rPr>
        <w:t xml:space="preserve"> (</w:t>
      </w:r>
      <w:r w:rsidR="000F4A36">
        <w:rPr>
          <w:rFonts w:ascii="Times New Roman" w:hAnsi="Times New Roman" w:cs="Times New Roman"/>
          <w:sz w:val="28"/>
          <w:szCs w:val="28"/>
        </w:rPr>
        <w:t>один) подключены к коммутатору К3</w:t>
      </w:r>
      <w:r w:rsidR="000F4A36"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</w:p>
    <w:p w:rsidR="001C717B" w:rsidRDefault="001C717B" w:rsidP="001C717B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</w:t>
      </w:r>
      <w:r>
        <w:rPr>
          <w:rFonts w:ascii="Times New Roman" w:hAnsi="Times New Roman" w:cs="Times New Roman"/>
          <w:sz w:val="28"/>
          <w:szCs w:val="28"/>
        </w:rPr>
        <w:t>нты (1</w:t>
      </w:r>
      <w:r>
        <w:rPr>
          <w:rFonts w:ascii="Times New Roman" w:hAnsi="Times New Roman" w:cs="Times New Roman"/>
          <w:sz w:val="28"/>
          <w:szCs w:val="28"/>
        </w:rPr>
        <w:t>) в помещении номер 1</w:t>
      </w:r>
      <w:r w:rsidRPr="001C717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(один</w:t>
      </w:r>
      <w:r>
        <w:rPr>
          <w:rFonts w:ascii="Times New Roman" w:hAnsi="Times New Roman" w:cs="Times New Roman"/>
          <w:sz w:val="28"/>
          <w:szCs w:val="28"/>
        </w:rPr>
        <w:t>надцать</w:t>
      </w:r>
      <w:r>
        <w:rPr>
          <w:rFonts w:ascii="Times New Roman" w:hAnsi="Times New Roman" w:cs="Times New Roman"/>
          <w:sz w:val="28"/>
          <w:szCs w:val="28"/>
        </w:rPr>
        <w:t>) подключены к коммутатору К3</w:t>
      </w:r>
      <w:r>
        <w:rPr>
          <w:rFonts w:ascii="Times New Roman" w:hAnsi="Times New Roman" w:cs="Times New Roman"/>
          <w:sz w:val="28"/>
          <w:szCs w:val="28"/>
        </w:rPr>
        <w:t>, который находится в комнате 1 (один)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07582" w:rsidRDefault="00C07582" w:rsidP="001C717B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24073" w:rsidRDefault="00C07582" w:rsidP="003D6E00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Абоне</w:t>
      </w:r>
      <w:r>
        <w:rPr>
          <w:rFonts w:ascii="Times New Roman" w:hAnsi="Times New Roman" w:cs="Times New Roman"/>
          <w:sz w:val="28"/>
          <w:szCs w:val="28"/>
        </w:rPr>
        <w:t>нты (5</w:t>
      </w:r>
      <w:r>
        <w:rPr>
          <w:rFonts w:ascii="Times New Roman" w:hAnsi="Times New Roman" w:cs="Times New Roman"/>
          <w:sz w:val="28"/>
          <w:szCs w:val="28"/>
        </w:rPr>
        <w:t>) в помещении номер 1 (один) подключены к коммутатору К3, который находится в этом же помещении.</w:t>
      </w:r>
    </w:p>
    <w:p w:rsidR="007145B0" w:rsidRDefault="007145B0" w:rsidP="003D6E00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1E53" w:rsidRPr="00621E53">
        <w:rPr>
          <w:rFonts w:ascii="Times New Roman" w:hAnsi="Times New Roman" w:cs="Times New Roman"/>
          <w:sz w:val="28"/>
          <w:szCs w:val="28"/>
        </w:rPr>
        <w:t>На осно</w:t>
      </w:r>
      <w:r w:rsidR="00BB6907">
        <w:rPr>
          <w:rFonts w:ascii="Times New Roman" w:hAnsi="Times New Roman" w:cs="Times New Roman"/>
          <w:sz w:val="28"/>
          <w:szCs w:val="28"/>
        </w:rPr>
        <w:t xml:space="preserve">ве плана помещения была разработана </w:t>
      </w:r>
      <w:r w:rsidR="00621E53" w:rsidRPr="00621E53">
        <w:rPr>
          <w:rFonts w:ascii="Times New Roman" w:hAnsi="Times New Roman" w:cs="Times New Roman"/>
          <w:sz w:val="28"/>
          <w:szCs w:val="28"/>
        </w:rPr>
        <w:t>топологическая схема сети</w:t>
      </w:r>
      <w:r w:rsidR="00BB6907">
        <w:rPr>
          <w:rFonts w:ascii="Times New Roman" w:hAnsi="Times New Roman" w:cs="Times New Roman"/>
          <w:sz w:val="28"/>
          <w:szCs w:val="28"/>
        </w:rPr>
        <w:t xml:space="preserve"> для офисного здания. Физическая топология сети имеет тип</w:t>
      </w:r>
      <w:r w:rsidR="00FA3982">
        <w:rPr>
          <w:rFonts w:ascii="Times New Roman" w:hAnsi="Times New Roman" w:cs="Times New Roman"/>
          <w:sz w:val="28"/>
          <w:szCs w:val="28"/>
        </w:rPr>
        <w:t xml:space="preserve"> </w:t>
      </w:r>
      <w:r w:rsidR="00621E53" w:rsidRPr="00621E53">
        <w:rPr>
          <w:rFonts w:ascii="Times New Roman" w:hAnsi="Times New Roman" w:cs="Times New Roman"/>
          <w:sz w:val="28"/>
          <w:szCs w:val="28"/>
        </w:rPr>
        <w:t>«</w:t>
      </w:r>
      <w:r w:rsidR="000651B2">
        <w:rPr>
          <w:rFonts w:ascii="Times New Roman" w:hAnsi="Times New Roman" w:cs="Times New Roman"/>
          <w:sz w:val="28"/>
          <w:szCs w:val="28"/>
        </w:rPr>
        <w:t>Дерево</w:t>
      </w:r>
      <w:r w:rsidR="00621E53" w:rsidRPr="00621E53">
        <w:rPr>
          <w:rFonts w:ascii="Times New Roman" w:hAnsi="Times New Roman" w:cs="Times New Roman"/>
          <w:sz w:val="28"/>
          <w:szCs w:val="28"/>
        </w:rPr>
        <w:t>»</w:t>
      </w:r>
      <w:r w:rsidR="00FA3982">
        <w:rPr>
          <w:rFonts w:ascii="Times New Roman" w:hAnsi="Times New Roman" w:cs="Times New Roman"/>
          <w:sz w:val="28"/>
          <w:szCs w:val="28"/>
        </w:rPr>
        <w:t xml:space="preserve">, логическая </w:t>
      </w:r>
      <w:r w:rsidR="00BB6907">
        <w:rPr>
          <w:rFonts w:ascii="Times New Roman" w:hAnsi="Times New Roman" w:cs="Times New Roman"/>
          <w:sz w:val="28"/>
          <w:szCs w:val="28"/>
        </w:rPr>
        <w:t xml:space="preserve">топология </w:t>
      </w:r>
      <w:r w:rsidR="003720F8">
        <w:rPr>
          <w:rFonts w:ascii="Times New Roman" w:hAnsi="Times New Roman" w:cs="Times New Roman"/>
          <w:sz w:val="28"/>
          <w:szCs w:val="28"/>
        </w:rPr>
        <w:t xml:space="preserve">сети </w:t>
      </w:r>
      <w:r w:rsidR="00BB6907">
        <w:rPr>
          <w:rFonts w:ascii="Times New Roman" w:hAnsi="Times New Roman" w:cs="Times New Roman"/>
          <w:sz w:val="28"/>
          <w:szCs w:val="28"/>
        </w:rPr>
        <w:t xml:space="preserve">имеет тип </w:t>
      </w:r>
      <w:r w:rsidR="00FA3982">
        <w:rPr>
          <w:rFonts w:ascii="Times New Roman" w:hAnsi="Times New Roman" w:cs="Times New Roman"/>
          <w:sz w:val="28"/>
          <w:szCs w:val="28"/>
        </w:rPr>
        <w:t>«</w:t>
      </w:r>
      <w:r w:rsidR="000651B2">
        <w:rPr>
          <w:rFonts w:ascii="Times New Roman" w:hAnsi="Times New Roman" w:cs="Times New Roman"/>
          <w:sz w:val="28"/>
          <w:szCs w:val="28"/>
        </w:rPr>
        <w:t>Шина</w:t>
      </w:r>
      <w:bookmarkStart w:id="0" w:name="_GoBack"/>
      <w:bookmarkEnd w:id="0"/>
      <w:r w:rsidR="00FA3982">
        <w:rPr>
          <w:rFonts w:ascii="Times New Roman" w:hAnsi="Times New Roman" w:cs="Times New Roman"/>
          <w:sz w:val="28"/>
          <w:szCs w:val="28"/>
        </w:rPr>
        <w:t>»</w:t>
      </w:r>
      <w:r w:rsidR="00621E53" w:rsidRPr="00621E53">
        <w:rPr>
          <w:rFonts w:ascii="Times New Roman" w:hAnsi="Times New Roman" w:cs="Times New Roman"/>
          <w:sz w:val="28"/>
          <w:szCs w:val="28"/>
        </w:rPr>
        <w:t>.</w:t>
      </w:r>
    </w:p>
    <w:p w:rsidR="00151387" w:rsidRPr="00621E53" w:rsidRDefault="00151387" w:rsidP="00621E53">
      <w:pPr>
        <w:rPr>
          <w:rFonts w:ascii="Times New Roman" w:hAnsi="Times New Roman" w:cs="Times New Roman"/>
          <w:sz w:val="28"/>
          <w:szCs w:val="28"/>
        </w:rPr>
      </w:pPr>
    </w:p>
    <w:sectPr w:rsidR="00151387" w:rsidRPr="00621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9" type="#_x0000_t75" style="width:31.5pt;height:15.75pt;visibility:visible;mso-wrap-style:square" o:bullet="t">
        <v:imagedata r:id="rId1" o:title=""/>
      </v:shape>
    </w:pict>
  </w:numPicBullet>
  <w:abstractNum w:abstractNumId="0" w15:restartNumberingAfterBreak="0">
    <w:nsid w:val="0BAD0CCB"/>
    <w:multiLevelType w:val="hybridMultilevel"/>
    <w:tmpl w:val="DA66F3BA"/>
    <w:lvl w:ilvl="0" w:tplc="DC60FAAC">
      <w:start w:val="1"/>
      <w:numFmt w:val="decimal"/>
      <w:lvlText w:val="%1."/>
      <w:lvlJc w:val="left"/>
      <w:pPr>
        <w:ind w:left="720" w:hanging="360"/>
      </w:pPr>
    </w:lvl>
    <w:lvl w:ilvl="1" w:tplc="35D82F64">
      <w:start w:val="1"/>
      <w:numFmt w:val="lowerLetter"/>
      <w:lvlText w:val="%2."/>
      <w:lvlJc w:val="left"/>
      <w:pPr>
        <w:ind w:left="1440" w:hanging="360"/>
      </w:pPr>
    </w:lvl>
    <w:lvl w:ilvl="2" w:tplc="746A790A">
      <w:start w:val="1"/>
      <w:numFmt w:val="lowerRoman"/>
      <w:lvlText w:val="%3."/>
      <w:lvlJc w:val="right"/>
      <w:pPr>
        <w:ind w:left="2160" w:hanging="180"/>
      </w:pPr>
    </w:lvl>
    <w:lvl w:ilvl="3" w:tplc="E3B2CD6C">
      <w:start w:val="1"/>
      <w:numFmt w:val="decimal"/>
      <w:lvlText w:val="%4."/>
      <w:lvlJc w:val="left"/>
      <w:pPr>
        <w:ind w:left="2880" w:hanging="360"/>
      </w:pPr>
    </w:lvl>
    <w:lvl w:ilvl="4" w:tplc="36E2D786">
      <w:start w:val="1"/>
      <w:numFmt w:val="lowerLetter"/>
      <w:lvlText w:val="%5."/>
      <w:lvlJc w:val="left"/>
      <w:pPr>
        <w:ind w:left="3600" w:hanging="360"/>
      </w:pPr>
    </w:lvl>
    <w:lvl w:ilvl="5" w:tplc="CCC2A524">
      <w:start w:val="1"/>
      <w:numFmt w:val="lowerRoman"/>
      <w:lvlText w:val="%6."/>
      <w:lvlJc w:val="right"/>
      <w:pPr>
        <w:ind w:left="4320" w:hanging="180"/>
      </w:pPr>
    </w:lvl>
    <w:lvl w:ilvl="6" w:tplc="045A4FC6">
      <w:start w:val="1"/>
      <w:numFmt w:val="decimal"/>
      <w:lvlText w:val="%7."/>
      <w:lvlJc w:val="left"/>
      <w:pPr>
        <w:ind w:left="5040" w:hanging="360"/>
      </w:pPr>
    </w:lvl>
    <w:lvl w:ilvl="7" w:tplc="F9388390">
      <w:start w:val="1"/>
      <w:numFmt w:val="lowerLetter"/>
      <w:lvlText w:val="%8."/>
      <w:lvlJc w:val="left"/>
      <w:pPr>
        <w:ind w:left="5760" w:hanging="360"/>
      </w:pPr>
    </w:lvl>
    <w:lvl w:ilvl="8" w:tplc="8BBC0CE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E53154"/>
    <w:multiLevelType w:val="hybridMultilevel"/>
    <w:tmpl w:val="CC928A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23DF0"/>
    <w:multiLevelType w:val="hybridMultilevel"/>
    <w:tmpl w:val="D4DC9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6C8"/>
    <w:rsid w:val="000651B2"/>
    <w:rsid w:val="000F4A36"/>
    <w:rsid w:val="00151387"/>
    <w:rsid w:val="001C717B"/>
    <w:rsid w:val="00295B86"/>
    <w:rsid w:val="00365B35"/>
    <w:rsid w:val="00371107"/>
    <w:rsid w:val="003720F8"/>
    <w:rsid w:val="003905EA"/>
    <w:rsid w:val="003D3AC0"/>
    <w:rsid w:val="003D6E00"/>
    <w:rsid w:val="004D56C8"/>
    <w:rsid w:val="00621E53"/>
    <w:rsid w:val="006D3BD3"/>
    <w:rsid w:val="007145B0"/>
    <w:rsid w:val="008479AF"/>
    <w:rsid w:val="008D5E09"/>
    <w:rsid w:val="00A23A11"/>
    <w:rsid w:val="00A62DC0"/>
    <w:rsid w:val="00A8705F"/>
    <w:rsid w:val="00B7716A"/>
    <w:rsid w:val="00B77CEE"/>
    <w:rsid w:val="00BB6907"/>
    <w:rsid w:val="00C07582"/>
    <w:rsid w:val="00C61810"/>
    <w:rsid w:val="00C83C3C"/>
    <w:rsid w:val="00D53DDB"/>
    <w:rsid w:val="00D65CC1"/>
    <w:rsid w:val="00DF1136"/>
    <w:rsid w:val="00E62B2F"/>
    <w:rsid w:val="00E74A61"/>
    <w:rsid w:val="00EC5FB1"/>
    <w:rsid w:val="00F24073"/>
    <w:rsid w:val="00FA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2AE98"/>
  <w15:chartTrackingRefBased/>
  <w15:docId w15:val="{009062F0-7C7C-48B2-B1DE-BE27DF6A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75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387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0F4A36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0F4A36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0F4A36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0F4A36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0F4A36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0F4A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0F4A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322-P</dc:creator>
  <cp:keywords/>
  <dc:description/>
  <cp:lastModifiedBy>st322-01</cp:lastModifiedBy>
  <cp:revision>4</cp:revision>
  <dcterms:created xsi:type="dcterms:W3CDTF">2026-02-05T08:28:00Z</dcterms:created>
  <dcterms:modified xsi:type="dcterms:W3CDTF">2026-02-05T08:39:00Z</dcterms:modified>
</cp:coreProperties>
</file>