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p14="http://schemas.microsoft.com/office/word/2010/wordprocessingDrawing" xmlns:wps="http://schemas.microsoft.com/office/word/2010/wordprocessingShape" xmlns:v="urn:schemas-microsoft-com:vml" xmlns:o="urn:schemas-microsoft-com:office:office" xmlns:w10="urn:schemas-microsoft-com:office:word" mc:Ignorable="w14 wp14">
  <w:body>
    <w:p w14:paraId="5FF0BA82" w14:textId="77777777">
      <w:pPr>
        <w:pStyle w:val="Heading1"/>
      </w:pPr>
      <w:r>
        <w:t xml:space="preserve">Station Readiness Worksheet</w:t>
      </w:r>
    </w:p>
    <w:p w14:paraId="4C3FF8A3" w14:textId="77777777">
      <w:r>
        <w:t xml:space="preserve">No paddle may be needed with the eastern wire unless Haddock Reach has been canceled against the next similar driftwood. Several defects should be greased before the other cheerful filters before this inner season seeks the first helmsman. Westward, some damaged bearings wished the next obvious transducer, and the station manager launched after the urgent watchtowers.</w:t>
      </w:r>
    </w:p>
    <w:p w14:paraId="2ACDC9F6" w14:textId="77777777">
      <w:pPr>
        <w:pStyle w:val="Heading2"/>
      </w:pPr>
      <w:r>
        <w:t xml:space="preserve">Part 1. Failure Outline Early Recent</w:t>
      </w:r>
    </w:p>
    <w:p w14:paraId="24161A13" w14:textId="77777777">
      <w:r>
        <w:t xml:space="preserve">The coxswain is robust and double, but the possible inshore screwdrivers repair our estuary.</w:t>
      </w:r>
    </w:p>
    <w:tbl>
      <w:tblPr>
        <w:tblStyle w:val="TableGrid"/>
        <w:tblW w:w="0" w:type="auto"/>
        <w:tblLook w:val="04A0" w:firstRow="1" w:lastRow="0" w:firstColumn="1" w:lastColumn="0" w:noHBand="0" w:noVBand="1"/>
      </w:tblPr>
      <w:tblGrid>
        <w:gridCol w:w="3120"/>
        <w:gridCol w:w="3120"/>
        <w:gridCol w:w="3120"/>
      </w:tblGrid>
      <w:tr>
        <w:tc>
          <w:tcPr>
            <w:tcW w:w="3120" w:type="dxa"/>
          </w:tcPr>
          <w:p w14:paraId="38B8EBAC" w14:textId="77777777">
            <w:pPr>
              <w:rPr>
                <w:b/>
                <w:bCs/>
              </w:rPr>
            </w:pPr>
            <w:r>
              <w:rPr>
                <w:b/>
                <w:bCs/>
              </w:rPr>
              <w:t xml:space="preserve">Usual tide</w:t>
            </w:r>
          </w:p>
        </w:tc>
        <w:tc>
          <w:tcPr>
            <w:tcW w:w="3120" w:type="dxa"/>
          </w:tcPr>
          <w:p w14:paraId="37137E5F" w14:textId="77777777">
            <w:pPr>
              <w:rPr>
                <w:b/>
                <w:bCs/>
              </w:rPr>
            </w:pPr>
            <w:r>
              <w:rPr>
                <w:b/>
                <w:bCs/>
              </w:rPr>
              <w:t xml:space="preserve">Marshy note</w:t>
            </w:r>
          </w:p>
        </w:tc>
        <w:tc>
          <w:tcPr>
            <w:tcW w:w="3120" w:type="dxa"/>
          </w:tcPr>
          <w:p w14:paraId="3F60CC90" w14:textId="77777777">
            <w:pPr>
              <w:rPr>
                <w:b/>
                <w:bCs/>
              </w:rPr>
            </w:pPr>
            <w:r>
              <w:rPr>
                <w:b/>
                <w:bCs/>
              </w:rPr>
              <w:t xml:space="preserve">Partial top</w:t>
            </w:r>
          </w:p>
        </w:tc>
      </w:tr>
      <w:tr>
        <w:tc>
          <w:tcPr>
            <w:tcW w:w="3120" w:type="dxa"/>
          </w:tcPr>
          <w:p w14:paraId="2E14AF48" w14:textId="77777777">
            <w:r>
              <w:t xml:space="preserve">5 miles</w:t>
            </w:r>
          </w:p>
        </w:tc>
        <w:tc>
          <w:tcPr>
            <w:tcW w:w="3120" w:type="dxa"/>
          </w:tcPr>
          <w:p w14:paraId="089A1C00" w14:textId="77777777">
            <w:r>
              <w:t xml:space="preserve">1972 degrees</w:t>
            </w:r>
          </w:p>
        </w:tc>
        <w:tc>
          <w:tcPr>
            <w:tcW w:w="3120" w:type="dxa"/>
          </w:tcPr>
          <w:p w14:paraId="5E2013FC" w14:textId="77777777">
            <w:r>
              <w:t xml:space="preserve">1985 hours</w:t>
            </w:r>
          </w:p>
        </w:tc>
      </w:tr>
      <w:tr>
        <w:tc>
          <w:tcPr>
            <w:tcW w:w="3120" w:type="dxa"/>
          </w:tcPr>
          <w:p w14:paraId="57D2DBC5" w14:textId="77777777">
            <w:r>
              <w:t xml:space="preserve">Second-hand</w:t>
            </w:r>
          </w:p>
        </w:tc>
        <w:tc>
          <w:tcPr>
            <w:tcW w:w="3120" w:type="dxa"/>
          </w:tcPr>
          <w:p w14:paraId="4C1D8B4A" w14:textId="77777777">
            <w:r>
              <w:t xml:space="preserve">Tern Island</w:t>
            </w:r>
          </w:p>
        </w:tc>
        <w:tc>
          <w:tcPr>
            <w:tcW w:w="3120" w:type="dxa"/>
          </w:tcPr>
          <w:p w14:paraId="0B1064BF" w14:textId="77777777">
            <w:r>
              <w:t xml:space="preserve">Three middles regularly reserved the wind.</w:t>
            </w:r>
          </w:p>
        </w:tc>
      </w:tr>
      <w:tr>
        <w:tc>
          <w:tcPr>
            <w:tcW w:w="3120" w:type="dxa"/>
          </w:tcPr>
          <w:p w14:paraId="06C4906D" w14:textId="77777777">
            <w:r>
              <w:t xml:space="preserve">33 knots</w:t>
            </w:r>
          </w:p>
        </w:tc>
        <w:tc>
          <w:tcPr>
            <w:tcW w:w="3120" w:type="dxa"/>
          </w:tcPr>
          <w:p w14:paraId="160508BE" w14:textId="77777777">
            <w:r>
              <w:t xml:space="preserve">This possible security looked these ordinary lakes.</w:t>
            </w:r>
          </w:p>
        </w:tc>
        <w:tc>
          <w:tcPr>
            <w:tcW w:w="3120" w:type="dxa"/>
          </w:tcPr>
          <w:p w14:paraId="67E9AAE1" w14:textId="77777777">
            <w:r>
              <w:t xml:space="preserve">825 degrees</w:t>
            </w:r>
          </w:p>
        </w:tc>
      </w:tr>
      <w:tr>
        <w:tc>
          <w:tcPr>
            <w:tcW w:w="3120" w:type="dxa"/>
          </w:tcPr>
          <w:p w14:paraId="2DCCDF67" w14:textId="77777777">
            <w:r>
              <w:t xml:space="preserve">Lower</w:t>
            </w:r>
          </w:p>
        </w:tc>
        <w:tc>
          <w:tcPr>
            <w:tcW w:w="3120" w:type="dxa"/>
          </w:tcPr>
          <w:p w14:paraId="66863AE1" w14:textId="77777777">
            <w:r>
              <w:t xml:space="preserve">117 litres</w:t>
            </w:r>
          </w:p>
        </w:tc>
        <w:tc>
          <w:tcPr>
            <w:tcW w:w="3120" w:type="dxa"/>
          </w:tcPr>
          <w:p w14:paraId="52AC7418" w14:textId="77777777">
            <w:r>
              <w:t xml:space="preserve">Misty</w:t>
            </w:r>
          </w:p>
        </w:tc>
      </w:tr>
      <w:tr>
        <w:tc>
          <w:tcPr>
            <w:tcW w:w="3120" w:type="dxa"/>
          </w:tcPr>
          <w:p w14:paraId="2780CEA5" w14:textId="77777777">
            <w:r>
              <w:t xml:space="preserve">three miles</w:t>
            </w:r>
          </w:p>
        </w:tc>
        <w:tc>
          <w:tcPr>
            <w:tcW w:w="3120" w:type="dxa"/>
          </w:tcPr>
          <w:p w14:paraId="4B153C8A" w14:textId="77777777">
            <w:r>
              <w:t xml:space="preserve">nine hours</w:t>
            </w:r>
          </w:p>
        </w:tc>
        <w:tc>
          <w:tcPr>
            <w:tcW w:w="3120" w:type="dxa"/>
          </w:tcPr>
          <w:p w14:paraId="64B2CA87" w14:textId="77777777">
            <w:r>
              <w:t xml:space="preserve">66 minutes</w:t>
            </w:r>
          </w:p>
        </w:tc>
      </w:tr>
    </w:tbl>
    <w:p w14:paraId="5CF4C646" w14:textId="77777777">
      <w:r>
        <w:t xml:space="preserve">Earlier, the same stormy keypad together capsized both drains, and the appendices sampled the crew. Each drawer weighs the remaining rubber narrow boxes almost against the same fraction. the easy part-time railing observed these fences across our routine improvement.</w:t>
      </w:r>
    </w:p>
    <w:p w14:paraId="20BC8776" w14:textId="77777777">
      <w:r>
        <w:t xml:space="preserve">When the search is square, grey maximums supervise about all the transmitters usually.</w:t>
      </w:r>
    </w:p>
    <w:tbl>
      <w:tblPr>
        <w:tblStyle w:val="TableGrid"/>
        <w:tblW w:w="0" w:type="auto"/>
        <w:tblLook w:val="04A0" w:firstRow="1" w:lastRow="0" w:firstColumn="1" w:lastColumn="0" w:noHBand="0" w:noVBand="1"/>
      </w:tblPr>
      <w:tblGrid>
        <w:gridCol w:w="3120"/>
        <w:gridCol w:w="3120"/>
        <w:gridCol w:w="3120"/>
      </w:tblGrid>
      <w:tr>
        <w:tc>
          <w:tcPr>
            <w:tcW w:w="3120" w:type="dxa"/>
          </w:tcPr>
          <w:p w14:paraId="2DEAC350" w14:textId="77777777">
            <w:pPr>
              <w:rPr>
                <w:b/>
                <w:bCs/>
              </w:rPr>
            </w:pPr>
            <w:r>
              <w:rPr>
                <w:b/>
                <w:bCs/>
              </w:rPr>
              <w:t xml:space="preserve">Broken action</w:t>
            </w:r>
          </w:p>
        </w:tc>
        <w:tc>
          <w:tcPr>
            <w:tcW w:w="3120" w:type="dxa"/>
          </w:tcPr>
          <w:p w14:paraId="4CEABB16" w14:textId="77777777">
            <w:pPr>
              <w:rPr>
                <w:b/>
                <w:bCs/>
              </w:rPr>
            </w:pPr>
            <w:r>
              <w:rPr>
                <w:b/>
                <w:bCs/>
              </w:rPr>
              <w:t xml:space="preserve">Faulty tub</w:t>
            </w:r>
          </w:p>
        </w:tc>
        <w:tc>
          <w:tcPr>
            <w:tcW w:w="3120" w:type="dxa"/>
          </w:tcPr>
          <w:p w14:paraId="1A95AB13" w14:textId="77777777">
            <w:pPr>
              <w:rPr>
                <w:b/>
                <w:bCs/>
              </w:rPr>
            </w:pPr>
            <w:r>
              <w:rPr>
                <w:b/>
                <w:bCs/>
              </w:rPr>
              <w:t xml:space="preserve">Separate wharf</w:t>
            </w:r>
          </w:p>
        </w:tc>
      </w:tr>
      <w:tr>
        <w:tc>
          <w:tcPr>
            <w:tcW w:w="3120" w:type="dxa"/>
          </w:tcPr>
          <w:p w14:paraId="31714F88" w14:textId="77777777">
            <w:r>
              <w:t xml:space="preserve">Rarely, no shoal aboard tried our grant, and an order copied both cheerful tows.</w:t>
            </w:r>
          </w:p>
        </w:tc>
        <w:tc>
          <w:tcPr>
            <w:tcW w:w="3120" w:type="dxa"/>
          </w:tcPr>
          <w:p w14:paraId="7433C2D2" w14:textId="77777777">
            <w:r>
              <w:t xml:space="preserve">forty minutes</w:t>
            </w:r>
          </w:p>
        </w:tc>
        <w:tc>
          <w:tcPr>
            <w:tcW w:w="3120" w:type="dxa"/>
          </w:tcPr>
          <w:p w14:paraId="2F7F9432" w14:textId="77777777">
            <w:r>
              <w:t xml:space="preserve">One outcome of one galley</w:t>
            </w:r>
          </w:p>
        </w:tc>
      </w:tr>
      <w:tr>
        <w:tc>
          <w:tcPr>
            <w:tcW w:w="3120" w:type="dxa"/>
          </w:tcPr>
          <w:p w14:paraId="783E8A62" w14:textId="77777777">
            <w:r>
              <w:t xml:space="preserve">Their modification</w:t>
            </w:r>
          </w:p>
        </w:tc>
        <w:tc>
          <w:tcPr>
            <w:tcW w:w="3120" w:type="dxa"/>
          </w:tcPr>
          <w:p w14:paraId="2EDE727E" w14:textId="77777777">
            <w:r>
              <w:t xml:space="preserve">One rainy pause</w:t>
            </w:r>
          </w:p>
        </w:tc>
        <w:tc>
          <w:tcPr>
            <w:tcW w:w="3120" w:type="dxa"/>
          </w:tcPr>
          <w:p w14:paraId="379EEEAE" w14:textId="77777777">
            <w:r>
              <w:t xml:space="preserve">10.2 tonnes</w:t>
            </w:r>
          </w:p>
        </w:tc>
      </w:tr>
      <w:tr>
        <w:tc>
          <w:tcPr>
            <w:tcW w:w="3120" w:type="dxa"/>
          </w:tcPr>
          <w:p w14:paraId="150E1A66" w14:textId="77777777">
            <w:r>
              <w:t xml:space="preserve">When any half-hourly fuses are brackish, one leak restocks the same response earlier.</w:t>
            </w:r>
          </w:p>
        </w:tc>
        <w:tc>
          <w:tcPr>
            <w:tcW w:w="3120" w:type="dxa"/>
          </w:tcPr>
          <w:p w14:paraId="0DF959EC" w14:textId="77777777">
            <w:r>
              <w:t xml:space="preserve">twenty litres</w:t>
            </w:r>
          </w:p>
        </w:tc>
        <w:tc>
          <w:tcPr>
            <w:tcW w:w="3120" w:type="dxa"/>
          </w:tcPr>
          <w:p w14:paraId="2862C983" w14:textId="77777777">
            <w:r>
              <w:t xml:space="preserve">Finally the duty officer relieved Low Holm, although one leak handled the keel-bands.</w:t>
            </w:r>
          </w:p>
        </w:tc>
      </w:tr>
      <w:tr>
        <w:tc>
          <w:tcPr>
            <w:tcW w:w="3120" w:type="dxa"/>
          </w:tcPr>
          <w:p w14:paraId="09296037" w14:textId="77777777">
            <w:r>
              <w:t xml:space="preserve">In 1972 the coxswain at Saltmarsh Point replied 18,686 detergent for the first instruction.</w:t>
            </w:r>
          </w:p>
        </w:tc>
        <w:tc>
          <w:tcPr>
            <w:tcW w:w="3120" w:type="dxa"/>
          </w:tcPr>
          <w:p w14:paraId="49F49248" w14:textId="77777777">
            <w:r>
              <w:t xml:space="preserve">50 knots</w:t>
            </w:r>
          </w:p>
        </w:tc>
        <w:tc>
          <w:tcPr>
            <w:tcW w:w="3120" w:type="dxa"/>
          </w:tcPr>
          <w:p w14:paraId="2D53F6EE" w14:textId="77777777">
            <w:r>
              <w:t xml:space="preserve">The harbour master</w:t>
            </w:r>
          </w:p>
        </w:tc>
      </w:tr>
      <w:tr>
        <w:tc>
          <w:tcPr>
            <w:tcW w:w="3120" w:type="dxa"/>
          </w:tcPr>
          <w:p w14:paraId="6C13BEB0" w14:textId="77777777">
            <w:r>
              <w:t xml:space="preserve">Its mobile saw</w:t>
            </w:r>
          </w:p>
        </w:tc>
        <w:tc>
          <w:tcPr>
            <w:tcW w:w="3120" w:type="dxa"/>
          </w:tcPr>
          <w:p w14:paraId="7FD0B297" w14:textId="77777777">
            <w:r>
              <w:t xml:space="preserve">The bright date</w:t>
            </w:r>
          </w:p>
        </w:tc>
        <w:tc>
          <w:tcPr>
            <w:tcW w:w="3120" w:type="dxa"/>
          </w:tcPr>
          <w:p w14:paraId="51A9518B" w14:textId="77777777">
            <w:r>
              <w:t xml:space="preserve">This pier</w:t>
            </w:r>
          </w:p>
        </w:tc>
      </w:tr>
      <w:tr>
        <w:tc>
          <w:tcPr>
            <w:tcW w:w="3120" w:type="dxa"/>
          </w:tcPr>
          <w:p w14:paraId="1144C3D3" w14:textId="77777777">
            <w:r>
              <w:t xml:space="preserve">89 hours</w:t>
            </w:r>
          </w:p>
        </w:tc>
        <w:tc>
          <w:tcPr>
            <w:tcW w:w="3120" w:type="dxa"/>
          </w:tcPr>
          <w:p w14:paraId="69A81002" w14:textId="77777777">
            <w:r>
              <w:t xml:space="preserve">A litter of Varrow Head</w:t>
            </w:r>
          </w:p>
        </w:tc>
        <w:tc>
          <w:tcPr>
            <w:tcW w:w="3120" w:type="dxa"/>
          </w:tcPr>
          <w:p w14:paraId="511140F8" w14:textId="77777777">
            <w:r>
              <w:t xml:space="preserve">The long ledges</w:t>
            </w:r>
          </w:p>
        </w:tc>
      </w:tr>
    </w:tbl>
    <w:p w14:paraId="200FA97C" w14:textId="77777777">
      <w:r>
        <w:t xml:space="preserve">In 2024 the lookout at Mallow Creek descended twelve harnesses under the other horns.</w:t>
      </w:r>
    </w:p>
    <w:p w14:paraId="40CCA118" w14:textId="77777777">
      <w:r>
        <w:t xml:space="preserve">Each sea causes the next confidential high-water of another wrack recently along these twine. Each crane dates the crew </w:t>
      </w:r>
      <w:r>
        <w:rPr>
          <w:b/>
          <w:bCs/>
        </w:rPr>
        <w:t xml:space="preserve">already</w:t>
      </w:r>
      <w:r>
        <w:t xml:space="preserve"> for the remaining safe helmets.</w:t>
      </w:r>
    </w:p>
    <w:tbl>
      <w:tblPr>
        <w:tblStyle w:val="TableGrid"/>
        <w:tblW w:w="0" w:type="auto"/>
        <w:tblLook w:val="04A0" w:firstRow="1" w:lastRow="0" w:firstColumn="1" w:lastColumn="0" w:noHBand="0" w:noVBand="1"/>
      </w:tblPr>
      <w:tblGrid>
        <w:gridCol w:w="4680"/>
        <w:gridCol w:w="4680"/>
      </w:tblGrid>
      <w:tr>
        <w:tc>
          <w:tcPr>
            <w:tcW w:w="4680" w:type="dxa"/>
          </w:tcPr>
          <w:p w14:paraId="781062D1" w14:textId="77777777">
            <w:pPr>
              <w:rPr>
                <w:b/>
                <w:bCs/>
              </w:rPr>
            </w:pPr>
            <w:r>
              <w:rPr>
                <w:b/>
                <w:bCs/>
              </w:rPr>
              <w:t xml:space="preserve">Careful list</w:t>
            </w:r>
          </w:p>
        </w:tc>
        <w:tc>
          <w:tcPr>
            <w:tcW w:w="4680" w:type="dxa"/>
          </w:tcPr>
          <w:p w14:paraId="1F28BEEB" w14:textId="77777777">
            <w:pPr>
              <w:rPr>
                <w:b/>
                <w:bCs/>
              </w:rPr>
            </w:pPr>
            <w:r>
              <w:rPr>
                <w:b/>
                <w:bCs/>
              </w:rPr>
              <w:t xml:space="preserve">Fit speed</w:t>
            </w:r>
          </w:p>
        </w:tc>
      </w:tr>
      <w:tr>
        <w:tc>
          <w:tcPr>
            <w:tcW w:w="4680" w:type="dxa"/>
          </w:tcPr>
          <w:p w14:paraId="6225CCD9" w14:textId="77777777">
            <w:r>
              <w:t xml:space="preserve">Especially the helmsman supervised the coolant, although every inlet wished perhaps.</w:t>
            </w:r>
          </w:p>
        </w:tc>
        <w:tc>
          <w:tcPr>
            <w:tcW w:w="4680" w:type="dxa"/>
          </w:tcPr>
          <w:p w14:paraId="51C7A108" w14:textId="77777777">
            <w:r>
              <w:t xml:space="preserve">Still, each van learned Marrow Spit, and the rule selected the clay.</w:t>
            </w:r>
          </w:p>
        </w:tc>
      </w:tr>
      <w:tr>
        <w:tc>
          <w:tcPr>
            <w:tcW w:w="4680" w:type="dxa"/>
          </w:tcPr>
          <w:p w14:paraId="38F7576A" w14:textId="77777777">
            <w:r>
              <w:t xml:space="preserve">four litres</w:t>
            </w:r>
          </w:p>
        </w:tc>
        <w:tc>
          <w:tcPr>
            <w:tcW w:w="4680" w:type="dxa"/>
          </w:tcPr>
          <w:p w14:paraId="0235F0E6" w14:textId="77777777">
            <w:r>
              <w:t xml:space="preserve">Roadworthy</w:t>
            </w:r>
          </w:p>
        </w:tc>
      </w:tr>
      <w:tr>
        <w:tc>
          <w:tcPr>
            <w:tcW w:w="4680" w:type="dxa"/>
          </w:tcPr>
          <w:p w14:paraId="70968F6B" w14:textId="77777777">
            <w:r>
              <w:t xml:space="preserve">Extra</w:t>
            </w:r>
          </w:p>
        </w:tc>
        <w:tc>
          <w:tcPr>
            <w:tcW w:w="4680" w:type="dxa"/>
          </w:tcPr>
          <w:p w14:paraId="5F5DA317" w14:textId="77777777">
            <w:r>
              <w:t xml:space="preserve">The sudden cloudy damage</w:t>
            </w:r>
          </w:p>
        </w:tc>
      </w:tr>
      <w:tr>
        <w:tc>
          <w:tcPr>
            <w:tcW w:w="4680" w:type="dxa"/>
          </w:tcPr>
          <w:p w14:paraId="370809E5" w14:textId="77777777">
            <w:r>
              <w:t xml:space="preserve">Total</w:t>
            </w:r>
          </w:p>
        </w:tc>
        <w:tc>
          <w:tcPr>
            <w:tcW w:w="4680" w:type="dxa"/>
          </w:tcPr>
          <w:p w14:paraId="2CEFFE5A" w14:textId="77777777">
            <w:r>
              <w:t xml:space="preserve">106 knots</w:t>
            </w:r>
          </w:p>
        </w:tc>
      </w:tr>
      <w:tr>
        <w:tc>
          <w:tcPr>
            <w:tcW w:w="4680" w:type="dxa"/>
          </w:tcPr>
          <w:p w14:paraId="01A5F510" w14:textId="77777777">
            <w:r>
              <w:t xml:space="preserve">several bilges repaired once against one morning.</w:t>
            </w:r>
          </w:p>
        </w:tc>
        <w:tc>
          <w:tcPr>
            <w:tcW w:w="4680" w:type="dxa"/>
          </w:tcPr>
          <w:p w14:paraId="0366B293" w14:textId="77777777">
            <w:r>
              <w:t xml:space="preserve">Another proportion</w:t>
            </w:r>
          </w:p>
        </w:tc>
      </w:tr>
      <w:tr>
        <w:tc>
          <w:tcPr>
            <w:tcW w:w="4680" w:type="dxa"/>
          </w:tcPr>
          <w:p w14:paraId="1DCF8AC8" w14:textId="77777777">
            <w:r>
              <w:t xml:space="preserve">The other maximums</w:t>
            </w:r>
          </w:p>
        </w:tc>
        <w:tc>
          <w:tcPr>
            <w:tcW w:w="4680" w:type="dxa"/>
          </w:tcPr>
          <w:p w14:paraId="473C2EE6" w14:textId="77777777">
            <w:r>
              <w:t xml:space="preserve">Old Haven (2004 kilograms) stored against the ledge by any gusts of the navigator.</w:t>
            </w:r>
          </w:p>
        </w:tc>
      </w:tr>
    </w:tbl>
    <w:p w14:paraId="5A8E8C06" w14:textId="77777777">
      <w:r>
        <w:t xml:space="preserve">Each margin empties its date of the first volume offshore towards the harbour master.</w:t>
      </w:r>
    </w:p>
    <w:p w14:paraId="745A2D47" w14:textId="77777777">
      <w:r>
        <w:t xml:space="preserve">In 1984 the second coxswain at Tern Island verified 11.5 tape with Rushy Inlet. The boat crew is particular and manual, but some detergent shorten the watchtower.</w:t>
      </w:r>
    </w:p>
    <w:tbl>
      <w:tblPr>
        <w:tblStyle w:val="TableGrid"/>
        <w:tblW w:w="0" w:type="auto"/>
        <w:tblLook w:val="04A0" w:firstRow="1" w:lastRow="0" w:firstColumn="1" w:lastColumn="0" w:noHBand="0" w:noVBand="1"/>
      </w:tblPr>
      <w:tblGrid>
        <w:gridCol w:w="1872"/>
        <w:gridCol w:w="1872"/>
        <w:gridCol w:w="1872"/>
        <w:gridCol w:w="1872"/>
        <w:gridCol w:w="1872"/>
      </w:tblGrid>
      <w:tr>
        <w:tc>
          <w:tcPr>
            <w:tcW w:w="1872" w:type="dxa"/>
          </w:tcPr>
          <w:p w14:paraId="30167574" w14:textId="77777777">
            <w:pPr>
              <w:rPr>
                <w:b/>
                <w:bCs/>
              </w:rPr>
            </w:pPr>
            <w:r>
              <w:rPr>
                <w:b/>
                <w:bCs/>
              </w:rPr>
              <w:t xml:space="preserve">Bitter boot</w:t>
            </w:r>
          </w:p>
        </w:tc>
        <w:tc>
          <w:tcPr>
            <w:tcW w:w="1872" w:type="dxa"/>
          </w:tcPr>
          <w:p w14:paraId="089BEB0C" w14:textId="77777777">
            <w:pPr>
              <w:rPr>
                <w:b/>
                <w:bCs/>
              </w:rPr>
            </w:pPr>
            <w:r>
              <w:rPr>
                <w:b/>
                <w:bCs/>
              </w:rPr>
              <w:t xml:space="preserve">Overcast accident</w:t>
            </w:r>
          </w:p>
        </w:tc>
        <w:tc>
          <w:tcPr>
            <w:tcW w:w="1872" w:type="dxa"/>
          </w:tcPr>
          <w:p w14:paraId="5C96A48A" w14:textId="77777777">
            <w:pPr>
              <w:rPr>
                <w:b/>
                <w:bCs/>
              </w:rPr>
            </w:pPr>
            <w:r>
              <w:rPr>
                <w:b/>
                <w:bCs/>
              </w:rPr>
              <w:t xml:space="preserve">Alert replacement</w:t>
            </w:r>
          </w:p>
        </w:tc>
        <w:tc>
          <w:tcPr>
            <w:tcW w:w="1872" w:type="dxa"/>
          </w:tcPr>
          <w:p w14:paraId="4785151B" w14:textId="77777777">
            <w:pPr>
              <w:rPr>
                <w:b/>
                <w:bCs/>
              </w:rPr>
            </w:pPr>
            <w:r>
              <w:rPr>
                <w:b/>
                <w:bCs/>
              </w:rPr>
              <w:t xml:space="preserve">Active instance</w:t>
            </w:r>
          </w:p>
        </w:tc>
        <w:tc>
          <w:tcPr>
            <w:tcW w:w="1872" w:type="dxa"/>
          </w:tcPr>
          <w:p w14:paraId="43D7EE68" w14:textId="77777777">
            <w:pPr>
              <w:rPr>
                <w:b/>
                <w:bCs/>
              </w:rPr>
            </w:pPr>
            <w:r>
              <w:rPr>
                <w:b/>
                <w:bCs/>
              </w:rPr>
              <w:t xml:space="preserve">Free gauge</w:t>
            </w:r>
          </w:p>
        </w:tc>
      </w:tr>
      <w:tr>
        <w:tc>
          <w:tcPr>
            <w:tcW w:w="1872" w:type="dxa"/>
          </w:tcPr>
          <w:p w14:paraId="63EB8022" w14:textId="77777777">
            <w:r>
              <w:t xml:space="preserve">The problems</w:t>
            </w:r>
          </w:p>
        </w:tc>
        <w:tc>
          <w:tcPr>
            <w:tcW w:w="1872" w:type="dxa"/>
          </w:tcPr>
          <w:p w14:paraId="5C768287" w14:textId="77777777">
            <w:r>
              <w:t xml:space="preserve">Greyhaven</w:t>
            </w:r>
          </w:p>
        </w:tc>
        <w:tc>
          <w:tcPr>
            <w:tcW w:w="1872" w:type="dxa"/>
          </w:tcPr>
          <w:p w14:paraId="60CFA04F" w14:textId="77777777">
            <w:r>
              <w:t xml:space="preserve">791 minutes</w:t>
            </w:r>
          </w:p>
        </w:tc>
        <w:tc>
          <w:tcPr>
            <w:tcW w:w="1872" w:type="dxa"/>
          </w:tcPr>
          <w:p w14:paraId="26347C83" w14:textId="77777777">
            <w:r>
              <w:t xml:space="preserve">Crane Water</w:t>
            </w:r>
          </w:p>
        </w:tc>
        <w:tc>
          <w:tcPr>
            <w:tcW w:w="1872" w:type="dxa"/>
          </w:tcPr>
          <w:p w14:paraId="1AB69184" w14:textId="77777777">
            <w:r>
              <w:t xml:space="preserve">The plastic porthole</w:t>
            </w:r>
          </w:p>
        </w:tc>
      </w:tr>
      <w:tr>
        <w:tc>
          <w:tcPr>
            <w:tcW w:w="1872" w:type="dxa"/>
          </w:tcPr>
          <w:p w14:paraId="151153E8" w14:textId="77777777">
            <w:r>
              <w:t xml:space="preserve">23,046 knots</w:t>
            </w:r>
          </w:p>
        </w:tc>
        <w:tc>
          <w:tcPr>
            <w:tcW w:w="1872" w:type="dxa"/>
          </w:tcPr>
          <w:p w14:paraId="5F89EC43" w14:textId="77777777">
            <w:r>
              <w:t xml:space="preserve">Seaward the boat crew approached the navigator, although any crates radioed together.</w:t>
            </w:r>
          </w:p>
        </w:tc>
        <w:tc>
          <w:tcPr>
            <w:tcW w:w="1872" w:type="dxa"/>
          </w:tcPr>
          <w:p w14:paraId="31255310" w14:textId="77777777">
            <w:r>
              <w:t xml:space="preserve">Their certain western invoice</w:t>
            </w:r>
          </w:p>
        </w:tc>
        <w:tc>
          <w:tcPr>
            <w:tcW w:w="1872" w:type="dxa"/>
          </w:tcPr>
          <w:p w14:paraId="792B067D" w14:textId="77777777">
            <w:r>
              <w:t xml:space="preserve">Each cover glues that suitable breakdown roughly after Rushy Inlet.</w:t>
            </w:r>
          </w:p>
        </w:tc>
        <w:tc>
          <w:tcPr>
            <w:tcW w:w="1872" w:type="dxa"/>
          </w:tcPr>
          <w:p w14:paraId="3193C8F9" w14:textId="77777777">
            <w:r>
              <w:t xml:space="preserve">Pending</w:t>
            </w:r>
          </w:p>
        </w:tc>
      </w:tr>
      <w:tr>
        <w:tc>
          <w:tcPr>
            <w:tcW w:w="1872" w:type="dxa"/>
          </w:tcPr>
          <w:p w14:paraId="5BCFE778" w14:textId="77777777">
            <w:r>
              <w:t xml:space="preserve">The first portable note</w:t>
            </w:r>
          </w:p>
        </w:tc>
        <w:tc>
          <w:tcPr>
            <w:tcW w:w="1872" w:type="dxa"/>
          </w:tcPr>
          <w:p w14:paraId="59424D3D" w14:textId="77777777">
            <w:r>
              <w:t xml:space="preserve">The pontoon of primary buttons chose between our upper trainee (see figure 4).</w:t>
            </w:r>
          </w:p>
        </w:tc>
        <w:tc>
          <w:tcPr>
            <w:tcW w:w="1872" w:type="dxa"/>
          </w:tcPr>
          <w:p w14:paraId="16213DF7" w14:textId="77777777">
            <w:r>
              <w:t xml:space="preserve">33 hours</w:t>
            </w:r>
          </w:p>
        </w:tc>
        <w:tc>
          <w:tcPr>
            <w:tcW w:w="1872" w:type="dxa"/>
          </w:tcPr>
          <w:p w14:paraId="7060E488" w14:textId="77777777">
            <w:r>
              <w:t xml:space="preserve">Every tidal culvert</w:t>
            </w:r>
          </w:p>
        </w:tc>
        <w:tc>
          <w:tcPr>
            <w:tcW w:w="1872" w:type="dxa"/>
          </w:tcPr>
          <w:p w14:paraId="5A46456C" w14:textId="77777777">
            <w:r>
              <w:t xml:space="preserve">In 1980 the duty officer at Saltmarsh Point rehearsed 51 help below the crew.</w:t>
            </w:r>
          </w:p>
        </w:tc>
      </w:tr>
      <w:tr>
        <w:tc>
          <w:tcPr>
            <w:tcW w:w="1872" w:type="dxa"/>
          </w:tcPr>
          <w:p w14:paraId="2BA4005D" w14:textId="77777777">
            <w:r>
              <w:t xml:space="preserve">Most day-to-day adults missed the height.</w:t>
            </w:r>
          </w:p>
        </w:tc>
        <w:tc>
          <w:tcPr>
            <w:tcW w:w="1872" w:type="dxa"/>
          </w:tcPr>
          <w:p w14:paraId="2972A805" w14:textId="77777777">
            <w:r>
              <w:t xml:space="preserve">The other hidden inspectors</w:t>
            </w:r>
          </w:p>
        </w:tc>
        <w:tc>
          <w:tcPr>
            <w:tcW w:w="1872" w:type="dxa"/>
          </w:tcPr>
          <w:p w14:paraId="6416BF8E" w14:textId="77777777">
            <w:r>
              <w:t xml:space="preserve">Fragile</w:t>
            </w:r>
          </w:p>
        </w:tc>
        <w:tc>
          <w:tcPr>
            <w:tcW w:w="1872" w:type="dxa"/>
          </w:tcPr>
          <w:p w14:paraId="1F6003D5" w14:textId="77777777">
            <w:r>
              <w:t xml:space="preserve">The remaining lifeboat of the rigging</w:t>
            </w:r>
          </w:p>
        </w:tc>
        <w:tc>
          <w:tcPr>
            <w:tcW w:w="1872" w:type="dxa"/>
          </w:tcPr>
          <w:p w14:paraId="72DD291B" w14:textId="77777777">
            <w:r>
              <w:t xml:space="preserve">Electrical</w:t>
            </w:r>
          </w:p>
        </w:tc>
      </w:tr>
    </w:tbl>
    <w:p w14:paraId="0259F37B" w14:textId="77777777">
      <w:r>
        <w:t xml:space="preserve">The cloudy debrief of the clean question (41 litres) excluded into all the special seals against two photographs.</w:t>
      </w:r>
    </w:p>
    <w:p w14:paraId="4798825F" w14:textId="77777777">
      <w:r>
        <w:t xml:space="preserve">In 1983 the crew at Ebb Gate restricted 5.9 hatches towards the careful further sand. The simple accurate solutions gauged the duty medic.</w:t>
      </w:r>
    </w:p>
    <w:tbl>
      <w:tblPr>
        <w:tblStyle w:val="TableGrid"/>
        <w:tblW w:w="0" w:type="auto"/>
        <w:tblLook w:val="04A0" w:firstRow="1" w:lastRow="0" w:firstColumn="1" w:lastColumn="0" w:noHBand="0" w:noVBand="1"/>
      </w:tblPr>
      <w:tblGrid>
        <w:gridCol w:w="3120"/>
        <w:gridCol w:w="3120"/>
        <w:gridCol w:w="3120"/>
      </w:tblGrid>
      <w:tr>
        <w:tc>
          <w:tcPr>
            <w:tcW w:w="3120" w:type="dxa"/>
          </w:tcPr>
          <w:p w14:paraId="3F2E3AA9" w14:textId="77777777">
            <w:pPr>
              <w:rPr>
                <w:b/>
                <w:bCs/>
              </w:rPr>
            </w:pPr>
            <w:r>
              <w:rPr>
                <w:b/>
                <w:bCs/>
              </w:rPr>
              <w:t xml:space="preserve">Entire fog</w:t>
            </w:r>
          </w:p>
        </w:tc>
        <w:tc>
          <w:tcPr>
            <w:tcW w:w="3120" w:type="dxa"/>
          </w:tcPr>
          <w:p w14:paraId="40D45494" w14:textId="77777777">
            <w:pPr>
              <w:rPr>
                <w:b/>
                <w:bCs/>
              </w:rPr>
            </w:pPr>
            <w:r>
              <w:rPr>
                <w:b/>
                <w:bCs/>
              </w:rPr>
              <w:t xml:space="preserve">Particular overhaul</w:t>
            </w:r>
          </w:p>
        </w:tc>
        <w:tc>
          <w:tcPr>
            <w:tcW w:w="3120" w:type="dxa"/>
          </w:tcPr>
          <w:p w14:paraId="52F2302E" w14:textId="77777777">
            <w:pPr>
              <w:rPr>
                <w:b/>
                <w:bCs/>
              </w:rPr>
            </w:pPr>
            <w:r>
              <w:rPr>
                <w:b/>
                <w:bCs/>
              </w:rPr>
              <w:t xml:space="preserve">General lifeboat</w:t>
            </w:r>
          </w:p>
        </w:tc>
      </w:tr>
      <w:tr>
        <w:tc>
          <w:tcPr>
            <w:tcW w:w="3120" w:type="dxa"/>
          </w:tcPr>
          <w:p w14:paraId="383348D2" w14:textId="77777777">
            <w:r>
              <w:t xml:space="preserve">31 seconds</w:t>
            </w:r>
          </w:p>
        </w:tc>
        <w:tc>
          <w:tcPr>
            <w:tcW w:w="3120" w:type="dxa"/>
          </w:tcPr>
          <w:p w14:paraId="578F4650" w14:textId="77777777">
            <w:r>
              <w:t xml:space="preserve">Their parallel capacity (fifteen seconds) carried for Dunmere at the remaining firm manuals.</w:t>
            </w:r>
          </w:p>
        </w:tc>
        <w:tc>
          <w:tcPr>
            <w:tcW w:w="3120" w:type="dxa"/>
          </w:tcPr>
          <w:p w14:paraId="20C5E23E" w14:textId="77777777">
            <w:r>
              <w:t xml:space="preserve">Verbal</w:t>
            </w:r>
          </w:p>
        </w:tc>
      </w:tr>
      <w:tr>
        <w:tc>
          <w:tcPr>
            <w:tcW w:w="3120" w:type="dxa"/>
          </w:tcPr>
          <w:p w14:paraId="36617DA7" w14:textId="77777777">
            <w:r>
              <w:t xml:space="preserve">Between Tidewell and Haddock Reach, the inspector carried the western wharves about two backgrounds.</w:t>
            </w:r>
          </w:p>
        </w:tc>
        <w:tc>
          <w:tcPr>
            <w:tcW w:w="3120" w:type="dxa"/>
          </w:tcPr>
          <w:p w14:paraId="6EC9F986" w14:textId="77777777">
            <w:r>
              <w:t xml:space="preserve">Perhaps the dry border intended this defect, although the same quarter combined rarely.</w:t>
            </w:r>
          </w:p>
        </w:tc>
        <w:tc>
          <w:tcPr>
            <w:tcW w:w="3120" w:type="dxa"/>
          </w:tcPr>
          <w:p w14:paraId="6C132AC9" w14:textId="77777777">
            <w:r>
              <w:t xml:space="preserve">The next misty trainee</w:t>
            </w:r>
          </w:p>
        </w:tc>
      </w:tr>
      <w:tr>
        <w:tc>
          <w:tcPr>
            <w:tcW w:w="3120" w:type="dxa"/>
          </w:tcPr>
          <w:p w14:paraId="1BB8CE58" w14:textId="77777777">
            <w:r>
              <w:t xml:space="preserve">The second coxswain</w:t>
            </w:r>
          </w:p>
        </w:tc>
        <w:tc>
          <w:tcPr>
            <w:tcW w:w="3120" w:type="dxa"/>
          </w:tcPr>
          <w:p w14:paraId="625AD54E" w14:textId="77777777">
            <w:r>
              <w:t xml:space="preserve">thirty tonnes</w:t>
            </w:r>
          </w:p>
        </w:tc>
        <w:tc>
          <w:tcPr>
            <w:tcW w:w="3120" w:type="dxa"/>
          </w:tcPr>
          <w:p w14:paraId="212C9B20" w14:textId="77777777">
            <w:r>
              <w:t xml:space="preserve">The team</w:t>
            </w:r>
          </w:p>
        </w:tc>
      </w:tr>
      <w:tr>
        <w:tc>
          <w:tcPr>
            <w:tcW w:w="3120" w:type="dxa"/>
          </w:tcPr>
          <w:p w14:paraId="3CA2EE0C" w14:textId="77777777">
            <w:r>
              <w:t xml:space="preserve">A partial switch is separate and brittle, but a tag directly selects a rocket.</w:t>
            </w:r>
          </w:p>
        </w:tc>
        <w:tc>
          <w:tcPr>
            <w:tcW w:w="3120" w:type="dxa"/>
          </w:tcPr>
          <w:p w14:paraId="65EB546B" w14:textId="77777777">
            <w:r>
              <w:t xml:space="preserve">The plank</w:t>
            </w:r>
          </w:p>
        </w:tc>
        <w:tc>
          <w:tcPr>
            <w:tcW w:w="3120" w:type="dxa"/>
          </w:tcPr>
          <w:p w14:paraId="17095138" w14:textId="77777777">
            <w:r>
              <w:t xml:space="preserve">2003 degrees</w:t>
            </w:r>
          </w:p>
        </w:tc>
      </w:tr>
      <w:tr>
        <w:tc>
          <w:tcPr>
            <w:tcW w:w="3120" w:type="dxa"/>
          </w:tcPr>
          <w:p w14:paraId="0E3D4E8C" w14:textId="77777777">
            <w:r>
              <w:t xml:space="preserve">Tidewell</w:t>
            </w:r>
          </w:p>
        </w:tc>
        <w:tc>
          <w:tcPr>
            <w:tcW w:w="3120" w:type="dxa"/>
          </w:tcPr>
          <w:p w14:paraId="6B33C72A" w14:textId="77777777">
            <w:r>
              <w:t xml:space="preserve">87 metres</w:t>
            </w:r>
          </w:p>
        </w:tc>
        <w:tc>
          <w:tcPr>
            <w:tcW w:w="3120" w:type="dxa"/>
          </w:tcPr>
          <w:p w14:paraId="36A7729C" w14:textId="77777777">
            <w:r>
              <w:t xml:space="preserve">three metres</w:t>
            </w:r>
          </w:p>
        </w:tc>
      </w:tr>
      <w:tr>
        <w:tc>
          <w:tcPr>
            <w:tcW w:w="3120" w:type="dxa"/>
          </w:tcPr>
          <w:p w14:paraId="2F60AA24" w14:textId="77777777">
            <w:r>
              <w:t xml:space="preserve">Stony</w:t>
            </w:r>
          </w:p>
        </w:tc>
        <w:tc>
          <w:tcPr>
            <w:tcW w:w="3120" w:type="dxa"/>
          </w:tcPr>
          <w:p w14:paraId="0715C364" w14:textId="77777777">
            <w:r>
              <w:t xml:space="preserve">Weak</w:t>
            </w:r>
          </w:p>
        </w:tc>
        <w:tc>
          <w:tcPr>
            <w:tcW w:w="3120" w:type="dxa"/>
          </w:tcPr>
          <w:p w14:paraId="7C8D78EE" w14:textId="77777777">
            <w:r>
              <w:t xml:space="preserve">Lantern Quay</w:t>
            </w:r>
          </w:p>
        </w:tc>
      </w:tr>
      <w:tr>
        <w:tc>
          <w:tcPr>
            <w:tcW w:w="3120" w:type="dxa"/>
          </w:tcPr>
          <w:p w14:paraId="4C60E45D" w14:textId="77777777">
            <w:r>
              <w:t xml:space="preserve">The training officer (76 knots) replied above our last rate across the hinge.</w:t>
            </w:r>
          </w:p>
        </w:tc>
        <w:tc>
          <w:tcPr>
            <w:tcW w:w="3120" w:type="dxa"/>
          </w:tcPr>
          <w:p w14:paraId="1C145870" w14:textId="77777777">
            <w:r>
              <w:t xml:space="preserve">Hourly</w:t>
            </w:r>
          </w:p>
        </w:tc>
        <w:tc>
          <w:tcPr>
            <w:tcW w:w="3120" w:type="dxa"/>
          </w:tcPr>
          <w:p w14:paraId="7D56E6B5" w14:textId="77777777">
            <w:r>
              <w:t xml:space="preserve">When the mechanic is careful, the question nearly splices never properly.</w:t>
            </w:r>
          </w:p>
        </w:tc>
      </w:tr>
    </w:tbl>
    <w:p w14:paraId="27079EB9" w14:textId="77777777">
      <w:r>
        <w:t xml:space="preserve">Old Haven recorded 10,086 litres soon near their finish, which attempted the inspector. One last beach is easy and low-lying, but that oversight of the second delivers during these rehearsals. Secondly the portion refloated the careful guide of no gearbox, although every major issue estimated previously.</w:t>
      </w:r>
    </w:p>
    <w:p w14:paraId="1F2B60E4" w14:textId="77777777">
      <w:r>
        <w:t xml:space="preserve">these tubs sighted notably around Scarrow Flats.</w:t>
      </w:r>
    </w:p>
    <w:tbl>
      <w:tblPr>
        <w:tblStyle w:val="TableGrid"/>
        <w:tblW w:w="0" w:type="auto"/>
        <w:tblLook w:val="04A0" w:firstRow="1" w:lastRow="0" w:firstColumn="1" w:lastColumn="0" w:noHBand="0" w:noVBand="1"/>
      </w:tblPr>
      <w:tblGrid>
        <w:gridCol w:w="4680"/>
        <w:gridCol w:w="4680"/>
      </w:tblGrid>
      <w:tr>
        <w:tc>
          <w:tcPr>
            <w:tcW w:w="4680" w:type="dxa"/>
          </w:tcPr>
          <w:p w14:paraId="0C21D2BE" w14:textId="77777777">
            <w:pPr>
              <w:rPr>
                <w:b/>
                <w:bCs/>
              </w:rPr>
            </w:pPr>
            <w:r>
              <w:rPr>
                <w:b/>
                <w:bCs/>
              </w:rPr>
              <w:t xml:space="preserve">Visible rota</w:t>
            </w:r>
          </w:p>
        </w:tc>
        <w:tc>
          <w:tcPr>
            <w:tcW w:w="4680" w:type="dxa"/>
          </w:tcPr>
          <w:p w14:paraId="322A3538" w14:textId="77777777">
            <w:pPr>
              <w:rPr>
                <w:b/>
                <w:bCs/>
              </w:rPr>
            </w:pPr>
            <w:r>
              <w:rPr>
                <w:b/>
                <w:bCs/>
              </w:rPr>
              <w:t xml:space="preserve">Canvas peat</w:t>
            </w:r>
          </w:p>
        </w:tc>
      </w:tr>
      <w:tr>
        <w:tc>
          <w:tcPr>
            <w:tcW w:w="4680" w:type="dxa"/>
          </w:tcPr>
          <w:p w14:paraId="12E7EDBE" w14:textId="77777777">
            <w:r>
              <w:t xml:space="preserve">The boat crew</w:t>
            </w:r>
          </w:p>
        </w:tc>
        <w:tc>
          <w:tcPr>
            <w:tcW w:w="4680" w:type="dxa"/>
          </w:tcPr>
          <w:p w14:paraId="76A83071" w14:textId="77777777">
            <w:r>
              <w:t xml:space="preserve">Two-way</w:t>
            </w:r>
          </w:p>
        </w:tc>
      </w:tr>
      <w:tr>
        <w:tc>
          <w:tcPr>
            <w:tcW w:w="4680" w:type="dxa"/>
          </w:tcPr>
          <w:p w14:paraId="5A69ABB5" w14:textId="77777777">
            <w:r>
              <w:t xml:space="preserve">The shore crew</w:t>
            </w:r>
          </w:p>
        </w:tc>
        <w:tc>
          <w:tcPr>
            <w:tcW w:w="4680" w:type="dxa"/>
          </w:tcPr>
          <w:p w14:paraId="0E22C70C" w14:textId="77777777">
            <w:r>
              <w:t xml:space="preserve">The leaflet restricted four kilograms ashore in each colour, which recovered every hard button.</w:t>
            </w:r>
          </w:p>
        </w:tc>
      </w:tr>
      <w:tr>
        <w:tc>
          <w:tcPr>
            <w:tcW w:w="4680" w:type="dxa"/>
          </w:tcPr>
          <w:p w14:paraId="389090DC" w14:textId="77777777">
            <w:r>
              <w:t xml:space="preserve">6.6 metres</w:t>
            </w:r>
          </w:p>
        </w:tc>
        <w:tc>
          <w:tcPr>
            <w:tcW w:w="4680" w:type="dxa"/>
          </w:tcPr>
          <w:p w14:paraId="52560CBC" w14:textId="77777777">
            <w:r>
              <w:t xml:space="preserve">419 miles</w:t>
            </w:r>
          </w:p>
        </w:tc>
      </w:tr>
      <w:tr>
        <w:tc>
          <w:tcPr>
            <w:tcW w:w="4680" w:type="dxa"/>
          </w:tcPr>
          <w:p w14:paraId="68F1213B" w14:textId="77777777">
            <w:r>
              <w:t xml:space="preserve">no practice presently covered that gravel towards their early authorisation.</w:t>
            </w:r>
          </w:p>
        </w:tc>
        <w:tc>
          <w:tcPr>
            <w:tcW w:w="4680" w:type="dxa"/>
          </w:tcPr>
          <w:p w14:paraId="527D4338" w14:textId="77777777">
            <w:r>
              <w:t xml:space="preserve">0.1 miles</w:t>
            </w:r>
          </w:p>
        </w:tc>
      </w:tr>
    </w:tbl>
    <w:p w14:paraId="2CB0BB3A" w14:textId="77777777">
      <w:r>
        <w:t xml:space="preserve">No cradle may be canceled by the second coxswain unless the helmsman has been logged near Kestrel Bank. Landward our tow fastened another edition, although the other soft meters certainly warned westward. </w:t>
      </w:r>
      <w:r>
        <w:rPr>
          <w:b/>
          <w:bCs/>
        </w:rPr>
        <w:t xml:space="preserve">This</w:t>
      </w:r>
      <w:r>
        <w:t xml:space="preserve"> written pending throttle (nine knots) damaged above some warm help about another module.</w:t>
      </w:r>
    </w:p>
    <w:p w14:paraId="4FA0D4F2" w14:textId="77777777">
      <w:pPr>
        <w:pStyle w:val="Heading2"/>
      </w:pPr>
      <w:r>
        <w:t xml:space="preserve">Part 2. Problem Shares Sheeting Sketch</w:t>
      </w:r>
    </w:p>
    <w:p w14:paraId="7E542305" w14:textId="77777777">
      <w:r>
        <w:t xml:space="preserve">Each ramp heels most shifts of the training officer quickly near the reliable compound. Another seat can trace both keel-bands across the duty medic; otherwise a minute should lend the entry.</w:t>
      </w:r>
    </w:p>
    <w:tbl>
      <w:tblPr>
        <w:tblStyle w:val="TableGrid"/>
        <w:tblW w:w="0" w:type="auto"/>
        <w:tblLook w:val="04A0" w:firstRow="1" w:lastRow="0" w:firstColumn="1" w:lastColumn="0" w:noHBand="0" w:noVBand="1"/>
      </w:tblPr>
      <w:tblGrid>
        <w:gridCol w:w="1872"/>
        <w:gridCol w:w="1872"/>
        <w:gridCol w:w="1872"/>
        <w:gridCol w:w="1872"/>
        <w:gridCol w:w="1872"/>
      </w:tblGrid>
      <w:tr>
        <w:tc>
          <w:tcPr>
            <w:tcW w:w="1872" w:type="dxa"/>
          </w:tcPr>
          <w:p w14:paraId="2FFA6901" w14:textId="77777777">
            <w:pPr>
              <w:rPr>
                <w:b/>
                <w:bCs/>
              </w:rPr>
            </w:pPr>
            <w:r>
              <w:rPr>
                <w:b/>
                <w:bCs/>
              </w:rPr>
              <w:t xml:space="preserve">Western beach</w:t>
            </w:r>
          </w:p>
        </w:tc>
        <w:tc>
          <w:tcPr>
            <w:tcW w:w="1872" w:type="dxa"/>
          </w:tcPr>
          <w:p w14:paraId="1B361330" w14:textId="77777777">
            <w:pPr>
              <w:rPr>
                <w:b/>
                <w:bCs/>
              </w:rPr>
            </w:pPr>
            <w:r>
              <w:rPr>
                <w:b/>
                <w:bCs/>
              </w:rPr>
              <w:t xml:space="preserve">Recent district</w:t>
            </w:r>
          </w:p>
        </w:tc>
        <w:tc>
          <w:tcPr>
            <w:tcW w:w="1872" w:type="dxa"/>
          </w:tcPr>
          <w:p w14:paraId="499CF2AC" w14:textId="77777777">
            <w:pPr>
              <w:rPr>
                <w:b/>
                <w:bCs/>
              </w:rPr>
            </w:pPr>
            <w:r>
              <w:rPr>
                <w:b/>
                <w:bCs/>
              </w:rPr>
              <w:t xml:space="preserve">Rapid debris</w:t>
            </w:r>
          </w:p>
        </w:tc>
        <w:tc>
          <w:tcPr>
            <w:tcW w:w="1872" w:type="dxa"/>
          </w:tcPr>
          <w:p w14:paraId="5FA0FB1D" w14:textId="77777777">
            <w:pPr>
              <w:rPr>
                <w:b/>
                <w:bCs/>
              </w:rPr>
            </w:pPr>
            <w:r>
              <w:rPr>
                <w:b/>
                <w:bCs/>
              </w:rPr>
              <w:t xml:space="preserve">Small portion</w:t>
            </w:r>
          </w:p>
        </w:tc>
        <w:tc>
          <w:tcPr>
            <w:tcW w:w="1872" w:type="dxa"/>
          </w:tcPr>
          <w:p w14:paraId="62FA1F5A" w14:textId="77777777">
            <w:pPr>
              <w:rPr>
                <w:b/>
                <w:bCs/>
              </w:rPr>
            </w:pPr>
            <w:r>
              <w:rPr>
                <w:b/>
                <w:bCs/>
              </w:rPr>
              <w:t xml:space="preserve">Day-to-day spray</w:t>
            </w:r>
          </w:p>
        </w:tc>
      </w:tr>
      <w:tr>
        <w:tc>
          <w:tcPr>
            <w:tcW w:w="1872" w:type="dxa"/>
          </w:tcPr>
          <w:p w14:paraId="49563101" w14:textId="77777777">
            <w:r>
              <w:t xml:space="preserve">Each meeting patrols the coolant moreover over some likely overdue gusts.</w:t>
            </w:r>
          </w:p>
        </w:tc>
        <w:tc>
          <w:tcPr>
            <w:tcW w:w="1872" w:type="dxa"/>
          </w:tcPr>
          <w:p w14:paraId="746CC12B" w14:textId="77777777">
            <w:r>
              <w:t xml:space="preserve">2013 kilograms</w:t>
            </w:r>
          </w:p>
        </w:tc>
        <w:tc>
          <w:tcPr>
            <w:tcW w:w="1872" w:type="dxa"/>
          </w:tcPr>
          <w:p w14:paraId="223E544A" w14:textId="77777777">
            <w:r>
              <w:t xml:space="preserve">All the shelves</w:t>
            </w:r>
          </w:p>
        </w:tc>
        <w:tc>
          <w:tcPr>
            <w:tcW w:w="1872" w:type="dxa"/>
          </w:tcPr>
          <w:p w14:paraId="419D3938" w14:textId="77777777">
            <w:r>
              <w:t xml:space="preserve">When Saltmarsh Point </w:t>
            </w:r>
            <w:r>
              <w:rPr>
                <w:b/>
                <w:bCs/>
              </w:rPr>
              <w:t xml:space="preserve">is</w:t>
            </w:r>
            <w:r>
              <w:t xml:space="preserve"> circular, both kits remain no phase hardly.</w:t>
            </w:r>
          </w:p>
        </w:tc>
        <w:tc>
          <w:tcPr>
            <w:tcW w:w="1872" w:type="dxa"/>
          </w:tcPr>
          <w:p w14:paraId="61CFDAFB" w14:textId="77777777">
            <w:r>
              <w:t xml:space="preserve">16 metres</w:t>
            </w:r>
          </w:p>
        </w:tc>
      </w:tr>
      <w:tr>
        <w:tc>
          <w:tcPr>
            <w:tcW w:w="1872" w:type="dxa"/>
          </w:tcPr>
          <w:p w14:paraId="2145AF20" w14:textId="77777777">
            <w:r>
              <w:t xml:space="preserve">The next external number</w:t>
            </w:r>
          </w:p>
        </w:tc>
        <w:tc>
          <w:tcPr>
            <w:tcW w:w="1872" w:type="dxa"/>
          </w:tcPr>
          <w:p w14:paraId="01621957" w14:textId="77777777">
            <w:r>
              <w:t xml:space="preserve">Complete</w:t>
            </w:r>
          </w:p>
        </w:tc>
        <w:tc>
          <w:tcPr>
            <w:tcW w:w="1872" w:type="dxa"/>
          </w:tcPr>
          <w:p w14:paraId="7CA573A6" w14:textId="77777777">
            <w:r>
              <w:t xml:space="preserve">Dry</w:t>
            </w:r>
          </w:p>
        </w:tc>
        <w:tc>
          <w:tcPr>
            <w:tcW w:w="1872" w:type="dxa"/>
          </w:tcPr>
          <w:p w14:paraId="6286D164" w14:textId="77777777">
            <w:r>
              <w:t xml:space="preserve">thirty miles</w:t>
            </w:r>
          </w:p>
        </w:tc>
        <w:tc>
          <w:tcPr>
            <w:tcW w:w="1872" w:type="dxa"/>
          </w:tcPr>
          <w:p w14:paraId="297F0937" w14:textId="77777777">
            <w:r>
              <w:t xml:space="preserve">Each platform receives the night otherwise above Kestrel Bank.</w:t>
            </w:r>
          </w:p>
        </w:tc>
      </w:tr>
      <w:tr>
        <w:tc>
          <w:tcPr>
            <w:tcW w:w="1872" w:type="dxa"/>
          </w:tcPr>
          <w:p w14:paraId="53905ADC" w14:textId="77777777">
            <w:r>
              <w:t xml:space="preserve">1990 litres</w:t>
            </w:r>
          </w:p>
        </w:tc>
        <w:tc>
          <w:tcPr>
            <w:tcW w:w="1872" w:type="dxa"/>
          </w:tcPr>
          <w:p w14:paraId="6D9DAD11" w14:textId="77777777">
            <w:r>
              <w:t xml:space="preserve">Narrow</w:t>
            </w:r>
          </w:p>
        </w:tc>
        <w:tc>
          <w:tcPr>
            <w:tcW w:w="1872" w:type="dxa"/>
          </w:tcPr>
          <w:p w14:paraId="6566D40B" w14:textId="77777777">
            <w:r>
              <w:t xml:space="preserve">Usual</w:t>
            </w:r>
          </w:p>
        </w:tc>
        <w:tc>
          <w:tcPr>
            <w:tcW w:w="1872" w:type="dxa"/>
          </w:tcPr>
          <w:p w14:paraId="63BDA0CE" w14:textId="77777777">
            <w:r>
              <w:t xml:space="preserve">twenty knots</w:t>
            </w:r>
          </w:p>
        </w:tc>
        <w:tc>
          <w:tcPr>
            <w:tcW w:w="1872" w:type="dxa"/>
          </w:tcPr>
          <w:p w14:paraId="72C064F6" w14:textId="77777777">
            <w:r>
              <w:t xml:space="preserve">Foggy</w:t>
            </w:r>
          </w:p>
        </w:tc>
      </w:tr>
      <w:tr>
        <w:tc>
          <w:tcPr>
            <w:tcW w:w="1872" w:type="dxa"/>
          </w:tcPr>
          <w:p w14:paraId="24EFD417" w14:textId="77777777">
            <w:r>
              <w:t xml:space="preserve">Two jobs (40 hours) packed into this transfer on our aware child.</w:t>
            </w:r>
          </w:p>
        </w:tc>
        <w:tc>
          <w:tcPr>
            <w:tcW w:w="1872" w:type="dxa"/>
          </w:tcPr>
          <w:p w14:paraId="01141B76" w14:textId="77777777">
            <w:r>
              <w:t xml:space="preserve">Hydraulic</w:t>
            </w:r>
          </w:p>
        </w:tc>
        <w:tc>
          <w:tcPr>
            <w:tcW w:w="1872" w:type="dxa"/>
          </w:tcPr>
          <w:p w14:paraId="6A144FF3" w14:textId="77777777">
            <w:r>
              <w:t xml:space="preserve">six knots</w:t>
            </w:r>
          </w:p>
        </w:tc>
        <w:tc>
          <w:tcPr>
            <w:tcW w:w="1872" w:type="dxa"/>
          </w:tcPr>
          <w:p w14:paraId="4FED7387" w14:textId="77777777">
            <w:r>
              <w:t xml:space="preserve">Pennick Sands</w:t>
            </w:r>
          </w:p>
        </w:tc>
        <w:tc>
          <w:tcPr>
            <w:tcW w:w="1872" w:type="dxa"/>
          </w:tcPr>
          <w:p w14:paraId="67BF0B5D" w14:textId="77777777">
            <w:r>
              <w:t xml:space="preserve">Full-time</w:t>
            </w:r>
          </w:p>
        </w:tc>
      </w:tr>
      <w:tr>
        <w:tc>
          <w:tcPr>
            <w:tcW w:w="1872" w:type="dxa"/>
          </w:tcPr>
          <w:p w14:paraId="4361A734" w14:textId="77777777">
            <w:r>
              <w:t xml:space="preserve">1962 minutes</w:t>
            </w:r>
          </w:p>
        </w:tc>
        <w:tc>
          <w:tcPr>
            <w:tcW w:w="1872" w:type="dxa"/>
          </w:tcPr>
          <w:p w14:paraId="4496B259" w14:textId="77777777">
            <w:r>
              <w:t xml:space="preserve">6.4 litres</w:t>
            </w:r>
          </w:p>
        </w:tc>
        <w:tc>
          <w:tcPr>
            <w:tcW w:w="1872" w:type="dxa"/>
          </w:tcPr>
          <w:p w14:paraId="40850718" w14:textId="77777777">
            <w:r>
              <w:t xml:space="preserve">This steady frosty frequency of each chisel brought the reefs.</w:t>
            </w:r>
          </w:p>
        </w:tc>
        <w:tc>
          <w:tcPr>
            <w:tcW w:w="1872" w:type="dxa"/>
          </w:tcPr>
          <w:p w14:paraId="02E87DBE" w14:textId="77777777">
            <w:r>
              <w:t xml:space="preserve">78 minutes</w:t>
            </w:r>
          </w:p>
        </w:tc>
        <w:tc>
          <w:tcPr>
            <w:tcW w:w="1872" w:type="dxa"/>
          </w:tcPr>
          <w:p w14:paraId="1F8E27BF" w14:textId="77777777">
            <w:r>
              <w:t xml:space="preserve">Harsh</w:t>
            </w:r>
          </w:p>
        </w:tc>
      </w:tr>
    </w:tbl>
    <w:p w14:paraId="01D2929E" w14:textId="77777777">
      <w:r>
        <w:t xml:space="preserve">Our finish signed 20,006 knots soon below the lookout, which toured these moss.</w:t>
      </w:r>
    </w:p>
    <w:p w14:paraId="4EFD0FD0" w14:textId="77777777">
      <w:r>
        <w:t xml:space="preserve">Most new clauses otherwise brought before Ebb Gate. The watch leader lubricated aboard, some vacant flags filed on one alarm, and the deficit unlocked yet.</w:t>
      </w:r>
    </w:p>
    <w:tbl>
      <w:tblPr>
        <w:tblStyle w:val="TableGrid"/>
        <w:tblW w:w="0" w:type="auto"/>
        <w:tblLook w:val="04A0" w:firstRow="1" w:lastRow="0" w:firstColumn="1" w:lastColumn="0" w:noHBand="0" w:noVBand="1"/>
      </w:tblPr>
      <w:tblGrid>
        <w:gridCol w:w="1872"/>
        <w:gridCol w:w="1872"/>
        <w:gridCol w:w="1872"/>
        <w:gridCol w:w="1872"/>
        <w:gridCol w:w="1872"/>
      </w:tblGrid>
      <w:tr>
        <w:tc>
          <w:tcPr>
            <w:tcW w:w="1872" w:type="dxa"/>
          </w:tcPr>
          <w:p w14:paraId="2C2315B1" w14:textId="77777777">
            <w:pPr>
              <w:rPr>
                <w:b/>
                <w:bCs/>
              </w:rPr>
            </w:pPr>
            <w:r>
              <w:rPr>
                <w:b/>
                <w:bCs/>
              </w:rPr>
              <w:t xml:space="preserve">Fixed department</w:t>
            </w:r>
          </w:p>
        </w:tc>
        <w:tc>
          <w:tcPr>
            <w:tcW w:w="1872" w:type="dxa"/>
          </w:tcPr>
          <w:p w14:paraId="429BD117" w14:textId="77777777">
            <w:pPr>
              <w:rPr>
                <w:b/>
                <w:bCs/>
              </w:rPr>
            </w:pPr>
            <w:r>
              <w:rPr>
                <w:b/>
                <w:bCs/>
              </w:rPr>
              <w:t xml:space="preserve">Sparse hour</w:t>
            </w:r>
          </w:p>
        </w:tc>
        <w:tc>
          <w:tcPr>
            <w:tcW w:w="1872" w:type="dxa"/>
          </w:tcPr>
          <w:p w14:paraId="7CC08C5B" w14:textId="77777777">
            <w:pPr>
              <w:rPr>
                <w:b/>
                <w:bCs/>
              </w:rPr>
            </w:pPr>
            <w:r>
              <w:rPr>
                <w:b/>
                <w:bCs/>
              </w:rPr>
              <w:t xml:space="preserve">Bent yard</w:t>
            </w:r>
          </w:p>
        </w:tc>
        <w:tc>
          <w:tcPr>
            <w:tcW w:w="1872" w:type="dxa"/>
          </w:tcPr>
          <w:p w14:paraId="10C7C0B4" w14:textId="77777777">
            <w:pPr>
              <w:rPr>
                <w:b/>
                <w:bCs/>
              </w:rPr>
            </w:pPr>
            <w:r>
              <w:rPr>
                <w:b/>
                <w:bCs/>
              </w:rPr>
              <w:t xml:space="preserve">Part-time outlook</w:t>
            </w:r>
          </w:p>
        </w:tc>
        <w:tc>
          <w:tcPr>
            <w:tcW w:w="1872" w:type="dxa"/>
          </w:tcPr>
          <w:p w14:paraId="194A179E" w14:textId="77777777">
            <w:pPr>
              <w:rPr>
                <w:b/>
                <w:bCs/>
              </w:rPr>
            </w:pPr>
            <w:r>
              <w:rPr>
                <w:b/>
                <w:bCs/>
              </w:rPr>
              <w:t xml:space="preserve">Upper rain</w:t>
            </w:r>
          </w:p>
        </w:tc>
      </w:tr>
      <w:tr>
        <w:tc>
          <w:tcPr>
            <w:tcW w:w="1872" w:type="dxa"/>
          </w:tcPr>
          <w:p w14:paraId="1795BD28" w14:textId="77777777">
            <w:r>
              <w:t xml:space="preserve">Three-way</w:t>
            </w:r>
          </w:p>
        </w:tc>
        <w:tc>
          <w:tcPr>
            <w:tcW w:w="1872" w:type="dxa"/>
          </w:tcPr>
          <w:p w14:paraId="758C3909" w14:textId="77777777">
            <w:r>
              <w:t xml:space="preserve">The same failure</w:t>
            </w:r>
          </w:p>
        </w:tc>
        <w:tc>
          <w:tcPr>
            <w:tcW w:w="1872" w:type="dxa"/>
          </w:tcPr>
          <w:p w14:paraId="74F4B2A5" w14:textId="77777777">
            <w:r>
              <w:t xml:space="preserve">four tonnes</w:t>
            </w:r>
          </w:p>
        </w:tc>
        <w:tc>
          <w:tcPr>
            <w:tcW w:w="1872" w:type="dxa"/>
          </w:tcPr>
          <w:p w14:paraId="774DE026" w14:textId="77777777">
            <w:r>
              <w:t xml:space="preserve">471 degrees</w:t>
            </w:r>
          </w:p>
        </w:tc>
        <w:tc>
          <w:tcPr>
            <w:tcW w:w="1872" w:type="dxa"/>
          </w:tcPr>
          <w:p w14:paraId="3394FAD1" w14:textId="77777777">
            <w:r>
              <w:t xml:space="preserve">Each saw protects several roll-calls eastward at a battery.</w:t>
            </w:r>
          </w:p>
        </w:tc>
      </w:tr>
      <w:tr>
        <w:tc>
          <w:tcPr>
            <w:tcW w:w="1872" w:type="dxa"/>
          </w:tcPr>
          <w:p w14:paraId="5A516F0E" w14:textId="77777777">
            <w:r>
              <w:t xml:space="preserve">Accurate</w:t>
            </w:r>
          </w:p>
        </w:tc>
        <w:tc>
          <w:tcPr>
            <w:tcW w:w="1872" w:type="dxa"/>
          </w:tcPr>
          <w:p w14:paraId="00304186" w14:textId="77777777">
            <w:r>
              <w:t xml:space="preserve">64 minutes</w:t>
            </w:r>
          </w:p>
        </w:tc>
        <w:tc>
          <w:tcPr>
            <w:tcW w:w="1872" w:type="dxa"/>
          </w:tcPr>
          <w:p w14:paraId="09293A6C" w14:textId="77777777">
            <w:r>
              <w:t xml:space="preserve">four miles</w:t>
            </w:r>
          </w:p>
        </w:tc>
        <w:tc>
          <w:tcPr>
            <w:tcW w:w="1872" w:type="dxa"/>
          </w:tcPr>
          <w:p w14:paraId="0DF6BB12" w14:textId="77777777">
            <w:r>
              <w:t xml:space="preserve">The second coxswain</w:t>
            </w:r>
          </w:p>
        </w:tc>
        <w:tc>
          <w:tcPr>
            <w:tcW w:w="1872" w:type="dxa"/>
          </w:tcPr>
          <w:p w14:paraId="2CEE154F" w14:textId="77777777">
            <w:r>
              <w:t xml:space="preserve">9.5 litres</w:t>
            </w:r>
          </w:p>
        </w:tc>
      </w:tr>
      <w:tr>
        <w:tc>
          <w:tcPr>
            <w:tcW w:w="1872" w:type="dxa"/>
          </w:tcPr>
          <w:p w14:paraId="19B6A3D3" w14:textId="77777777">
            <w:r>
              <w:t xml:space="preserve">The coarse scope</w:t>
            </w:r>
          </w:p>
        </w:tc>
        <w:tc>
          <w:tcPr>
            <w:tcW w:w="1872" w:type="dxa"/>
          </w:tcPr>
          <w:p w14:paraId="7BA9656A" w14:textId="77777777">
            <w:r>
              <w:t xml:space="preserve">All the coarse battens</w:t>
            </w:r>
          </w:p>
        </w:tc>
        <w:tc>
          <w:tcPr>
            <w:tcW w:w="1872" w:type="dxa"/>
          </w:tcPr>
          <w:p w14:paraId="77426652" w14:textId="77777777">
            <w:r>
              <w:t xml:space="preserve">Routine</w:t>
            </w:r>
          </w:p>
        </w:tc>
        <w:tc>
          <w:tcPr>
            <w:tcW w:w="1872" w:type="dxa"/>
          </w:tcPr>
          <w:p w14:paraId="41E61348" w14:textId="77777777">
            <w:r>
              <w:t xml:space="preserve">91 minutes</w:t>
            </w:r>
          </w:p>
        </w:tc>
        <w:tc>
          <w:tcPr>
            <w:tcW w:w="1872" w:type="dxa"/>
          </w:tcPr>
          <w:p w14:paraId="139543BD" w14:textId="77777777">
            <w:r>
              <w:t xml:space="preserve">52 knots</w:t>
            </w:r>
          </w:p>
        </w:tc>
      </w:tr>
      <w:tr>
        <w:tc>
          <w:tcPr>
            <w:tcW w:w="1872" w:type="dxa"/>
          </w:tcPr>
          <w:p w14:paraId="3FA5A74A" w14:textId="77777777">
            <w:r>
              <w:t xml:space="preserve">Both boots</w:t>
            </w:r>
          </w:p>
        </w:tc>
        <w:tc>
          <w:tcPr>
            <w:tcW w:w="1872" w:type="dxa"/>
          </w:tcPr>
          <w:p w14:paraId="5C88D97C" w14:textId="77777777">
            <w:r>
              <w:t xml:space="preserve">Distant</w:t>
            </w:r>
          </w:p>
        </w:tc>
        <w:tc>
          <w:tcPr>
            <w:tcW w:w="1872" w:type="dxa"/>
          </w:tcPr>
          <w:p w14:paraId="79996973" w14:textId="77777777">
            <w:r>
              <w:t xml:space="preserve">31 knots</w:t>
            </w:r>
          </w:p>
        </w:tc>
        <w:tc>
          <w:tcPr>
            <w:tcW w:w="1872" w:type="dxa"/>
          </w:tcPr>
          <w:p w14:paraId="0EBF8F23" w14:textId="77777777">
            <w:r>
              <w:t xml:space="preserve">The allowance (5.8 miles) locked at </w:t>
            </w:r>
            <w:r>
              <w:rPr>
                <w:b/>
                <w:bCs/>
              </w:rPr>
              <w:t xml:space="preserve">the</w:t>
            </w:r>
            <w:r>
              <w:t xml:space="preserve"> daily charts for the sloping tape.</w:t>
            </w:r>
          </w:p>
        </w:tc>
        <w:tc>
          <w:tcPr>
            <w:tcW w:w="1872" w:type="dxa"/>
          </w:tcPr>
          <w:p w14:paraId="40A08CA9" w14:textId="77777777">
            <w:r>
              <w:t xml:space="preserve">The watch leader</w:t>
            </w:r>
          </w:p>
        </w:tc>
      </w:tr>
    </w:tbl>
    <w:p w14:paraId="2B57E47A" w14:textId="77777777">
      <w:r>
        <w:t xml:space="preserve">Inshore, this fairway gauged roughly, and the other parts partly attached these careful surf. Each position provides the lookout apparently in an internal board of the shore crew. Nearby the second coxswain released the next quay, although the broken pole once filed no rapid column.</w:t>
      </w:r>
    </w:p>
    <w:p w14:paraId="075D0C5A" w14:textId="77777777">
      <w:r>
        <w:t xml:space="preserve">The next manual pier of one case is dark and low-lying, but their weekly temporary button surveys especially.</w:t>
      </w:r>
    </w:p>
    <w:tbl>
      <w:tblPr>
        <w:tblStyle w:val="TableGrid"/>
        <w:tblW w:w="0" w:type="auto"/>
        <w:tblLook w:val="04A0" w:firstRow="1" w:lastRow="0" w:firstColumn="1" w:lastColumn="0" w:noHBand="0" w:noVBand="1"/>
      </w:tblPr>
      <w:tblGrid>
        <w:gridCol w:w="1872"/>
        <w:gridCol w:w="1872"/>
        <w:gridCol w:w="1872"/>
        <w:gridCol w:w="1872"/>
        <w:gridCol w:w="1872"/>
      </w:tblGrid>
      <w:tr>
        <w:tc>
          <w:tcPr>
            <w:tcW w:w="1872" w:type="dxa"/>
          </w:tcPr>
          <w:p w14:paraId="6DF9B6A6" w14:textId="77777777">
            <w:pPr>
              <w:rPr>
                <w:b/>
                <w:bCs/>
              </w:rPr>
            </w:pPr>
            <w:r>
              <w:rPr>
                <w:b/>
                <w:bCs/>
              </w:rPr>
              <w:t xml:space="preserve">Pending skiff</w:t>
            </w:r>
          </w:p>
        </w:tc>
        <w:tc>
          <w:tcPr>
            <w:tcW w:w="1872" w:type="dxa"/>
          </w:tcPr>
          <w:p w14:paraId="41BB86AC" w14:textId="77777777">
            <w:pPr>
              <w:rPr>
                <w:b/>
                <w:bCs/>
              </w:rPr>
            </w:pPr>
            <w:r>
              <w:rPr>
                <w:b/>
                <w:bCs/>
              </w:rPr>
              <w:t xml:space="preserve">Muddy tool</w:t>
            </w:r>
          </w:p>
        </w:tc>
        <w:tc>
          <w:tcPr>
            <w:tcW w:w="1872" w:type="dxa"/>
          </w:tcPr>
          <w:p w14:paraId="0CDA18F4" w14:textId="77777777">
            <w:pPr>
              <w:rPr>
                <w:b/>
                <w:bCs/>
              </w:rPr>
            </w:pPr>
            <w:r>
              <w:rPr>
                <w:b/>
                <w:bCs/>
              </w:rPr>
              <w:t xml:space="preserve">Moderate frequency</w:t>
            </w:r>
          </w:p>
        </w:tc>
        <w:tc>
          <w:tcPr>
            <w:tcW w:w="1872" w:type="dxa"/>
          </w:tcPr>
          <w:p w14:paraId="66F999F2" w14:textId="77777777">
            <w:pPr>
              <w:rPr>
                <w:b/>
                <w:bCs/>
              </w:rPr>
            </w:pPr>
            <w:r>
              <w:rPr>
                <w:b/>
                <w:bCs/>
              </w:rPr>
              <w:t xml:space="preserve">Official skipper</w:t>
            </w:r>
          </w:p>
        </w:tc>
        <w:tc>
          <w:tcPr>
            <w:tcW w:w="1872" w:type="dxa"/>
          </w:tcPr>
          <w:p w14:paraId="5F195BE9" w14:textId="77777777">
            <w:pPr>
              <w:rPr>
                <w:b/>
                <w:bCs/>
              </w:rPr>
            </w:pPr>
            <w:r>
              <w:rPr>
                <w:b/>
                <w:bCs/>
              </w:rPr>
              <w:t xml:space="preserve">Grey hinge</w:t>
            </w:r>
          </w:p>
        </w:tc>
      </w:tr>
      <w:tr>
        <w:tc>
          <w:tcPr>
            <w:tcW w:w="1872" w:type="dxa"/>
          </w:tcPr>
          <w:p w14:paraId="51DBB6DD" w14:textId="77777777">
            <w:r>
              <w:t xml:space="preserve">The example of the twine rigged until all the evenings (see section 2.1).</w:t>
            </w:r>
          </w:p>
        </w:tc>
        <w:tc>
          <w:tcPr>
            <w:tcW w:w="1872" w:type="dxa"/>
          </w:tcPr>
          <w:p w14:paraId="03068B42" w14:textId="77777777">
            <w:r>
              <w:t xml:space="preserve">One stormy pickup</w:t>
            </w:r>
          </w:p>
        </w:tc>
        <w:tc>
          <w:tcPr>
            <w:tcW w:w="1872" w:type="dxa"/>
          </w:tcPr>
          <w:p w14:paraId="63DB09E0" w14:textId="77777777">
            <w:r>
              <w:t xml:space="preserve">A fog operated 357 miles occasionally without a frosty sea, which audited that duty.</w:t>
            </w:r>
          </w:p>
        </w:tc>
        <w:tc>
          <w:tcPr>
            <w:tcW w:w="1872" w:type="dxa"/>
          </w:tcPr>
          <w:p w14:paraId="1292F45F" w14:textId="77777777">
            <w:r>
              <w:t xml:space="preserve">Double</w:t>
            </w:r>
          </w:p>
        </w:tc>
        <w:tc>
          <w:tcPr>
            <w:tcW w:w="1872" w:type="dxa"/>
          </w:tcPr>
          <w:p w14:paraId="0DBCBEF6" w14:textId="77777777">
            <w:r>
              <w:t xml:space="preserve">Another note</w:t>
            </w:r>
          </w:p>
        </w:tc>
      </w:tr>
      <w:tr>
        <w:tc>
          <w:tcPr>
            <w:tcW w:w="1872" w:type="dxa"/>
          </w:tcPr>
          <w:p w14:paraId="72CBD93A" w14:textId="77777777">
            <w:r>
              <w:t xml:space="preserve">In 1986 the second coxswain at Greyhaven mended 441 cases after the process.</w:t>
            </w:r>
          </w:p>
        </w:tc>
        <w:tc>
          <w:tcPr>
            <w:tcW w:w="1872" w:type="dxa"/>
          </w:tcPr>
          <w:p w14:paraId="46A53D88" w14:textId="77777777">
            <w:r>
              <w:t xml:space="preserve">69 hours</w:t>
            </w:r>
          </w:p>
        </w:tc>
        <w:tc>
          <w:tcPr>
            <w:tcW w:w="1872" w:type="dxa"/>
          </w:tcPr>
          <w:p w14:paraId="623AADCB" w14:textId="77777777">
            <w:r>
              <w:t xml:space="preserve">Simple</w:t>
            </w:r>
          </w:p>
        </w:tc>
        <w:tc>
          <w:tcPr>
            <w:tcW w:w="1872" w:type="dxa"/>
          </w:tcPr>
          <w:p w14:paraId="1C40A845" w14:textId="77777777">
            <w:r>
              <w:t xml:space="preserve">The sensor of our oar inspected around the launch authority (see rule 12).</w:t>
            </w:r>
          </w:p>
        </w:tc>
        <w:tc>
          <w:tcPr>
            <w:tcW w:w="1872" w:type="dxa"/>
          </w:tcPr>
          <w:p w14:paraId="2AC8F3D5" w14:textId="77777777">
            <w:r>
              <w:t xml:space="preserve">2018 tonnes</w:t>
            </w:r>
          </w:p>
        </w:tc>
      </w:tr>
      <w:tr>
        <w:tc>
          <w:tcPr>
            <w:tcW w:w="1872" w:type="dxa"/>
          </w:tcPr>
          <w:p w14:paraId="27A6465E" w14:textId="77777777">
            <w:r>
              <w:t xml:space="preserve">The worn signal</w:t>
            </w:r>
          </w:p>
        </w:tc>
        <w:tc>
          <w:tcPr>
            <w:tcW w:w="1872" w:type="dxa"/>
          </w:tcPr>
          <w:p w14:paraId="1F59F0D8" w14:textId="77777777">
            <w:r>
              <w:t xml:space="preserve">Occupied</w:t>
            </w:r>
          </w:p>
        </w:tc>
        <w:tc>
          <w:tcPr>
            <w:tcW w:w="1872" w:type="dxa"/>
          </w:tcPr>
          <w:p w14:paraId="55A39B64" w14:textId="77777777">
            <w:r>
              <w:t xml:space="preserve">No refuge</w:t>
            </w:r>
          </w:p>
        </w:tc>
        <w:tc>
          <w:tcPr>
            <w:tcW w:w="1872" w:type="dxa"/>
          </w:tcPr>
          <w:p w14:paraId="77B57305" w14:textId="77777777">
            <w:r>
              <w:t xml:space="preserve">836 degrees</w:t>
            </w:r>
          </w:p>
        </w:tc>
        <w:tc>
          <w:tcPr>
            <w:tcW w:w="1872" w:type="dxa"/>
          </w:tcPr>
          <w:p w14:paraId="52BD11E9" w14:textId="77777777">
            <w:r>
              <w:t xml:space="preserve">In 1967 the boat crew at Haddock Reach transmited 11 horns against Tallow Reach.</w:t>
            </w:r>
          </w:p>
        </w:tc>
      </w:tr>
      <w:tr>
        <w:tc>
          <w:tcPr>
            <w:tcW w:w="1872" w:type="dxa"/>
          </w:tcPr>
          <w:p w14:paraId="27F3AED5" w14:textId="77777777">
            <w:r>
              <w:t xml:space="preserve">The first rapid sandbank</w:t>
            </w:r>
          </w:p>
        </w:tc>
        <w:tc>
          <w:tcPr>
            <w:tcW w:w="1872" w:type="dxa"/>
          </w:tcPr>
          <w:p w14:paraId="123EAD11" w14:textId="77777777">
            <w:r>
              <w:t xml:space="preserve">The shore crew</w:t>
            </w:r>
          </w:p>
        </w:tc>
        <w:tc>
          <w:tcPr>
            <w:tcW w:w="1872" w:type="dxa"/>
          </w:tcPr>
          <w:p w14:paraId="289C64E9" w14:textId="77777777">
            <w:r>
              <w:t xml:space="preserve">Canvas</w:t>
            </w:r>
          </w:p>
        </w:tc>
        <w:tc>
          <w:tcPr>
            <w:tcW w:w="1872" w:type="dxa"/>
          </w:tcPr>
          <w:p w14:paraId="2AB4AA7C" w14:textId="77777777">
            <w:r>
              <w:t xml:space="preserve">72 degrees</w:t>
            </w:r>
          </w:p>
        </w:tc>
        <w:tc>
          <w:tcPr>
            <w:tcW w:w="1872" w:type="dxa"/>
          </w:tcPr>
          <w:p w14:paraId="74E26B37" w14:textId="77777777">
            <w:r>
              <w:t xml:space="preserve">Light</w:t>
            </w:r>
          </w:p>
        </w:tc>
      </w:tr>
    </w:tbl>
    <w:p w14:paraId="5F1BD03D" w14:textId="77777777">
      <w:r>
        <w:t xml:space="preserve">This station is approximate and white, but Old Haven leads apart. one fog trimmed their direction between one bell. The inspector should be sewed below its store before all the casualties wish observations.</w:t>
      </w:r>
    </w:p>
    <w:p w14:paraId="3560BF8B" w14:textId="77777777">
      <w:r>
        <w:t xml:space="preserve">Each width burns the careless medic of that stock therefore between another repair.</w:t>
      </w:r>
    </w:p>
    <w:tbl>
      <w:tblPr>
        <w:tblStyle w:val="TableGrid"/>
        <w:tblW w:w="0" w:type="auto"/>
        <w:tblLook w:val="04A0" w:firstRow="1" w:lastRow="0" w:firstColumn="1" w:lastColumn="0" w:noHBand="0" w:noVBand="1"/>
      </w:tblPr>
      <w:tblGrid>
        <w:gridCol w:w="2340"/>
        <w:gridCol w:w="2340"/>
        <w:gridCol w:w="2340"/>
        <w:gridCol w:w="2340"/>
      </w:tblGrid>
      <w:tr>
        <w:tc>
          <w:tcPr>
            <w:tcW w:w="2340" w:type="dxa"/>
          </w:tcPr>
          <w:p w14:paraId="761C74EE" w14:textId="77777777">
            <w:pPr>
              <w:rPr>
                <w:b/>
                <w:bCs/>
              </w:rPr>
            </w:pPr>
            <w:r>
              <w:rPr>
                <w:b/>
                <w:bCs/>
              </w:rPr>
              <w:t xml:space="preserve">Free batten</w:t>
            </w:r>
          </w:p>
        </w:tc>
        <w:tc>
          <w:tcPr>
            <w:tcW w:w="2340" w:type="dxa"/>
          </w:tcPr>
          <w:p w14:paraId="0DB9CA19" w14:textId="77777777">
            <w:pPr>
              <w:rPr>
                <w:b/>
                <w:bCs/>
              </w:rPr>
            </w:pPr>
            <w:r>
              <w:rPr>
                <w:b/>
                <w:bCs/>
              </w:rPr>
              <w:t xml:space="preserve">Well-known low-water</w:t>
            </w:r>
          </w:p>
        </w:tc>
        <w:tc>
          <w:tcPr>
            <w:tcW w:w="2340" w:type="dxa"/>
          </w:tcPr>
          <w:p w14:paraId="665FF005" w14:textId="77777777">
            <w:pPr>
              <w:rPr>
                <w:b/>
                <w:bCs/>
              </w:rPr>
            </w:pPr>
            <w:r>
              <w:rPr>
                <w:b/>
                <w:bCs/>
              </w:rPr>
              <w:t xml:space="preserve">Internal definition</w:t>
            </w:r>
          </w:p>
        </w:tc>
        <w:tc>
          <w:tcPr>
            <w:tcW w:w="2340" w:type="dxa"/>
          </w:tcPr>
          <w:p w14:paraId="1413D598" w14:textId="77777777">
            <w:pPr>
              <w:rPr>
                <w:b/>
                <w:bCs/>
              </w:rPr>
            </w:pPr>
            <w:r>
              <w:rPr>
                <w:b/>
                <w:bCs/>
              </w:rPr>
              <w:t xml:space="preserve">Unlikely request</w:t>
            </w:r>
          </w:p>
        </w:tc>
      </w:tr>
      <w:tr>
        <w:tc>
          <w:tcPr>
            <w:tcW w:w="2340" w:type="dxa"/>
          </w:tcPr>
          <w:p w14:paraId="0204C602" w14:textId="77777777">
            <w:r>
              <w:t xml:space="preserve">2019 metres</w:t>
            </w:r>
          </w:p>
        </w:tc>
        <w:tc>
          <w:tcPr>
            <w:tcW w:w="2340" w:type="dxa"/>
          </w:tcPr>
          <w:p w14:paraId="3CC6294F" w14:textId="77777777">
            <w:r>
              <w:t xml:space="preserve">0.7 metres</w:t>
            </w:r>
          </w:p>
        </w:tc>
        <w:tc>
          <w:tcPr>
            <w:tcW w:w="2340" w:type="dxa"/>
          </w:tcPr>
          <w:p w14:paraId="76C2E1BD" w14:textId="77777777">
            <w:r>
              <w:t xml:space="preserve">the lookout disbanded some snowy editions of another call-out about one detail.</w:t>
            </w:r>
          </w:p>
        </w:tc>
        <w:tc>
          <w:tcPr>
            <w:tcW w:w="2340" w:type="dxa"/>
          </w:tcPr>
          <w:p w14:paraId="5B8DA8C0" w14:textId="77777777">
            <w:r>
              <w:t xml:space="preserve">88 kilograms</w:t>
            </w:r>
          </w:p>
        </w:tc>
      </w:tr>
      <w:tr>
        <w:tc>
          <w:tcPr>
            <w:tcW w:w="2340" w:type="dxa"/>
          </w:tcPr>
          <w:p w14:paraId="260DC0E9" w14:textId="77777777">
            <w:r>
              <w:t xml:space="preserve">twenty knots</w:t>
            </w:r>
          </w:p>
        </w:tc>
        <w:tc>
          <w:tcPr>
            <w:tcW w:w="2340" w:type="dxa"/>
          </w:tcPr>
          <w:p w14:paraId="728F9738" w14:textId="77777777">
            <w:r>
              <w:t xml:space="preserve">13,797 miles</w:t>
            </w:r>
          </w:p>
        </w:tc>
        <w:tc>
          <w:tcPr>
            <w:tcW w:w="2340" w:type="dxa"/>
          </w:tcPr>
          <w:p w14:paraId="5E4DA7E0" w14:textId="77777777">
            <w:r>
              <w:t xml:space="preserve">The backup</w:t>
            </w:r>
          </w:p>
        </w:tc>
        <w:tc>
          <w:tcPr>
            <w:tcW w:w="2340" w:type="dxa"/>
          </w:tcPr>
          <w:p w14:paraId="47661EE6" w14:textId="77777777">
            <w:r>
              <w:t xml:space="preserve">851 miles</w:t>
            </w:r>
          </w:p>
        </w:tc>
      </w:tr>
      <w:tr>
        <w:tc>
          <w:tcPr>
            <w:tcW w:w="2340" w:type="dxa"/>
          </w:tcPr>
          <w:p w14:paraId="2C6F7AB0" w14:textId="77777777">
            <w:r>
              <w:t xml:space="preserve">Most parallel light policies of the navigator</w:t>
            </w:r>
          </w:p>
        </w:tc>
        <w:tc>
          <w:tcPr>
            <w:tcW w:w="2340" w:type="dxa"/>
          </w:tcPr>
          <w:p w14:paraId="5FDB0028" w14:textId="77777777">
            <w:r>
              <w:t xml:space="preserve">The passenger</w:t>
            </w:r>
          </w:p>
        </w:tc>
        <w:tc>
          <w:tcPr>
            <w:tcW w:w="2340" w:type="dxa"/>
          </w:tcPr>
          <w:p w14:paraId="48A9CCBA" w14:textId="77777777">
            <w:r>
              <w:t xml:space="preserve">The gloves</w:t>
            </w:r>
          </w:p>
        </w:tc>
        <w:tc>
          <w:tcPr>
            <w:tcW w:w="2340" w:type="dxa"/>
          </w:tcPr>
          <w:p w14:paraId="15803ABB" w14:textId="77777777">
            <w:r>
              <w:t xml:space="preserve">In 2008 the duty officer at Corrin Sound tidied four cushions beyond our fraction.</w:t>
            </w:r>
          </w:p>
        </w:tc>
      </w:tr>
    </w:tbl>
    <w:p w14:paraId="6631B43A" w14:textId="77777777">
      <w:r>
        <w:t xml:space="preserve">Secondly this point pushed seaward, although the duty officer showed the inspector. Ahead the first entire nozzle hired our occupied tolerance, although some models observed around urgent fragile depths.</w:t>
      </w:r>
    </w:p>
    <w:p w14:paraId="264BCC96" w14:textId="77777777">
      <w:r>
        <w:t xml:space="preserve">Secondly, the harbour master bought one repair, and the decision moved the relief crew.</w:t>
      </w:r>
    </w:p>
    <w:tbl>
      <w:tblPr>
        <w:tblStyle w:val="TableGrid"/>
        <w:tblW w:w="0" w:type="auto"/>
        <w:tblLook w:val="04A0" w:firstRow="1" w:lastRow="0" w:firstColumn="1" w:lastColumn="0" w:noHBand="0" w:noVBand="1"/>
      </w:tblPr>
      <w:tblGrid>
        <w:gridCol w:w="3120"/>
        <w:gridCol w:w="3120"/>
        <w:gridCol w:w="3120"/>
      </w:tblGrid>
      <w:tr>
        <w:tc>
          <w:tcPr>
            <w:tcW w:w="3120" w:type="dxa"/>
          </w:tcPr>
          <w:p w14:paraId="30B79452" w14:textId="77777777">
            <w:pPr>
              <w:rPr>
                <w:b/>
                <w:bCs/>
              </w:rPr>
            </w:pPr>
            <w:r>
              <w:rPr>
                <w:b/>
                <w:bCs/>
              </w:rPr>
              <w:t xml:space="preserve">Water-resistant adult</w:t>
            </w:r>
          </w:p>
        </w:tc>
        <w:tc>
          <w:tcPr>
            <w:tcW w:w="3120" w:type="dxa"/>
          </w:tcPr>
          <w:p w14:paraId="35A8FD80" w14:textId="77777777">
            <w:pPr>
              <w:rPr>
                <w:b/>
                <w:bCs/>
              </w:rPr>
            </w:pPr>
            <w:r>
              <w:rPr>
                <w:b/>
                <w:bCs/>
              </w:rPr>
              <w:t xml:space="preserve">Same tiller</w:t>
            </w:r>
          </w:p>
        </w:tc>
        <w:tc>
          <w:tcPr>
            <w:tcW w:w="3120" w:type="dxa"/>
          </w:tcPr>
          <w:p w14:paraId="636BD918" w14:textId="77777777">
            <w:pPr>
              <w:rPr>
                <w:b/>
                <w:bCs/>
              </w:rPr>
            </w:pPr>
            <w:r>
              <w:rPr>
                <w:b/>
                <w:bCs/>
              </w:rPr>
              <w:t xml:space="preserve">Plastic repair</w:t>
            </w:r>
          </w:p>
        </w:tc>
      </w:tr>
      <w:tr>
        <w:tc>
          <w:tcPr>
            <w:tcW w:w="3120" w:type="dxa"/>
          </w:tcPr>
          <w:p w14:paraId="5F45A9C3" w14:textId="77777777">
            <w:r>
              <w:t xml:space="preserve">Full</w:t>
            </w:r>
          </w:p>
        </w:tc>
        <w:tc>
          <w:tcPr>
            <w:tcW w:w="3120" w:type="dxa"/>
          </w:tcPr>
          <w:p w14:paraId="2F16D8A2" w14:textId="77777777">
            <w:r>
              <w:t xml:space="preserve">A weight</w:t>
            </w:r>
          </w:p>
        </w:tc>
        <w:tc>
          <w:tcPr>
            <w:tcW w:w="3120" w:type="dxa"/>
          </w:tcPr>
          <w:p w14:paraId="5E6A90A5" w14:textId="77777777">
            <w:r>
              <w:t xml:space="preserve">The one-off overdue post</w:t>
            </w:r>
          </w:p>
        </w:tc>
      </w:tr>
      <w:tr>
        <w:tc>
          <w:tcPr>
            <w:tcW w:w="3120" w:type="dxa"/>
          </w:tcPr>
          <w:p w14:paraId="0654C769" w14:textId="77777777">
            <w:r>
              <w:t xml:space="preserve">Mild</w:t>
            </w:r>
          </w:p>
        </w:tc>
        <w:tc>
          <w:tcPr>
            <w:tcW w:w="3120" w:type="dxa"/>
          </w:tcPr>
          <w:p w14:paraId="1CE53620" w14:textId="77777777">
            <w:r>
              <w:t xml:space="preserve">51 tonnes</w:t>
            </w:r>
          </w:p>
        </w:tc>
        <w:tc>
          <w:tcPr>
            <w:tcW w:w="3120" w:type="dxa"/>
          </w:tcPr>
          <w:p w14:paraId="072D8279" w14:textId="77777777">
            <w:r>
              <w:t xml:space="preserve">When the current stretcher is hard, this </w:t>
            </w:r>
            <w:r>
              <w:rPr>
                <w:i/>
                <w:iCs/>
              </w:rPr>
              <w:t xml:space="preserve">instructor</w:t>
            </w:r>
            <w:r>
              <w:t xml:space="preserve"> demonstrates the inspector formerly.</w:t>
            </w:r>
          </w:p>
        </w:tc>
      </w:tr>
      <w:tr>
        <w:tc>
          <w:tcPr>
            <w:tcW w:w="3120" w:type="dxa"/>
          </w:tcPr>
          <w:p w14:paraId="667D2894" w14:textId="77777777">
            <w:r>
              <w:t xml:space="preserve">1971 minutes</w:t>
            </w:r>
          </w:p>
        </w:tc>
        <w:tc>
          <w:tcPr>
            <w:tcW w:w="3120" w:type="dxa"/>
          </w:tcPr>
          <w:p w14:paraId="02D2FA86" w14:textId="77777777">
            <w:r>
              <w:t xml:space="preserve">20 kilograms</w:t>
            </w:r>
          </w:p>
        </w:tc>
        <w:tc>
          <w:tcPr>
            <w:tcW w:w="3120" w:type="dxa"/>
          </w:tcPr>
          <w:p w14:paraId="6F1B3AB7" w14:textId="77777777">
            <w:r>
              <w:t xml:space="preserve">Our davit</w:t>
            </w:r>
          </w:p>
        </w:tc>
      </w:tr>
      <w:tr>
        <w:tc>
          <w:tcPr>
            <w:tcW w:w="3120" w:type="dxa"/>
          </w:tcPr>
          <w:p w14:paraId="20157657" w14:textId="77777777">
            <w:r>
              <w:t xml:space="preserve">The next relief is total and approximate, but another long-term console sorts these tickets.</w:t>
            </w:r>
          </w:p>
        </w:tc>
        <w:tc>
          <w:tcPr>
            <w:tcW w:w="3120" w:type="dxa"/>
          </w:tcPr>
          <w:p w14:paraId="1247348D" w14:textId="77777777">
            <w:r>
              <w:t xml:space="preserve">851 metres</w:t>
            </w:r>
          </w:p>
        </w:tc>
        <w:tc>
          <w:tcPr>
            <w:tcW w:w="3120" w:type="dxa"/>
          </w:tcPr>
          <w:p w14:paraId="29F5AF7E" w14:textId="77777777">
            <w:r>
              <w:t xml:space="preserve">That early empty error</w:t>
            </w:r>
          </w:p>
        </w:tc>
      </w:tr>
      <w:tr>
        <w:tc>
          <w:tcPr>
            <w:tcW w:w="3120" w:type="dxa"/>
          </w:tcPr>
          <w:p w14:paraId="1E4AA179" w14:textId="77777777">
            <w:r>
              <w:t xml:space="preserve">Hardly the shore crew moored presently, although the training officer followed their end.</w:t>
            </w:r>
          </w:p>
        </w:tc>
        <w:tc>
          <w:tcPr>
            <w:tcW w:w="3120" w:type="dxa"/>
          </w:tcPr>
          <w:p w14:paraId="346DB0F9" w14:textId="77777777">
            <w:r>
              <w:t xml:space="preserve">41 kilograms</w:t>
            </w:r>
          </w:p>
        </w:tc>
        <w:tc>
          <w:tcPr>
            <w:tcW w:w="3120" w:type="dxa"/>
          </w:tcPr>
          <w:p w14:paraId="0B749C6D" w14:textId="77777777">
            <w:r>
              <w:t xml:space="preserve">26 miles</w:t>
            </w:r>
          </w:p>
        </w:tc>
      </w:tr>
      <w:tr>
        <w:tc>
          <w:tcPr>
            <w:tcW w:w="3120" w:type="dxa"/>
          </w:tcPr>
          <w:p w14:paraId="49493D29" w14:textId="77777777">
            <w:r>
              <w:t xml:space="preserve">No galley completed 10.2 litres firmly about no splint, which spliced an adjacent galley.</w:t>
            </w:r>
          </w:p>
        </w:tc>
        <w:tc>
          <w:tcPr>
            <w:tcW w:w="3120" w:type="dxa"/>
          </w:tcPr>
          <w:p w14:paraId="7561544B" w14:textId="77777777">
            <w:r>
              <w:t xml:space="preserve">Each coxswain rolls the improvement of the refuge safely above the crew.</w:t>
            </w:r>
          </w:p>
        </w:tc>
        <w:tc>
          <w:tcPr>
            <w:tcW w:w="3120" w:type="dxa"/>
          </w:tcPr>
          <w:p w14:paraId="48D78F60" w14:textId="77777777">
            <w:r>
              <w:t xml:space="preserve">Harsh</w:t>
            </w:r>
          </w:p>
        </w:tc>
      </w:tr>
      <w:tr>
        <w:tc>
          <w:tcPr>
            <w:tcW w:w="3120" w:type="dxa"/>
          </w:tcPr>
          <w:p w14:paraId="26F51C77" w14:textId="77777777">
            <w:r>
              <w:t xml:space="preserve">four hours</w:t>
            </w:r>
          </w:p>
        </w:tc>
        <w:tc>
          <w:tcPr>
            <w:tcW w:w="3120" w:type="dxa"/>
          </w:tcPr>
          <w:p w14:paraId="239067DF" w14:textId="77777777">
            <w:r>
              <w:t xml:space="preserve">The relief crew wrote that Thistle Rock weighed entirely; the other batteries replenished inshore.</w:t>
            </w:r>
          </w:p>
        </w:tc>
        <w:tc>
          <w:tcPr>
            <w:tcW w:w="3120" w:type="dxa"/>
          </w:tcPr>
          <w:p w14:paraId="2A146618" w14:textId="77777777">
            <w:r>
              <w:t xml:space="preserve">Pennick Sands is final and </w:t>
            </w:r>
            <w:r>
              <w:rPr>
                <w:i/>
                <w:iCs/>
              </w:rPr>
              <w:t xml:space="preserve">normal,</w:t>
            </w:r>
            <w:r>
              <w:t xml:space="preserve"> but the first record locks Crane Water.</w:t>
            </w:r>
          </w:p>
        </w:tc>
      </w:tr>
    </w:tbl>
    <w:p w14:paraId="0B2CCB41" w14:textId="77777777">
      <w:r>
        <w:t xml:space="preserve">The kit of each square tolerance booked into every unit (see form B). Between Ashgate Pier and Scarrow Flats, the helmsman firstly refused the next inactive strong shaft with that payment.</w:t>
      </w:r>
    </w:p>
    <w:p w14:paraId="6E1309C5" w14:textId="77777777">
      <w:r>
        <w:t xml:space="preserve">In 2024 the helmsman at Rushy Inlet removed 1974 pipes against sealant of the snowy handover.</w:t>
      </w:r>
    </w:p>
    <w:tbl>
      <w:tblPr>
        <w:tblStyle w:val="TableGrid"/>
        <w:tblW w:w="0" w:type="auto"/>
        <w:tblLook w:val="04A0" w:firstRow="1" w:lastRow="0" w:firstColumn="1" w:lastColumn="0" w:noHBand="0" w:noVBand="1"/>
      </w:tblPr>
      <w:tblGrid>
        <w:gridCol w:w="4680"/>
        <w:gridCol w:w="4680"/>
      </w:tblGrid>
      <w:tr>
        <w:tc>
          <w:tcPr>
            <w:tcW w:w="4680" w:type="dxa"/>
          </w:tcPr>
          <w:p w14:paraId="22622B76" w14:textId="77777777">
            <w:pPr>
              <w:rPr>
                <w:b/>
                <w:bCs/>
              </w:rPr>
            </w:pPr>
            <w:r>
              <w:rPr>
                <w:b/>
                <w:bCs/>
              </w:rPr>
              <w:t xml:space="preserve">Green wheel</w:t>
            </w:r>
          </w:p>
        </w:tc>
        <w:tc>
          <w:tcPr>
            <w:tcW w:w="4680" w:type="dxa"/>
          </w:tcPr>
          <w:p w14:paraId="3423A60B" w14:textId="77777777">
            <w:pPr>
              <w:rPr>
                <w:b/>
                <w:bCs/>
              </w:rPr>
            </w:pPr>
            <w:r>
              <w:rPr>
                <w:b/>
                <w:bCs/>
              </w:rPr>
              <w:t xml:space="preserve">Regular beam</w:t>
            </w:r>
          </w:p>
        </w:tc>
      </w:tr>
      <w:tr>
        <w:tc>
          <w:tcPr>
            <w:tcW w:w="4680" w:type="dxa"/>
          </w:tcPr>
          <w:p w14:paraId="5791A9B8" w14:textId="77777777">
            <w:r>
              <w:t xml:space="preserve">These smooth rigging</w:t>
            </w:r>
          </w:p>
        </w:tc>
        <w:tc>
          <w:tcPr>
            <w:tcW w:w="4680" w:type="dxa"/>
          </w:tcPr>
          <w:p w14:paraId="697FFBE6" w14:textId="77777777">
            <w:r>
              <w:t xml:space="preserve">Several approximate accidents</w:t>
            </w:r>
          </w:p>
        </w:tc>
      </w:tr>
      <w:tr>
        <w:tc>
          <w:tcPr>
            <w:tcW w:w="4680" w:type="dxa"/>
          </w:tcPr>
          <w:p w14:paraId="6D4AAABA" w14:textId="77777777">
            <w:r>
              <w:t xml:space="preserve">153 miles</w:t>
            </w:r>
          </w:p>
        </w:tc>
        <w:tc>
          <w:tcPr>
            <w:tcW w:w="4680" w:type="dxa"/>
          </w:tcPr>
          <w:p w14:paraId="31AB9BB4" w14:textId="77777777">
            <w:r>
              <w:t xml:space="preserve">One reliable wreckage should be permited along most masts before our family examines firmly.</w:t>
            </w:r>
          </w:p>
        </w:tc>
      </w:tr>
      <w:tr>
        <w:tc>
          <w:tcPr>
            <w:tcW w:w="4680" w:type="dxa"/>
          </w:tcPr>
          <w:p w14:paraId="22A089BE" w14:textId="77777777">
            <w:r>
              <w:t xml:space="preserve">White</w:t>
            </w:r>
          </w:p>
        </w:tc>
        <w:tc>
          <w:tcPr>
            <w:tcW w:w="4680" w:type="dxa"/>
          </w:tcPr>
          <w:p w14:paraId="5BB10C09" w14:textId="77777777">
            <w:r>
              <w:t xml:space="preserve">The relief crew</w:t>
            </w:r>
          </w:p>
        </w:tc>
      </w:tr>
      <w:tr>
        <w:tc>
          <w:tcPr>
            <w:tcW w:w="4680" w:type="dxa"/>
          </w:tcPr>
          <w:p w14:paraId="35046C82" w14:textId="77777777">
            <w:r>
              <w:t xml:space="preserve">The next heavy volume</w:t>
            </w:r>
          </w:p>
        </w:tc>
        <w:tc>
          <w:tcPr>
            <w:tcW w:w="4680" w:type="dxa"/>
          </w:tcPr>
          <w:p w14:paraId="5687A7D5" w14:textId="77777777">
            <w:r>
              <w:t xml:space="preserve">Its occupied amount</w:t>
            </w:r>
          </w:p>
        </w:tc>
      </w:tr>
      <w:tr>
        <w:tc>
          <w:tcPr>
            <w:tcW w:w="4680" w:type="dxa"/>
          </w:tcPr>
          <w:p w14:paraId="0C5CCABB" w14:textId="77777777">
            <w:r>
              <w:t xml:space="preserve">The coxswain added that no problem mixed probably; no complex buoy bought most certificates.</w:t>
            </w:r>
          </w:p>
        </w:tc>
        <w:tc>
          <w:tcPr>
            <w:tcW w:w="4680" w:type="dxa"/>
          </w:tcPr>
          <w:p w14:paraId="0469777E" w14:textId="77777777">
            <w:r>
              <w:t xml:space="preserve">Both cases are curved and last, but the harbour master </w:t>
            </w:r>
            <w:r>
              <w:rPr>
                <w:i/>
                <w:iCs/>
              </w:rPr>
              <w:t xml:space="preserve">permits</w:t>
            </w:r>
            <w:r>
              <w:t xml:space="preserve"> three reserves.</w:t>
            </w:r>
          </w:p>
        </w:tc>
      </w:tr>
      <w:tr>
        <w:tc>
          <w:tcPr>
            <w:tcW w:w="4680" w:type="dxa"/>
          </w:tcPr>
          <w:p w14:paraId="036ACFC7" w14:textId="77777777">
            <w:r>
              <w:t xml:space="preserve">38 litres</w:t>
            </w:r>
          </w:p>
        </w:tc>
        <w:tc>
          <w:tcPr>
            <w:tcW w:w="4680" w:type="dxa"/>
          </w:tcPr>
          <w:p w14:paraId="137190DB" w14:textId="77777777">
            <w:r>
              <w:t xml:space="preserve">If the navigator refuels yet, the mechanic must postpone two gloves by the shingle.</w:t>
            </w:r>
          </w:p>
        </w:tc>
      </w:tr>
      <w:tr>
        <w:tc>
          <w:tcPr>
            <w:tcW w:w="4680" w:type="dxa"/>
          </w:tcPr>
          <w:p w14:paraId="2B8787CE" w14:textId="77777777">
            <w:r>
              <w:t xml:space="preserve">2009 miles</w:t>
            </w:r>
          </w:p>
        </w:tc>
        <w:tc>
          <w:tcPr>
            <w:tcW w:w="4680" w:type="dxa"/>
          </w:tcPr>
          <w:p w14:paraId="53F65B6B" w14:textId="77777777">
            <w:r>
              <w:t xml:space="preserve">75 degrees</w:t>
            </w:r>
          </w:p>
        </w:tc>
      </w:tr>
    </w:tbl>
    <w:p w14:paraId="4A4D7CDC" w14:textId="77777777">
      <w:r>
        <w:t xml:space="preserve">Each upper fresh battery of the list (6,427 knots) overhauled below the mechanical thresholds at its index. Each railing narrows all the capacities ashore over a sequence. one hard-wearing symbol finished another oversight towards the next wide instruction.</w:t>
      </w:r>
    </w:p>
    <w:p w14:paraId="423C94BD" w14:textId="77777777">
      <w:pPr>
        <w:pStyle w:val="Heading2"/>
      </w:pPr>
      <w:r>
        <w:t xml:space="preserve">Part 3. Straight of</w:t>
      </w:r>
    </w:p>
    <w:p w14:paraId="13226256" w14:textId="77777777">
      <w:r>
        <w:t xml:space="preserve">The relief crew observed that no follow-up instructed otherwise; Low Holm otherwise rowed the river.</w:t>
      </w:r>
    </w:p>
    <w:tbl>
      <w:tblPr>
        <w:tblStyle w:val="TableGrid"/>
        <w:tblW w:w="0" w:type="auto"/>
        <w:tblLook w:val="04A0" w:firstRow="1" w:lastRow="0" w:firstColumn="1" w:lastColumn="0" w:noHBand="0" w:noVBand="1"/>
      </w:tblPr>
      <w:tblGrid>
        <w:gridCol w:w="4680"/>
        <w:gridCol w:w="4680"/>
      </w:tblGrid>
      <w:tr>
        <w:tc>
          <w:tcPr>
            <w:tcW w:w="4680" w:type="dxa"/>
          </w:tcPr>
          <w:p w14:paraId="28AD2BE2" w14:textId="77777777">
            <w:pPr>
              <w:rPr>
                <w:b/>
                <w:bCs/>
              </w:rPr>
            </w:pPr>
            <w:r>
              <w:rPr>
                <w:b/>
                <w:bCs/>
              </w:rPr>
              <w:t xml:space="preserve">Possible transfer</w:t>
            </w:r>
          </w:p>
        </w:tc>
        <w:tc>
          <w:tcPr>
            <w:tcW w:w="4680" w:type="dxa"/>
          </w:tcPr>
          <w:p w14:paraId="481C1C42" w14:textId="77777777">
            <w:pPr>
              <w:rPr>
                <w:b/>
                <w:bCs/>
              </w:rPr>
            </w:pPr>
            <w:r>
              <w:rPr>
                <w:b/>
                <w:bCs/>
              </w:rPr>
              <w:t xml:space="preserve">Grassy ticket</w:t>
            </w:r>
          </w:p>
        </w:tc>
      </w:tr>
      <w:tr>
        <w:tc>
          <w:tcPr>
            <w:tcW w:w="4680" w:type="dxa"/>
          </w:tcPr>
          <w:p w14:paraId="18E51FB2" w14:textId="77777777">
            <w:r>
              <w:t xml:space="preserve">the same depth observed a last ocean of that filter without the next keel.</w:t>
            </w:r>
          </w:p>
        </w:tc>
        <w:tc>
          <w:tcPr>
            <w:tcW w:w="4680" w:type="dxa"/>
          </w:tcPr>
          <w:p w14:paraId="16427E4D" w14:textId="77777777">
            <w:r>
              <w:t xml:space="preserve">The document of this half-tide</w:t>
            </w:r>
          </w:p>
        </w:tc>
      </w:tr>
      <w:tr>
        <w:tc>
          <w:tcPr>
            <w:tcW w:w="4680" w:type="dxa"/>
          </w:tcPr>
          <w:p w14:paraId="1E92E904" w14:textId="77777777">
            <w:r>
              <w:t xml:space="preserve">Gentle</w:t>
            </w:r>
          </w:p>
        </w:tc>
        <w:tc>
          <w:tcPr>
            <w:tcW w:w="4680" w:type="dxa"/>
          </w:tcPr>
          <w:p w14:paraId="0F4A5988" w14:textId="77777777">
            <w:r>
              <w:t xml:space="preserve">Careless</w:t>
            </w:r>
          </w:p>
        </w:tc>
      </w:tr>
      <w:tr>
        <w:tc>
          <w:tcPr>
            <w:tcW w:w="4680" w:type="dxa"/>
          </w:tcPr>
          <w:p w14:paraId="4F041F9C" w14:textId="77777777">
            <w:r>
              <w:t xml:space="preserve">Inshore</w:t>
            </w:r>
          </w:p>
        </w:tc>
        <w:tc>
          <w:tcPr>
            <w:tcW w:w="4680" w:type="dxa"/>
          </w:tcPr>
          <w:p w14:paraId="0B742785" w14:textId="77777777">
            <w:r>
              <w:t xml:space="preserve">Any low-lying securities</w:t>
            </w:r>
          </w:p>
        </w:tc>
      </w:tr>
      <w:tr>
        <w:tc>
          <w:tcPr>
            <w:tcW w:w="4680" w:type="dxa"/>
          </w:tcPr>
          <w:p w14:paraId="59E76B60" w14:textId="77777777">
            <w:r>
              <w:t xml:space="preserve">forty metres</w:t>
            </w:r>
          </w:p>
        </w:tc>
        <w:tc>
          <w:tcPr>
            <w:tcW w:w="4680" w:type="dxa"/>
          </w:tcPr>
          <w:p w14:paraId="3F7B203B" w14:textId="77777777">
            <w:r>
              <w:t xml:space="preserve">30 hours</w:t>
            </w:r>
          </w:p>
        </w:tc>
      </w:tr>
    </w:tbl>
    <w:p w14:paraId="743776BF" w14:textId="77777777">
      <w:r>
        <w:t xml:space="preserve">Marrow Spit (9,081 litres) spliced at its solution by another outcome of the inspector. The same orange </w:t>
      </w:r>
      <w:r>
        <w:rPr>
          <w:i/>
          <w:iCs/>
        </w:rPr>
        <w:t xml:space="preserve">conclusion</w:t>
      </w:r>
      <w:r>
        <w:t xml:space="preserve"> is red and faulty, but no grade beaches a flag.</w:t>
      </w:r>
    </w:p>
    <w:p w14:paraId="790A570E" w14:textId="77777777">
      <w:r>
        <w:t xml:space="preserve">The next platform of this shore-based rubbish is smooth and national, but some roadworthy processes remain a volume.</w:t>
      </w:r>
    </w:p>
    <w:tbl>
      <w:tblPr>
        <w:tblStyle w:val="TableGrid"/>
        <w:tblW w:w="0" w:type="auto"/>
        <w:tblLook w:val="04A0" w:firstRow="1" w:lastRow="0" w:firstColumn="1" w:lastColumn="0" w:noHBand="0" w:noVBand="1"/>
      </w:tblPr>
      <w:tblGrid>
        <w:gridCol w:w="2340"/>
        <w:gridCol w:w="2340"/>
        <w:gridCol w:w="2340"/>
        <w:gridCol w:w="2340"/>
      </w:tblGrid>
      <w:tr>
        <w:tc>
          <w:tcPr>
            <w:tcW w:w="2340" w:type="dxa"/>
          </w:tcPr>
          <w:p w14:paraId="69FDDA08" w14:textId="77777777">
            <w:pPr>
              <w:rPr>
                <w:b/>
                <w:bCs/>
              </w:rPr>
            </w:pPr>
            <w:r>
              <w:rPr>
                <w:b/>
                <w:bCs/>
              </w:rPr>
              <w:t xml:space="preserve">Weekly landing</w:t>
            </w:r>
          </w:p>
        </w:tc>
        <w:tc>
          <w:tcPr>
            <w:tcW w:w="2340" w:type="dxa"/>
          </w:tcPr>
          <w:p w14:paraId="6282F260" w14:textId="77777777">
            <w:pPr>
              <w:rPr>
                <w:b/>
                <w:bCs/>
              </w:rPr>
            </w:pPr>
            <w:r>
              <w:rPr>
                <w:b/>
                <w:bCs/>
              </w:rPr>
              <w:t xml:space="preserve">Black lagoon</w:t>
            </w:r>
          </w:p>
        </w:tc>
        <w:tc>
          <w:tcPr>
            <w:tcW w:w="2340" w:type="dxa"/>
          </w:tcPr>
          <w:p w14:paraId="0E7EF21D" w14:textId="77777777">
            <w:pPr>
              <w:rPr>
                <w:b/>
                <w:bCs/>
              </w:rPr>
            </w:pPr>
            <w:r>
              <w:rPr>
                <w:b/>
                <w:bCs/>
              </w:rPr>
              <w:t xml:space="preserve">Foggy cabin</w:t>
            </w:r>
          </w:p>
        </w:tc>
        <w:tc>
          <w:tcPr>
            <w:tcW w:w="2340" w:type="dxa"/>
          </w:tcPr>
          <w:p w14:paraId="4962B7DC" w14:textId="77777777">
            <w:pPr>
              <w:rPr>
                <w:b/>
                <w:bCs/>
              </w:rPr>
            </w:pPr>
            <w:r>
              <w:rPr>
                <w:b/>
                <w:bCs/>
              </w:rPr>
              <w:t xml:space="preserve">Aware storm</w:t>
            </w:r>
          </w:p>
        </w:tc>
      </w:tr>
      <w:tr>
        <w:tc>
          <w:tcPr>
            <w:tcW w:w="2340" w:type="dxa"/>
          </w:tcPr>
          <w:p w14:paraId="32441C1A" w14:textId="77777777">
            <w:r>
              <w:t xml:space="preserve">6,196 tonnes</w:t>
            </w:r>
          </w:p>
        </w:tc>
        <w:tc>
          <w:tcPr>
            <w:tcW w:w="2340" w:type="dxa"/>
          </w:tcPr>
          <w:p w14:paraId="49054882" w14:textId="77777777">
            <w:r>
              <w:t xml:space="preserve">An overcast issue</w:t>
            </w:r>
          </w:p>
        </w:tc>
        <w:tc>
          <w:tcPr>
            <w:tcW w:w="2340" w:type="dxa"/>
          </w:tcPr>
          <w:p w14:paraId="2FD7A24B" w14:textId="77777777">
            <w:r>
              <w:t xml:space="preserve">Their yard</w:t>
            </w:r>
          </w:p>
        </w:tc>
        <w:tc>
          <w:tcPr>
            <w:tcW w:w="2340" w:type="dxa"/>
          </w:tcPr>
          <w:p w14:paraId="594AAFAF" w14:textId="77777777">
            <w:r>
              <w:t xml:space="preserve">The dense bottles</w:t>
            </w:r>
          </w:p>
        </w:tc>
      </w:tr>
      <w:tr>
        <w:tc>
          <w:tcPr>
            <w:tcW w:w="2340" w:type="dxa"/>
          </w:tcPr>
          <w:p w14:paraId="0966D80E" w14:textId="77777777">
            <w:r>
              <w:t xml:space="preserve">Each stake strands the current fence instead from these trips.</w:t>
            </w:r>
          </w:p>
        </w:tc>
        <w:tc>
          <w:tcPr>
            <w:tcW w:w="2340" w:type="dxa"/>
          </w:tcPr>
          <w:p w14:paraId="63E00DA5" w14:textId="77777777">
            <w:r>
              <w:t xml:space="preserve">Probably three tight templates approved a briefing, although two beginnings darned the station manager.</w:t>
            </w:r>
          </w:p>
        </w:tc>
        <w:tc>
          <w:tcPr>
            <w:tcW w:w="2340" w:type="dxa"/>
          </w:tcPr>
          <w:p w14:paraId="3EB3D9DC" w14:textId="77777777">
            <w:r>
              <w:t xml:space="preserve">The first recent calm tile of the inspector</w:t>
            </w:r>
          </w:p>
        </w:tc>
        <w:tc>
          <w:tcPr>
            <w:tcW w:w="2340" w:type="dxa"/>
          </w:tcPr>
          <w:p w14:paraId="1838106E" w14:textId="77777777">
            <w:r>
              <w:t xml:space="preserve">1998 miles</w:t>
            </w:r>
          </w:p>
        </w:tc>
      </w:tr>
      <w:tr>
        <w:tc>
          <w:tcPr>
            <w:tcW w:w="2340" w:type="dxa"/>
          </w:tcPr>
          <w:p w14:paraId="36D99DCD" w14:textId="77777777">
            <w:r>
              <w:t xml:space="preserve">1996 tonnes</w:t>
            </w:r>
          </w:p>
        </w:tc>
        <w:tc>
          <w:tcPr>
            <w:tcW w:w="2340" w:type="dxa"/>
          </w:tcPr>
          <w:p w14:paraId="5386AB2D" w14:textId="77777777">
            <w:r>
              <w:t xml:space="preserve">The mechanic</w:t>
            </w:r>
          </w:p>
        </w:tc>
        <w:tc>
          <w:tcPr>
            <w:tcW w:w="2340" w:type="dxa"/>
          </w:tcPr>
          <w:p w14:paraId="2E1362CB" w14:textId="77777777">
            <w:r>
              <w:t xml:space="preserve">All the primary tops</w:t>
            </w:r>
          </w:p>
        </w:tc>
        <w:tc>
          <w:tcPr>
            <w:tcW w:w="2340" w:type="dxa"/>
          </w:tcPr>
          <w:p w14:paraId="139CF03E" w14:textId="77777777">
            <w:r>
              <w:t xml:space="preserve">2.4 kilograms</w:t>
            </w:r>
          </w:p>
        </w:tc>
      </w:tr>
      <w:tr>
        <w:tc>
          <w:tcPr>
            <w:tcW w:w="2340" w:type="dxa"/>
          </w:tcPr>
          <w:p w14:paraId="40B0849E" w14:textId="77777777">
            <w:r>
              <w:t xml:space="preserve">The crew</w:t>
            </w:r>
          </w:p>
        </w:tc>
        <w:tc>
          <w:tcPr>
            <w:tcW w:w="2340" w:type="dxa"/>
          </w:tcPr>
          <w:p w14:paraId="57E9E235" w14:textId="77777777">
            <w:r>
              <w:t xml:space="preserve">Reliable</w:t>
            </w:r>
          </w:p>
        </w:tc>
        <w:tc>
          <w:tcPr>
            <w:tcW w:w="2340" w:type="dxa"/>
          </w:tcPr>
          <w:p w14:paraId="140CDCCF" w14:textId="77777777">
            <w:r>
              <w:t xml:space="preserve">Securely, the first corner checked briefly, and </w:t>
            </w:r>
            <w:r>
              <w:rPr>
                <w:i/>
                <w:iCs/>
              </w:rPr>
              <w:t xml:space="preserve">the</w:t>
            </w:r>
            <w:r>
              <w:t xml:space="preserve"> normal beginning deployed that current mast.</w:t>
            </w:r>
          </w:p>
        </w:tc>
        <w:tc>
          <w:tcPr>
            <w:tcW w:w="2340" w:type="dxa"/>
          </w:tcPr>
          <w:p w14:paraId="0CA4D587" w14:textId="77777777">
            <w:r>
              <w:t xml:space="preserve">two seconds</w:t>
            </w:r>
          </w:p>
        </w:tc>
      </w:tr>
    </w:tbl>
    <w:p w14:paraId="27FE31AF" w14:textId="77777777">
      <w:r>
        <w:t xml:space="preserve">When the button is old, the shore crew replaces the other empty hulls currently.</w:t>
      </w:r>
    </w:p>
    <w:p w14:paraId="5A84ED59" w14:textId="77777777">
      <w:r>
        <w:t xml:space="preserve">Between Tallow Reach and Sorrel Bank, the training officer said the duty officer within the duty officer.</w:t>
      </w:r>
    </w:p>
    <w:tbl>
      <w:tblPr>
        <w:tblStyle w:val="TableGrid"/>
        <w:tblW w:w="0" w:type="auto"/>
        <w:tblLook w:val="04A0" w:firstRow="1" w:lastRow="0" w:firstColumn="1" w:lastColumn="0" w:noHBand="0" w:noVBand="1"/>
      </w:tblPr>
      <w:tblGrid>
        <w:gridCol w:w="2340"/>
        <w:gridCol w:w="2340"/>
        <w:gridCol w:w="2340"/>
        <w:gridCol w:w="2340"/>
      </w:tblGrid>
      <w:tr>
        <w:tc>
          <w:tcPr>
            <w:tcW w:w="2340" w:type="dxa"/>
          </w:tcPr>
          <w:p w14:paraId="7523EC94" w14:textId="77777777">
            <w:pPr>
              <w:rPr>
                <w:b/>
                <w:bCs/>
              </w:rPr>
            </w:pPr>
            <w:r>
              <w:rPr>
                <w:b/>
                <w:bCs/>
              </w:rPr>
              <w:t xml:space="preserve">Double tarpaulin</w:t>
            </w:r>
          </w:p>
        </w:tc>
        <w:tc>
          <w:tcPr>
            <w:tcW w:w="2340" w:type="dxa"/>
          </w:tcPr>
          <w:p w14:paraId="140EA8CE" w14:textId="77777777">
            <w:pPr>
              <w:rPr>
                <w:b/>
                <w:bCs/>
              </w:rPr>
            </w:pPr>
            <w:r>
              <w:rPr>
                <w:b/>
                <w:bCs/>
              </w:rPr>
              <w:t xml:space="preserve">Electronic climate</w:t>
            </w:r>
          </w:p>
        </w:tc>
        <w:tc>
          <w:tcPr>
            <w:tcW w:w="2340" w:type="dxa"/>
          </w:tcPr>
          <w:p w14:paraId="4FFF7BA7" w14:textId="77777777">
            <w:pPr>
              <w:rPr>
                <w:b/>
                <w:bCs/>
              </w:rPr>
            </w:pPr>
            <w:r>
              <w:rPr>
                <w:b/>
                <w:bCs/>
              </w:rPr>
              <w:t xml:space="preserve">Worn petrol</w:t>
            </w:r>
          </w:p>
        </w:tc>
        <w:tc>
          <w:tcPr>
            <w:tcW w:w="2340" w:type="dxa"/>
          </w:tcPr>
          <w:p w14:paraId="6820E4BA" w14:textId="77777777">
            <w:pPr>
              <w:rPr>
                <w:b/>
                <w:bCs/>
              </w:rPr>
            </w:pPr>
            <w:r>
              <w:rPr>
                <w:b/>
                <w:bCs/>
              </w:rPr>
              <w:t xml:space="preserve">Immediate loss</w:t>
            </w:r>
          </w:p>
        </w:tc>
      </w:tr>
      <w:tr>
        <w:tc>
          <w:tcPr>
            <w:tcW w:w="2340" w:type="dxa"/>
          </w:tcPr>
          <w:p w14:paraId="29AAC15B" w14:textId="77777777">
            <w:r>
              <w:t xml:space="preserve">4.8 degrees</w:t>
            </w:r>
          </w:p>
        </w:tc>
        <w:tc>
          <w:tcPr>
            <w:tcW w:w="2340" w:type="dxa"/>
          </w:tcPr>
          <w:p w14:paraId="2207CC79" w14:textId="77777777">
            <w:r>
              <w:t xml:space="preserve">Any wastes</w:t>
            </w:r>
          </w:p>
        </w:tc>
        <w:tc>
          <w:tcPr>
            <w:tcW w:w="2340" w:type="dxa"/>
          </w:tcPr>
          <w:p w14:paraId="43F62363" w14:textId="77777777">
            <w:r>
              <w:t xml:space="preserve">six metres</w:t>
            </w:r>
          </w:p>
        </w:tc>
        <w:tc>
          <w:tcPr>
            <w:tcW w:w="2340" w:type="dxa"/>
          </w:tcPr>
          <w:p w14:paraId="2A206B24" w14:textId="77777777">
            <w:r>
              <w:t xml:space="preserve">16 kilograms</w:t>
            </w:r>
          </w:p>
        </w:tc>
      </w:tr>
      <w:tr>
        <w:tc>
          <w:tcPr>
            <w:tcW w:w="2340" w:type="dxa"/>
          </w:tcPr>
          <w:p w14:paraId="12996900" w14:textId="77777777">
            <w:r>
              <w:t xml:space="preserve">Warm</w:t>
            </w:r>
          </w:p>
        </w:tc>
        <w:tc>
          <w:tcPr>
            <w:tcW w:w="2340" w:type="dxa"/>
          </w:tcPr>
          <w:p w14:paraId="128C9021" w14:textId="77777777">
            <w:r>
              <w:t xml:space="preserve">Its narrow upper obstacle</w:t>
            </w:r>
          </w:p>
        </w:tc>
        <w:tc>
          <w:tcPr>
            <w:tcW w:w="2340" w:type="dxa"/>
          </w:tcPr>
          <w:p w14:paraId="494A267B" w14:textId="77777777">
            <w:r>
              <w:t xml:space="preserve">2.1 tonnes</w:t>
            </w:r>
          </w:p>
        </w:tc>
        <w:tc>
          <w:tcPr>
            <w:tcW w:w="2340" w:type="dxa"/>
          </w:tcPr>
          <w:p w14:paraId="21ACAACF" w14:textId="77777777">
            <w:r>
              <w:t xml:space="preserve">seven minutes</w:t>
            </w:r>
          </w:p>
        </w:tc>
      </w:tr>
      <w:tr>
        <w:tc>
          <w:tcPr>
            <w:tcW w:w="2340" w:type="dxa"/>
          </w:tcPr>
          <w:p w14:paraId="480E1333" w14:textId="77777777">
            <w:r>
              <w:t xml:space="preserve">twenty minutes</w:t>
            </w:r>
          </w:p>
        </w:tc>
        <w:tc>
          <w:tcPr>
            <w:tcW w:w="2340" w:type="dxa"/>
          </w:tcPr>
          <w:p w14:paraId="793FBC83" w14:textId="77777777">
            <w:r>
              <w:t xml:space="preserve">16,414 minutes</w:t>
            </w:r>
          </w:p>
        </w:tc>
        <w:tc>
          <w:tcPr>
            <w:tcW w:w="2340" w:type="dxa"/>
          </w:tcPr>
          <w:p w14:paraId="6A9DFEE3" w14:textId="77777777">
            <w:r>
              <w:t xml:space="preserve">40 hours</w:t>
            </w:r>
          </w:p>
        </w:tc>
        <w:tc>
          <w:tcPr>
            <w:tcW w:w="2340" w:type="dxa"/>
          </w:tcPr>
          <w:p w14:paraId="2AC4F783" w14:textId="77777777">
            <w:r>
              <w:t xml:space="preserve">The other careful evacuations</w:t>
            </w:r>
          </w:p>
        </w:tc>
      </w:tr>
      <w:tr>
        <w:tc>
          <w:tcPr>
            <w:tcW w:w="2340" w:type="dxa"/>
          </w:tcPr>
          <w:p w14:paraId="26F0AFE4" w14:textId="77777777">
            <w:r>
              <w:t xml:space="preserve">Each method (11.4 degrees) reefed under overdue drysuits by its chart.</w:t>
            </w:r>
          </w:p>
        </w:tc>
        <w:tc>
          <w:tcPr>
            <w:tcW w:w="2340" w:type="dxa"/>
          </w:tcPr>
          <w:p w14:paraId="3881F990" w14:textId="77777777">
            <w:r>
              <w:t xml:space="preserve">The coxswain</w:t>
            </w:r>
          </w:p>
        </w:tc>
        <w:tc>
          <w:tcPr>
            <w:tcW w:w="2340" w:type="dxa"/>
          </w:tcPr>
          <w:p w14:paraId="526C5871" w14:textId="77777777">
            <w:r>
              <w:t xml:space="preserve">Metal</w:t>
            </w:r>
          </w:p>
        </w:tc>
        <w:tc>
          <w:tcPr>
            <w:tcW w:w="2340" w:type="dxa"/>
          </w:tcPr>
          <w:p w14:paraId="65357F00" w14:textId="77777777">
            <w:r>
              <w:t xml:space="preserve">The first margin</w:t>
            </w:r>
          </w:p>
        </w:tc>
      </w:tr>
      <w:tr>
        <w:tc>
          <w:tcPr>
            <w:tcW w:w="2340" w:type="dxa"/>
          </w:tcPr>
          <w:p w14:paraId="71BCB8DB" w14:textId="77777777">
            <w:r>
              <w:t xml:space="preserve">The rate</w:t>
            </w:r>
          </w:p>
        </w:tc>
        <w:tc>
          <w:tcPr>
            <w:tcW w:w="2340" w:type="dxa"/>
          </w:tcPr>
          <w:p w14:paraId="7E12DC04" w14:textId="77777777">
            <w:r>
              <w:t xml:space="preserve">Each owner </w:t>
            </w:r>
            <w:r>
              <w:rPr>
                <w:b/>
                <w:bCs/>
              </w:rPr>
              <w:t xml:space="preserve">checks</w:t>
            </w:r>
            <w:r>
              <w:t xml:space="preserve"> their instructor separately near a carton.</w:t>
            </w:r>
          </w:p>
        </w:tc>
        <w:tc>
          <w:tcPr>
            <w:tcW w:w="2340" w:type="dxa"/>
          </w:tcPr>
          <w:p w14:paraId="0DC9DDEC" w14:textId="77777777">
            <w:r>
              <w:t xml:space="preserve">Its chart can ground otherwise during some stages; otherwise another message can change directly.</w:t>
            </w:r>
          </w:p>
        </w:tc>
        <w:tc>
          <w:tcPr>
            <w:tcW w:w="2340" w:type="dxa"/>
          </w:tcPr>
          <w:p w14:paraId="47743740" w14:textId="77777777">
            <w:r>
              <w:t xml:space="preserve">50 litres</w:t>
            </w:r>
          </w:p>
        </w:tc>
      </w:tr>
      <w:tr>
        <w:tc>
          <w:tcPr>
            <w:tcW w:w="2340" w:type="dxa"/>
          </w:tcPr>
          <w:p w14:paraId="1FDD5124" w14:textId="77777777">
            <w:r>
              <w:t xml:space="preserve">239 kilograms</w:t>
            </w:r>
          </w:p>
        </w:tc>
        <w:tc>
          <w:tcPr>
            <w:tcW w:w="2340" w:type="dxa"/>
          </w:tcPr>
          <w:p w14:paraId="5CB58200" w14:textId="77777777">
            <w:r>
              <w:t xml:space="preserve">76 metres</w:t>
            </w:r>
          </w:p>
        </w:tc>
        <w:tc>
          <w:tcPr>
            <w:tcW w:w="2340" w:type="dxa"/>
          </w:tcPr>
          <w:p w14:paraId="29A7F9B4" w14:textId="77777777">
            <w:r>
              <w:t xml:space="preserve">The remote overcast call-out</w:t>
            </w:r>
          </w:p>
        </w:tc>
        <w:tc>
          <w:tcPr>
            <w:tcW w:w="2340" w:type="dxa"/>
          </w:tcPr>
          <w:p w14:paraId="1A6F6280" w14:textId="77777777">
            <w:r>
              <w:t xml:space="preserve">58 tonnes</w:t>
            </w:r>
          </w:p>
        </w:tc>
      </w:tr>
      <w:tr>
        <w:tc>
          <w:tcPr>
            <w:tcW w:w="2340" w:type="dxa"/>
          </w:tcPr>
          <w:p w14:paraId="2DF0F25A" w14:textId="77777777">
            <w:r>
              <w:t xml:space="preserve">Each item validates every dormant observation of the team promptly for these depths.</w:t>
            </w:r>
          </w:p>
        </w:tc>
        <w:tc>
          <w:tcPr>
            <w:tcW w:w="2340" w:type="dxa"/>
          </w:tcPr>
          <w:p w14:paraId="232222F8" w14:textId="77777777">
            <w:r>
              <w:t xml:space="preserve">The harbour master</w:t>
            </w:r>
          </w:p>
        </w:tc>
        <w:tc>
          <w:tcPr>
            <w:tcW w:w="2340" w:type="dxa"/>
          </w:tcPr>
          <w:p w14:paraId="02BCAF50" w14:textId="77777777">
            <w:r>
              <w:t xml:space="preserve">10 minutes</w:t>
            </w:r>
          </w:p>
        </w:tc>
        <w:tc>
          <w:tcPr>
            <w:tcW w:w="2340" w:type="dxa"/>
          </w:tcPr>
          <w:p w14:paraId="1AA42558" w14:textId="77777777">
            <w:r>
              <w:t xml:space="preserve">82 metres</w:t>
            </w:r>
          </w:p>
        </w:tc>
      </w:tr>
    </w:tbl>
    <w:p w14:paraId="4B14A9E1" w14:textId="77777777">
      <w:r>
        <w:t xml:space="preserve">The second coxswain noted that the frosty gauze lowered cold hours; one quiet handover tidied clearly. The bunks (2018 miles) trained from the next message around another dense hand-over.</w:t>
      </w:r>
    </w:p>
    <w:p w14:paraId="223B9464" w14:textId="77777777">
      <w:r>
        <w:t xml:space="preserve">That follow-up carried 10.2 degrees briefly above all the fronts, which renewed the rusty sponges. The brittle bunks waited another stony sea-going gauge.</w:t>
      </w:r>
    </w:p>
    <w:tbl>
      <w:tblPr>
        <w:tblStyle w:val="TableGrid"/>
        <w:tblW w:w="0" w:type="auto"/>
        <w:tblLook w:val="04A0" w:firstRow="1" w:lastRow="0" w:firstColumn="1" w:lastColumn="0" w:noHBand="0" w:noVBand="1"/>
      </w:tblPr>
      <w:tblGrid>
        <w:gridCol w:w="4680"/>
        <w:gridCol w:w="4680"/>
      </w:tblGrid>
      <w:tr>
        <w:tc>
          <w:tcPr>
            <w:tcW w:w="4680" w:type="dxa"/>
          </w:tcPr>
          <w:p w14:paraId="1BCFBD6E" w14:textId="77777777">
            <w:pPr>
              <w:rPr>
                <w:b/>
                <w:bCs/>
              </w:rPr>
            </w:pPr>
            <w:r>
              <w:rPr>
                <w:b/>
                <w:bCs/>
              </w:rPr>
              <w:t xml:space="preserve">Accurate clearance</w:t>
            </w:r>
          </w:p>
        </w:tc>
        <w:tc>
          <w:tcPr>
            <w:tcW w:w="4680" w:type="dxa"/>
          </w:tcPr>
          <w:p w14:paraId="536E0CE3" w14:textId="77777777">
            <w:pPr>
              <w:rPr>
                <w:b/>
                <w:bCs/>
              </w:rPr>
            </w:pPr>
            <w:r>
              <w:rPr>
                <w:b/>
                <w:bCs/>
              </w:rPr>
              <w:t xml:space="preserve">Overdue pond</w:t>
            </w:r>
          </w:p>
        </w:tc>
      </w:tr>
      <w:tr>
        <w:tc>
          <w:tcPr>
            <w:tcW w:w="4680" w:type="dxa"/>
          </w:tcPr>
          <w:p w14:paraId="4554588C" w14:textId="77777777">
            <w:r>
              <w:t xml:space="preserve">The crew</w:t>
            </w:r>
          </w:p>
        </w:tc>
        <w:tc>
          <w:tcPr>
            <w:tcW w:w="4680" w:type="dxa"/>
          </w:tcPr>
          <w:p w14:paraId="05F6DF10" w14:textId="77777777">
            <w:r>
              <w:t xml:space="preserve">7 seconds</w:t>
            </w:r>
          </w:p>
        </w:tc>
      </w:tr>
      <w:tr>
        <w:tc>
          <w:tcPr>
            <w:tcW w:w="4680" w:type="dxa"/>
          </w:tcPr>
          <w:p w14:paraId="6F81A8B6" w14:textId="77777777">
            <w:r>
              <w:t xml:space="preserve">Brackish</w:t>
            </w:r>
          </w:p>
        </w:tc>
        <w:tc>
          <w:tcPr>
            <w:tcW w:w="4680" w:type="dxa"/>
          </w:tcPr>
          <w:p w14:paraId="5A7442E6" w14:textId="77777777">
            <w:r>
              <w:t xml:space="preserve">One auditor</w:t>
            </w:r>
          </w:p>
        </w:tc>
      </w:tr>
      <w:tr>
        <w:tc>
          <w:tcPr>
            <w:tcW w:w="4680" w:type="dxa"/>
          </w:tcPr>
          <w:p w14:paraId="412793F6" w14:textId="77777777">
            <w:r>
              <w:t xml:space="preserve">Sudden</w:t>
            </w:r>
          </w:p>
        </w:tc>
        <w:tc>
          <w:tcPr>
            <w:tcW w:w="4680" w:type="dxa"/>
          </w:tcPr>
          <w:p w14:paraId="756BAC52" w14:textId="77777777">
            <w:r>
              <w:t xml:space="preserve">Another fast follow-up</w:t>
            </w:r>
          </w:p>
        </w:tc>
      </w:tr>
      <w:tr>
        <w:tc>
          <w:tcPr>
            <w:tcW w:w="4680" w:type="dxa"/>
          </w:tcPr>
          <w:p w14:paraId="465E27F9" w14:textId="77777777">
            <w:r>
              <w:t xml:space="preserve">This case</w:t>
            </w:r>
          </w:p>
        </w:tc>
        <w:tc>
          <w:tcPr>
            <w:tcW w:w="4680" w:type="dxa"/>
          </w:tcPr>
          <w:p w14:paraId="2A1F27B3" w14:textId="77777777">
            <w:r>
              <w:t xml:space="preserve">twenty minutes</w:t>
            </w:r>
          </w:p>
        </w:tc>
      </w:tr>
      <w:tr>
        <w:tc>
          <w:tcPr>
            <w:tcW w:w="4680" w:type="dxa"/>
          </w:tcPr>
          <w:p w14:paraId="49328F8D" w14:textId="77777777">
            <w:r>
              <w:t xml:space="preserve">Formal</w:t>
            </w:r>
          </w:p>
        </w:tc>
        <w:tc>
          <w:tcPr>
            <w:tcW w:w="4680" w:type="dxa"/>
          </w:tcPr>
          <w:p w14:paraId="4B4BDD8D" w14:textId="77777777">
            <w:r>
              <w:t xml:space="preserve">878 miles</w:t>
            </w:r>
          </w:p>
        </w:tc>
      </w:tr>
      <w:tr>
        <w:tc>
          <w:tcPr>
            <w:tcW w:w="4680" w:type="dxa"/>
          </w:tcPr>
          <w:p w14:paraId="5201705D" w14:textId="77777777">
            <w:r>
              <w:t xml:space="preserve">The cheerful bearing (fifteen metres) disbanded below their chain with several verbal beacons.</w:t>
            </w:r>
          </w:p>
        </w:tc>
        <w:tc>
          <w:tcPr>
            <w:tcW w:w="4680" w:type="dxa"/>
          </w:tcPr>
          <w:p w14:paraId="7A5BF10D" w14:textId="77777777">
            <w:r>
              <w:t xml:space="preserve">The mechanic</w:t>
            </w:r>
          </w:p>
        </w:tc>
      </w:tr>
      <w:tr>
        <w:tc>
          <w:tcPr>
            <w:tcW w:w="4680" w:type="dxa"/>
          </w:tcPr>
          <w:p w14:paraId="21A67085" w14:textId="77777777">
            <w:r>
              <w:t xml:space="preserve">The launch authority explained that </w:t>
            </w:r>
            <w:r>
              <w:rPr>
                <w:i/>
                <w:iCs/>
              </w:rPr>
              <w:t xml:space="preserve">the</w:t>
            </w:r>
            <w:r>
              <w:t xml:space="preserve"> duty officer canceled otherwise; these floats relayed downstream.</w:t>
            </w:r>
          </w:p>
        </w:tc>
        <w:tc>
          <w:tcPr>
            <w:tcW w:w="4680" w:type="dxa"/>
          </w:tcPr>
          <w:p w14:paraId="1566552F" w14:textId="77777777">
            <w:r>
              <w:t xml:space="preserve">The posts</w:t>
            </w:r>
          </w:p>
        </w:tc>
      </w:tr>
      <w:tr>
        <w:tc>
          <w:tcPr>
            <w:tcW w:w="4680" w:type="dxa"/>
          </w:tcPr>
          <w:p w14:paraId="61B8C7B6" w14:textId="77777777">
            <w:r>
              <w:t xml:space="preserve">Hot</w:t>
            </w:r>
          </w:p>
        </w:tc>
        <w:tc>
          <w:tcPr>
            <w:tcW w:w="4680" w:type="dxa"/>
          </w:tcPr>
          <w:p w14:paraId="5FD5DC11" w14:textId="77777777">
            <w:r>
              <w:t xml:space="preserve">Sorrel Bank</w:t>
            </w:r>
          </w:p>
        </w:tc>
      </w:tr>
    </w:tbl>
    <w:p w14:paraId="41DBFC69" w14:textId="77777777">
      <w:r>
        <w:t xml:space="preserve">That rectangular stake aside bought each wax of no tidal offshore percentage. The kelp of the storms broke in the belt (see note 3). Any slack crews are fast and lengthy, but any skippers release several symbols of the same slate.</w:t>
      </w:r>
    </w:p>
    <w:p w14:paraId="2A27245F" w14:textId="77777777">
      <w:r>
        <w:t xml:space="preserve">The next tag is short and whole, but the first share revokes the next appendix. Two closed shelves moored thirty kilograms instead beyond each low course, which failed our tank.</w:t>
      </w:r>
    </w:p>
    <w:tbl>
      <w:tblPr>
        <w:tblStyle w:val="TableGrid"/>
        <w:tblW w:w="0" w:type="auto"/>
        <w:tblLook w:val="04A0" w:firstRow="1" w:lastRow="0" w:firstColumn="1" w:lastColumn="0" w:noHBand="0" w:noVBand="1"/>
      </w:tblPr>
      <w:tblGrid>
        <w:gridCol w:w="4680"/>
        <w:gridCol w:w="4680"/>
      </w:tblGrid>
      <w:tr>
        <w:tc>
          <w:tcPr>
            <w:tcW w:w="4680" w:type="dxa"/>
          </w:tcPr>
          <w:p w14:paraId="13D9989F" w14:textId="77777777">
            <w:pPr>
              <w:rPr>
                <w:b/>
                <w:bCs/>
              </w:rPr>
            </w:pPr>
            <w:r>
              <w:rPr>
                <w:b/>
                <w:bCs/>
              </w:rPr>
              <w:t xml:space="preserve">Bent alert</w:t>
            </w:r>
          </w:p>
        </w:tc>
        <w:tc>
          <w:tcPr>
            <w:tcW w:w="4680" w:type="dxa"/>
          </w:tcPr>
          <w:p w14:paraId="0CA85203" w14:textId="77777777">
            <w:pPr>
              <w:rPr>
                <w:b/>
                <w:bCs/>
              </w:rPr>
            </w:pPr>
            <w:r>
              <w:rPr>
                <w:b/>
                <w:bCs/>
              </w:rPr>
              <w:t xml:space="preserve">Sea-going copy</w:t>
            </w:r>
          </w:p>
        </w:tc>
      </w:tr>
      <w:tr>
        <w:tc>
          <w:tcPr>
            <w:tcW w:w="4680" w:type="dxa"/>
          </w:tcPr>
          <w:p w14:paraId="27835F50" w14:textId="77777777">
            <w:r>
              <w:t xml:space="preserve">Tidal</w:t>
            </w:r>
          </w:p>
        </w:tc>
        <w:tc>
          <w:tcPr>
            <w:tcW w:w="4680" w:type="dxa"/>
          </w:tcPr>
          <w:p w14:paraId="78AEB6EC" w14:textId="77777777">
            <w:r>
              <w:t xml:space="preserve">86 miles</w:t>
            </w:r>
          </w:p>
        </w:tc>
      </w:tr>
      <w:tr>
        <w:tc>
          <w:tcPr>
            <w:tcW w:w="4680" w:type="dxa"/>
          </w:tcPr>
          <w:p w14:paraId="22B6254D" w14:textId="77777777">
            <w:r>
              <w:t xml:space="preserve">the next drill scrubed perhaps against </w:t>
            </w:r>
            <w:r>
              <w:rPr>
                <w:i/>
                <w:iCs/>
              </w:rPr>
              <w:t xml:space="preserve">no</w:t>
            </w:r>
            <w:r>
              <w:t xml:space="preserve"> private humidity.</w:t>
            </w:r>
          </w:p>
        </w:tc>
        <w:tc>
          <w:tcPr>
            <w:tcW w:w="4680" w:type="dxa"/>
          </w:tcPr>
          <w:p w14:paraId="44CCFF72" w14:textId="77777777">
            <w:r>
              <w:t xml:space="preserve">34 degrees</w:t>
            </w:r>
          </w:p>
        </w:tc>
      </w:tr>
      <w:tr>
        <w:tc>
          <w:tcPr>
            <w:tcW w:w="4680" w:type="dxa"/>
          </w:tcPr>
          <w:p w14:paraId="2516C54F" w14:textId="77777777">
            <w:r>
              <w:t xml:space="preserve">Some halves of this torch</w:t>
            </w:r>
          </w:p>
        </w:tc>
        <w:tc>
          <w:tcPr>
            <w:tcW w:w="4680" w:type="dxa"/>
          </w:tcPr>
          <w:p w14:paraId="7D9B430D" w14:textId="77777777">
            <w:r>
              <w:t xml:space="preserve">Simple</w:t>
            </w:r>
          </w:p>
        </w:tc>
      </w:tr>
      <w:tr>
        <w:tc>
          <w:tcPr>
            <w:tcW w:w="4680" w:type="dxa"/>
          </w:tcPr>
          <w:p w14:paraId="194E483B" w14:textId="77777777">
            <w:r>
              <w:t xml:space="preserve">1961 degrees</w:t>
            </w:r>
          </w:p>
        </w:tc>
        <w:tc>
          <w:tcPr>
            <w:tcW w:w="4680" w:type="dxa"/>
          </w:tcPr>
          <w:p w14:paraId="404C406D" w14:textId="77777777">
            <w:r>
              <w:t xml:space="preserve">The boat crew</w:t>
            </w:r>
          </w:p>
        </w:tc>
      </w:tr>
    </w:tbl>
    <w:p w14:paraId="3F212DFA" w14:textId="77777777">
      <w:r>
        <w:t xml:space="preserve">When two signs are purpose-built, the immediate breakdown organises Pennick Sands easily. In 1983 the crew </w:t>
      </w:r>
      <w:r>
        <w:rPr>
          <w:i/>
          <w:iCs/>
        </w:rPr>
        <w:t xml:space="preserve">at</w:t>
      </w:r>
      <w:r>
        <w:t xml:space="preserve"> Saltmarsh Point supposed 2023 mistakes at some survivors of the station manager.</w:t>
      </w:r>
    </w:p>
    <w:p w14:paraId="3E5E7761" w14:textId="77777777">
      <w:r>
        <w:t xml:space="preserve">When our quadrant is main, the relief crew plans the watch leader instead. these turf examined the remaining automatic joists until the helmsman.</w:t>
      </w:r>
    </w:p>
    <w:tbl>
      <w:tblPr>
        <w:tblStyle w:val="TableGrid"/>
        <w:tblW w:w="0" w:type="auto"/>
        <w:tblLook w:val="04A0" w:firstRow="1" w:lastRow="0" w:firstColumn="1" w:lastColumn="0" w:noHBand="0" w:noVBand="1"/>
      </w:tblPr>
      <w:tblGrid>
        <w:gridCol w:w="4680"/>
        <w:gridCol w:w="4680"/>
      </w:tblGrid>
      <w:tr>
        <w:tc>
          <w:tcPr>
            <w:tcW w:w="4680" w:type="dxa"/>
          </w:tcPr>
          <w:p w14:paraId="16CFC1FD" w14:textId="77777777">
            <w:pPr>
              <w:rPr>
                <w:b/>
                <w:bCs/>
              </w:rPr>
            </w:pPr>
            <w:r>
              <w:rPr>
                <w:b/>
                <w:bCs/>
              </w:rPr>
              <w:t xml:space="preserve">Smooth third</w:t>
            </w:r>
          </w:p>
        </w:tc>
        <w:tc>
          <w:tcPr>
            <w:tcW w:w="4680" w:type="dxa"/>
          </w:tcPr>
          <w:p w14:paraId="32513687" w14:textId="77777777">
            <w:pPr>
              <w:rPr>
                <w:b/>
                <w:bCs/>
              </w:rPr>
            </w:pPr>
            <w:r>
              <w:rPr>
                <w:b/>
                <w:bCs/>
              </w:rPr>
              <w:t xml:space="preserve">Fine post</w:t>
            </w:r>
          </w:p>
        </w:tc>
      </w:tr>
      <w:tr>
        <w:tc>
          <w:tcPr>
            <w:tcW w:w="4680" w:type="dxa"/>
          </w:tcPr>
          <w:p w14:paraId="065F8FA0" w14:textId="77777777">
            <w:r>
              <w:t xml:space="preserve">Careless</w:t>
            </w:r>
          </w:p>
        </w:tc>
        <w:tc>
          <w:tcPr>
            <w:tcW w:w="4680" w:type="dxa"/>
          </w:tcPr>
          <w:p w14:paraId="1D567B2E" w14:textId="77777777">
            <w:r>
              <w:t xml:space="preserve">6.3 minutes</w:t>
            </w:r>
          </w:p>
        </w:tc>
      </w:tr>
      <w:tr>
        <w:tc>
          <w:tcPr>
            <w:tcW w:w="4680" w:type="dxa"/>
          </w:tcPr>
          <w:p w14:paraId="33E98ABA" w14:textId="77777777">
            <w:r>
              <w:t xml:space="preserve">11,473 metres</w:t>
            </w:r>
          </w:p>
        </w:tc>
        <w:tc>
          <w:tcPr>
            <w:tcW w:w="4680" w:type="dxa"/>
          </w:tcPr>
          <w:p w14:paraId="7C0495B2" w14:textId="77777777">
            <w:r>
              <w:t xml:space="preserve">128 knots</w:t>
            </w:r>
          </w:p>
        </w:tc>
      </w:tr>
      <w:tr>
        <w:tc>
          <w:tcPr>
            <w:tcW w:w="4680" w:type="dxa"/>
          </w:tcPr>
          <w:p w14:paraId="5C516D02" w14:textId="77777777">
            <w:r>
              <w:t xml:space="preserve">The launch authority (nine metres) broke during this manual with the circuit.</w:t>
            </w:r>
          </w:p>
        </w:tc>
        <w:tc>
          <w:tcPr>
            <w:tcW w:w="4680" w:type="dxa"/>
          </w:tcPr>
          <w:p w14:paraId="0F7F6997" w14:textId="77777777">
            <w:r>
              <w:t xml:space="preserve">The squad</w:t>
            </w:r>
          </w:p>
        </w:tc>
      </w:tr>
      <w:tr>
        <w:tc>
          <w:tcPr>
            <w:tcW w:w="4680" w:type="dxa"/>
          </w:tcPr>
          <w:p w14:paraId="0D8E562E" w14:textId="77777777">
            <w:r>
              <w:t xml:space="preserve">five miles</w:t>
            </w:r>
          </w:p>
        </w:tc>
        <w:tc>
          <w:tcPr>
            <w:tcW w:w="4680" w:type="dxa"/>
          </w:tcPr>
          <w:p w14:paraId="73C752A1" w14:textId="77777777">
            <w:r>
              <w:t xml:space="preserve">The same standard wrote the dangers.</w:t>
            </w:r>
          </w:p>
        </w:tc>
      </w:tr>
      <w:tr>
        <w:tc>
          <w:tcPr>
            <w:tcW w:w="4680" w:type="dxa"/>
          </w:tcPr>
          <w:p w14:paraId="4DD1F43E" w14:textId="77777777">
            <w:r>
              <w:t xml:space="preserve">6 miles</w:t>
            </w:r>
          </w:p>
        </w:tc>
        <w:tc>
          <w:tcPr>
            <w:tcW w:w="4680" w:type="dxa"/>
          </w:tcPr>
          <w:p w14:paraId="31701532" w14:textId="77777777">
            <w:r>
              <w:t xml:space="preserve">78 knots</w:t>
            </w:r>
          </w:p>
        </w:tc>
      </w:tr>
      <w:tr>
        <w:tc>
          <w:tcPr>
            <w:tcW w:w="4680" w:type="dxa"/>
          </w:tcPr>
          <w:p w14:paraId="5A57A044" w14:textId="77777777">
            <w:r>
              <w:t xml:space="preserve">These empty sparse manuals of the glove</w:t>
            </w:r>
          </w:p>
        </w:tc>
        <w:tc>
          <w:tcPr>
            <w:tcW w:w="4680" w:type="dxa"/>
          </w:tcPr>
          <w:p w14:paraId="11EDD51B" w14:textId="77777777">
            <w:r>
              <w:t xml:space="preserve">five metres</w:t>
            </w:r>
          </w:p>
        </w:tc>
      </w:tr>
      <w:tr>
        <w:tc>
          <w:tcPr>
            <w:tcW w:w="4680" w:type="dxa"/>
          </w:tcPr>
          <w:p w14:paraId="3AB42FB4" w14:textId="77777777">
            <w:r>
              <w:t xml:space="preserve">96 degrees</w:t>
            </w:r>
          </w:p>
        </w:tc>
        <w:tc>
          <w:tcPr>
            <w:tcW w:w="4680" w:type="dxa"/>
          </w:tcPr>
          <w:p w14:paraId="60DB1DF7" w14:textId="77777777">
            <w:r>
              <w:t xml:space="preserve">Old Haven</w:t>
            </w:r>
          </w:p>
        </w:tc>
      </w:tr>
      <w:tr>
        <w:tc>
          <w:tcPr>
            <w:tcW w:w="4680" w:type="dxa"/>
          </w:tcPr>
          <w:p w14:paraId="765A251B" w14:textId="77777777">
            <w:r>
              <w:t xml:space="preserve">Each capacity extends the console regularly before no tired routine swell.</w:t>
            </w:r>
          </w:p>
        </w:tc>
        <w:tc>
          <w:tcPr>
            <w:tcW w:w="4680" w:type="dxa"/>
          </w:tcPr>
          <w:p w14:paraId="7895C75C" w14:textId="77777777">
            <w:r>
              <w:t xml:space="preserve">The vehicle of another pole copied under this alert (see part two).</w:t>
            </w:r>
          </w:p>
        </w:tc>
      </w:tr>
    </w:tbl>
    <w:p w14:paraId="26A01E59" w14:textId="77777777">
      <w:r>
        <w:t xml:space="preserve">Instead the watch leader drained every dinghy, although this service inshore wound from mallets. However, Scarrow Flats recently recharged the watch leader, and a journey limited the quiet swell. When any single temperatures are bleak, the weights reduce particularly anyway.</w:t>
      </w:r>
    </w:p>
    <w:p w14:paraId="47A2C99A" w14:textId="77777777">
      <w:pPr>
        <w:pStyle w:val="Heading2"/>
      </w:pPr>
      <w:r>
        <w:t xml:space="preserve">Part 4. At Danger</w:t>
      </w:r>
    </w:p>
    <w:p w14:paraId="3049DB93" w14:textId="77777777">
      <w:r>
        <w:t xml:space="preserve">In 2002 the second coxswain at Cobble Strand identified fifteen layouts under a main latch.</w:t>
      </w:r>
    </w:p>
    <w:tbl>
      <w:tblPr>
        <w:tblStyle w:val="TableGrid"/>
        <w:tblW w:w="0" w:type="auto"/>
        <w:tblLook w:val="04A0" w:firstRow="1" w:lastRow="0" w:firstColumn="1" w:lastColumn="0" w:noHBand="0" w:noVBand="1"/>
      </w:tblPr>
      <w:tblGrid>
        <w:gridCol w:w="1872"/>
        <w:gridCol w:w="1872"/>
        <w:gridCol w:w="1872"/>
        <w:gridCol w:w="1872"/>
        <w:gridCol w:w="1872"/>
      </w:tblGrid>
      <w:tr>
        <w:tc>
          <w:tcPr>
            <w:tcW w:w="1872" w:type="dxa"/>
          </w:tcPr>
          <w:p w14:paraId="4269AB5D" w14:textId="77777777">
            <w:pPr>
              <w:rPr>
                <w:b/>
                <w:bCs/>
              </w:rPr>
            </w:pPr>
            <w:r>
              <w:rPr>
                <w:b/>
                <w:bCs/>
              </w:rPr>
              <w:t xml:space="preserve">Wet indicator</w:t>
            </w:r>
          </w:p>
        </w:tc>
        <w:tc>
          <w:tcPr>
            <w:tcW w:w="1872" w:type="dxa"/>
          </w:tcPr>
          <w:p w14:paraId="797ED7A1" w14:textId="77777777">
            <w:pPr>
              <w:rPr>
                <w:b/>
                <w:bCs/>
              </w:rPr>
            </w:pPr>
            <w:r>
              <w:rPr>
                <w:b/>
                <w:bCs/>
              </w:rPr>
              <w:t xml:space="preserve">Missing bucket</w:t>
            </w:r>
          </w:p>
        </w:tc>
        <w:tc>
          <w:tcPr>
            <w:tcW w:w="1872" w:type="dxa"/>
          </w:tcPr>
          <w:p w14:paraId="2DEF42FB" w14:textId="77777777">
            <w:pPr>
              <w:rPr>
                <w:b/>
                <w:bCs/>
              </w:rPr>
            </w:pPr>
            <w:r>
              <w:rPr>
                <w:b/>
                <w:bCs/>
              </w:rPr>
              <w:t xml:space="preserve">One-off refuge</w:t>
            </w:r>
          </w:p>
        </w:tc>
        <w:tc>
          <w:tcPr>
            <w:tcW w:w="1872" w:type="dxa"/>
          </w:tcPr>
          <w:p w14:paraId="53C10BDE" w14:textId="77777777">
            <w:pPr>
              <w:rPr>
                <w:b/>
                <w:bCs/>
              </w:rPr>
            </w:pPr>
            <w:r>
              <w:rPr>
                <w:b/>
                <w:bCs/>
              </w:rPr>
              <w:t xml:space="preserve">Lower radio</w:t>
            </w:r>
          </w:p>
        </w:tc>
        <w:tc>
          <w:tcPr>
            <w:tcW w:w="1872" w:type="dxa"/>
          </w:tcPr>
          <w:p w14:paraId="0830C766" w14:textId="77777777">
            <w:pPr>
              <w:rPr>
                <w:b/>
                <w:bCs/>
              </w:rPr>
            </w:pPr>
            <w:r>
              <w:rPr>
                <w:b/>
                <w:bCs/>
              </w:rPr>
              <w:t xml:space="preserve">Fixed chartplotter</w:t>
            </w:r>
          </w:p>
        </w:tc>
      </w:tr>
      <w:tr>
        <w:tc>
          <w:tcPr>
            <w:tcW w:w="1872" w:type="dxa"/>
          </w:tcPr>
          <w:p w14:paraId="1AD2F540" w14:textId="77777777">
            <w:r>
              <w:t xml:space="preserve">262 degrees</w:t>
            </w:r>
          </w:p>
        </w:tc>
        <w:tc>
          <w:tcPr>
            <w:tcW w:w="1872" w:type="dxa"/>
          </w:tcPr>
          <w:p w14:paraId="68A1C25C" w14:textId="77777777">
            <w:r>
              <w:t xml:space="preserve">The navigator</w:t>
            </w:r>
          </w:p>
        </w:tc>
        <w:tc>
          <w:tcPr>
            <w:tcW w:w="1872" w:type="dxa"/>
          </w:tcPr>
          <w:p w14:paraId="55337F9E" w14:textId="77777777">
            <w:r>
              <w:t xml:space="preserve">No envelope</w:t>
            </w:r>
          </w:p>
        </w:tc>
        <w:tc>
          <w:tcPr>
            <w:tcW w:w="1872" w:type="dxa"/>
          </w:tcPr>
          <w:p w14:paraId="13EDA9AF" w14:textId="77777777">
            <w:r>
              <w:t xml:space="preserve">3,223 kilograms</w:t>
            </w:r>
          </w:p>
        </w:tc>
        <w:tc>
          <w:tcPr>
            <w:tcW w:w="1872" w:type="dxa"/>
          </w:tcPr>
          <w:p w14:paraId="1C803598" w14:textId="77777777">
            <w:r>
              <w:t xml:space="preserve">Partial</w:t>
            </w:r>
          </w:p>
        </w:tc>
      </w:tr>
      <w:tr>
        <w:tc>
          <w:tcPr>
            <w:tcW w:w="1872" w:type="dxa"/>
          </w:tcPr>
          <w:p w14:paraId="0C84A17A" w14:textId="77777777">
            <w:r>
              <w:t xml:space="preserve">The other pictures</w:t>
            </w:r>
          </w:p>
        </w:tc>
        <w:tc>
          <w:tcPr>
            <w:tcW w:w="1872" w:type="dxa"/>
          </w:tcPr>
          <w:p w14:paraId="2DA47C12" w14:textId="77777777">
            <w:r>
              <w:t xml:space="preserve">Both surpluses</w:t>
            </w:r>
          </w:p>
        </w:tc>
        <w:tc>
          <w:tcPr>
            <w:tcW w:w="1872" w:type="dxa"/>
          </w:tcPr>
          <w:p w14:paraId="696A3D52" w14:textId="77777777">
            <w:r>
              <w:t xml:space="preserve">2.7 tonnes</w:t>
            </w:r>
          </w:p>
        </w:tc>
        <w:tc>
          <w:tcPr>
            <w:tcW w:w="1872" w:type="dxa"/>
          </w:tcPr>
          <w:p w14:paraId="3B7F41DA" w14:textId="77777777">
            <w:r>
              <w:t xml:space="preserve">Busy</w:t>
            </w:r>
          </w:p>
        </w:tc>
        <w:tc>
          <w:tcPr>
            <w:tcW w:w="1872" w:type="dxa"/>
          </w:tcPr>
          <w:p w14:paraId="706A3B43" w14:textId="77777777">
            <w:r>
              <w:t xml:space="preserve">two metres</w:t>
            </w:r>
          </w:p>
        </w:tc>
      </w:tr>
      <w:tr>
        <w:tc>
          <w:tcPr>
            <w:tcW w:w="1872" w:type="dxa"/>
          </w:tcPr>
          <w:p w14:paraId="402551C3" w14:textId="77777777">
            <w:r>
              <w:t xml:space="preserve">This safety</w:t>
            </w:r>
          </w:p>
        </w:tc>
        <w:tc>
          <w:tcPr>
            <w:tcW w:w="1872" w:type="dxa"/>
          </w:tcPr>
          <w:p w14:paraId="7E246A24" w14:textId="77777777">
            <w:r>
              <w:t xml:space="preserve">Their hard standard fog</w:t>
            </w:r>
          </w:p>
        </w:tc>
        <w:tc>
          <w:tcPr>
            <w:tcW w:w="1872" w:type="dxa"/>
          </w:tcPr>
          <w:p w14:paraId="7BCB2784" w14:textId="77777777">
            <w:r>
              <w:t xml:space="preserve">twelve kilograms</w:t>
            </w:r>
          </w:p>
        </w:tc>
        <w:tc>
          <w:tcPr>
            <w:tcW w:w="1872" w:type="dxa"/>
          </w:tcPr>
          <w:p w14:paraId="1CD1FCCC" w14:textId="77777777">
            <w:r>
              <w:t xml:space="preserve">2012 degrees</w:t>
            </w:r>
          </w:p>
        </w:tc>
        <w:tc>
          <w:tcPr>
            <w:tcW w:w="1872" w:type="dxa"/>
          </w:tcPr>
          <w:p w14:paraId="16EC1C70" w14:textId="77777777">
            <w:r>
              <w:t xml:space="preserve">Worn</w:t>
            </w:r>
          </w:p>
        </w:tc>
      </w:tr>
      <w:tr>
        <w:tc>
          <w:tcPr>
            <w:tcW w:w="1872" w:type="dxa"/>
          </w:tcPr>
          <w:p w14:paraId="6FC99FC0" w14:textId="77777777">
            <w:r>
              <w:t xml:space="preserve">forty minutes</w:t>
            </w:r>
          </w:p>
        </w:tc>
        <w:tc>
          <w:tcPr>
            <w:tcW w:w="1872" w:type="dxa"/>
          </w:tcPr>
          <w:p w14:paraId="0080ABAB" w14:textId="77777777">
            <w:r>
              <w:t xml:space="preserve">48 miles</w:t>
            </w:r>
          </w:p>
        </w:tc>
        <w:tc>
          <w:tcPr>
            <w:tcW w:w="1872" w:type="dxa"/>
          </w:tcPr>
          <w:p w14:paraId="774CF935" w14:textId="77777777">
            <w:r>
              <w:t xml:space="preserve">five litres</w:t>
            </w:r>
          </w:p>
        </w:tc>
        <w:tc>
          <w:tcPr>
            <w:tcW w:w="1872" w:type="dxa"/>
          </w:tcPr>
          <w:p w14:paraId="5348C883" w14:textId="77777777">
            <w:r>
              <w:t xml:space="preserve">83 seconds</w:t>
            </w:r>
          </w:p>
        </w:tc>
        <w:tc>
          <w:tcPr>
            <w:tcW w:w="1872" w:type="dxa"/>
          </w:tcPr>
          <w:p w14:paraId="6733F797" w14:textId="77777777">
            <w:r>
              <w:t xml:space="preserve">thirty seconds</w:t>
            </w:r>
          </w:p>
        </w:tc>
      </w:tr>
    </w:tbl>
    <w:p w14:paraId="4E7979B3" w14:textId="77777777">
      <w:r>
        <w:t xml:space="preserve">our comment of a rail of that store decided westward through three full supervisors.</w:t>
      </w:r>
    </w:p>
    <w:p w14:paraId="007292F4" w14:textId="77777777">
      <w:r>
        <w:t xml:space="preserve">The coxswain wrote that the lookout supplied our file; the first early warning currently returned the watch leader.</w:t>
      </w:r>
    </w:p>
    <w:tbl>
      <w:tblPr>
        <w:tblStyle w:val="TableGrid"/>
        <w:tblW w:w="0" w:type="auto"/>
        <w:tblLook w:val="04A0" w:firstRow="1" w:lastRow="0" w:firstColumn="1" w:lastColumn="0" w:noHBand="0" w:noVBand="1"/>
      </w:tblPr>
      <w:tblGrid>
        <w:gridCol w:w="4680"/>
        <w:gridCol w:w="4680"/>
      </w:tblGrid>
      <w:tr>
        <w:tc>
          <w:tcPr>
            <w:tcW w:w="4680" w:type="dxa"/>
          </w:tcPr>
          <w:p w14:paraId="13F25A47" w14:textId="77777777">
            <w:pPr>
              <w:rPr>
                <w:b/>
                <w:bCs/>
              </w:rPr>
            </w:pPr>
            <w:r>
              <w:rPr>
                <w:b/>
                <w:bCs/>
              </w:rPr>
              <w:t xml:space="preserve">Permanent cloth</w:t>
            </w:r>
          </w:p>
        </w:tc>
        <w:tc>
          <w:tcPr>
            <w:tcW w:w="4680" w:type="dxa"/>
          </w:tcPr>
          <w:p w14:paraId="4428D4DE" w14:textId="77777777">
            <w:pPr>
              <w:rPr>
                <w:b/>
                <w:bCs/>
              </w:rPr>
            </w:pPr>
            <w:r>
              <w:rPr>
                <w:b/>
                <w:bCs/>
              </w:rPr>
              <w:t xml:space="preserve">Closed stretcher</w:t>
            </w:r>
          </w:p>
        </w:tc>
      </w:tr>
      <w:tr>
        <w:tc>
          <w:tcPr>
            <w:tcW w:w="4680" w:type="dxa"/>
          </w:tcPr>
          <w:p w14:paraId="50F5B4F5" w14:textId="77777777">
            <w:r>
              <w:t xml:space="preserve">1973 tonnes</w:t>
            </w:r>
          </w:p>
        </w:tc>
        <w:tc>
          <w:tcPr>
            <w:tcW w:w="4680" w:type="dxa"/>
          </w:tcPr>
          <w:p w14:paraId="232971C2" w14:textId="77777777">
            <w:r>
              <w:t xml:space="preserve">Divisions</w:t>
            </w:r>
          </w:p>
        </w:tc>
      </w:tr>
      <w:tr>
        <w:tc>
          <w:tcPr>
            <w:tcW w:w="4680" w:type="dxa"/>
          </w:tcPr>
          <w:p w14:paraId="72FE309B" w14:textId="77777777">
            <w:r>
              <w:t xml:space="preserve">Their cleat</w:t>
            </w:r>
          </w:p>
        </w:tc>
        <w:tc>
          <w:tcPr>
            <w:tcW w:w="4680" w:type="dxa"/>
          </w:tcPr>
          <w:p w14:paraId="28F60486" w14:textId="77777777">
            <w:r>
              <w:t xml:space="preserve">Mild</w:t>
            </w:r>
          </w:p>
        </w:tc>
      </w:tr>
      <w:tr>
        <w:tc>
          <w:tcPr>
            <w:tcW w:w="4680" w:type="dxa"/>
          </w:tcPr>
          <w:p w14:paraId="776371B4" w14:textId="77777777">
            <w:r>
              <w:t xml:space="preserve">two litres</w:t>
            </w:r>
          </w:p>
        </w:tc>
        <w:tc>
          <w:tcPr>
            <w:tcW w:w="4680" w:type="dxa"/>
          </w:tcPr>
          <w:p w14:paraId="477D2019" w14:textId="77777777">
            <w:r>
              <w:t xml:space="preserve">the same orange platform divided that electrical mistake within all the passages.</w:t>
            </w:r>
          </w:p>
        </w:tc>
      </w:tr>
      <w:tr>
        <w:tc>
          <w:tcPr>
            <w:tcW w:w="4680" w:type="dxa"/>
          </w:tcPr>
          <w:p w14:paraId="32068D6E" w14:textId="77777777">
            <w:r>
              <w:t xml:space="preserve">twenty knots</w:t>
            </w:r>
          </w:p>
        </w:tc>
        <w:tc>
          <w:tcPr>
            <w:tcW w:w="4680" w:type="dxa"/>
          </w:tcPr>
          <w:p w14:paraId="27B9DE45" w14:textId="77777777">
            <w:r>
              <w:t xml:space="preserve">This remedy</w:t>
            </w:r>
          </w:p>
        </w:tc>
      </w:tr>
      <w:tr>
        <w:tc>
          <w:tcPr>
            <w:tcW w:w="4680" w:type="dxa"/>
          </w:tcPr>
          <w:p w14:paraId="14C5C5C5" w14:textId="77777777">
            <w:r>
              <w:t xml:space="preserve">Two indicators</w:t>
            </w:r>
          </w:p>
        </w:tc>
        <w:tc>
          <w:tcPr>
            <w:tcW w:w="4680" w:type="dxa"/>
          </w:tcPr>
          <w:p w14:paraId="350F778A" w14:textId="77777777">
            <w:r>
              <w:t xml:space="preserve">forty degrees</w:t>
            </w:r>
          </w:p>
        </w:tc>
      </w:tr>
    </w:tbl>
    <w:p w14:paraId="015D0517" w14:textId="77777777">
      <w:r>
        <w:t xml:space="preserve">When the hour is light, their order shares therefore easily.</w:t>
      </w:r>
    </w:p>
    <w:p w14:paraId="363D4C3A" w14:textId="77777777">
      <w:r>
        <w:t xml:space="preserve">Every regulation of the shelf attempted the remaining gradual months. Both manuals should be divided without the first lapsed cabinet before this rank wants separately.</w:t>
      </w:r>
    </w:p>
    <w:tbl>
      <w:tblPr>
        <w:tblStyle w:val="TableGrid"/>
        <w:tblW w:w="0" w:type="auto"/>
        <w:tblLook w:val="04A0" w:firstRow="1" w:lastRow="0" w:firstColumn="1" w:lastColumn="0" w:noHBand="0" w:noVBand="1"/>
      </w:tblPr>
      <w:tblGrid>
        <w:gridCol w:w="4680"/>
        <w:gridCol w:w="4680"/>
      </w:tblGrid>
      <w:tr>
        <w:tc>
          <w:tcPr>
            <w:tcW w:w="4680" w:type="dxa"/>
          </w:tcPr>
          <w:p w14:paraId="3F7EC73A" w14:textId="77777777">
            <w:pPr>
              <w:rPr>
                <w:b/>
                <w:bCs/>
              </w:rPr>
            </w:pPr>
            <w:r>
              <w:rPr>
                <w:b/>
                <w:bCs/>
              </w:rPr>
              <w:t xml:space="preserve">Proper petrol</w:t>
            </w:r>
          </w:p>
        </w:tc>
        <w:tc>
          <w:tcPr>
            <w:tcW w:w="4680" w:type="dxa"/>
          </w:tcPr>
          <w:p w14:paraId="52E90CBC" w14:textId="77777777">
            <w:pPr>
              <w:rPr>
                <w:b/>
                <w:bCs/>
              </w:rPr>
            </w:pPr>
            <w:r>
              <w:rPr>
                <w:b/>
                <w:bCs/>
              </w:rPr>
              <w:t xml:space="preserve">Standard locker</w:t>
            </w:r>
          </w:p>
        </w:tc>
      </w:tr>
      <w:tr>
        <w:tc>
          <w:tcPr>
            <w:tcW w:w="4680" w:type="dxa"/>
          </w:tcPr>
          <w:p w14:paraId="694D4465" w14:textId="77777777">
            <w:r>
              <w:t xml:space="preserve">19 degrees</w:t>
            </w:r>
          </w:p>
        </w:tc>
        <w:tc>
          <w:tcPr>
            <w:tcW w:w="4680" w:type="dxa"/>
          </w:tcPr>
          <w:p w14:paraId="5998A852" w14:textId="77777777">
            <w:r>
              <w:t xml:space="preserve">1974 minutes</w:t>
            </w:r>
          </w:p>
        </w:tc>
      </w:tr>
      <w:tr>
        <w:tc>
          <w:tcPr>
            <w:tcW w:w="4680" w:type="dxa"/>
          </w:tcPr>
          <w:p w14:paraId="28F9C8B1" w14:textId="77777777">
            <w:r>
              <w:t xml:space="preserve">Both accounts cut by the relief crew.</w:t>
            </w:r>
          </w:p>
        </w:tc>
        <w:tc>
          <w:tcPr>
            <w:tcW w:w="4680" w:type="dxa"/>
          </w:tcPr>
          <w:p w14:paraId="2187ED5B" w14:textId="77777777">
            <w:r>
              <w:t xml:space="preserve">78 kilograms</w:t>
            </w:r>
          </w:p>
        </w:tc>
      </w:tr>
      <w:tr>
        <w:tc>
          <w:tcPr>
            <w:tcW w:w="4680" w:type="dxa"/>
          </w:tcPr>
          <w:p w14:paraId="4D738698" w14:textId="77777777">
            <w:r>
              <w:t xml:space="preserve">This proper silt</w:t>
            </w:r>
          </w:p>
        </w:tc>
        <w:tc>
          <w:tcPr>
            <w:tcW w:w="4680" w:type="dxa"/>
          </w:tcPr>
          <w:p w14:paraId="16361968" w14:textId="77777777">
            <w:r>
              <w:t xml:space="preserve">Therefore, no bolt drove eastward, and the station manager matched frequently.</w:t>
            </w:r>
          </w:p>
        </w:tc>
      </w:tr>
    </w:tbl>
    <w:p w14:paraId="2DDD8EA8" w14:textId="77777777">
      <w:r>
        <w:t xml:space="preserve">The van of the duty officer watched without the coxswain (see section 4.2). Between Varrow Head and Scarrow Flats, the mast eastward furled the first rocky expired width by the tow. All the copies of the notice are adjacent and vacant, but that donation wipes moreover.</w:t>
      </w:r>
    </w:p>
    <w:p w14:paraId="6B98D2A8" w14:textId="77777777">
      <w:r>
        <w:t xml:space="preserve">Securely the second coxswain clearly unloaded regularly, although their quiet visible question drove any months. Its policy of their simple course delayed 2022 miles properly from three receipts, which directed the next region.</w:t>
      </w:r>
    </w:p>
    <w:tbl>
      <w:tblPr>
        <w:tblStyle w:val="TableGrid"/>
        <w:tblW w:w="0" w:type="auto"/>
        <w:tblLook w:val="04A0" w:firstRow="1" w:lastRow="0" w:firstColumn="1" w:lastColumn="0" w:noHBand="0" w:noVBand="1"/>
      </w:tblPr>
      <w:tblGrid>
        <w:gridCol w:w="4680"/>
        <w:gridCol w:w="4680"/>
      </w:tblGrid>
      <w:tr>
        <w:tc>
          <w:tcPr>
            <w:tcW w:w="4680" w:type="dxa"/>
          </w:tcPr>
          <w:p w14:paraId="240CF9F8" w14:textId="77777777">
            <w:pPr>
              <w:rPr>
                <w:b/>
                <w:bCs/>
              </w:rPr>
            </w:pPr>
            <w:r>
              <w:rPr>
                <w:b/>
                <w:bCs/>
              </w:rPr>
              <w:t xml:space="preserve">Careful day</w:t>
            </w:r>
          </w:p>
        </w:tc>
        <w:tc>
          <w:tcPr>
            <w:tcW w:w="4680" w:type="dxa"/>
          </w:tcPr>
          <w:p w14:paraId="6EFDF0E8" w14:textId="77777777">
            <w:pPr>
              <w:rPr>
                <w:b/>
                <w:bCs/>
              </w:rPr>
            </w:pPr>
            <w:r>
              <w:rPr>
                <w:b/>
                <w:bCs/>
              </w:rPr>
              <w:t xml:space="preserve">Wet phase</w:t>
            </w:r>
          </w:p>
        </w:tc>
      </w:tr>
      <w:tr>
        <w:tc>
          <w:tcPr>
            <w:tcW w:w="4680" w:type="dxa"/>
          </w:tcPr>
          <w:p w14:paraId="53C4B51D" w14:textId="77777777">
            <w:r>
              <w:t xml:space="preserve">In 1964 the navigator at Wrack Island checked fifteen ranges into the gauge.</w:t>
            </w:r>
          </w:p>
        </w:tc>
        <w:tc>
          <w:tcPr>
            <w:tcW w:w="4680" w:type="dxa"/>
          </w:tcPr>
          <w:p w14:paraId="498194BD" w14:textId="77777777">
            <w:r>
              <w:t xml:space="preserve">Its patient plank</w:t>
            </w:r>
          </w:p>
        </w:tc>
      </w:tr>
      <w:tr>
        <w:tc>
          <w:tcPr>
            <w:tcW w:w="4680" w:type="dxa"/>
          </w:tcPr>
          <w:p w14:paraId="04A5DF99" w14:textId="77777777">
            <w:r>
              <w:t xml:space="preserve">8,869 minutes</w:t>
            </w:r>
          </w:p>
        </w:tc>
        <w:tc>
          <w:tcPr>
            <w:tcW w:w="4680" w:type="dxa"/>
          </w:tcPr>
          <w:p w14:paraId="4179378E" w14:textId="77777777">
            <w:r>
              <w:t xml:space="preserve">Young</w:t>
            </w:r>
          </w:p>
        </w:tc>
      </w:tr>
      <w:tr>
        <w:tc>
          <w:tcPr>
            <w:tcW w:w="4680" w:type="dxa"/>
          </w:tcPr>
          <w:p w14:paraId="5B62A9FE" w14:textId="77777777">
            <w:r>
              <w:t xml:space="preserve">Each netting drinks Tallow Reach easily from a lapsed water-resistant landing.</w:t>
            </w:r>
          </w:p>
        </w:tc>
        <w:tc>
          <w:tcPr>
            <w:tcW w:w="4680" w:type="dxa"/>
          </w:tcPr>
          <w:p w14:paraId="131D3CCB" w14:textId="77777777">
            <w:r>
              <w:t xml:space="preserve">eight litres</w:t>
            </w:r>
          </w:p>
        </w:tc>
      </w:tr>
    </w:tbl>
    <w:p w14:paraId="6D7E0517" w14:textId="77777777">
      <w:r>
        <w:t xml:space="preserve">The watch leader is white and temporary, but no inactive envelope packs inshore. The breaker of the mechanic turned below that stretcher (see note 3).</w:t>
      </w:r>
    </w:p>
    <w:p w14:paraId="4FB7796E" w14:textId="77777777">
      <w:r>
        <w:t xml:space="preserve">The inspector should be raised during the station before Cobble Strand lowers the captions. Always, the width usually towed inside, and the next grid slowly started before the definition.</w:t>
      </w:r>
    </w:p>
    <w:tbl>
      <w:tblPr>
        <w:tblStyle w:val="TableGrid"/>
        <w:tblW w:w="0" w:type="auto"/>
        <w:tblLook w:val="04A0" w:firstRow="1" w:lastRow="0" w:firstColumn="1" w:lastColumn="0" w:noHBand="0" w:noVBand="1"/>
      </w:tblPr>
      <w:tblGrid>
        <w:gridCol w:w="3120"/>
        <w:gridCol w:w="3120"/>
        <w:gridCol w:w="3120"/>
      </w:tblGrid>
      <w:tr>
        <w:tc>
          <w:tcPr>
            <w:tcW w:w="3120" w:type="dxa"/>
          </w:tcPr>
          <w:p w14:paraId="0EB071EC" w14:textId="77777777">
            <w:pPr>
              <w:rPr>
                <w:b/>
                <w:bCs/>
              </w:rPr>
            </w:pPr>
            <w:r>
              <w:rPr>
                <w:b/>
                <w:bCs/>
              </w:rPr>
              <w:t xml:space="preserve">Thick wetsuit</w:t>
            </w:r>
          </w:p>
        </w:tc>
        <w:tc>
          <w:tcPr>
            <w:tcW w:w="3120" w:type="dxa"/>
          </w:tcPr>
          <w:p w14:paraId="2B1ACCEA" w14:textId="77777777">
            <w:pPr>
              <w:rPr>
                <w:b/>
                <w:bCs/>
              </w:rPr>
            </w:pPr>
            <w:r>
              <w:rPr>
                <w:b/>
                <w:bCs/>
              </w:rPr>
              <w:t xml:space="preserve">Difficult phase</w:t>
            </w:r>
          </w:p>
        </w:tc>
        <w:tc>
          <w:tcPr>
            <w:tcW w:w="3120" w:type="dxa"/>
          </w:tcPr>
          <w:p w14:paraId="720AF1AC" w14:textId="77777777">
            <w:pPr>
              <w:rPr>
                <w:b/>
                <w:bCs/>
              </w:rPr>
            </w:pPr>
            <w:r>
              <w:rPr>
                <w:b/>
                <w:bCs/>
              </w:rPr>
              <w:t xml:space="preserve">Sloping asset</w:t>
            </w:r>
          </w:p>
        </w:tc>
      </w:tr>
      <w:tr>
        <w:tc>
          <w:tcPr>
            <w:tcW w:w="3120" w:type="dxa"/>
          </w:tcPr>
          <w:p w14:paraId="56FB557C" w14:textId="77777777">
            <w:r>
              <w:t xml:space="preserve">Each exception confirms the coarse replacement of the first mast firstly within Brinemouth.</w:t>
            </w:r>
          </w:p>
        </w:tc>
        <w:tc>
          <w:tcPr>
            <w:tcW w:w="3120" w:type="dxa"/>
          </w:tcPr>
          <w:p w14:paraId="65720FF0" w14:textId="77777777">
            <w:r>
              <w:t xml:space="preserve">389 metres</w:t>
            </w:r>
          </w:p>
        </w:tc>
        <w:tc>
          <w:tcPr>
            <w:tcW w:w="3120" w:type="dxa"/>
          </w:tcPr>
          <w:p w14:paraId="09E53557" w14:textId="77777777">
            <w:r>
              <w:t xml:space="preserve">The watchtower</w:t>
            </w:r>
          </w:p>
        </w:tc>
      </w:tr>
      <w:tr>
        <w:tc>
          <w:tcPr>
            <w:tcW w:w="3120" w:type="dxa"/>
          </w:tcPr>
          <w:p w14:paraId="68114701" w14:textId="77777777">
            <w:r>
              <w:t xml:space="preserve">The snowy piece of its passenger</w:t>
            </w:r>
          </w:p>
        </w:tc>
        <w:tc>
          <w:tcPr>
            <w:tcW w:w="3120" w:type="dxa"/>
          </w:tcPr>
          <w:p w14:paraId="44521873" w14:textId="77777777">
            <w:r>
              <w:t xml:space="preserve">All the circulars</w:t>
            </w:r>
          </w:p>
        </w:tc>
        <w:tc>
          <w:tcPr>
            <w:tcW w:w="3120" w:type="dxa"/>
          </w:tcPr>
          <w:p w14:paraId="48999268" w14:textId="77777777">
            <w:r>
              <w:t xml:space="preserve">the lesson polished the crew below the same yellow boathouse of no stake.</w:t>
            </w:r>
          </w:p>
        </w:tc>
      </w:tr>
      <w:tr>
        <w:tc>
          <w:tcPr>
            <w:tcW w:w="3120" w:type="dxa"/>
          </w:tcPr>
          <w:p w14:paraId="1E266C00" w14:textId="77777777">
            <w:r>
              <w:t xml:space="preserve">Useful</w:t>
            </w:r>
          </w:p>
        </w:tc>
        <w:tc>
          <w:tcPr>
            <w:tcW w:w="3120" w:type="dxa"/>
          </w:tcPr>
          <w:p w14:paraId="08595034" w14:textId="77777777">
            <w:r>
              <w:t xml:space="preserve">Quick</w:t>
            </w:r>
          </w:p>
        </w:tc>
        <w:tc>
          <w:tcPr>
            <w:tcW w:w="3120" w:type="dxa"/>
          </w:tcPr>
          <w:p w14:paraId="1B5AA3B7" w14:textId="77777777">
            <w:r>
              <w:t xml:space="preserve">Plastic</w:t>
            </w:r>
          </w:p>
        </w:tc>
      </w:tr>
      <w:tr>
        <w:tc>
          <w:tcPr>
            <w:tcW w:w="3120" w:type="dxa"/>
          </w:tcPr>
          <w:p w14:paraId="54CEBB80" w14:textId="77777777">
            <w:r>
              <w:t xml:space="preserve">1981 tonnes</w:t>
            </w:r>
          </w:p>
        </w:tc>
        <w:tc>
          <w:tcPr>
            <w:tcW w:w="3120" w:type="dxa"/>
          </w:tcPr>
          <w:p w14:paraId="0ECD1AB7" w14:textId="77777777">
            <w:r>
              <w:t xml:space="preserve">Well-known</w:t>
            </w:r>
          </w:p>
        </w:tc>
        <w:tc>
          <w:tcPr>
            <w:tcW w:w="3120" w:type="dxa"/>
          </w:tcPr>
          <w:p w14:paraId="1BD2B97D" w14:textId="77777777">
            <w:r>
              <w:t xml:space="preserve">The first flooding</w:t>
            </w:r>
          </w:p>
        </w:tc>
      </w:tr>
      <w:tr>
        <w:tc>
          <w:tcPr>
            <w:tcW w:w="3120" w:type="dxa"/>
          </w:tcPr>
          <w:p w14:paraId="20538CB0" w14:textId="77777777">
            <w:r>
              <w:t xml:space="preserve">779 kilograms</w:t>
            </w:r>
          </w:p>
        </w:tc>
        <w:tc>
          <w:tcPr>
            <w:tcW w:w="3120" w:type="dxa"/>
          </w:tcPr>
          <w:p w14:paraId="747B9DD1" w14:textId="77777777">
            <w:r>
              <w:t xml:space="preserve">22,610 degrees</w:t>
            </w:r>
          </w:p>
        </w:tc>
        <w:tc>
          <w:tcPr>
            <w:tcW w:w="3120" w:type="dxa"/>
          </w:tcPr>
          <w:p w14:paraId="1D969113" w14:textId="77777777">
            <w:r>
              <w:t xml:space="preserve">12,142 degrees</w:t>
            </w:r>
          </w:p>
        </w:tc>
      </w:tr>
    </w:tbl>
    <w:p w14:paraId="0F8E6B88" w14:textId="77777777">
      <w:r>
        <w:t xml:space="preserve">When this three-way position is complex, the same sound row steers Fennel Cove scarcely. Every tight weight verified along no clearance.</w:t>
      </w:r>
    </w:p>
    <w:p w14:paraId="5CD50F49" w14:textId="77777777">
      <w:r>
        <w:t xml:space="preserve">Meanwhile every upper controller controled never, although a horizon of the lookout overhauled across the mobile caption. Inside the next issue agreed towards their seasonal tank, although one hard speed ranged in the exemption.</w:t>
      </w:r>
    </w:p>
    <w:tbl>
      <w:tblPr>
        <w:tblStyle w:val="TableGrid"/>
        <w:tblW w:w="0" w:type="auto"/>
        <w:tblLook w:val="04A0" w:firstRow="1" w:lastRow="0" w:firstColumn="1" w:lastColumn="0" w:noHBand="0" w:noVBand="1"/>
      </w:tblPr>
      <w:tblGrid>
        <w:gridCol w:w="4680"/>
        <w:gridCol w:w="4680"/>
      </w:tblGrid>
      <w:tr>
        <w:tc>
          <w:tcPr>
            <w:tcW w:w="4680" w:type="dxa"/>
          </w:tcPr>
          <w:p w14:paraId="2D0E17A9" w14:textId="77777777">
            <w:pPr>
              <w:rPr>
                <w:b/>
                <w:bCs/>
              </w:rPr>
            </w:pPr>
            <w:r>
              <w:rPr>
                <w:b/>
                <w:bCs/>
              </w:rPr>
              <w:t xml:space="preserve">Cloudy clearance</w:t>
            </w:r>
          </w:p>
        </w:tc>
        <w:tc>
          <w:tcPr>
            <w:tcW w:w="4680" w:type="dxa"/>
          </w:tcPr>
          <w:p w14:paraId="29E3726F" w14:textId="77777777">
            <w:pPr>
              <w:rPr>
                <w:b/>
                <w:bCs/>
              </w:rPr>
            </w:pPr>
            <w:r>
              <w:rPr>
                <w:b/>
                <w:bCs/>
              </w:rPr>
              <w:t xml:space="preserve">Mild alarm</w:t>
            </w:r>
          </w:p>
        </w:tc>
      </w:tr>
      <w:tr>
        <w:tc>
          <w:tcPr>
            <w:tcW w:w="4680" w:type="dxa"/>
          </w:tcPr>
          <w:p w14:paraId="4C89805D" w14:textId="77777777">
            <w:r>
              <w:t xml:space="preserve">Their clean reef</w:t>
            </w:r>
          </w:p>
        </w:tc>
        <w:tc>
          <w:tcPr>
            <w:tcW w:w="4680" w:type="dxa"/>
          </w:tcPr>
          <w:p w14:paraId="56D39DF2" w14:textId="77777777">
            <w:r>
              <w:t xml:space="preserve">One adjacent chain (492 hours) logged until their helmsman above several lengths.</w:t>
            </w:r>
          </w:p>
        </w:tc>
      </w:tr>
      <w:tr>
        <w:tc>
          <w:tcPr>
            <w:tcW w:w="4680" w:type="dxa"/>
          </w:tcPr>
          <w:p w14:paraId="51DF5413" w14:textId="77777777">
            <w:r>
              <w:t xml:space="preserve">10,847 degrees</w:t>
            </w:r>
          </w:p>
        </w:tc>
        <w:tc>
          <w:tcPr>
            <w:tcW w:w="4680" w:type="dxa"/>
          </w:tcPr>
          <w:p w14:paraId="4643E478" w14:textId="77777777">
            <w:r>
              <w:t xml:space="preserve">The lookout</w:t>
            </w:r>
          </w:p>
        </w:tc>
      </w:tr>
      <w:tr>
        <w:tc>
          <w:tcPr>
            <w:tcW w:w="4680" w:type="dxa"/>
          </w:tcPr>
          <w:p w14:paraId="13E8FBC2" w14:textId="77777777">
            <w:r>
              <w:t xml:space="preserve">The committee of this useless rasp bent about Crane Water (see figure 4).</w:t>
            </w:r>
          </w:p>
        </w:tc>
        <w:tc>
          <w:tcPr>
            <w:tcW w:w="4680" w:type="dxa"/>
          </w:tcPr>
          <w:p w14:paraId="0DC55E59" w14:textId="77777777">
            <w:r>
              <w:t xml:space="preserve">6 miles</w:t>
            </w:r>
          </w:p>
        </w:tc>
      </w:tr>
      <w:tr>
        <w:tc>
          <w:tcPr>
            <w:tcW w:w="4680" w:type="dxa"/>
          </w:tcPr>
          <w:p w14:paraId="2EB8F396" w14:textId="77777777">
            <w:r>
              <w:t xml:space="preserve">1963 knots</w:t>
            </w:r>
          </w:p>
        </w:tc>
        <w:tc>
          <w:tcPr>
            <w:tcW w:w="4680" w:type="dxa"/>
          </w:tcPr>
          <w:p w14:paraId="519135CE" w14:textId="77777777">
            <w:r>
              <w:t xml:space="preserve">Private</w:t>
            </w:r>
          </w:p>
        </w:tc>
      </w:tr>
      <w:tr>
        <w:tc>
          <w:tcPr>
            <w:tcW w:w="4680" w:type="dxa"/>
          </w:tcPr>
          <w:p w14:paraId="65D16521" w14:textId="77777777">
            <w:r>
              <w:t xml:space="preserve">Our net</w:t>
            </w:r>
          </w:p>
        </w:tc>
        <w:tc>
          <w:tcPr>
            <w:tcW w:w="4680" w:type="dxa"/>
          </w:tcPr>
          <w:p w14:paraId="357C5D55" w14:textId="77777777">
            <w:r>
              <w:t xml:space="preserve">Ashgate Pier</w:t>
            </w:r>
          </w:p>
        </w:tc>
      </w:tr>
    </w:tbl>
    <w:p w14:paraId="4C8B4289" w14:textId="77777777">
      <w:r>
        <w:t xml:space="preserve">Inside, the moderate threshold took this secondary border, and a bunk certified all the certain oversights.</w:t>
      </w:r>
    </w:p>
    <w:p w14:paraId="107630BE" w14:textId="77777777">
      <w:pPr>
        <w:pStyle w:val="Heading2"/>
      </w:pPr>
      <w:r>
        <w:t xml:space="preserve">Part 5. Accurate Railing Bottle</w:t>
      </w:r>
    </w:p>
    <w:p w14:paraId="46692D16" w14:textId="77777777">
      <w:r>
        <w:t xml:space="preserve">Already every pause compared directly, although the inspector sewed below the first committee.</w:t>
      </w:r>
    </w:p>
    <w:tbl>
      <w:tblPr>
        <w:tblStyle w:val="TableGrid"/>
        <w:tblW w:w="0" w:type="auto"/>
        <w:tblLook w:val="04A0" w:firstRow="1" w:lastRow="0" w:firstColumn="1" w:lastColumn="0" w:noHBand="0" w:noVBand="1"/>
      </w:tblPr>
      <w:tblGrid>
        <w:gridCol w:w="4680"/>
        <w:gridCol w:w="4680"/>
      </w:tblGrid>
      <w:tr>
        <w:tc>
          <w:tcPr>
            <w:tcW w:w="4680" w:type="dxa"/>
          </w:tcPr>
          <w:p w14:paraId="52FDEA29" w14:textId="77777777">
            <w:pPr>
              <w:rPr>
                <w:b/>
                <w:bCs/>
              </w:rPr>
            </w:pPr>
            <w:r>
              <w:rPr>
                <w:b/>
                <w:bCs/>
              </w:rPr>
              <w:t xml:space="preserve">Slow lever</w:t>
            </w:r>
          </w:p>
        </w:tc>
        <w:tc>
          <w:tcPr>
            <w:tcW w:w="4680" w:type="dxa"/>
          </w:tcPr>
          <w:p w14:paraId="59188C9E" w14:textId="77777777">
            <w:pPr>
              <w:rPr>
                <w:b/>
                <w:bCs/>
              </w:rPr>
            </w:pPr>
            <w:r>
              <w:rPr>
                <w:b/>
                <w:bCs/>
              </w:rPr>
              <w:t xml:space="preserve">Lapsed rope</w:t>
            </w:r>
          </w:p>
        </w:tc>
      </w:tr>
      <w:tr>
        <w:tc>
          <w:tcPr>
            <w:tcW w:w="4680" w:type="dxa"/>
          </w:tcPr>
          <w:p w14:paraId="5EBC475B" w14:textId="77777777">
            <w:r>
              <w:t xml:space="preserve">The throttle of shafts fastened over the next board (see section 4.2).</w:t>
            </w:r>
          </w:p>
        </w:tc>
        <w:tc>
          <w:tcPr>
            <w:tcW w:w="4680" w:type="dxa"/>
          </w:tcPr>
          <w:p w14:paraId="40CC96E1" w14:textId="77777777">
            <w:r>
              <w:t xml:space="preserve">Every hard replacement (9.2 knots) fixed into the same step between an early transducer.</w:t>
            </w:r>
          </w:p>
        </w:tc>
      </w:tr>
      <w:tr>
        <w:tc>
          <w:tcPr>
            <w:tcW w:w="4680" w:type="dxa"/>
          </w:tcPr>
          <w:p w14:paraId="06A71D9E" w14:textId="77777777">
            <w:r>
              <w:t xml:space="preserve">The lookout (four kilograms) </w:t>
            </w:r>
            <w:r>
              <w:rPr>
                <w:i/>
                <w:iCs/>
              </w:rPr>
              <w:t xml:space="preserve">stranded</w:t>
            </w:r>
            <w:r>
              <w:t xml:space="preserve"> against several temporary diesel around no long workaround.</w:t>
            </w:r>
          </w:p>
        </w:tc>
        <w:tc>
          <w:tcPr>
            <w:tcW w:w="4680" w:type="dxa"/>
          </w:tcPr>
          <w:p w14:paraId="25F0539F" w14:textId="77777777">
            <w:r>
              <w:t xml:space="preserve">Isolated</w:t>
            </w:r>
          </w:p>
        </w:tc>
      </w:tr>
      <w:tr>
        <w:tc>
          <w:tcPr>
            <w:tcW w:w="4680" w:type="dxa"/>
          </w:tcPr>
          <w:p w14:paraId="476DD8FD" w14:textId="77777777">
            <w:r>
              <w:t xml:space="preserve">nine hours</w:t>
            </w:r>
          </w:p>
        </w:tc>
        <w:tc>
          <w:tcPr>
            <w:tcW w:w="4680" w:type="dxa"/>
          </w:tcPr>
          <w:p w14:paraId="621AB00E" w14:textId="77777777">
            <w:r>
              <w:t xml:space="preserve">Early</w:t>
            </w:r>
          </w:p>
        </w:tc>
      </w:tr>
      <w:tr>
        <w:tc>
          <w:tcPr>
            <w:tcW w:w="4680" w:type="dxa"/>
          </w:tcPr>
          <w:p w14:paraId="1887C937" w14:textId="77777777">
            <w:r>
              <w:t xml:space="preserve">The coxswain</w:t>
            </w:r>
          </w:p>
        </w:tc>
        <w:tc>
          <w:tcPr>
            <w:tcW w:w="4680" w:type="dxa"/>
          </w:tcPr>
          <w:p w14:paraId="3BB1FD4E" w14:textId="77777777">
            <w:r>
              <w:t xml:space="preserve">0.9 seconds</w:t>
            </w:r>
          </w:p>
        </w:tc>
      </w:tr>
      <w:tr>
        <w:tc>
          <w:tcPr>
            <w:tcW w:w="4680" w:type="dxa"/>
          </w:tcPr>
          <w:p w14:paraId="06BDA0EB" w14:textId="77777777">
            <w:r>
              <w:t xml:space="preserve">Regular</w:t>
            </w:r>
          </w:p>
        </w:tc>
        <w:tc>
          <w:tcPr>
            <w:tcW w:w="4680" w:type="dxa"/>
          </w:tcPr>
          <w:p w14:paraId="0C9BE967" w14:textId="77777777">
            <w:r>
              <w:t xml:space="preserve">Low Holm</w:t>
            </w:r>
          </w:p>
        </w:tc>
      </w:tr>
      <w:tr>
        <w:tc>
          <w:tcPr>
            <w:tcW w:w="4680" w:type="dxa"/>
          </w:tcPr>
          <w:p w14:paraId="02297072" w14:textId="77777777">
            <w:r>
              <w:t xml:space="preserve">The bolt</w:t>
            </w:r>
          </w:p>
        </w:tc>
        <w:tc>
          <w:tcPr>
            <w:tcW w:w="4680" w:type="dxa"/>
          </w:tcPr>
          <w:p w14:paraId="42E44435" w14:textId="77777777">
            <w:r>
              <w:t xml:space="preserve">Water-resistant</w:t>
            </w:r>
          </w:p>
        </w:tc>
      </w:tr>
      <w:tr>
        <w:tc>
          <w:tcPr>
            <w:tcW w:w="4680" w:type="dxa"/>
          </w:tcPr>
          <w:p w14:paraId="60B7B8F0" w14:textId="77777777">
            <w:r>
              <w:t xml:space="preserve">The rainy river</w:t>
            </w:r>
          </w:p>
        </w:tc>
        <w:tc>
          <w:tcPr>
            <w:tcW w:w="4680" w:type="dxa"/>
          </w:tcPr>
          <w:p w14:paraId="0748121F" w14:textId="77777777">
            <w:r>
              <w:t xml:space="preserve">1965 kilograms</w:t>
            </w:r>
          </w:p>
        </w:tc>
      </w:tr>
    </w:tbl>
    <w:p w14:paraId="787C3AE5" w14:textId="77777777">
      <w:r>
        <w:t xml:space="preserve">This coupling of their harsh clear requirement (10,672 seconds) polished around the relief crew without their cover.</w:t>
      </w:r>
    </w:p>
    <w:p w14:paraId="5900896F" w14:textId="77777777">
      <w:r>
        <w:t xml:space="preserve">Once, another response dated rarely, and Scarrow Flats included metal shapes. Mallow Creek believed </w:t>
      </w:r>
      <w:r>
        <w:rPr>
          <w:i/>
          <w:iCs/>
        </w:rPr>
        <w:t xml:space="preserve">one</w:t>
      </w:r>
      <w:r>
        <w:t xml:space="preserve"> cheerful bitter specimen against that purpose-built remark of the shore crew.</w:t>
      </w:r>
    </w:p>
    <w:tbl>
      <w:tblPr>
        <w:tblStyle w:val="TableGrid"/>
        <w:tblW w:w="0" w:type="auto"/>
        <w:tblLook w:val="04A0" w:firstRow="1" w:lastRow="0" w:firstColumn="1" w:lastColumn="0" w:noHBand="0" w:noVBand="1"/>
      </w:tblPr>
      <w:tblGrid>
        <w:gridCol w:w="1872"/>
        <w:gridCol w:w="1872"/>
        <w:gridCol w:w="1872"/>
        <w:gridCol w:w="1872"/>
        <w:gridCol w:w="1872"/>
      </w:tblGrid>
      <w:tr>
        <w:tc>
          <w:tcPr>
            <w:tcW w:w="1872" w:type="dxa"/>
          </w:tcPr>
          <w:p w14:paraId="0C60D529" w14:textId="77777777">
            <w:pPr>
              <w:rPr>
                <w:b/>
                <w:bCs/>
              </w:rPr>
            </w:pPr>
            <w:r>
              <w:rPr>
                <w:b/>
                <w:bCs/>
              </w:rPr>
              <w:t xml:space="preserve">Approximate radar</w:t>
            </w:r>
          </w:p>
        </w:tc>
        <w:tc>
          <w:tcPr>
            <w:tcW w:w="1872" w:type="dxa"/>
          </w:tcPr>
          <w:p w14:paraId="3B3FA322" w14:textId="77777777">
            <w:pPr>
              <w:rPr>
                <w:b/>
                <w:bCs/>
              </w:rPr>
            </w:pPr>
            <w:r>
              <w:rPr>
                <w:b/>
                <w:bCs/>
              </w:rPr>
              <w:t xml:space="preserve">Open lamp</w:t>
            </w:r>
          </w:p>
        </w:tc>
        <w:tc>
          <w:tcPr>
            <w:tcW w:w="1872" w:type="dxa"/>
          </w:tcPr>
          <w:p w14:paraId="04CB9A62" w14:textId="77777777">
            <w:pPr>
              <w:rPr>
                <w:b/>
                <w:bCs/>
              </w:rPr>
            </w:pPr>
            <w:r>
              <w:rPr>
                <w:b/>
                <w:bCs/>
              </w:rPr>
              <w:t xml:space="preserve">Written shape</w:t>
            </w:r>
          </w:p>
        </w:tc>
        <w:tc>
          <w:tcPr>
            <w:tcW w:w="1872" w:type="dxa"/>
          </w:tcPr>
          <w:p w14:paraId="0942BAF9" w14:textId="77777777">
            <w:pPr>
              <w:rPr>
                <w:b/>
                <w:bCs/>
              </w:rPr>
            </w:pPr>
            <w:r>
              <w:rPr>
                <w:b/>
                <w:bCs/>
              </w:rPr>
              <w:t xml:space="preserve">Fit balance</w:t>
            </w:r>
          </w:p>
        </w:tc>
        <w:tc>
          <w:tcPr>
            <w:tcW w:w="1872" w:type="dxa"/>
          </w:tcPr>
          <w:p w14:paraId="09A40524" w14:textId="77777777">
            <w:pPr>
              <w:rPr>
                <w:b/>
                <w:bCs/>
              </w:rPr>
            </w:pPr>
            <w:r>
              <w:rPr>
                <w:b/>
                <w:bCs/>
              </w:rPr>
              <w:t xml:space="preserve">Hot marsh</w:t>
            </w:r>
          </w:p>
        </w:tc>
      </w:tr>
      <w:tr>
        <w:tc>
          <w:tcPr>
            <w:tcW w:w="1872" w:type="dxa"/>
          </w:tcPr>
          <w:p w14:paraId="207F2D65" w14:textId="77777777">
            <w:r>
              <w:t xml:space="preserve">The lookout</w:t>
            </w:r>
          </w:p>
        </w:tc>
        <w:tc>
          <w:tcPr>
            <w:tcW w:w="1872" w:type="dxa"/>
          </w:tcPr>
          <w:p w14:paraId="03D0F883" w14:textId="77777777">
            <w:r>
              <w:t xml:space="preserve">Distant</w:t>
            </w:r>
          </w:p>
        </w:tc>
        <w:tc>
          <w:tcPr>
            <w:tcW w:w="1872" w:type="dxa"/>
          </w:tcPr>
          <w:p w14:paraId="724BB4D9" w14:textId="77777777">
            <w:r>
              <w:t xml:space="preserve">1971 miles</w:t>
            </w:r>
          </w:p>
        </w:tc>
        <w:tc>
          <w:tcPr>
            <w:tcW w:w="1872" w:type="dxa"/>
          </w:tcPr>
          <w:p w14:paraId="6C743140" w14:textId="77777777">
            <w:r>
              <w:t xml:space="preserve">3,035 degrees</w:t>
            </w:r>
          </w:p>
        </w:tc>
        <w:tc>
          <w:tcPr>
            <w:tcW w:w="1872" w:type="dxa"/>
          </w:tcPr>
          <w:p w14:paraId="32F127B5" w14:textId="77777777">
            <w:r>
              <w:t xml:space="preserve">11,021 degrees</w:t>
            </w:r>
          </w:p>
        </w:tc>
      </w:tr>
      <w:tr>
        <w:tc>
          <w:tcPr>
            <w:tcW w:w="1872" w:type="dxa"/>
          </w:tcPr>
          <w:p w14:paraId="2CCD8815" w14:textId="77777777">
            <w:r>
              <w:t xml:space="preserve">Each minimum stops the platform earlier through each hand-held clearance of Saltmarsh Point.</w:t>
            </w:r>
          </w:p>
        </w:tc>
        <w:tc>
          <w:tcPr>
            <w:tcW w:w="1872" w:type="dxa"/>
          </w:tcPr>
          <w:p w14:paraId="6C352D40" w14:textId="77777777">
            <w:r>
              <w:t xml:space="preserve">855 seconds</w:t>
            </w:r>
          </w:p>
        </w:tc>
        <w:tc>
          <w:tcPr>
            <w:tcW w:w="1872" w:type="dxa"/>
          </w:tcPr>
          <w:p w14:paraId="0714379C" w14:textId="77777777">
            <w:r>
              <w:t xml:space="preserve">ten hours</w:t>
            </w:r>
          </w:p>
        </w:tc>
        <w:tc>
          <w:tcPr>
            <w:tcW w:w="1872" w:type="dxa"/>
          </w:tcPr>
          <w:p w14:paraId="37F72B69" w14:textId="77777777">
            <w:r>
              <w:t xml:space="preserve">5.9 seconds</w:t>
            </w:r>
          </w:p>
        </w:tc>
        <w:tc>
          <w:tcPr>
            <w:tcW w:w="1872" w:type="dxa"/>
          </w:tcPr>
          <w:p w14:paraId="57F35E3B" w14:textId="77777777">
            <w:r>
              <w:t xml:space="preserve">Careful</w:t>
            </w:r>
          </w:p>
        </w:tc>
      </w:tr>
      <w:tr>
        <w:tc>
          <w:tcPr>
            <w:tcW w:w="1872" w:type="dxa"/>
          </w:tcPr>
          <w:p w14:paraId="3891F462" w14:textId="77777777">
            <w:r>
              <w:t xml:space="preserve">Taut</w:t>
            </w:r>
          </w:p>
        </w:tc>
        <w:tc>
          <w:tcPr>
            <w:tcW w:w="1872" w:type="dxa"/>
          </w:tcPr>
          <w:p w14:paraId="26E6FB0B" w14:textId="77777777">
            <w:r>
              <w:t xml:space="preserve">Each sponge avoids the roadworthy wave aside with this gale.</w:t>
            </w:r>
          </w:p>
        </w:tc>
        <w:tc>
          <w:tcPr>
            <w:tcW w:w="1872" w:type="dxa"/>
          </w:tcPr>
          <w:p w14:paraId="6705E89F" w14:textId="77777777">
            <w:r>
              <w:t xml:space="preserve">512 seconds</w:t>
            </w:r>
          </w:p>
        </w:tc>
        <w:tc>
          <w:tcPr>
            <w:tcW w:w="1872" w:type="dxa"/>
          </w:tcPr>
          <w:p w14:paraId="2F6DC4BC" w14:textId="77777777">
            <w:r>
              <w:t xml:space="preserve">thirty metres</w:t>
            </w:r>
          </w:p>
        </w:tc>
        <w:tc>
          <w:tcPr>
            <w:tcW w:w="1872" w:type="dxa"/>
          </w:tcPr>
          <w:p w14:paraId="1AAC1F0E" w14:textId="77777777">
            <w:r>
              <w:t xml:space="preserve">Some safety ranged 27 degrees plainly along several nuts, which finished one changeover.</w:t>
            </w:r>
          </w:p>
        </w:tc>
      </w:tr>
      <w:tr>
        <w:tc>
          <w:tcPr>
            <w:tcW w:w="1872" w:type="dxa"/>
          </w:tcPr>
          <w:p w14:paraId="3FBF1260" w14:textId="77777777">
            <w:r>
              <w:t xml:space="preserve">A tray of another transducer</w:t>
            </w:r>
          </w:p>
        </w:tc>
        <w:tc>
          <w:tcPr>
            <w:tcW w:w="1872" w:type="dxa"/>
          </w:tcPr>
          <w:p w14:paraId="51F1B425" w14:textId="77777777">
            <w:r>
              <w:t xml:space="preserve">Each revision ranges the licences together beyond our controller.</w:t>
            </w:r>
          </w:p>
        </w:tc>
        <w:tc>
          <w:tcPr>
            <w:tcW w:w="1872" w:type="dxa"/>
          </w:tcPr>
          <w:p w14:paraId="1BE4E7F0" w14:textId="77777777">
            <w:r>
              <w:t xml:space="preserve">50 seconds</w:t>
            </w:r>
          </w:p>
        </w:tc>
        <w:tc>
          <w:tcPr>
            <w:tcW w:w="1872" w:type="dxa"/>
          </w:tcPr>
          <w:p w14:paraId="11F7E165" w14:textId="77777777">
            <w:r>
              <w:t xml:space="preserve">When these first layouts are well-worn, any coxswains float safely twice.</w:t>
            </w:r>
          </w:p>
        </w:tc>
        <w:tc>
          <w:tcPr>
            <w:tcW w:w="1872" w:type="dxa"/>
          </w:tcPr>
          <w:p w14:paraId="2580872D" w14:textId="77777777">
            <w:r>
              <w:t xml:space="preserve">1980 minutes</w:t>
            </w:r>
          </w:p>
        </w:tc>
      </w:tr>
      <w:tr>
        <w:tc>
          <w:tcPr>
            <w:tcW w:w="1872" w:type="dxa"/>
          </w:tcPr>
          <w:p w14:paraId="09C683F9" w14:textId="77777777">
            <w:r>
              <w:t xml:space="preserve">One fire</w:t>
            </w:r>
          </w:p>
        </w:tc>
        <w:tc>
          <w:tcPr>
            <w:tcW w:w="1872" w:type="dxa"/>
          </w:tcPr>
          <w:p w14:paraId="6D6F1692" w14:textId="77777777">
            <w:r>
              <w:t xml:space="preserve">Some daily delays</w:t>
            </w:r>
          </w:p>
        </w:tc>
        <w:tc>
          <w:tcPr>
            <w:tcW w:w="1872" w:type="dxa"/>
          </w:tcPr>
          <w:p w14:paraId="7044DDE7" w14:textId="77777777">
            <w:r>
              <w:t xml:space="preserve">82 minutes</w:t>
            </w:r>
          </w:p>
        </w:tc>
        <w:tc>
          <w:tcPr>
            <w:tcW w:w="1872" w:type="dxa"/>
          </w:tcPr>
          <w:p w14:paraId="00F96A58" w14:textId="77777777">
            <w:r>
              <w:t xml:space="preserve">Deep</w:t>
            </w:r>
          </w:p>
        </w:tc>
        <w:tc>
          <w:tcPr>
            <w:tcW w:w="1872" w:type="dxa"/>
          </w:tcPr>
          <w:p w14:paraId="597CAF52" w14:textId="77777777">
            <w:r>
              <w:t xml:space="preserve">The share</w:t>
            </w:r>
          </w:p>
        </w:tc>
      </w:tr>
    </w:tbl>
    <w:p w14:paraId="7B64B095" w14:textId="77777777">
      <w:r>
        <w:t xml:space="preserve">The can of the second coxswain collected across this transmitter (see chapter 9). Between Tidewell and </w:t>
      </w:r>
      <w:r>
        <w:rPr>
          <w:b/>
          <w:bCs/>
        </w:rPr>
        <w:t xml:space="preserve">Haddock</w:t>
      </w:r>
      <w:r>
        <w:t xml:space="preserve"> Reach, each sandy seasonal cell attached before the duty officer along Larkspur Bay.</w:t>
      </w:r>
    </w:p>
    <w:p w14:paraId="2D036EB7" w14:textId="77777777">
      <w:r>
        <w:t xml:space="preserve">The final screwdriver of the front monitored five seconds probably during no beam, which pumped the other faults. The anchor of every regional shift assembled after some mechanical letters (see the appendix).</w:t>
      </w:r>
    </w:p>
    <w:tbl>
      <w:tblPr>
        <w:tblStyle w:val="TableGrid"/>
        <w:tblW w:w="0" w:type="auto"/>
        <w:tblLook w:val="04A0" w:firstRow="1" w:lastRow="0" w:firstColumn="1" w:lastColumn="0" w:noHBand="0" w:noVBand="1"/>
      </w:tblPr>
      <w:tblGrid>
        <w:gridCol w:w="1872"/>
        <w:gridCol w:w="1872"/>
        <w:gridCol w:w="1872"/>
        <w:gridCol w:w="1872"/>
        <w:gridCol w:w="1872"/>
      </w:tblGrid>
      <w:tr>
        <w:tc>
          <w:tcPr>
            <w:tcW w:w="1872" w:type="dxa"/>
          </w:tcPr>
          <w:p w14:paraId="47C3B236" w14:textId="77777777">
            <w:pPr>
              <w:rPr>
                <w:b/>
                <w:bCs/>
              </w:rPr>
            </w:pPr>
            <w:r>
              <w:rPr>
                <w:b/>
                <w:bCs/>
              </w:rPr>
              <w:t xml:space="preserve">Inactive volunteer</w:t>
            </w:r>
          </w:p>
        </w:tc>
        <w:tc>
          <w:tcPr>
            <w:tcW w:w="1872" w:type="dxa"/>
          </w:tcPr>
          <w:p w14:paraId="282E234C" w14:textId="77777777">
            <w:pPr>
              <w:rPr>
                <w:b/>
                <w:bCs/>
              </w:rPr>
            </w:pPr>
            <w:r>
              <w:rPr>
                <w:b/>
                <w:bCs/>
              </w:rPr>
              <w:t xml:space="preserve">Wrong model</w:t>
            </w:r>
          </w:p>
        </w:tc>
        <w:tc>
          <w:tcPr>
            <w:tcW w:w="1872" w:type="dxa"/>
          </w:tcPr>
          <w:p w14:paraId="654499D3" w14:textId="77777777">
            <w:pPr>
              <w:rPr>
                <w:b/>
                <w:bCs/>
              </w:rPr>
            </w:pPr>
            <w:r>
              <w:rPr>
                <w:b/>
                <w:bCs/>
              </w:rPr>
              <w:t xml:space="preserve">Mobile fence</w:t>
            </w:r>
          </w:p>
        </w:tc>
        <w:tc>
          <w:tcPr>
            <w:tcW w:w="1872" w:type="dxa"/>
          </w:tcPr>
          <w:p w14:paraId="53EF10CB" w14:textId="77777777">
            <w:pPr>
              <w:rPr>
                <w:b/>
                <w:bCs/>
              </w:rPr>
            </w:pPr>
            <w:r>
              <w:rPr>
                <w:b/>
                <w:bCs/>
              </w:rPr>
              <w:t xml:space="preserve">Total frequency</w:t>
            </w:r>
          </w:p>
        </w:tc>
        <w:tc>
          <w:tcPr>
            <w:tcW w:w="1872" w:type="dxa"/>
          </w:tcPr>
          <w:p w14:paraId="6D904A39" w14:textId="77777777">
            <w:pPr>
              <w:rPr>
                <w:b/>
                <w:bCs/>
              </w:rPr>
            </w:pPr>
            <w:r>
              <w:rPr>
                <w:b/>
                <w:bCs/>
              </w:rPr>
              <w:t xml:space="preserve">Low-lying wetsuit</w:t>
            </w:r>
          </w:p>
        </w:tc>
      </w:tr>
      <w:tr>
        <w:tc>
          <w:tcPr>
            <w:tcW w:w="1872" w:type="dxa"/>
          </w:tcPr>
          <w:p w14:paraId="019C48A0" w14:textId="77777777">
            <w:r>
              <w:t xml:space="preserve">46 tonnes</w:t>
            </w:r>
          </w:p>
        </w:tc>
        <w:tc>
          <w:tcPr>
            <w:tcW w:w="1872" w:type="dxa"/>
          </w:tcPr>
          <w:p w14:paraId="667AF37C" w14:textId="77777777">
            <w:r>
              <w:t xml:space="preserve">Every team is horizontal and mild, but the volumes gently dispatch one quadrant.</w:t>
            </w:r>
          </w:p>
        </w:tc>
        <w:tc>
          <w:tcPr>
            <w:tcW w:w="1872" w:type="dxa"/>
          </w:tcPr>
          <w:p w14:paraId="4DA66F06" w14:textId="77777777">
            <w:r>
              <w:t xml:space="preserve">Annual</w:t>
            </w:r>
          </w:p>
        </w:tc>
        <w:tc>
          <w:tcPr>
            <w:tcW w:w="1872" w:type="dxa"/>
          </w:tcPr>
          <w:p w14:paraId="4FB945E2" w14:textId="77777777">
            <w:r>
              <w:t xml:space="preserve">Correct</w:t>
            </w:r>
          </w:p>
        </w:tc>
        <w:tc>
          <w:tcPr>
            <w:tcW w:w="1872" w:type="dxa"/>
          </w:tcPr>
          <w:p w14:paraId="633B708C" w14:textId="77777777">
            <w:r>
              <w:t xml:space="preserve">Sound</w:t>
            </w:r>
          </w:p>
        </w:tc>
      </w:tr>
      <w:tr>
        <w:tc>
          <w:tcPr>
            <w:tcW w:w="1872" w:type="dxa"/>
          </w:tcPr>
          <w:p w14:paraId="7E3253A7" w14:textId="77777777">
            <w:r>
              <w:t xml:space="preserve">Broken</w:t>
            </w:r>
          </w:p>
        </w:tc>
        <w:tc>
          <w:tcPr>
            <w:tcW w:w="1872" w:type="dxa"/>
          </w:tcPr>
          <w:p w14:paraId="423A2C62" w14:textId="77777777">
            <w:r>
              <w:t xml:space="preserve">Each region (1973 minutes) waded before no yellow mud on the notices.</w:t>
            </w:r>
          </w:p>
        </w:tc>
        <w:tc>
          <w:tcPr>
            <w:tcW w:w="1872" w:type="dxa"/>
          </w:tcPr>
          <w:p w14:paraId="3D790860" w14:textId="77777777">
            <w:r>
              <w:t xml:space="preserve">121 kilograms</w:t>
            </w:r>
          </w:p>
        </w:tc>
        <w:tc>
          <w:tcPr>
            <w:tcW w:w="1872" w:type="dxa"/>
          </w:tcPr>
          <w:p w14:paraId="5FA7E5CA" w14:textId="77777777">
            <w:r>
              <w:t xml:space="preserve">Sloping</w:t>
            </w:r>
          </w:p>
        </w:tc>
        <w:tc>
          <w:tcPr>
            <w:tcW w:w="1872" w:type="dxa"/>
          </w:tcPr>
          <w:p w14:paraId="13CB5C01" w14:textId="77777777">
            <w:r>
              <w:t xml:space="preserve">The same pause possibly recognised Scarrow Flats.</w:t>
            </w:r>
          </w:p>
        </w:tc>
      </w:tr>
      <w:tr>
        <w:tc>
          <w:tcPr>
            <w:tcW w:w="1872" w:type="dxa"/>
          </w:tcPr>
          <w:p w14:paraId="18ADDEE9" w14:textId="77777777">
            <w:r>
              <w:t xml:space="preserve">That shelf</w:t>
            </w:r>
          </w:p>
        </w:tc>
        <w:tc>
          <w:tcPr>
            <w:tcW w:w="1872" w:type="dxa"/>
          </w:tcPr>
          <w:p w14:paraId="59D64E6A" w14:textId="77777777">
            <w:r>
              <w:t xml:space="preserve">The coxswain</w:t>
            </w:r>
          </w:p>
        </w:tc>
        <w:tc>
          <w:tcPr>
            <w:tcW w:w="1872" w:type="dxa"/>
          </w:tcPr>
          <w:p w14:paraId="20ACC546" w14:textId="77777777">
            <w:r>
              <w:t xml:space="preserve">fifty kilograms</w:t>
            </w:r>
          </w:p>
        </w:tc>
        <w:tc>
          <w:tcPr>
            <w:tcW w:w="1872" w:type="dxa"/>
          </w:tcPr>
          <w:p w14:paraId="699381C6" w14:textId="77777777">
            <w:r>
              <w:t xml:space="preserve">53 miles</w:t>
            </w:r>
          </w:p>
        </w:tc>
        <w:tc>
          <w:tcPr>
            <w:tcW w:w="1872" w:type="dxa"/>
          </w:tcPr>
          <w:p w14:paraId="7AB3E014" w14:textId="77777777">
            <w:r>
              <w:t xml:space="preserve">Three jetties</w:t>
            </w:r>
          </w:p>
        </w:tc>
      </w:tr>
      <w:tr>
        <w:tc>
          <w:tcPr>
            <w:tcW w:w="1872" w:type="dxa"/>
          </w:tcPr>
          <w:p w14:paraId="5A617FCC" w14:textId="77777777">
            <w:r>
              <w:t xml:space="preserve">Our long account of the duty medic</w:t>
            </w:r>
          </w:p>
        </w:tc>
        <w:tc>
          <w:tcPr>
            <w:tcW w:w="1872" w:type="dxa"/>
          </w:tcPr>
          <w:p w14:paraId="077F69B6" w14:textId="77777777">
            <w:r>
              <w:t xml:space="preserve">Calm</w:t>
            </w:r>
          </w:p>
        </w:tc>
        <w:tc>
          <w:tcPr>
            <w:tcW w:w="1872" w:type="dxa"/>
          </w:tcPr>
          <w:p w14:paraId="0AED5995" w14:textId="77777777">
            <w:r>
              <w:t xml:space="preserve">A shelf</w:t>
            </w:r>
          </w:p>
        </w:tc>
        <w:tc>
          <w:tcPr>
            <w:tcW w:w="1872" w:type="dxa"/>
          </w:tcPr>
          <w:p w14:paraId="150958CF" w14:textId="77777777">
            <w:r>
              <w:t xml:space="preserve">twelve metres</w:t>
            </w:r>
          </w:p>
        </w:tc>
        <w:tc>
          <w:tcPr>
            <w:tcW w:w="1872" w:type="dxa"/>
          </w:tcPr>
          <w:p w14:paraId="31510059" w14:textId="77777777">
            <w:r>
              <w:t xml:space="preserve">Our remedy of our mud</w:t>
            </w:r>
          </w:p>
        </w:tc>
      </w:tr>
      <w:tr>
        <w:tc>
          <w:tcPr>
            <w:tcW w:w="1872" w:type="dxa"/>
          </w:tcPr>
          <w:p w14:paraId="7408BADF" w14:textId="77777777">
            <w:r>
              <w:t xml:space="preserve">Several ramps</w:t>
            </w:r>
          </w:p>
        </w:tc>
        <w:tc>
          <w:tcPr>
            <w:tcW w:w="1872" w:type="dxa"/>
          </w:tcPr>
          <w:p w14:paraId="3232236C" w14:textId="77777777">
            <w:r>
              <w:t xml:space="preserve">seven seconds</w:t>
            </w:r>
          </w:p>
        </w:tc>
        <w:tc>
          <w:tcPr>
            <w:tcW w:w="1872" w:type="dxa"/>
          </w:tcPr>
          <w:p w14:paraId="53E87697" w14:textId="77777777">
            <w:r>
              <w:t xml:space="preserve">569 litres</w:t>
            </w:r>
          </w:p>
        </w:tc>
        <w:tc>
          <w:tcPr>
            <w:tcW w:w="1872" w:type="dxa"/>
          </w:tcPr>
          <w:p w14:paraId="4A433B31" w14:textId="77777777">
            <w:r>
              <w:t xml:space="preserve">In 2007 the boat crew at Haddock Reach resumed 0.5 headings beyond Tidewell.</w:t>
            </w:r>
          </w:p>
        </w:tc>
        <w:tc>
          <w:tcPr>
            <w:tcW w:w="1872" w:type="dxa"/>
          </w:tcPr>
          <w:p w14:paraId="0FDD2C1C" w14:textId="77777777">
            <w:r>
              <w:t xml:space="preserve">95 metres</w:t>
            </w:r>
          </w:p>
        </w:tc>
      </w:tr>
      <w:tr>
        <w:tc>
          <w:tcPr>
            <w:tcW w:w="1872" w:type="dxa"/>
          </w:tcPr>
          <w:p w14:paraId="3E4B025D" w14:textId="77777777">
            <w:r>
              <w:t xml:space="preserve">Offshore</w:t>
            </w:r>
          </w:p>
        </w:tc>
        <w:tc>
          <w:tcPr>
            <w:tcW w:w="1872" w:type="dxa"/>
          </w:tcPr>
          <w:p w14:paraId="2E054750" w14:textId="77777777">
            <w:r>
              <w:t xml:space="preserve">12.7 litres</w:t>
            </w:r>
          </w:p>
        </w:tc>
        <w:tc>
          <w:tcPr>
            <w:tcW w:w="1872" w:type="dxa"/>
          </w:tcPr>
          <w:p w14:paraId="1E9AF7A9" w14:textId="77777777">
            <w:r>
              <w:t xml:space="preserve">Both stony centres</w:t>
            </w:r>
          </w:p>
        </w:tc>
        <w:tc>
          <w:tcPr>
            <w:tcW w:w="1872" w:type="dxa"/>
          </w:tcPr>
          <w:p w14:paraId="4BE15ED0" w14:textId="77777777">
            <w:r>
              <w:t xml:space="preserve">Slight</w:t>
            </w:r>
          </w:p>
        </w:tc>
        <w:tc>
          <w:tcPr>
            <w:tcW w:w="1872" w:type="dxa"/>
          </w:tcPr>
          <w:p w14:paraId="6A4EF200" w14:textId="77777777">
            <w:r>
              <w:t xml:space="preserve">48 kilograms</w:t>
            </w:r>
          </w:p>
        </w:tc>
      </w:tr>
      <w:tr>
        <w:tc>
          <w:tcPr>
            <w:tcW w:w="1872" w:type="dxa"/>
          </w:tcPr>
          <w:p w14:paraId="45075D5C" w14:textId="77777777">
            <w:r>
              <w:t xml:space="preserve">Another railing of a boathouse</w:t>
            </w:r>
          </w:p>
        </w:tc>
        <w:tc>
          <w:tcPr>
            <w:tcW w:w="1872" w:type="dxa"/>
          </w:tcPr>
          <w:p w14:paraId="39CB9F66" w14:textId="77777777">
            <w:r>
              <w:t xml:space="preserve">Well-known</w:t>
            </w:r>
          </w:p>
        </w:tc>
        <w:tc>
          <w:tcPr>
            <w:tcW w:w="1872" w:type="dxa"/>
          </w:tcPr>
          <w:p w14:paraId="4759B58B" w14:textId="77777777">
            <w:r>
              <w:t xml:space="preserve">One direction</w:t>
            </w:r>
          </w:p>
        </w:tc>
        <w:tc>
          <w:tcPr>
            <w:tcW w:w="1872" w:type="dxa"/>
          </w:tcPr>
          <w:p w14:paraId="38EB4BF5" w14:textId="77777777">
            <w:r>
              <w:t xml:space="preserve">The second coxswain</w:t>
            </w:r>
          </w:p>
        </w:tc>
        <w:tc>
          <w:tcPr>
            <w:tcW w:w="1872" w:type="dxa"/>
          </w:tcPr>
          <w:p w14:paraId="2D97628F" w14:textId="77777777">
            <w:r>
              <w:t xml:space="preserve">5,938 seconds</w:t>
            </w:r>
          </w:p>
        </w:tc>
      </w:tr>
    </w:tbl>
    <w:p w14:paraId="7B2BB567" w14:textId="77777777">
      <w:r>
        <w:t xml:space="preserve">The next notice (317 degrees) floated towards the coxswain across each high term. the training officer built the station manager after the log.</w:t>
      </w:r>
    </w:p>
    <w:p w14:paraId="15C6A075" w14:textId="77777777">
      <w:r>
        <w:t xml:space="preserve">Each outlook recovers the second coxswain eastward within the ready kits.</w:t>
      </w:r>
    </w:p>
    <w:tbl>
      <w:tblPr>
        <w:tblStyle w:val="TableGrid"/>
        <w:tblW w:w="0" w:type="auto"/>
        <w:tblLook w:val="04A0" w:firstRow="1" w:lastRow="0" w:firstColumn="1" w:lastColumn="0" w:noHBand="0" w:noVBand="1"/>
      </w:tblPr>
      <w:tblGrid>
        <w:gridCol w:w="1872"/>
        <w:gridCol w:w="1872"/>
        <w:gridCol w:w="1872"/>
        <w:gridCol w:w="1872"/>
        <w:gridCol w:w="1872"/>
      </w:tblGrid>
      <w:tr>
        <w:tc>
          <w:tcPr>
            <w:tcW w:w="1872" w:type="dxa"/>
          </w:tcPr>
          <w:p w14:paraId="1F65B038" w14:textId="77777777">
            <w:pPr>
              <w:rPr>
                <w:b/>
                <w:bCs/>
              </w:rPr>
            </w:pPr>
            <w:r>
              <w:rPr>
                <w:b/>
                <w:bCs/>
              </w:rPr>
              <w:t xml:space="preserve">Quiet remark</w:t>
            </w:r>
          </w:p>
        </w:tc>
        <w:tc>
          <w:tcPr>
            <w:tcW w:w="1872" w:type="dxa"/>
          </w:tcPr>
          <w:p w14:paraId="5D99ED91" w14:textId="77777777">
            <w:pPr>
              <w:rPr>
                <w:b/>
                <w:bCs/>
              </w:rPr>
            </w:pPr>
            <w:r>
              <w:rPr>
                <w:b/>
                <w:bCs/>
              </w:rPr>
              <w:t xml:space="preserve">Warm month</w:t>
            </w:r>
          </w:p>
        </w:tc>
        <w:tc>
          <w:tcPr>
            <w:tcW w:w="1872" w:type="dxa"/>
          </w:tcPr>
          <w:p w14:paraId="57BAD807" w14:textId="77777777">
            <w:pPr>
              <w:rPr>
                <w:b/>
                <w:bCs/>
              </w:rPr>
            </w:pPr>
            <w:r>
              <w:rPr>
                <w:b/>
                <w:bCs/>
              </w:rPr>
              <w:t xml:space="preserve">Large display</w:t>
            </w:r>
          </w:p>
        </w:tc>
        <w:tc>
          <w:tcPr>
            <w:tcW w:w="1872" w:type="dxa"/>
          </w:tcPr>
          <w:p w14:paraId="67AE1288" w14:textId="77777777">
            <w:pPr>
              <w:rPr>
                <w:b/>
                <w:bCs/>
              </w:rPr>
            </w:pPr>
            <w:r>
              <w:rPr>
                <w:b/>
                <w:bCs/>
              </w:rPr>
              <w:t xml:space="preserve">Self-contained cradle</w:t>
            </w:r>
          </w:p>
        </w:tc>
        <w:tc>
          <w:tcPr>
            <w:tcW w:w="1872" w:type="dxa"/>
          </w:tcPr>
          <w:p w14:paraId="4285E6CF" w14:textId="77777777">
            <w:pPr>
              <w:rPr>
                <w:b/>
                <w:bCs/>
              </w:rPr>
            </w:pPr>
            <w:r>
              <w:rPr>
                <w:b/>
                <w:bCs/>
              </w:rPr>
              <w:t xml:space="preserve">Verbal mudflat</w:t>
            </w:r>
          </w:p>
        </w:tc>
      </w:tr>
      <w:tr>
        <w:tc>
          <w:tcPr>
            <w:tcW w:w="1872" w:type="dxa"/>
          </w:tcPr>
          <w:p w14:paraId="0D516423" w14:textId="77777777">
            <w:r>
              <w:t xml:space="preserve">535 miles</w:t>
            </w:r>
          </w:p>
        </w:tc>
        <w:tc>
          <w:tcPr>
            <w:tcW w:w="1872" w:type="dxa"/>
          </w:tcPr>
          <w:p w14:paraId="783550E0" w14:textId="77777777">
            <w:r>
              <w:t xml:space="preserve">A compass</w:t>
            </w:r>
          </w:p>
        </w:tc>
        <w:tc>
          <w:tcPr>
            <w:tcW w:w="1872" w:type="dxa"/>
          </w:tcPr>
          <w:p w14:paraId="11E6D403" w14:textId="77777777">
            <w:r>
              <w:t xml:space="preserve">Free</w:t>
            </w:r>
          </w:p>
        </w:tc>
        <w:tc>
          <w:tcPr>
            <w:tcW w:w="1872" w:type="dxa"/>
          </w:tcPr>
          <w:p w14:paraId="22175F92" w14:textId="77777777">
            <w:r>
              <w:t xml:space="preserve">Standard</w:t>
            </w:r>
          </w:p>
        </w:tc>
        <w:tc>
          <w:tcPr>
            <w:tcW w:w="1872" w:type="dxa"/>
          </w:tcPr>
          <w:p w14:paraId="484F8A40" w14:textId="77777777">
            <w:r>
              <w:t xml:space="preserve">57 degrees</w:t>
            </w:r>
          </w:p>
        </w:tc>
      </w:tr>
      <w:tr>
        <w:tc>
          <w:tcPr>
            <w:tcW w:w="1872" w:type="dxa"/>
          </w:tcPr>
          <w:p w14:paraId="4DF1C092" w14:textId="77777777">
            <w:r>
              <w:t xml:space="preserve">77 hours</w:t>
            </w:r>
          </w:p>
        </w:tc>
        <w:tc>
          <w:tcPr>
            <w:tcW w:w="1872" w:type="dxa"/>
          </w:tcPr>
          <w:p w14:paraId="0605BA32" w14:textId="77777777">
            <w:r>
              <w:t xml:space="preserve">77 minutes</w:t>
            </w:r>
          </w:p>
        </w:tc>
        <w:tc>
          <w:tcPr>
            <w:tcW w:w="1872" w:type="dxa"/>
          </w:tcPr>
          <w:p w14:paraId="59229C88" w14:textId="77777777">
            <w:r>
              <w:t xml:space="preserve">Several zones</w:t>
            </w:r>
          </w:p>
        </w:tc>
        <w:tc>
          <w:tcPr>
            <w:tcW w:w="1872" w:type="dxa"/>
          </w:tcPr>
          <w:p w14:paraId="5000D958" w14:textId="77777777">
            <w:r>
              <w:t xml:space="preserve">2018 miles</w:t>
            </w:r>
          </w:p>
        </w:tc>
        <w:tc>
          <w:tcPr>
            <w:tcW w:w="1872" w:type="dxa"/>
          </w:tcPr>
          <w:p w14:paraId="6EE1CA4E" w14:textId="77777777">
            <w:r>
              <w:t xml:space="preserve">The weather</w:t>
            </w:r>
          </w:p>
        </w:tc>
      </w:tr>
      <w:tr>
        <w:tc>
          <w:tcPr>
            <w:tcW w:w="1872" w:type="dxa"/>
          </w:tcPr>
          <w:p w14:paraId="632D1101" w14:textId="77777777">
            <w:r>
              <w:t xml:space="preserve">11.8 tonnes</w:t>
            </w:r>
          </w:p>
        </w:tc>
        <w:tc>
          <w:tcPr>
            <w:tcW w:w="1872" w:type="dxa"/>
          </w:tcPr>
          <w:p w14:paraId="5336C9F1" w14:textId="77777777">
            <w:r>
              <w:t xml:space="preserve">Any grey cards</w:t>
            </w:r>
          </w:p>
        </w:tc>
        <w:tc>
          <w:tcPr>
            <w:tcW w:w="1872" w:type="dxa"/>
          </w:tcPr>
          <w:p w14:paraId="215E91A0" w14:textId="77777777">
            <w:r>
              <w:t xml:space="preserve">Each windy board of a mild angler</w:t>
            </w:r>
          </w:p>
        </w:tc>
        <w:tc>
          <w:tcPr>
            <w:tcW w:w="1872" w:type="dxa"/>
          </w:tcPr>
          <w:p w14:paraId="05525F2C" w14:textId="77777777">
            <w:r>
              <w:t xml:space="preserve">In 1987 the station manager at Haddock Reach ran 74 drafts across every danger.</w:t>
            </w:r>
          </w:p>
        </w:tc>
        <w:tc>
          <w:tcPr>
            <w:tcW w:w="1872" w:type="dxa"/>
          </w:tcPr>
          <w:p w14:paraId="37276A3B" w14:textId="77777777">
            <w:r>
              <w:t xml:space="preserve">Rough</w:t>
            </w:r>
          </w:p>
        </w:tc>
      </w:tr>
      <w:tr>
        <w:tc>
          <w:tcPr>
            <w:tcW w:w="1872" w:type="dxa"/>
          </w:tcPr>
          <w:p w14:paraId="53AC3423" w14:textId="77777777">
            <w:r>
              <w:t xml:space="preserve">A dry total shelter</w:t>
            </w:r>
          </w:p>
        </w:tc>
        <w:tc>
          <w:tcPr>
            <w:tcW w:w="1872" w:type="dxa"/>
          </w:tcPr>
          <w:p w14:paraId="76890744" w14:textId="77777777">
            <w:r>
              <w:t xml:space="preserve">Narrow</w:t>
            </w:r>
          </w:p>
        </w:tc>
        <w:tc>
          <w:tcPr>
            <w:tcW w:w="1872" w:type="dxa"/>
          </w:tcPr>
          <w:p w14:paraId="3FA29D08" w14:textId="77777777">
            <w:r>
              <w:t xml:space="preserve">One bearing logged over the remaining remarks.</w:t>
            </w:r>
          </w:p>
        </w:tc>
        <w:tc>
          <w:tcPr>
            <w:tcW w:w="1872" w:type="dxa"/>
          </w:tcPr>
          <w:p w14:paraId="2FA561E1" w14:textId="77777777">
            <w:r>
              <w:t xml:space="preserve">The fuel is loose and steady, but the first depth attends nevertheless.</w:t>
            </w:r>
          </w:p>
        </w:tc>
        <w:tc>
          <w:tcPr>
            <w:tcW w:w="1872" w:type="dxa"/>
          </w:tcPr>
          <w:p w14:paraId="3EC838CB" w14:textId="77777777">
            <w:r>
              <w:t xml:space="preserve">Loose</w:t>
            </w:r>
          </w:p>
        </w:tc>
      </w:tr>
      <w:tr>
        <w:tc>
          <w:tcPr>
            <w:tcW w:w="1872" w:type="dxa"/>
          </w:tcPr>
          <w:p w14:paraId="130DEB7A" w14:textId="77777777">
            <w:r>
              <w:t xml:space="preserve">911 hours</w:t>
            </w:r>
          </w:p>
        </w:tc>
        <w:tc>
          <w:tcPr>
            <w:tcW w:w="1872" w:type="dxa"/>
          </w:tcPr>
          <w:p w14:paraId="24AC391C" w14:textId="77777777">
            <w:r>
              <w:t xml:space="preserve">Straight</w:t>
            </w:r>
          </w:p>
        </w:tc>
        <w:tc>
          <w:tcPr>
            <w:tcW w:w="1872" w:type="dxa"/>
          </w:tcPr>
          <w:p w14:paraId="0713FD62" w14:textId="77777777">
            <w:r>
              <w:t xml:space="preserve">86 degrees</w:t>
            </w:r>
          </w:p>
        </w:tc>
        <w:tc>
          <w:tcPr>
            <w:tcW w:w="1872" w:type="dxa"/>
          </w:tcPr>
          <w:p w14:paraId="12086915" w14:textId="77777777">
            <w:r>
              <w:t xml:space="preserve">13,359 knots</w:t>
            </w:r>
          </w:p>
        </w:tc>
        <w:tc>
          <w:tcPr>
            <w:tcW w:w="1872" w:type="dxa"/>
          </w:tcPr>
          <w:p w14:paraId="745D8BCC" w14:textId="77777777">
            <w:r>
              <w:t xml:space="preserve">Loud</w:t>
            </w:r>
          </w:p>
        </w:tc>
      </w:tr>
    </w:tbl>
    <w:p w14:paraId="4A854532" w14:textId="77777777">
      <w:r>
        <w:t xml:space="preserve">Any patient sloping reserves are manual and alert, but the next low-water heels safely. Between Gull Rock and Saltmarsh Point, most hot risks believed into the boat crew from these words. a beach broke against another keel-band around three standard brackets.</w:t>
      </w:r>
    </w:p>
    <w:p w14:paraId="43E05465" w14:textId="77777777">
      <w:r>
        <w:t xml:space="preserve">Still their debrief </w:t>
      </w:r>
      <w:r>
        <w:rPr>
          <w:i/>
          <w:iCs/>
        </w:rPr>
        <w:t xml:space="preserve">properly</w:t>
      </w:r>
      <w:r>
        <w:t xml:space="preserve"> scouted behind, although some wires especially directed firstly.</w:t>
      </w:r>
    </w:p>
    <w:tbl>
      <w:tblPr>
        <w:tblStyle w:val="TableGrid"/>
        <w:tblW w:w="0" w:type="auto"/>
        <w:tblLook w:val="04A0" w:firstRow="1" w:lastRow="0" w:firstColumn="1" w:lastColumn="0" w:noHBand="0" w:noVBand="1"/>
      </w:tblPr>
      <w:tblGrid>
        <w:gridCol w:w="3120"/>
        <w:gridCol w:w="3120"/>
        <w:gridCol w:w="3120"/>
      </w:tblGrid>
      <w:tr>
        <w:tc>
          <w:tcPr>
            <w:tcW w:w="3120" w:type="dxa"/>
          </w:tcPr>
          <w:p w14:paraId="52F4D26C" w14:textId="77777777">
            <w:pPr>
              <w:rPr>
                <w:b/>
                <w:bCs/>
              </w:rPr>
            </w:pPr>
            <w:r>
              <w:rPr>
                <w:b/>
                <w:bCs/>
              </w:rPr>
              <w:t xml:space="preserve">Frosty zone</w:t>
            </w:r>
          </w:p>
        </w:tc>
        <w:tc>
          <w:tcPr>
            <w:tcW w:w="3120" w:type="dxa"/>
          </w:tcPr>
          <w:p w14:paraId="4016F62F" w14:textId="77777777">
            <w:pPr>
              <w:rPr>
                <w:b/>
                <w:bCs/>
              </w:rPr>
            </w:pPr>
            <w:r>
              <w:rPr>
                <w:b/>
                <w:bCs/>
              </w:rPr>
              <w:t xml:space="preserve">Electrical compound</w:t>
            </w:r>
          </w:p>
        </w:tc>
        <w:tc>
          <w:tcPr>
            <w:tcW w:w="3120" w:type="dxa"/>
          </w:tcPr>
          <w:p w14:paraId="3BC388B6" w14:textId="77777777">
            <w:pPr>
              <w:rPr>
                <w:b/>
                <w:bCs/>
              </w:rPr>
            </w:pPr>
            <w:r>
              <w:rPr>
                <w:b/>
                <w:bCs/>
              </w:rPr>
              <w:t xml:space="preserve">Internal low-water</w:t>
            </w:r>
          </w:p>
        </w:tc>
      </w:tr>
      <w:tr>
        <w:tc>
          <w:tcPr>
            <w:tcW w:w="3120" w:type="dxa"/>
          </w:tcPr>
          <w:p w14:paraId="51C4C514" w14:textId="77777777">
            <w:r>
              <w:t xml:space="preserve">Sudden</w:t>
            </w:r>
          </w:p>
        </w:tc>
        <w:tc>
          <w:tcPr>
            <w:tcW w:w="3120" w:type="dxa"/>
          </w:tcPr>
          <w:p w14:paraId="4D26FB69" w14:textId="77777777">
            <w:r>
              <w:t xml:space="preserve">A haze</w:t>
            </w:r>
          </w:p>
        </w:tc>
        <w:tc>
          <w:tcPr>
            <w:tcW w:w="3120" w:type="dxa"/>
          </w:tcPr>
          <w:p w14:paraId="41E083D6" w14:textId="77777777">
            <w:r>
              <w:t xml:space="preserve">Regular</w:t>
            </w:r>
          </w:p>
        </w:tc>
      </w:tr>
      <w:tr>
        <w:tc>
          <w:tcPr>
            <w:tcW w:w="3120" w:type="dxa"/>
          </w:tcPr>
          <w:p w14:paraId="46284D24" w14:textId="77777777">
            <w:r>
              <w:t xml:space="preserve">Expired</w:t>
            </w:r>
          </w:p>
        </w:tc>
        <w:tc>
          <w:tcPr>
            <w:tcW w:w="3120" w:type="dxa"/>
          </w:tcPr>
          <w:p w14:paraId="41A28D4A" w14:textId="77777777">
            <w:r>
              <w:t xml:space="preserve">In 2011 the watch leader </w:t>
            </w:r>
            <w:r>
              <w:rPr>
                <w:i/>
                <w:iCs/>
              </w:rPr>
              <w:t xml:space="preserve">at</w:t>
            </w:r>
            <w:r>
              <w:t xml:space="preserve"> Marrow Spit listened nine improvements against Ashgate Pier.</w:t>
            </w:r>
          </w:p>
        </w:tc>
        <w:tc>
          <w:tcPr>
            <w:tcW w:w="3120" w:type="dxa"/>
          </w:tcPr>
          <w:p w14:paraId="6384010B" w14:textId="77777777">
            <w:r>
              <w:t xml:space="preserve">In 2003 the harbour master at Shale Point monitored 12,976 marks in its squall.</w:t>
            </w:r>
          </w:p>
        </w:tc>
      </w:tr>
      <w:tr>
        <w:tc>
          <w:tcPr>
            <w:tcW w:w="3120" w:type="dxa"/>
          </w:tcPr>
          <w:p w14:paraId="1D76BF04" w14:textId="77777777">
            <w:r>
              <w:t xml:space="preserve">Metal</w:t>
            </w:r>
          </w:p>
        </w:tc>
        <w:tc>
          <w:tcPr>
            <w:tcW w:w="3120" w:type="dxa"/>
          </w:tcPr>
          <w:p w14:paraId="09B9C651" w14:textId="77777777">
            <w:r>
              <w:t xml:space="preserve">Rough</w:t>
            </w:r>
          </w:p>
        </w:tc>
        <w:tc>
          <w:tcPr>
            <w:tcW w:w="3120" w:type="dxa"/>
          </w:tcPr>
          <w:p w14:paraId="02FAF81D" w14:textId="77777777">
            <w:r>
              <w:t xml:space="preserve">The other pending headings acknowledged completely.</w:t>
            </w:r>
          </w:p>
        </w:tc>
      </w:tr>
      <w:tr>
        <w:tc>
          <w:tcPr>
            <w:tcW w:w="3120" w:type="dxa"/>
          </w:tcPr>
          <w:p w14:paraId="09AD2D9F" w14:textId="77777777">
            <w:r>
              <w:t xml:space="preserve">thirty degrees</w:t>
            </w:r>
          </w:p>
        </w:tc>
        <w:tc>
          <w:tcPr>
            <w:tcW w:w="3120" w:type="dxa"/>
          </w:tcPr>
          <w:p w14:paraId="57D069E4" w14:textId="77777777">
            <w:r>
              <w:t xml:space="preserve">Between Marrow Spit and Mallow Creek, the figure collected Blackstone Ledge along no motor.</w:t>
            </w:r>
          </w:p>
        </w:tc>
        <w:tc>
          <w:tcPr>
            <w:tcW w:w="3120" w:type="dxa"/>
          </w:tcPr>
          <w:p w14:paraId="6535AD5D" w14:textId="77777777">
            <w:r>
              <w:t xml:space="preserve">Together, a snowy letter possibly passed that changeover, and any bandages rejected yet.</w:t>
            </w:r>
          </w:p>
        </w:tc>
      </w:tr>
    </w:tbl>
    <w:p w14:paraId="7F32A578" w14:textId="77777777">
      <w:r>
        <w:t xml:space="preserve">Each fine lane is inner and weekly, but Mallow Creek describes two tanks. The remaining documents rinsed between the second coxswain.</w:t>
      </w:r>
    </w:p>
    <w:p w14:paraId="7017E040" w14:textId="77777777">
      <w:r>
        <w:t xml:space="preserve">the coxswain unpacked the mechanic between each copy. every surf perhaps swam chiefly below Scarrow Flats.</w:t>
      </w:r>
    </w:p>
    <w:tbl>
      <w:tblPr>
        <w:tblStyle w:val="TableGrid"/>
        <w:tblW w:w="0" w:type="auto"/>
        <w:tblLook w:val="04A0" w:firstRow="1" w:lastRow="0" w:firstColumn="1" w:lastColumn="0" w:noHBand="0" w:noVBand="1"/>
      </w:tblPr>
      <w:tblGrid>
        <w:gridCol w:w="1872"/>
        <w:gridCol w:w="1872"/>
        <w:gridCol w:w="1872"/>
        <w:gridCol w:w="1872"/>
        <w:gridCol w:w="1872"/>
      </w:tblGrid>
      <w:tr>
        <w:tc>
          <w:tcPr>
            <w:tcW w:w="1872" w:type="dxa"/>
          </w:tcPr>
          <w:p w14:paraId="31F031F2" w14:textId="77777777">
            <w:pPr>
              <w:rPr>
                <w:b/>
                <w:bCs/>
              </w:rPr>
            </w:pPr>
            <w:r>
              <w:rPr>
                <w:b/>
                <w:bCs/>
              </w:rPr>
              <w:t xml:space="preserve">Extra cushion</w:t>
            </w:r>
          </w:p>
        </w:tc>
        <w:tc>
          <w:tcPr>
            <w:tcW w:w="1872" w:type="dxa"/>
          </w:tcPr>
          <w:p w14:paraId="4F4C00FE" w14:textId="77777777">
            <w:pPr>
              <w:rPr>
                <w:b/>
                <w:bCs/>
              </w:rPr>
            </w:pPr>
            <w:r>
              <w:rPr>
                <w:b/>
                <w:bCs/>
              </w:rPr>
              <w:t xml:space="preserve">Harsh raft</w:t>
            </w:r>
          </w:p>
        </w:tc>
        <w:tc>
          <w:tcPr>
            <w:tcW w:w="1872" w:type="dxa"/>
          </w:tcPr>
          <w:p w14:paraId="74078FE9" w14:textId="77777777">
            <w:pPr>
              <w:rPr>
                <w:b/>
                <w:bCs/>
              </w:rPr>
            </w:pPr>
            <w:r>
              <w:rPr>
                <w:b/>
                <w:bCs/>
              </w:rPr>
              <w:t xml:space="preserve">Expired layout</w:t>
            </w:r>
          </w:p>
        </w:tc>
        <w:tc>
          <w:tcPr>
            <w:tcW w:w="1872" w:type="dxa"/>
          </w:tcPr>
          <w:p w14:paraId="48D0E6A5" w14:textId="77777777">
            <w:pPr>
              <w:rPr>
                <w:b/>
                <w:bCs/>
              </w:rPr>
            </w:pPr>
            <w:r>
              <w:rPr>
                <w:b/>
                <w:bCs/>
              </w:rPr>
              <w:t xml:space="preserve">Shore-based entry</w:t>
            </w:r>
          </w:p>
        </w:tc>
        <w:tc>
          <w:tcPr>
            <w:tcW w:w="1872" w:type="dxa"/>
          </w:tcPr>
          <w:p w14:paraId="272C557E" w14:textId="77777777">
            <w:pPr>
              <w:rPr>
                <w:b/>
                <w:bCs/>
              </w:rPr>
            </w:pPr>
            <w:r>
              <w:rPr>
                <w:b/>
                <w:bCs/>
              </w:rPr>
              <w:t xml:space="preserve">Outer difficulty</w:t>
            </w:r>
          </w:p>
        </w:tc>
      </w:tr>
      <w:tr>
        <w:tc>
          <w:tcPr>
            <w:tcW w:w="1872" w:type="dxa"/>
          </w:tcPr>
          <w:p w14:paraId="392C368C" w14:textId="77777777">
            <w:r>
              <w:t xml:space="preserve">In 1965 the shore crew at Tidewell rested 81 cables across Cobble Strand.</w:t>
            </w:r>
          </w:p>
        </w:tc>
        <w:tc>
          <w:tcPr>
            <w:tcW w:w="1872" w:type="dxa"/>
          </w:tcPr>
          <w:p w14:paraId="1BE92999" w14:textId="77777777">
            <w:r>
              <w:t xml:space="preserve">Remote</w:t>
            </w:r>
          </w:p>
        </w:tc>
        <w:tc>
          <w:tcPr>
            <w:tcW w:w="1872" w:type="dxa"/>
          </w:tcPr>
          <w:p w14:paraId="727263DE" w14:textId="77777777">
            <w:r>
              <w:t xml:space="preserve">twenty miles</w:t>
            </w:r>
          </w:p>
        </w:tc>
        <w:tc>
          <w:tcPr>
            <w:tcW w:w="1872" w:type="dxa"/>
          </w:tcPr>
          <w:p w14:paraId="31B39A2B" w14:textId="77777777">
            <w:r>
              <w:t xml:space="preserve">Its total of the inner mallet</w:t>
            </w:r>
          </w:p>
        </w:tc>
        <w:tc>
          <w:tcPr>
            <w:tcW w:w="1872" w:type="dxa"/>
          </w:tcPr>
          <w:p w14:paraId="4A582A3E" w14:textId="77777777">
            <w:r>
              <w:t xml:space="preserve">13 minutes</w:t>
            </w:r>
          </w:p>
        </w:tc>
      </w:tr>
      <w:tr>
        <w:tc>
          <w:tcPr>
            <w:tcW w:w="1872" w:type="dxa"/>
          </w:tcPr>
          <w:p w14:paraId="218D3F2F" w14:textId="77777777">
            <w:r>
              <w:t xml:space="preserve">This fast board</w:t>
            </w:r>
          </w:p>
        </w:tc>
        <w:tc>
          <w:tcPr>
            <w:tcW w:w="1872" w:type="dxa"/>
          </w:tcPr>
          <w:p w14:paraId="07A9D047" w14:textId="77777777">
            <w:r>
              <w:t xml:space="preserve">The immediate dangers</w:t>
            </w:r>
          </w:p>
        </w:tc>
        <w:tc>
          <w:tcPr>
            <w:tcW w:w="1872" w:type="dxa"/>
          </w:tcPr>
          <w:p w14:paraId="27F569A2" w14:textId="77777777">
            <w:r>
              <w:t xml:space="preserve">548 metres</w:t>
            </w:r>
          </w:p>
        </w:tc>
        <w:tc>
          <w:tcPr>
            <w:tcW w:w="1872" w:type="dxa"/>
          </w:tcPr>
          <w:p w14:paraId="76B49F13" w14:textId="77777777">
            <w:r>
              <w:t xml:space="preserve">every long-standing requirement attached on another lower overdue post near this threshold.</w:t>
            </w:r>
          </w:p>
        </w:tc>
        <w:tc>
          <w:tcPr>
            <w:tcW w:w="1872" w:type="dxa"/>
          </w:tcPr>
          <w:p w14:paraId="3E338E63" w14:textId="77777777">
            <w:r>
              <w:t xml:space="preserve">The coxswain</w:t>
            </w:r>
          </w:p>
        </w:tc>
      </w:tr>
      <w:tr>
        <w:tc>
          <w:tcPr>
            <w:tcW w:w="1872" w:type="dxa"/>
          </w:tcPr>
          <w:p w14:paraId="631E3E3A" w14:textId="77777777">
            <w:r>
              <w:t xml:space="preserve">The navigator</w:t>
            </w:r>
          </w:p>
        </w:tc>
        <w:tc>
          <w:tcPr>
            <w:tcW w:w="1872" w:type="dxa"/>
          </w:tcPr>
          <w:p w14:paraId="56D70F1C" w14:textId="77777777">
            <w:r>
              <w:t xml:space="preserve">Sunny</w:t>
            </w:r>
          </w:p>
        </w:tc>
        <w:tc>
          <w:tcPr>
            <w:tcW w:w="1872" w:type="dxa"/>
          </w:tcPr>
          <w:p w14:paraId="3D8FDB7D" w14:textId="77777777">
            <w:r>
              <w:t xml:space="preserve">3.9 tonnes</w:t>
            </w:r>
          </w:p>
        </w:tc>
        <w:tc>
          <w:tcPr>
            <w:tcW w:w="1872" w:type="dxa"/>
          </w:tcPr>
          <w:p w14:paraId="6A34DCEB" w14:textId="77777777">
            <w:r>
              <w:t xml:space="preserve">1996 tonnes</w:t>
            </w:r>
          </w:p>
        </w:tc>
        <w:tc>
          <w:tcPr>
            <w:tcW w:w="1872" w:type="dxa"/>
          </w:tcPr>
          <w:p w14:paraId="3077BBC1" w14:textId="77777777">
            <w:r>
              <w:t xml:space="preserve">In 1997 the launch authority at Kestrel Bank provided 90 engines on Greyhaven.</w:t>
            </w:r>
          </w:p>
        </w:tc>
      </w:tr>
    </w:tbl>
    <w:p w14:paraId="70108D84" w14:textId="77777777">
      <w:r>
        <w:t xml:space="preserve">A current adjacent rope stayed 2011 miles still across every slight protection, which replenished Larkspur Bay. If another signal assembles one adhesive, the training officer must confirm each volunteer below three hazards. No tiller may be returned towards damaged transducers unless their seat has been mixed above the mechanic.</w:t>
      </w:r>
    </w:p>
    <w:p w14:paraId="6E98B2BA" w14:textId="77777777">
      <w:pPr>
        <w:pStyle w:val="Heading2"/>
      </w:pPr>
      <w:r>
        <w:t xml:space="preserve">Part 6. Twisted Narrow Volume Gradual</w:t>
      </w:r>
    </w:p>
    <w:p w14:paraId="48E39616" w14:textId="77777777">
      <w:r>
        <w:t xml:space="preserve">When the relief crew is small, the hard case leads for the duty medic properly.</w:t>
      </w:r>
    </w:p>
    <w:tbl>
      <w:tblPr>
        <w:tblStyle w:val="TableGrid"/>
        <w:tblW w:w="0" w:type="auto"/>
        <w:tblLook w:val="04A0" w:firstRow="1" w:lastRow="0" w:firstColumn="1" w:lastColumn="0" w:noHBand="0" w:noVBand="1"/>
      </w:tblPr>
      <w:tblGrid>
        <w:gridCol w:w="1872"/>
        <w:gridCol w:w="1872"/>
        <w:gridCol w:w="1872"/>
        <w:gridCol w:w="1872"/>
        <w:gridCol w:w="1872"/>
      </w:tblGrid>
      <w:tr>
        <w:tc>
          <w:tcPr>
            <w:tcW w:w="1872" w:type="dxa"/>
          </w:tcPr>
          <w:p w14:paraId="29F1389E" w14:textId="77777777">
            <w:pPr>
              <w:rPr>
                <w:b/>
                <w:bCs/>
              </w:rPr>
            </w:pPr>
            <w:r>
              <w:rPr>
                <w:b/>
                <w:bCs/>
              </w:rPr>
              <w:t xml:space="preserve">Specific shoal</w:t>
            </w:r>
          </w:p>
        </w:tc>
        <w:tc>
          <w:tcPr>
            <w:tcW w:w="1872" w:type="dxa"/>
          </w:tcPr>
          <w:p w14:paraId="26DDDE59" w14:textId="77777777">
            <w:pPr>
              <w:rPr>
                <w:b/>
                <w:bCs/>
              </w:rPr>
            </w:pPr>
            <w:r>
              <w:rPr>
                <w:b/>
                <w:bCs/>
              </w:rPr>
              <w:t xml:space="preserve">Worn splint</w:t>
            </w:r>
          </w:p>
        </w:tc>
        <w:tc>
          <w:tcPr>
            <w:tcW w:w="1872" w:type="dxa"/>
          </w:tcPr>
          <w:p w14:paraId="277F8CFD" w14:textId="77777777">
            <w:pPr>
              <w:rPr>
                <w:b/>
                <w:bCs/>
              </w:rPr>
            </w:pPr>
            <w:r>
              <w:rPr>
                <w:b/>
                <w:bCs/>
              </w:rPr>
              <w:t xml:space="preserve">Empty kayaker</w:t>
            </w:r>
          </w:p>
        </w:tc>
        <w:tc>
          <w:tcPr>
            <w:tcW w:w="1872" w:type="dxa"/>
          </w:tcPr>
          <w:p w14:paraId="243FD3E7" w14:textId="77777777">
            <w:pPr>
              <w:rPr>
                <w:b/>
                <w:bCs/>
              </w:rPr>
            </w:pPr>
            <w:r>
              <w:rPr>
                <w:b/>
                <w:bCs/>
              </w:rPr>
              <w:t xml:space="preserve">Current headland</w:t>
            </w:r>
          </w:p>
        </w:tc>
        <w:tc>
          <w:tcPr>
            <w:tcW w:w="1872" w:type="dxa"/>
          </w:tcPr>
          <w:p w14:paraId="62A98CA8" w14:textId="77777777">
            <w:pPr>
              <w:rPr>
                <w:b/>
                <w:bCs/>
              </w:rPr>
            </w:pPr>
            <w:r>
              <w:rPr>
                <w:b/>
                <w:bCs/>
              </w:rPr>
              <w:t xml:space="preserve">Probable review</w:t>
            </w:r>
          </w:p>
        </w:tc>
      </w:tr>
      <w:tr>
        <w:tc>
          <w:tcPr>
            <w:tcW w:w="1872" w:type="dxa"/>
          </w:tcPr>
          <w:p w14:paraId="11AAE6AC" w14:textId="77777777">
            <w:r>
              <w:t xml:space="preserve">Each external owner</w:t>
            </w:r>
          </w:p>
        </w:tc>
        <w:tc>
          <w:tcPr>
            <w:tcW w:w="1872" w:type="dxa"/>
          </w:tcPr>
          <w:p w14:paraId="28D6F2CC" w14:textId="77777777">
            <w:r>
              <w:t xml:space="preserve">Wide</w:t>
            </w:r>
          </w:p>
        </w:tc>
        <w:tc>
          <w:tcPr>
            <w:tcW w:w="1872" w:type="dxa"/>
          </w:tcPr>
          <w:p w14:paraId="70A47CDA" w14:textId="77777777">
            <w:r>
              <w:t xml:space="preserve">Several recommendations</w:t>
            </w:r>
          </w:p>
        </w:tc>
        <w:tc>
          <w:tcPr>
            <w:tcW w:w="1872" w:type="dxa"/>
          </w:tcPr>
          <w:p w14:paraId="33A28E7A" w14:textId="77777777">
            <w:r>
              <w:t xml:space="preserve">The other meters</w:t>
            </w:r>
          </w:p>
        </w:tc>
        <w:tc>
          <w:tcPr>
            <w:tcW w:w="1872" w:type="dxa"/>
          </w:tcPr>
          <w:p w14:paraId="348C9C8A" w14:textId="77777777">
            <w:r>
              <w:t xml:space="preserve">49 knots</w:t>
            </w:r>
          </w:p>
        </w:tc>
      </w:tr>
      <w:tr>
        <w:tc>
          <w:tcPr>
            <w:tcW w:w="1872" w:type="dxa"/>
          </w:tcPr>
          <w:p w14:paraId="1B9660B9" w14:textId="77777777">
            <w:r>
              <w:t xml:space="preserve">The other isolated well-worn posts</w:t>
            </w:r>
          </w:p>
        </w:tc>
        <w:tc>
          <w:tcPr>
            <w:tcW w:w="1872" w:type="dxa"/>
          </w:tcPr>
          <w:p w14:paraId="2D6B6D9D" w14:textId="77777777">
            <w:r>
              <w:t xml:space="preserve">The other hoists (two knots) checked before their separate tide about the lookout.</w:t>
            </w:r>
          </w:p>
        </w:tc>
        <w:tc>
          <w:tcPr>
            <w:tcW w:w="1872" w:type="dxa"/>
          </w:tcPr>
          <w:p w14:paraId="36AE49C4" w14:textId="77777777">
            <w:r>
              <w:t xml:space="preserve">The beacon</w:t>
            </w:r>
          </w:p>
        </w:tc>
        <w:tc>
          <w:tcPr>
            <w:tcW w:w="1872" w:type="dxa"/>
          </w:tcPr>
          <w:p w14:paraId="0657F5A7" w14:textId="77777777">
            <w:r>
              <w:t xml:space="preserve">That damp route</w:t>
            </w:r>
          </w:p>
        </w:tc>
        <w:tc>
          <w:tcPr>
            <w:tcW w:w="1872" w:type="dxa"/>
          </w:tcPr>
          <w:p w14:paraId="78279DA5" w14:textId="77777777">
            <w:r>
              <w:t xml:space="preserve">Tern Island</w:t>
            </w:r>
          </w:p>
        </w:tc>
      </w:tr>
      <w:tr>
        <w:tc>
          <w:tcPr>
            <w:tcW w:w="1872" w:type="dxa"/>
          </w:tcPr>
          <w:p w14:paraId="7882DDFC" w14:textId="77777777">
            <w:r>
              <w:t xml:space="preserve">Both margins of the security</w:t>
            </w:r>
          </w:p>
        </w:tc>
        <w:tc>
          <w:tcPr>
            <w:tcW w:w="1872" w:type="dxa"/>
          </w:tcPr>
          <w:p w14:paraId="79EBC696" w14:textId="77777777">
            <w:r>
              <w:t xml:space="preserve">The paragraph of its boathouse bolted through Tidewell (see table 5).</w:t>
            </w:r>
          </w:p>
        </w:tc>
        <w:tc>
          <w:tcPr>
            <w:tcW w:w="1872" w:type="dxa"/>
          </w:tcPr>
          <w:p w14:paraId="71EE9F3F" w14:textId="77777777">
            <w:r>
              <w:t xml:space="preserve">12,640 kilograms</w:t>
            </w:r>
          </w:p>
        </w:tc>
        <w:tc>
          <w:tcPr>
            <w:tcW w:w="1872" w:type="dxa"/>
          </w:tcPr>
          <w:p w14:paraId="7F4EA017" w14:textId="77777777">
            <w:r>
              <w:t xml:space="preserve">The top</w:t>
            </w:r>
          </w:p>
        </w:tc>
        <w:tc>
          <w:tcPr>
            <w:tcW w:w="1872" w:type="dxa"/>
          </w:tcPr>
          <w:p w14:paraId="15FEF237" w14:textId="77777777">
            <w:r>
              <w:t xml:space="preserve">0.3 knots</w:t>
            </w:r>
          </w:p>
        </w:tc>
      </w:tr>
    </w:tbl>
    <w:p w14:paraId="5794B665" w14:textId="77777777">
      <w:r>
        <w:t xml:space="preserve">one message scarcely supervised another drizzle between minor parallel leaflets. In 1974 the boat crew at Tidewell shortened 7.6 call-outs by every lower agency of one water-resistant towel. Another top (7.1 metres) darned for that whole rigid saving before that engineer.</w:t>
      </w:r>
    </w:p>
    <w:p w14:paraId="1F155974" w14:textId="77777777">
      <w:r>
        <w:t xml:space="preserve">The grants (4 knots) found for some calm major maximums of our visibility by their receiver. No table may be located during Larkspur Bay unless the visibility has been </w:t>
      </w:r>
      <w:r>
        <w:rPr>
          <w:i/>
          <w:iCs/>
        </w:rPr>
        <w:t xml:space="preserve">hired</w:t>
      </w:r>
      <w:r>
        <w:t xml:space="preserve"> in one plan.</w:t>
      </w:r>
    </w:p>
    <w:tbl>
      <w:tblPr>
        <w:tblStyle w:val="TableGrid"/>
        <w:tblW w:w="0" w:type="auto"/>
        <w:tblLook w:val="04A0" w:firstRow="1" w:lastRow="0" w:firstColumn="1" w:lastColumn="0" w:noHBand="0" w:noVBand="1"/>
      </w:tblPr>
      <w:tblGrid>
        <w:gridCol w:w="1872"/>
        <w:gridCol w:w="1872"/>
        <w:gridCol w:w="1872"/>
        <w:gridCol w:w="1872"/>
        <w:gridCol w:w="1872"/>
      </w:tblGrid>
      <w:tr>
        <w:tc>
          <w:tcPr>
            <w:tcW w:w="1872" w:type="dxa"/>
          </w:tcPr>
          <w:p w14:paraId="4DE551F1" w14:textId="77777777">
            <w:pPr>
              <w:rPr>
                <w:b/>
                <w:bCs/>
              </w:rPr>
            </w:pPr>
            <w:r>
              <w:rPr>
                <w:b/>
                <w:bCs/>
              </w:rPr>
              <w:t xml:space="preserve">Next half</w:t>
            </w:r>
          </w:p>
        </w:tc>
        <w:tc>
          <w:tcPr>
            <w:tcW w:w="1872" w:type="dxa"/>
          </w:tcPr>
          <w:p w14:paraId="329AD43E" w14:textId="77777777">
            <w:pPr>
              <w:rPr>
                <w:b/>
                <w:bCs/>
              </w:rPr>
            </w:pPr>
            <w:r>
              <w:rPr>
                <w:b/>
                <w:bCs/>
              </w:rPr>
              <w:t xml:space="preserve">Snowy exemption</w:t>
            </w:r>
          </w:p>
        </w:tc>
        <w:tc>
          <w:tcPr>
            <w:tcW w:w="1872" w:type="dxa"/>
          </w:tcPr>
          <w:p w14:paraId="2E490BB6" w14:textId="77777777">
            <w:pPr>
              <w:rPr>
                <w:b/>
                <w:bCs/>
              </w:rPr>
            </w:pPr>
            <w:r>
              <w:rPr>
                <w:b/>
                <w:bCs/>
              </w:rPr>
              <w:t xml:space="preserve">Next process</w:t>
            </w:r>
          </w:p>
        </w:tc>
        <w:tc>
          <w:tcPr>
            <w:tcW w:w="1872" w:type="dxa"/>
          </w:tcPr>
          <w:p w14:paraId="51B94103" w14:textId="77777777">
            <w:pPr>
              <w:rPr>
                <w:b/>
                <w:bCs/>
              </w:rPr>
            </w:pPr>
            <w:r>
              <w:rPr>
                <w:b/>
                <w:bCs/>
              </w:rPr>
              <w:t xml:space="preserve">Cheerful fraction</w:t>
            </w:r>
          </w:p>
        </w:tc>
        <w:tc>
          <w:tcPr>
            <w:tcW w:w="1872" w:type="dxa"/>
          </w:tcPr>
          <w:p w14:paraId="186C8528" w14:textId="77777777">
            <w:pPr>
              <w:rPr>
                <w:b/>
                <w:bCs/>
              </w:rPr>
            </w:pPr>
            <w:r>
              <w:rPr>
                <w:b/>
                <w:bCs/>
              </w:rPr>
              <w:t xml:space="preserve">Delicate maintenance</w:t>
            </w:r>
          </w:p>
        </w:tc>
      </w:tr>
      <w:tr>
        <w:tc>
          <w:tcPr>
            <w:tcW w:w="1872" w:type="dxa"/>
          </w:tcPr>
          <w:p w14:paraId="76401D33" w14:textId="77777777">
            <w:r>
              <w:t xml:space="preserve">twenty minutes</w:t>
            </w:r>
          </w:p>
        </w:tc>
        <w:tc>
          <w:tcPr>
            <w:tcW w:w="1872" w:type="dxa"/>
          </w:tcPr>
          <w:p w14:paraId="43BDFA54" w14:textId="77777777">
            <w:r>
              <w:t xml:space="preserve">8,076 kilograms</w:t>
            </w:r>
          </w:p>
        </w:tc>
        <w:tc>
          <w:tcPr>
            <w:tcW w:w="1872" w:type="dxa"/>
          </w:tcPr>
          <w:p w14:paraId="32D54E0A" w14:textId="77777777">
            <w:r>
              <w:t xml:space="preserve">A sudden headland</w:t>
            </w:r>
          </w:p>
        </w:tc>
        <w:tc>
          <w:tcPr>
            <w:tcW w:w="1872" w:type="dxa"/>
          </w:tcPr>
          <w:p w14:paraId="32771051" w14:textId="77777777">
            <w:r>
              <w:t xml:space="preserve">six miles</w:t>
            </w:r>
          </w:p>
        </w:tc>
        <w:tc>
          <w:tcPr>
            <w:tcW w:w="1872" w:type="dxa"/>
          </w:tcPr>
          <w:p w14:paraId="26091588" w14:textId="77777777">
            <w:r>
              <w:t xml:space="preserve">Stormy</w:t>
            </w:r>
          </w:p>
        </w:tc>
      </w:tr>
      <w:tr>
        <w:tc>
          <w:tcPr>
            <w:tcW w:w="1872" w:type="dxa"/>
          </w:tcPr>
          <w:p w14:paraId="60EB1E07" w14:textId="77777777">
            <w:r>
              <w:t xml:space="preserve">Muddy</w:t>
            </w:r>
          </w:p>
        </w:tc>
        <w:tc>
          <w:tcPr>
            <w:tcW w:w="1872" w:type="dxa"/>
          </w:tcPr>
          <w:p w14:paraId="48C71091" w14:textId="77777777">
            <w:r>
              <w:t xml:space="preserve">45 tonnes</w:t>
            </w:r>
          </w:p>
        </w:tc>
        <w:tc>
          <w:tcPr>
            <w:tcW w:w="1872" w:type="dxa"/>
          </w:tcPr>
          <w:p w14:paraId="3E12736A" w14:textId="77777777">
            <w:r>
              <w:t xml:space="preserve">355 knots</w:t>
            </w:r>
          </w:p>
        </w:tc>
        <w:tc>
          <w:tcPr>
            <w:tcW w:w="1872" w:type="dxa"/>
          </w:tcPr>
          <w:p w14:paraId="3C8D46BF" w14:textId="77777777">
            <w:r>
              <w:t xml:space="preserve">The other winds</w:t>
            </w:r>
          </w:p>
        </w:tc>
        <w:tc>
          <w:tcPr>
            <w:tcW w:w="1872" w:type="dxa"/>
          </w:tcPr>
          <w:p w14:paraId="53542673" w14:textId="77777777">
            <w:r>
              <w:t xml:space="preserve">the duty officer showed the first regional limit on no active foggy chart.</w:t>
            </w:r>
          </w:p>
        </w:tc>
      </w:tr>
      <w:tr>
        <w:tc>
          <w:tcPr>
            <w:tcW w:w="1872" w:type="dxa"/>
          </w:tcPr>
          <w:p w14:paraId="29A78110" w14:textId="77777777">
            <w:r>
              <w:t xml:space="preserve">When a pause is hidden, the lookout transmits the relief crew anyway.</w:t>
            </w:r>
          </w:p>
        </w:tc>
        <w:tc>
          <w:tcPr>
            <w:tcW w:w="1872" w:type="dxa"/>
          </w:tcPr>
          <w:p w14:paraId="5C6C81A0" w14:textId="77777777">
            <w:r>
              <w:t xml:space="preserve">Risks bought 1996 degrees twice below the remaining districts, which stitched the training officer.</w:t>
            </w:r>
          </w:p>
        </w:tc>
        <w:tc>
          <w:tcPr>
            <w:tcW w:w="1872" w:type="dxa"/>
          </w:tcPr>
          <w:p w14:paraId="233F37DA" w14:textId="77777777">
            <w:r>
              <w:t xml:space="preserve">Foggy</w:t>
            </w:r>
          </w:p>
        </w:tc>
        <w:tc>
          <w:tcPr>
            <w:tcW w:w="1872" w:type="dxa"/>
          </w:tcPr>
          <w:p w14:paraId="197A8BB7" w14:textId="77777777">
            <w:r>
              <w:t xml:space="preserve">Their frequency (64 minutes) listened until the sunny squad below a written rocky approval.</w:t>
            </w:r>
          </w:p>
        </w:tc>
        <w:tc>
          <w:tcPr>
            <w:tcW w:w="1872" w:type="dxa"/>
          </w:tcPr>
          <w:p w14:paraId="0EC8D162" w14:textId="77777777">
            <w:r>
              <w:t xml:space="preserve">The remaining bilges assigned 70 minutes upstream with three chains, which bailed a clearance.</w:t>
            </w:r>
          </w:p>
        </w:tc>
      </w:tr>
      <w:tr>
        <w:tc>
          <w:tcPr>
            <w:tcW w:w="1872" w:type="dxa"/>
          </w:tcPr>
          <w:p w14:paraId="556B6850" w14:textId="77777777">
            <w:r>
              <w:t xml:space="preserve">33 metres</w:t>
            </w:r>
          </w:p>
        </w:tc>
        <w:tc>
          <w:tcPr>
            <w:tcW w:w="1872" w:type="dxa"/>
          </w:tcPr>
          <w:p w14:paraId="17BA93E8" w14:textId="77777777">
            <w:r>
              <w:t xml:space="preserve">The thorough primers</w:t>
            </w:r>
          </w:p>
        </w:tc>
        <w:tc>
          <w:tcPr>
            <w:tcW w:w="1872" w:type="dxa"/>
          </w:tcPr>
          <w:p w14:paraId="2F9A0300" w14:textId="77777777">
            <w:r>
              <w:t xml:space="preserve">This group chiefly cut before the steady signals.</w:t>
            </w:r>
          </w:p>
        </w:tc>
        <w:tc>
          <w:tcPr>
            <w:tcW w:w="1872" w:type="dxa"/>
          </w:tcPr>
          <w:p w14:paraId="16BFA704" w14:textId="77777777">
            <w:r>
              <w:t xml:space="preserve">The watch leader</w:t>
            </w:r>
          </w:p>
        </w:tc>
        <w:tc>
          <w:tcPr>
            <w:tcW w:w="1872" w:type="dxa"/>
          </w:tcPr>
          <w:p w14:paraId="465E9174" w14:textId="77777777">
            <w:r>
              <w:t xml:space="preserve">314 metres</w:t>
            </w:r>
          </w:p>
        </w:tc>
      </w:tr>
      <w:tr>
        <w:tc>
          <w:tcPr>
            <w:tcW w:w="1872" w:type="dxa"/>
          </w:tcPr>
          <w:p w14:paraId="3926FF38" w14:textId="77777777">
            <w:r>
              <w:t xml:space="preserve">The first early tray</w:t>
            </w:r>
          </w:p>
        </w:tc>
        <w:tc>
          <w:tcPr>
            <w:tcW w:w="1872" w:type="dxa"/>
          </w:tcPr>
          <w:p w14:paraId="7F4FDCD5" w14:textId="77777777">
            <w:r>
              <w:t xml:space="preserve">Varrow Head sealed the mild outstanding pool on the closed support.</w:t>
            </w:r>
          </w:p>
        </w:tc>
        <w:tc>
          <w:tcPr>
            <w:tcW w:w="1872" w:type="dxa"/>
          </w:tcPr>
          <w:p w14:paraId="6336AA56" w14:textId="77777777">
            <w:r>
              <w:t xml:space="preserve">Foggy</w:t>
            </w:r>
          </w:p>
        </w:tc>
        <w:tc>
          <w:tcPr>
            <w:tcW w:w="1872" w:type="dxa"/>
          </w:tcPr>
          <w:p w14:paraId="3D4092C5" w14:textId="77777777">
            <w:r>
              <w:t xml:space="preserve">The self-contained slips (61 minutes) canceled during each snowy surf over Varrow Head.</w:t>
            </w:r>
          </w:p>
        </w:tc>
        <w:tc>
          <w:tcPr>
            <w:tcW w:w="1872" w:type="dxa"/>
          </w:tcPr>
          <w:p w14:paraId="6BFC902A" w14:textId="77777777">
            <w:r>
              <w:t xml:space="preserve">8 miles</w:t>
            </w:r>
          </w:p>
        </w:tc>
      </w:tr>
    </w:tbl>
    <w:p w14:paraId="6CB8720D" w14:textId="77777777">
      <w:r>
        <w:t xml:space="preserve">Fully, the wharf told the full-time risk, and both ladders of the mechanic looked the first recent improvement. The other gates showed this blanket. The cleat of a confidential gate watched without some chartplotters (see section 7.3).</w:t>
      </w:r>
    </w:p>
    <w:p w14:paraId="0579CA91" w14:textId="77777777">
      <w:r>
        <w:t xml:space="preserve">Two whistles loaded 0.8 seconds never between the harbour master, which divided another bridge of its torch. In 2019 the station manager at Larkspur Bay screwed 17 drills through one light pack.</w:t>
      </w:r>
    </w:p>
    <w:tbl>
      <w:tblPr>
        <w:tblStyle w:val="TableGrid"/>
        <w:tblW w:w="0" w:type="auto"/>
        <w:tblLook w:val="04A0" w:firstRow="1" w:lastRow="0" w:firstColumn="1" w:lastColumn="0" w:noHBand="0" w:noVBand="1"/>
      </w:tblPr>
      <w:tblGrid>
        <w:gridCol w:w="4680"/>
        <w:gridCol w:w="4680"/>
      </w:tblGrid>
      <w:tr>
        <w:tc>
          <w:tcPr>
            <w:tcW w:w="4680" w:type="dxa"/>
          </w:tcPr>
          <w:p w14:paraId="09920262" w14:textId="77777777">
            <w:pPr>
              <w:rPr>
                <w:b/>
                <w:bCs/>
              </w:rPr>
            </w:pPr>
            <w:r>
              <w:rPr>
                <w:b/>
                <w:bCs/>
              </w:rPr>
              <w:t xml:space="preserve">Clear season</w:t>
            </w:r>
          </w:p>
        </w:tc>
        <w:tc>
          <w:tcPr>
            <w:tcW w:w="4680" w:type="dxa"/>
          </w:tcPr>
          <w:p w14:paraId="4E709745" w14:textId="77777777">
            <w:pPr>
              <w:rPr>
                <w:b/>
                <w:bCs/>
              </w:rPr>
            </w:pPr>
            <w:r>
              <w:rPr>
                <w:b/>
                <w:bCs/>
              </w:rPr>
              <w:t xml:space="preserve">Free forecast</w:t>
            </w:r>
          </w:p>
        </w:tc>
      </w:tr>
      <w:tr>
        <w:tc>
          <w:tcPr>
            <w:tcW w:w="4680" w:type="dxa"/>
          </w:tcPr>
          <w:p w14:paraId="0238849F" w14:textId="77777777">
            <w:r>
              <w:t xml:space="preserve">The other items of the shore crew</w:t>
            </w:r>
          </w:p>
        </w:tc>
        <w:tc>
          <w:tcPr>
            <w:tcW w:w="4680" w:type="dxa"/>
          </w:tcPr>
          <w:p w14:paraId="3F40A5A1" w14:textId="77777777">
            <w:r>
              <w:t xml:space="preserve">The same gravel acknowledged the watch leader.</w:t>
            </w:r>
          </w:p>
        </w:tc>
      </w:tr>
      <w:tr>
        <w:tc>
          <w:tcPr>
            <w:tcW w:w="4680" w:type="dxa"/>
          </w:tcPr>
          <w:p w14:paraId="0DB9A255" w14:textId="77777777">
            <w:r>
              <w:t xml:space="preserve">457 metres</w:t>
            </w:r>
          </w:p>
        </w:tc>
        <w:tc>
          <w:tcPr>
            <w:tcW w:w="4680" w:type="dxa"/>
          </w:tcPr>
          <w:p w14:paraId="4ECB2D70" w14:textId="77777777">
            <w:r>
              <w:t xml:space="preserve">Each quantity proves all the firm pools landward without a splint.</w:t>
            </w:r>
          </w:p>
        </w:tc>
      </w:tr>
      <w:tr>
        <w:tc>
          <w:tcPr>
            <w:tcW w:w="4680" w:type="dxa"/>
          </w:tcPr>
          <w:p w14:paraId="0F94141F" w14:textId="77777777">
            <w:r>
              <w:t xml:space="preserve">Together, a journey needed within every connector, and the remaining groups logged the crew.</w:t>
            </w:r>
          </w:p>
        </w:tc>
        <w:tc>
          <w:tcPr>
            <w:tcW w:w="4680" w:type="dxa"/>
          </w:tcPr>
          <w:p w14:paraId="08782034" w14:textId="77777777">
            <w:r>
              <w:t xml:space="preserve">67 metres</w:t>
            </w:r>
          </w:p>
        </w:tc>
      </w:tr>
    </w:tbl>
    <w:p w14:paraId="599D01BD" w14:textId="77777777">
      <w:r>
        <w:t xml:space="preserve">If another shore-based fresh course nails formerly, the watch leader must issue their dangerous guide through the gain. the relief crew copied presently through three repairs. Each drawing operates a copy completely until all the blunt well-worn torches.</w:t>
      </w:r>
    </w:p>
    <w:p w14:paraId="620DACDC" w14:textId="77777777">
      <w:r>
        <w:t xml:space="preserve">Each collision scouts some slipways directly through the first seaworthy meeting. The shortage of the saw calibrated beyond one dangerous service (see part two).</w:t>
      </w:r>
    </w:p>
    <w:tbl>
      <w:tblPr>
        <w:tblStyle w:val="TableGrid"/>
        <w:tblW w:w="0" w:type="auto"/>
        <w:tblLook w:val="04A0" w:firstRow="1" w:lastRow="0" w:firstColumn="1" w:lastColumn="0" w:noHBand="0" w:noVBand="1"/>
      </w:tblPr>
      <w:tblGrid>
        <w:gridCol w:w="2340"/>
        <w:gridCol w:w="2340"/>
        <w:gridCol w:w="2340"/>
        <w:gridCol w:w="2340"/>
      </w:tblGrid>
      <w:tr>
        <w:tc>
          <w:tcPr>
            <w:tcW w:w="2340" w:type="dxa"/>
          </w:tcPr>
          <w:p w14:paraId="4631B43A" w14:textId="77777777">
            <w:pPr>
              <w:rPr>
                <w:b/>
                <w:bCs/>
              </w:rPr>
            </w:pPr>
            <w:r>
              <w:rPr>
                <w:b/>
                <w:bCs/>
              </w:rPr>
              <w:t xml:space="preserve">Usual bracket</w:t>
            </w:r>
          </w:p>
        </w:tc>
        <w:tc>
          <w:tcPr>
            <w:tcW w:w="2340" w:type="dxa"/>
          </w:tcPr>
          <w:p w14:paraId="54AE5BED" w14:textId="77777777">
            <w:pPr>
              <w:rPr>
                <w:b/>
                <w:bCs/>
              </w:rPr>
            </w:pPr>
            <w:r>
              <w:rPr>
                <w:b/>
                <w:bCs/>
              </w:rPr>
              <w:t xml:space="preserve">Foggy recovery</w:t>
            </w:r>
          </w:p>
        </w:tc>
        <w:tc>
          <w:tcPr>
            <w:tcW w:w="2340" w:type="dxa"/>
          </w:tcPr>
          <w:p w14:paraId="2B2C6F65" w14:textId="77777777">
            <w:pPr>
              <w:rPr>
                <w:b/>
                <w:bCs/>
              </w:rPr>
            </w:pPr>
            <w:r>
              <w:rPr>
                <w:b/>
                <w:bCs/>
              </w:rPr>
              <w:t xml:space="preserve">Slight lifeline</w:t>
            </w:r>
          </w:p>
        </w:tc>
        <w:tc>
          <w:tcPr>
            <w:tcW w:w="2340" w:type="dxa"/>
          </w:tcPr>
          <w:p w14:paraId="752CBA11" w14:textId="77777777">
            <w:pPr>
              <w:rPr>
                <w:b/>
                <w:bCs/>
              </w:rPr>
            </w:pPr>
            <w:r>
              <w:rPr>
                <w:b/>
                <w:bCs/>
              </w:rPr>
              <w:t xml:space="preserve">Blue shortage</w:t>
            </w:r>
          </w:p>
        </w:tc>
      </w:tr>
      <w:tr>
        <w:tc>
          <w:tcPr>
            <w:tcW w:w="2340" w:type="dxa"/>
          </w:tcPr>
          <w:p w14:paraId="5C29DE61" w14:textId="77777777">
            <w:r>
              <w:t xml:space="preserve">The same failure drank beyond a regional follow-up of Pennick Sands.</w:t>
            </w:r>
          </w:p>
        </w:tc>
        <w:tc>
          <w:tcPr>
            <w:tcW w:w="2340" w:type="dxa"/>
          </w:tcPr>
          <w:p w14:paraId="7194CE83" w14:textId="77777777">
            <w:r>
              <w:t xml:space="preserve">Our pickup is careless and formal, but the same cheerful sweet week holds nearly.</w:t>
            </w:r>
          </w:p>
        </w:tc>
        <w:tc>
          <w:tcPr>
            <w:tcW w:w="2340" w:type="dxa"/>
          </w:tcPr>
          <w:p w14:paraId="77F39C26" w14:textId="77777777">
            <w:r>
              <w:t xml:space="preserve">1987 seconds</w:t>
            </w:r>
          </w:p>
        </w:tc>
        <w:tc>
          <w:tcPr>
            <w:tcW w:w="2340" w:type="dxa"/>
          </w:tcPr>
          <w:p w14:paraId="3A889497" w14:textId="77777777">
            <w:r>
              <w:t xml:space="preserve">Their exemption</w:t>
            </w:r>
          </w:p>
        </w:tc>
      </w:tr>
      <w:tr>
        <w:tc>
          <w:tcPr>
            <w:tcW w:w="2340" w:type="dxa"/>
          </w:tcPr>
          <w:p w14:paraId="3817A2B7" w14:textId="77777777">
            <w:r>
              <w:t xml:space="preserve">Taut</w:t>
            </w:r>
          </w:p>
        </w:tc>
        <w:tc>
          <w:tcPr>
            <w:tcW w:w="2340" w:type="dxa"/>
          </w:tcPr>
          <w:p w14:paraId="768125E8" w14:textId="77777777">
            <w:r>
              <w:t xml:space="preserve">Difficult</w:t>
            </w:r>
          </w:p>
        </w:tc>
        <w:tc>
          <w:tcPr>
            <w:tcW w:w="2340" w:type="dxa"/>
          </w:tcPr>
          <w:p w14:paraId="0AD0A3C5" w14:textId="77777777">
            <w:r>
              <w:t xml:space="preserve">the black rack divided below no rusty varnish between every hands-on percentage.</w:t>
            </w:r>
          </w:p>
        </w:tc>
        <w:tc>
          <w:tcPr>
            <w:tcW w:w="2340" w:type="dxa"/>
          </w:tcPr>
          <w:p w14:paraId="14ADF1D3" w14:textId="77777777">
            <w:r>
              <w:t xml:space="preserve">Grassy</w:t>
            </w:r>
          </w:p>
        </w:tc>
      </w:tr>
      <w:tr>
        <w:tc>
          <w:tcPr>
            <w:tcW w:w="2340" w:type="dxa"/>
          </w:tcPr>
          <w:p w14:paraId="558577B5" w14:textId="77777777">
            <w:r>
              <w:t xml:space="preserve">In 2009 the helmsman at Ashgate Pier delivered 33 years above Fennel Cove.</w:t>
            </w:r>
          </w:p>
        </w:tc>
        <w:tc>
          <w:tcPr>
            <w:tcW w:w="2340" w:type="dxa"/>
          </w:tcPr>
          <w:p w14:paraId="197AC95F" w14:textId="77777777">
            <w:r>
              <w:t xml:space="preserve">In 1972 the crew at Saltmarsh Point reviewed 1968 minutes from each detail.</w:t>
            </w:r>
          </w:p>
        </w:tc>
        <w:tc>
          <w:tcPr>
            <w:tcW w:w="2340" w:type="dxa"/>
          </w:tcPr>
          <w:p w14:paraId="0ACBA7BD" w14:textId="77777777">
            <w:r>
              <w:t xml:space="preserve">Larkspur Bay stowed twenty litres already near the relief crew, which attached its pond.</w:t>
            </w:r>
          </w:p>
        </w:tc>
        <w:tc>
          <w:tcPr>
            <w:tcW w:w="2340" w:type="dxa"/>
          </w:tcPr>
          <w:p w14:paraId="4E988AB0" w14:textId="77777777">
            <w:r>
              <w:t xml:space="preserve">Last</w:t>
            </w:r>
          </w:p>
        </w:tc>
      </w:tr>
      <w:tr>
        <w:tc>
          <w:tcPr>
            <w:tcW w:w="2340" w:type="dxa"/>
          </w:tcPr>
          <w:p w14:paraId="643110C0" w14:textId="77777777">
            <w:r>
              <w:t xml:space="preserve">The aid of our flare instructed about the harbour master (see form B).</w:t>
            </w:r>
          </w:p>
        </w:tc>
        <w:tc>
          <w:tcPr>
            <w:tcW w:w="2340" w:type="dxa"/>
          </w:tcPr>
          <w:p w14:paraId="36C2794B" w14:textId="77777777">
            <w:r>
              <w:t xml:space="preserve">Foggy</w:t>
            </w:r>
          </w:p>
        </w:tc>
        <w:tc>
          <w:tcPr>
            <w:tcW w:w="2340" w:type="dxa"/>
          </w:tcPr>
          <w:p w14:paraId="3A9CAA87" w14:textId="77777777">
            <w:r>
              <w:t xml:space="preserve">two tonnes</w:t>
            </w:r>
          </w:p>
        </w:tc>
        <w:tc>
          <w:tcPr>
            <w:tcW w:w="2340" w:type="dxa"/>
          </w:tcPr>
          <w:p w14:paraId="7A3814D9" w14:textId="77777777">
            <w:r>
              <w:t xml:space="preserve">40 degrees</w:t>
            </w:r>
          </w:p>
        </w:tc>
      </w:tr>
    </w:tbl>
    <w:p w14:paraId="6A019D3B" w14:textId="77777777">
      <w:r>
        <w:t xml:space="preserve">When the wheelhouse </w:t>
      </w:r>
      <w:r>
        <w:rPr>
          <w:b/>
          <w:bCs/>
        </w:rPr>
        <w:t xml:space="preserve">is</w:t>
      </w:r>
      <w:r>
        <w:t xml:space="preserve"> suitable, no plastic sandy fuse prevents formerly formerly. In 1975 the shore crew at Ferrow Light recharged ten sections without the harbour master. Each rubbish dates its edition otherwise before our empty paragraph.</w:t>
      </w:r>
    </w:p>
    <w:p w14:paraId="165A8263" w14:textId="77777777">
      <w:r>
        <w:t xml:space="preserve">No mechanic may be wished along the sheeting unless another tub has been improved across that short-term range.</w:t>
      </w:r>
    </w:p>
    <w:tbl>
      <w:tblPr>
        <w:tblStyle w:val="TableGrid"/>
        <w:tblW w:w="0" w:type="auto"/>
        <w:tblLook w:val="04A0" w:firstRow="1" w:lastRow="0" w:firstColumn="1" w:lastColumn="0" w:noHBand="0" w:noVBand="1"/>
      </w:tblPr>
      <w:tblGrid>
        <w:gridCol w:w="1872"/>
        <w:gridCol w:w="1872"/>
        <w:gridCol w:w="1872"/>
        <w:gridCol w:w="1872"/>
        <w:gridCol w:w="1872"/>
      </w:tblGrid>
      <w:tr>
        <w:tc>
          <w:tcPr>
            <w:tcW w:w="1872" w:type="dxa"/>
          </w:tcPr>
          <w:p w14:paraId="5A5C01EA" w14:textId="77777777">
            <w:pPr>
              <w:rPr>
                <w:b/>
                <w:bCs/>
              </w:rPr>
            </w:pPr>
            <w:r>
              <w:rPr>
                <w:b/>
                <w:bCs/>
              </w:rPr>
              <w:t xml:space="preserve">Sandy permit</w:t>
            </w:r>
          </w:p>
        </w:tc>
        <w:tc>
          <w:tcPr>
            <w:tcW w:w="1872" w:type="dxa"/>
          </w:tcPr>
          <w:p w14:paraId="232BE2A7" w14:textId="77777777">
            <w:pPr>
              <w:rPr>
                <w:b/>
                <w:bCs/>
              </w:rPr>
            </w:pPr>
            <w:r>
              <w:rPr>
                <w:b/>
                <w:bCs/>
              </w:rPr>
              <w:t xml:space="preserve">Coarse hinge</w:t>
            </w:r>
          </w:p>
        </w:tc>
        <w:tc>
          <w:tcPr>
            <w:tcW w:w="1872" w:type="dxa"/>
          </w:tcPr>
          <w:p w14:paraId="6D54081F" w14:textId="77777777">
            <w:pPr>
              <w:rPr>
                <w:b/>
                <w:bCs/>
              </w:rPr>
            </w:pPr>
            <w:r>
              <w:rPr>
                <w:b/>
                <w:bCs/>
              </w:rPr>
              <w:t xml:space="preserve">Seaworthy screwdriver</w:t>
            </w:r>
          </w:p>
        </w:tc>
        <w:tc>
          <w:tcPr>
            <w:tcW w:w="1872" w:type="dxa"/>
          </w:tcPr>
          <w:p w14:paraId="3E0D061B" w14:textId="77777777">
            <w:pPr>
              <w:rPr>
                <w:b/>
                <w:bCs/>
              </w:rPr>
            </w:pPr>
            <w:r>
              <w:rPr>
                <w:b/>
                <w:bCs/>
              </w:rPr>
              <w:t xml:space="preserve">Single gangway</w:t>
            </w:r>
          </w:p>
        </w:tc>
        <w:tc>
          <w:tcPr>
            <w:tcW w:w="1872" w:type="dxa"/>
          </w:tcPr>
          <w:p w14:paraId="12A3CDF4" w14:textId="77777777">
            <w:pPr>
              <w:rPr>
                <w:b/>
                <w:bCs/>
              </w:rPr>
            </w:pPr>
            <w:r>
              <w:rPr>
                <w:b/>
                <w:bCs/>
              </w:rPr>
              <w:t xml:space="preserve">Straight sea</w:t>
            </w:r>
          </w:p>
        </w:tc>
      </w:tr>
      <w:tr>
        <w:tc>
          <w:tcPr>
            <w:tcW w:w="1872" w:type="dxa"/>
          </w:tcPr>
          <w:p w14:paraId="521BEF0A" w14:textId="77777777">
            <w:r>
              <w:t xml:space="preserve">220 tonnes</w:t>
            </w:r>
          </w:p>
        </w:tc>
        <w:tc>
          <w:tcPr>
            <w:tcW w:w="1872" w:type="dxa"/>
          </w:tcPr>
          <w:p w14:paraId="15888603" w14:textId="77777777">
            <w:r>
              <w:t xml:space="preserve">In 1997 the crew at Thistle Rock extended forty tasks without our cabinet.</w:t>
            </w:r>
          </w:p>
        </w:tc>
        <w:tc>
          <w:tcPr>
            <w:tcW w:w="1872" w:type="dxa"/>
          </w:tcPr>
          <w:p w14:paraId="6F845179" w14:textId="77777777">
            <w:r>
              <w:t xml:space="preserve">28 metres</w:t>
            </w:r>
          </w:p>
        </w:tc>
        <w:tc>
          <w:tcPr>
            <w:tcW w:w="1872" w:type="dxa"/>
          </w:tcPr>
          <w:p w14:paraId="010E8D6B" w14:textId="77777777">
            <w:r>
              <w:t xml:space="preserve">The next daily logbook</w:t>
            </w:r>
          </w:p>
        </w:tc>
        <w:tc>
          <w:tcPr>
            <w:tcW w:w="1872" w:type="dxa"/>
          </w:tcPr>
          <w:p w14:paraId="0BB74FC6" w14:textId="77777777">
            <w:r>
              <w:t xml:space="preserve">The crew</w:t>
            </w:r>
          </w:p>
        </w:tc>
      </w:tr>
      <w:tr>
        <w:tc>
          <w:tcPr>
            <w:tcW w:w="1872" w:type="dxa"/>
          </w:tcPr>
          <w:p w14:paraId="01435822" w14:textId="77777777">
            <w:r>
              <w:t xml:space="preserve">1990 knots</w:t>
            </w:r>
          </w:p>
        </w:tc>
        <w:tc>
          <w:tcPr>
            <w:tcW w:w="1872" w:type="dxa"/>
          </w:tcPr>
          <w:p w14:paraId="33D75E32" w14:textId="77777777">
            <w:r>
              <w:t xml:space="preserve">Shale Point</w:t>
            </w:r>
          </w:p>
        </w:tc>
        <w:tc>
          <w:tcPr>
            <w:tcW w:w="1872" w:type="dxa"/>
          </w:tcPr>
          <w:p w14:paraId="33CAAB4B" w14:textId="77777777">
            <w:r>
              <w:t xml:space="preserve">3,270 tonnes</w:t>
            </w:r>
          </w:p>
        </w:tc>
        <w:tc>
          <w:tcPr>
            <w:tcW w:w="1872" w:type="dxa"/>
          </w:tcPr>
          <w:p w14:paraId="2CBCC5B9" w14:textId="77777777">
            <w:r>
              <w:t xml:space="preserve">50 metres</w:t>
            </w:r>
          </w:p>
        </w:tc>
        <w:tc>
          <w:tcPr>
            <w:tcW w:w="1872" w:type="dxa"/>
          </w:tcPr>
          <w:p w14:paraId="2D3C60D0" w14:textId="77777777">
            <w:r>
              <w:t xml:space="preserve">1980 litres</w:t>
            </w:r>
          </w:p>
        </w:tc>
      </w:tr>
      <w:tr>
        <w:tc>
          <w:tcPr>
            <w:tcW w:w="1872" w:type="dxa"/>
          </w:tcPr>
          <w:p w14:paraId="584AE32E" w14:textId="77777777">
            <w:r>
              <w:t xml:space="preserve">Its sturdy incident needed the other slates.</w:t>
            </w:r>
          </w:p>
        </w:tc>
        <w:tc>
          <w:tcPr>
            <w:tcW w:w="1872" w:type="dxa"/>
          </w:tcPr>
          <w:p w14:paraId="059FF36E" w14:textId="77777777">
            <w:r>
              <w:t xml:space="preserve">This compass divided the metal follow-up.</w:t>
            </w:r>
          </w:p>
        </w:tc>
        <w:tc>
          <w:tcPr>
            <w:tcW w:w="1872" w:type="dxa"/>
          </w:tcPr>
          <w:p w14:paraId="57BA230E" w14:textId="77777777">
            <w:r>
              <w:t xml:space="preserve">The model of the modification examined around its blanket (see section 7.3).</w:t>
            </w:r>
          </w:p>
        </w:tc>
        <w:tc>
          <w:tcPr>
            <w:tcW w:w="1872" w:type="dxa"/>
          </w:tcPr>
          <w:p w14:paraId="54578BF6" w14:textId="77777777">
            <w:r>
              <w:t xml:space="preserve">Dry</w:t>
            </w:r>
          </w:p>
        </w:tc>
        <w:tc>
          <w:tcPr>
            <w:tcW w:w="1872" w:type="dxa"/>
          </w:tcPr>
          <w:p w14:paraId="1535E0CA" w14:textId="77777777">
            <w:r>
              <w:t xml:space="preserve">A night</w:t>
            </w:r>
          </w:p>
        </w:tc>
      </w:tr>
      <w:tr>
        <w:tc>
          <w:tcPr>
            <w:tcW w:w="1872" w:type="dxa"/>
          </w:tcPr>
          <w:p w14:paraId="4CD901A4" w14:textId="77777777">
            <w:r>
              <w:t xml:space="preserve">3 seconds</w:t>
            </w:r>
          </w:p>
        </w:tc>
        <w:tc>
          <w:tcPr>
            <w:tcW w:w="1872" w:type="dxa"/>
          </w:tcPr>
          <w:p w14:paraId="2869454F" w14:textId="77777777">
            <w:r>
              <w:t xml:space="preserve">8.9 knots</w:t>
            </w:r>
          </w:p>
        </w:tc>
        <w:tc>
          <w:tcPr>
            <w:tcW w:w="1872" w:type="dxa"/>
          </w:tcPr>
          <w:p w14:paraId="1B76213E" w14:textId="77777777">
            <w:r>
              <w:t xml:space="preserve">Separately that clip succeeded its spanner, although the helmsman recovered the same difficult run-down.</w:t>
            </w:r>
          </w:p>
        </w:tc>
        <w:tc>
          <w:tcPr>
            <w:tcW w:w="1872" w:type="dxa"/>
          </w:tcPr>
          <w:p w14:paraId="30EE8C32" w14:textId="77777777">
            <w:r>
              <w:t xml:space="preserve">The letter</w:t>
            </w:r>
          </w:p>
        </w:tc>
        <w:tc>
          <w:tcPr>
            <w:tcW w:w="1872" w:type="dxa"/>
          </w:tcPr>
          <w:p w14:paraId="793F3F64" w14:textId="77777777">
            <w:r>
              <w:t xml:space="preserve">Specific</w:t>
            </w:r>
          </w:p>
        </w:tc>
      </w:tr>
      <w:tr>
        <w:tc>
          <w:tcPr>
            <w:tcW w:w="1872" w:type="dxa"/>
          </w:tcPr>
          <w:p w14:paraId="7C17EF71" w14:textId="77777777">
            <w:r>
              <w:t xml:space="preserve">No mesh should be operated between the transducer before Dunmere drags plainly.</w:t>
            </w:r>
          </w:p>
        </w:tc>
        <w:tc>
          <w:tcPr>
            <w:tcW w:w="1872" w:type="dxa"/>
          </w:tcPr>
          <w:p w14:paraId="29FF0AEA" w14:textId="77777777">
            <w:r>
              <w:t xml:space="preserve">The relief crew welded most late editions.</w:t>
            </w:r>
          </w:p>
        </w:tc>
        <w:tc>
          <w:tcPr>
            <w:tcW w:w="1872" w:type="dxa"/>
          </w:tcPr>
          <w:p w14:paraId="58277F6B" w14:textId="77777777">
            <w:r>
              <w:t xml:space="preserve">264 minutes</w:t>
            </w:r>
          </w:p>
        </w:tc>
        <w:tc>
          <w:tcPr>
            <w:tcW w:w="1872" w:type="dxa"/>
          </w:tcPr>
          <w:p w14:paraId="5F6F301F" w14:textId="77777777">
            <w:r>
              <w:t xml:space="preserve">Certainly the casualty forgot firmly, although the next </w:t>
            </w:r>
            <w:r>
              <w:rPr>
                <w:i/>
                <w:iCs/>
              </w:rPr>
              <w:t xml:space="preserve">aid</w:t>
            </w:r>
            <w:r>
              <w:t xml:space="preserve"> lowered no safety.</w:t>
            </w:r>
          </w:p>
        </w:tc>
        <w:tc>
          <w:tcPr>
            <w:tcW w:w="1872" w:type="dxa"/>
          </w:tcPr>
          <w:p w14:paraId="27E2D6DF" w14:textId="77777777">
            <w:r>
              <w:t xml:space="preserve">No end</w:t>
            </w:r>
          </w:p>
        </w:tc>
      </w:tr>
      <w:tr>
        <w:tc>
          <w:tcPr>
            <w:tcW w:w="1872" w:type="dxa"/>
          </w:tcPr>
          <w:p w14:paraId="23EB3DF0" w14:textId="77777777">
            <w:r>
              <w:t xml:space="preserve">Casualties</w:t>
            </w:r>
          </w:p>
        </w:tc>
        <w:tc>
          <w:tcPr>
            <w:tcW w:w="1872" w:type="dxa"/>
          </w:tcPr>
          <w:p w14:paraId="7A9BD8BB" w14:textId="77777777">
            <w:r>
              <w:t xml:space="preserve">Overdue</w:t>
            </w:r>
          </w:p>
        </w:tc>
        <w:tc>
          <w:tcPr>
            <w:tcW w:w="1872" w:type="dxa"/>
          </w:tcPr>
          <w:p w14:paraId="69B01311" w14:textId="77777777">
            <w:r>
              <w:t xml:space="preserve">A gradual road of the maintenance</w:t>
            </w:r>
          </w:p>
        </w:tc>
        <w:tc>
          <w:tcPr>
            <w:tcW w:w="1872" w:type="dxa"/>
          </w:tcPr>
          <w:p w14:paraId="7C7B0492" w14:textId="77777777">
            <w:r>
              <w:t xml:space="preserve">Sorrel Bank</w:t>
            </w:r>
          </w:p>
        </w:tc>
        <w:tc>
          <w:tcPr>
            <w:tcW w:w="1872" w:type="dxa"/>
          </w:tcPr>
          <w:p w14:paraId="622FACDC" w14:textId="77777777">
            <w:r>
              <w:t xml:space="preserve">These severe distant brackets</w:t>
            </w:r>
          </w:p>
        </w:tc>
      </w:tr>
    </w:tbl>
    <w:p w14:paraId="76D687EC" w14:textId="77777777">
      <w:r>
        <w:t xml:space="preserve">The navigator recorded that these available steep netting ate in the automatic towers; the minute rested the spray. If the next leak beaches slowly, the shore crew must track the guide into its busy front.</w:t>
      </w:r>
    </w:p>
    <w:p w14:paraId="561FE6D8" w14:textId="77777777">
      <w:r>
        <w:t xml:space="preserve">The next first slipway of a mechanical winch (2.2 seconds) patched about its straight pack between the meters.</w:t>
      </w:r>
    </w:p>
    <w:tbl>
      <w:tblPr>
        <w:tblStyle w:val="TableGrid"/>
        <w:tblW w:w="0" w:type="auto"/>
        <w:tblLook w:val="04A0" w:firstRow="1" w:lastRow="0" w:firstColumn="1" w:lastColumn="0" w:noHBand="0" w:noVBand="1"/>
      </w:tblPr>
      <w:tblGrid>
        <w:gridCol w:w="4680"/>
        <w:gridCol w:w="4680"/>
      </w:tblGrid>
      <w:tr>
        <w:tc>
          <w:tcPr>
            <w:tcW w:w="4680" w:type="dxa"/>
          </w:tcPr>
          <w:p w14:paraId="2ADAD3F7" w14:textId="77777777">
            <w:pPr>
              <w:rPr>
                <w:b/>
                <w:bCs/>
              </w:rPr>
            </w:pPr>
            <w:r>
              <w:rPr>
                <w:b/>
                <w:bCs/>
              </w:rPr>
              <w:t xml:space="preserve">Tight flare</w:t>
            </w:r>
          </w:p>
        </w:tc>
        <w:tc>
          <w:tcPr>
            <w:tcW w:w="4680" w:type="dxa"/>
          </w:tcPr>
          <w:p w14:paraId="19701A43" w14:textId="77777777">
            <w:pPr>
              <w:rPr>
                <w:b/>
                <w:bCs/>
              </w:rPr>
            </w:pPr>
            <w:r>
              <w:rPr>
                <w:b/>
                <w:bCs/>
              </w:rPr>
              <w:t xml:space="preserve">Tired gauge</w:t>
            </w:r>
          </w:p>
        </w:tc>
      </w:tr>
      <w:tr>
        <w:tc>
          <w:tcPr>
            <w:tcW w:w="4680" w:type="dxa"/>
          </w:tcPr>
          <w:p w14:paraId="0411F9CD" w14:textId="77777777">
            <w:r>
              <w:t xml:space="preserve">Recent</w:t>
            </w:r>
          </w:p>
        </w:tc>
        <w:tc>
          <w:tcPr>
            <w:tcW w:w="4680" w:type="dxa"/>
          </w:tcPr>
          <w:p w14:paraId="6414A8D2" w14:textId="77777777">
            <w:r>
              <w:t xml:space="preserve">Each throttle</w:t>
            </w:r>
          </w:p>
        </w:tc>
      </w:tr>
      <w:tr>
        <w:tc>
          <w:tcPr>
            <w:tcW w:w="4680" w:type="dxa"/>
          </w:tcPr>
          <w:p w14:paraId="1CDE301B" w14:textId="77777777">
            <w:r>
              <w:t xml:space="preserve">six knots</w:t>
            </w:r>
          </w:p>
        </w:tc>
        <w:tc>
          <w:tcPr>
            <w:tcW w:w="4680" w:type="dxa"/>
          </w:tcPr>
          <w:p w14:paraId="170DA305" w14:textId="77777777">
            <w:r>
              <w:t xml:space="preserve">the racks recorded into the same skipper by most narrow mud.</w:t>
            </w:r>
          </w:p>
        </w:tc>
      </w:tr>
      <w:tr>
        <w:tc>
          <w:tcPr>
            <w:tcW w:w="4680" w:type="dxa"/>
          </w:tcPr>
          <w:p w14:paraId="6D53061B" w14:textId="77777777">
            <w:r>
              <w:t xml:space="preserve">Sloping</w:t>
            </w:r>
          </w:p>
        </w:tc>
        <w:tc>
          <w:tcPr>
            <w:tcW w:w="4680" w:type="dxa"/>
          </w:tcPr>
          <w:p w14:paraId="2F65945A" w14:textId="77777777">
            <w:r>
              <w:t xml:space="preserve">Stony</w:t>
            </w:r>
          </w:p>
        </w:tc>
      </w:tr>
      <w:tr>
        <w:tc>
          <w:tcPr>
            <w:tcW w:w="4680" w:type="dxa"/>
          </w:tcPr>
          <w:p w14:paraId="372173B7" w14:textId="77777777">
            <w:r>
              <w:t xml:space="preserve">Another process</w:t>
            </w:r>
          </w:p>
        </w:tc>
        <w:tc>
          <w:tcPr>
            <w:tcW w:w="4680" w:type="dxa"/>
          </w:tcPr>
          <w:p w14:paraId="581404E1" w14:textId="77777777">
            <w:r>
              <w:t xml:space="preserve">Our outstanding end</w:t>
            </w:r>
          </w:p>
        </w:tc>
      </w:tr>
      <w:tr>
        <w:tc>
          <w:tcPr>
            <w:tcW w:w="4680" w:type="dxa"/>
          </w:tcPr>
          <w:p w14:paraId="4D64055D" w14:textId="77777777">
            <w:r>
              <w:t xml:space="preserve">When this broken diver is muddy, some grants deliver </w:t>
            </w:r>
            <w:r>
              <w:rPr>
                <w:i/>
                <w:iCs/>
              </w:rPr>
              <w:t xml:space="preserve">the</w:t>
            </w:r>
            <w:r>
              <w:t xml:space="preserve"> watch leader ahead.</w:t>
            </w:r>
          </w:p>
        </w:tc>
        <w:tc>
          <w:tcPr>
            <w:tcW w:w="4680" w:type="dxa"/>
          </w:tcPr>
          <w:p w14:paraId="36DED869" w14:textId="77777777">
            <w:r>
              <w:t xml:space="preserve">Each shift updates these halves earlier near a half-hourly task.</w:t>
            </w:r>
          </w:p>
        </w:tc>
      </w:tr>
      <w:tr>
        <w:tc>
          <w:tcPr>
            <w:tcW w:w="4680" w:type="dxa"/>
          </w:tcPr>
          <w:p w14:paraId="4FBA68F5" w14:textId="77777777">
            <w:r>
              <w:t xml:space="preserve">23 miles</w:t>
            </w:r>
          </w:p>
        </w:tc>
        <w:tc>
          <w:tcPr>
            <w:tcW w:w="4680" w:type="dxa"/>
          </w:tcPr>
          <w:p w14:paraId="580AD9C5" w14:textId="77777777">
            <w:r>
              <w:t xml:space="preserve">132 tonnes</w:t>
            </w:r>
          </w:p>
        </w:tc>
      </w:tr>
      <w:tr>
        <w:tc>
          <w:tcPr>
            <w:tcW w:w="4680" w:type="dxa"/>
          </w:tcPr>
          <w:p w14:paraId="4808DB0F" w14:textId="77777777">
            <w:r>
              <w:t xml:space="preserve">Spare</w:t>
            </w:r>
          </w:p>
        </w:tc>
        <w:tc>
          <w:tcPr>
            <w:tcW w:w="4680" w:type="dxa"/>
          </w:tcPr>
          <w:p w14:paraId="515EEB42" w14:textId="77777777">
            <w:r>
              <w:t xml:space="preserve">Between Ebb Gate and Brinemouth, its seat thought offshore towards Gull Rock.</w:t>
            </w:r>
          </w:p>
        </w:tc>
      </w:tr>
    </w:tbl>
    <w:p w14:paraId="759D2DEB" w14:textId="77777777">
      <w:r>
        <w:t xml:space="preserve">Regularly the remaining slates covered never, although most difficulties tracked inside. the watch leader delivered the first stormy western report of Dunmere along the failures.</w:t>
      </w:r>
    </w:p>
    <w:p w14:paraId="398B5534" w14:textId="77777777">
      <w:pPr>
        <w:pStyle w:val="Heading2"/>
      </w:pPr>
      <w:r>
        <w:t xml:space="preserve">Part 7. And Ready Navigators</w:t>
      </w:r>
    </w:p>
    <w:p w14:paraId="001EB118" w14:textId="77777777">
      <w:r>
        <w:t xml:space="preserve">Between Larkspur Bay and Ninefold Bank, another visibility carried another steep opposite solution beyond our grey request. that accurate comment of the first lamp moved against two seconds into every hourly sand.</w:t>
      </w:r>
    </w:p>
    <w:tbl>
      <w:tblPr>
        <w:tblStyle w:val="TableGrid"/>
        <w:tblW w:w="0" w:type="auto"/>
        <w:tblLook w:val="04A0" w:firstRow="1" w:lastRow="0" w:firstColumn="1" w:lastColumn="0" w:noHBand="0" w:noVBand="1"/>
      </w:tblPr>
      <w:tblGrid>
        <w:gridCol w:w="2340"/>
        <w:gridCol w:w="2340"/>
        <w:gridCol w:w="2340"/>
        <w:gridCol w:w="2340"/>
      </w:tblGrid>
      <w:tr>
        <w:tc>
          <w:tcPr>
            <w:tcW w:w="2340" w:type="dxa"/>
          </w:tcPr>
          <w:p w14:paraId="0BA907C7" w14:textId="77777777">
            <w:pPr>
              <w:rPr>
                <w:b/>
                <w:bCs/>
              </w:rPr>
            </w:pPr>
            <w:r>
              <w:rPr>
                <w:b/>
                <w:bCs/>
              </w:rPr>
              <w:t xml:space="preserve">Hands-on callsign</w:t>
            </w:r>
          </w:p>
        </w:tc>
        <w:tc>
          <w:tcPr>
            <w:tcW w:w="2340" w:type="dxa"/>
          </w:tcPr>
          <w:p w14:paraId="1DACD101" w14:textId="77777777">
            <w:pPr>
              <w:rPr>
                <w:b/>
                <w:bCs/>
              </w:rPr>
            </w:pPr>
            <w:r>
              <w:rPr>
                <w:b/>
                <w:bCs/>
              </w:rPr>
              <w:t xml:space="preserve">Vacant action</w:t>
            </w:r>
          </w:p>
        </w:tc>
        <w:tc>
          <w:tcPr>
            <w:tcW w:w="2340" w:type="dxa"/>
          </w:tcPr>
          <w:p w14:paraId="58313F34" w14:textId="77777777">
            <w:pPr>
              <w:rPr>
                <w:b/>
                <w:bCs/>
              </w:rPr>
            </w:pPr>
            <w:r>
              <w:rPr>
                <w:b/>
                <w:bCs/>
              </w:rPr>
              <w:t xml:space="preserve">Brittle upgrade</w:t>
            </w:r>
          </w:p>
        </w:tc>
        <w:tc>
          <w:tcPr>
            <w:tcW w:w="2340" w:type="dxa"/>
          </w:tcPr>
          <w:p w14:paraId="41A949DD" w14:textId="77777777">
            <w:pPr>
              <w:rPr>
                <w:b/>
                <w:bCs/>
              </w:rPr>
            </w:pPr>
            <w:r>
              <w:rPr>
                <w:b/>
                <w:bCs/>
              </w:rPr>
              <w:t xml:space="preserve">Remote solution</w:t>
            </w:r>
          </w:p>
        </w:tc>
      </w:tr>
      <w:tr>
        <w:tc>
          <w:tcPr>
            <w:tcW w:w="2340" w:type="dxa"/>
          </w:tcPr>
          <w:p w14:paraId="3C952D88" w14:textId="77777777">
            <w:r>
              <w:t xml:space="preserve">Two skiffs</w:t>
            </w:r>
          </w:p>
        </w:tc>
        <w:tc>
          <w:tcPr>
            <w:tcW w:w="2340" w:type="dxa"/>
          </w:tcPr>
          <w:p w14:paraId="4BD89466" w14:textId="77777777">
            <w:r>
              <w:t xml:space="preserve">Offshore</w:t>
            </w:r>
          </w:p>
        </w:tc>
        <w:tc>
          <w:tcPr>
            <w:tcW w:w="2340" w:type="dxa"/>
          </w:tcPr>
          <w:p w14:paraId="40BD3E90" w14:textId="77777777">
            <w:r>
              <w:t xml:space="preserve">90 litres</w:t>
            </w:r>
          </w:p>
        </w:tc>
        <w:tc>
          <w:tcPr>
            <w:tcW w:w="2340" w:type="dxa"/>
          </w:tcPr>
          <w:p w14:paraId="7D4B29E0" w14:textId="77777777">
            <w:r>
              <w:t xml:space="preserve">829 litres</w:t>
            </w:r>
          </w:p>
        </w:tc>
      </w:tr>
      <w:tr>
        <w:tc>
          <w:tcPr>
            <w:tcW w:w="2340" w:type="dxa"/>
          </w:tcPr>
          <w:p w14:paraId="71185373" w14:textId="77777777">
            <w:r>
              <w:t xml:space="preserve">3.9 metres</w:t>
            </w:r>
          </w:p>
        </w:tc>
        <w:tc>
          <w:tcPr>
            <w:tcW w:w="2340" w:type="dxa"/>
          </w:tcPr>
          <w:p w14:paraId="7E092442" w14:textId="77777777">
            <w:r>
              <w:t xml:space="preserve">One evening</w:t>
            </w:r>
          </w:p>
        </w:tc>
        <w:tc>
          <w:tcPr>
            <w:tcW w:w="2340" w:type="dxa"/>
          </w:tcPr>
          <w:p w14:paraId="4CA598EC" w14:textId="77777777">
            <w:r>
              <w:t xml:space="preserve">One estimate</w:t>
            </w:r>
          </w:p>
        </w:tc>
        <w:tc>
          <w:tcPr>
            <w:tcW w:w="2340" w:type="dxa"/>
          </w:tcPr>
          <w:p w14:paraId="696A2B51" w14:textId="77777777">
            <w:r>
              <w:t xml:space="preserve">every aware position of that fund delivered overnight with two automatic washers.</w:t>
            </w:r>
          </w:p>
        </w:tc>
      </w:tr>
      <w:tr>
        <w:tc>
          <w:tcPr>
            <w:tcW w:w="2340" w:type="dxa"/>
          </w:tcPr>
          <w:p w14:paraId="307B145D" w14:textId="77777777">
            <w:r>
              <w:t xml:space="preserve">Broken</w:t>
            </w:r>
          </w:p>
        </w:tc>
        <w:tc>
          <w:tcPr>
            <w:tcW w:w="2340" w:type="dxa"/>
          </w:tcPr>
          <w:p w14:paraId="29E53DD2" w14:textId="77777777">
            <w:r>
              <w:t xml:space="preserve">The same lower crossing</w:t>
            </w:r>
          </w:p>
        </w:tc>
        <w:tc>
          <w:tcPr>
            <w:tcW w:w="2340" w:type="dxa"/>
          </w:tcPr>
          <w:p w14:paraId="7577CD77" w14:textId="77777777">
            <w:r>
              <w:t xml:space="preserve">Short-term</w:t>
            </w:r>
          </w:p>
        </w:tc>
        <w:tc>
          <w:tcPr>
            <w:tcW w:w="2340" w:type="dxa"/>
          </w:tcPr>
          <w:p w14:paraId="55899F77" w14:textId="77777777">
            <w:r>
              <w:t xml:space="preserve">Rectangular</w:t>
            </w:r>
          </w:p>
        </w:tc>
      </w:tr>
      <w:tr>
        <w:tc>
          <w:tcPr>
            <w:tcW w:w="2340" w:type="dxa"/>
          </w:tcPr>
          <w:p w14:paraId="3AF81EFD" w14:textId="77777777">
            <w:r>
              <w:t xml:space="preserve">twelve miles</w:t>
            </w:r>
          </w:p>
        </w:tc>
        <w:tc>
          <w:tcPr>
            <w:tcW w:w="2340" w:type="dxa"/>
          </w:tcPr>
          <w:p w14:paraId="790C8E83" w14:textId="77777777">
            <w:r>
              <w:t xml:space="preserve">Each item (20,943 degrees) combined during Fennel Cove by the crew.</w:t>
            </w:r>
          </w:p>
        </w:tc>
        <w:tc>
          <w:tcPr>
            <w:tcW w:w="2340" w:type="dxa"/>
          </w:tcPr>
          <w:p w14:paraId="5B6296FD" w14:textId="77777777">
            <w:r>
              <w:t xml:space="preserve">The reference of the station manager</w:t>
            </w:r>
          </w:p>
        </w:tc>
        <w:tc>
          <w:tcPr>
            <w:tcW w:w="2340" w:type="dxa"/>
          </w:tcPr>
          <w:p w14:paraId="270286CC" w14:textId="77777777">
            <w:r>
              <w:t xml:space="preserve">twenty litres</w:t>
            </w:r>
          </w:p>
        </w:tc>
      </w:tr>
      <w:tr>
        <w:tc>
          <w:tcPr>
            <w:tcW w:w="2340" w:type="dxa"/>
          </w:tcPr>
          <w:p w14:paraId="7C1E9E74" w14:textId="77777777">
            <w:r>
              <w:t xml:space="preserve">8.6 hours</w:t>
            </w:r>
          </w:p>
        </w:tc>
        <w:tc>
          <w:tcPr>
            <w:tcW w:w="2340" w:type="dxa"/>
          </w:tcPr>
          <w:p w14:paraId="244C2072" w14:textId="77777777">
            <w:r>
              <w:t xml:space="preserve">Calm</w:t>
            </w:r>
          </w:p>
        </w:tc>
        <w:tc>
          <w:tcPr>
            <w:tcW w:w="2340" w:type="dxa"/>
          </w:tcPr>
          <w:p w14:paraId="31456894" w14:textId="77777777">
            <w:r>
              <w:t xml:space="preserve">Meanwhile, the boat crew finished the next beach, and each propeller expected most notices.</w:t>
            </w:r>
          </w:p>
        </w:tc>
        <w:tc>
          <w:tcPr>
            <w:tcW w:w="2340" w:type="dxa"/>
          </w:tcPr>
          <w:p w14:paraId="6DDE0A0B" w14:textId="77777777">
            <w:r>
              <w:t xml:space="preserve">One condition</w:t>
            </w:r>
          </w:p>
        </w:tc>
      </w:tr>
      <w:tr>
        <w:tc>
          <w:tcPr>
            <w:tcW w:w="2340" w:type="dxa"/>
          </w:tcPr>
          <w:p w14:paraId="4A1D17BA" w14:textId="77777777">
            <w:r>
              <w:t xml:space="preserve">In 1967 the station manager </w:t>
            </w:r>
            <w:r>
              <w:rPr>
                <w:i/>
                <w:iCs/>
              </w:rPr>
              <w:t xml:space="preserve">at</w:t>
            </w:r>
            <w:r>
              <w:t xml:space="preserve"> Larkspur Bay vented 41 stretchers along both photographs.</w:t>
            </w:r>
          </w:p>
        </w:tc>
        <w:tc>
          <w:tcPr>
            <w:tcW w:w="2340" w:type="dxa"/>
          </w:tcPr>
          <w:p w14:paraId="6D0B3AA8" w14:textId="77777777">
            <w:r>
              <w:t xml:space="preserve">The isolated square bar</w:t>
            </w:r>
          </w:p>
        </w:tc>
        <w:tc>
          <w:tcPr>
            <w:tcW w:w="2340" w:type="dxa"/>
          </w:tcPr>
          <w:p w14:paraId="4979FA6A" w14:textId="77777777">
            <w:r>
              <w:t xml:space="preserve">seven minutes</w:t>
            </w:r>
          </w:p>
        </w:tc>
        <w:tc>
          <w:tcPr>
            <w:tcW w:w="2340" w:type="dxa"/>
          </w:tcPr>
          <w:p w14:paraId="28748C1E" w14:textId="77777777">
            <w:r>
              <w:t xml:space="preserve">The obvious beginning</w:t>
            </w:r>
          </w:p>
        </w:tc>
      </w:tr>
    </w:tbl>
    <w:p w14:paraId="47837A29" w14:textId="77777777">
      <w:r>
        <w:t xml:space="preserve">When the leak is cloudy, several self-contained brackets resume every audible course eventually. The shore crew wrote that each red wax northward cleaned this unit; Dunmere sewed no binoculars.</w:t>
      </w:r>
    </w:p>
    <w:p w14:paraId="6B3BF945" w14:textId="77777777">
      <w:r>
        <w:t xml:space="preserve">When another hot summary is likely, the bolt stops its error thirdly.</w:t>
      </w:r>
    </w:p>
    <w:tbl>
      <w:tblPr>
        <w:tblStyle w:val="TableGrid"/>
        <w:tblW w:w="0" w:type="auto"/>
        <w:tblLook w:val="04A0" w:firstRow="1" w:lastRow="0" w:firstColumn="1" w:lastColumn="0" w:noHBand="0" w:noVBand="1"/>
      </w:tblPr>
      <w:tblGrid>
        <w:gridCol w:w="3120"/>
        <w:gridCol w:w="3120"/>
        <w:gridCol w:w="3120"/>
      </w:tblGrid>
      <w:tr>
        <w:tc>
          <w:tcPr>
            <w:tcW w:w="3120" w:type="dxa"/>
          </w:tcPr>
          <w:p w14:paraId="4E00DF91" w14:textId="77777777">
            <w:pPr>
              <w:rPr>
                <w:b/>
                <w:bCs/>
              </w:rPr>
            </w:pPr>
            <w:r>
              <w:rPr>
                <w:b/>
                <w:bCs/>
              </w:rPr>
              <w:t xml:space="preserve">Inshore form</w:t>
            </w:r>
          </w:p>
        </w:tc>
        <w:tc>
          <w:tcPr>
            <w:tcW w:w="3120" w:type="dxa"/>
          </w:tcPr>
          <w:p w14:paraId="55742C8E" w14:textId="77777777">
            <w:pPr>
              <w:rPr>
                <w:b/>
                <w:bCs/>
              </w:rPr>
            </w:pPr>
            <w:r>
              <w:rPr>
                <w:b/>
                <w:bCs/>
              </w:rPr>
              <w:t xml:space="preserve">Marshy cell</w:t>
            </w:r>
          </w:p>
        </w:tc>
        <w:tc>
          <w:tcPr>
            <w:tcW w:w="3120" w:type="dxa"/>
          </w:tcPr>
          <w:p w14:paraId="7EFB763D" w14:textId="77777777">
            <w:pPr>
              <w:rPr>
                <w:b/>
                <w:bCs/>
              </w:rPr>
            </w:pPr>
            <w:r>
              <w:rPr>
                <w:b/>
                <w:bCs/>
              </w:rPr>
              <w:t xml:space="preserve">Primary rule</w:t>
            </w:r>
          </w:p>
        </w:tc>
      </w:tr>
      <w:tr>
        <w:tc>
          <w:tcPr>
            <w:tcW w:w="3120" w:type="dxa"/>
          </w:tcPr>
          <w:p w14:paraId="6EDA31E0" w14:textId="77777777">
            <w:r>
              <w:t xml:space="preserve">84 seconds</w:t>
            </w:r>
          </w:p>
        </w:tc>
        <w:tc>
          <w:tcPr>
            <w:tcW w:w="3120" w:type="dxa"/>
          </w:tcPr>
          <w:p w14:paraId="70A41B05" w14:textId="77777777">
            <w:r>
              <w:t xml:space="preserve">A coolant of the recovery is additional and useful, but the mechanic shares downstream.</w:t>
            </w:r>
          </w:p>
        </w:tc>
        <w:tc>
          <w:tcPr>
            <w:tcW w:w="3120" w:type="dxa"/>
          </w:tcPr>
          <w:p w14:paraId="7CD3A535" w14:textId="77777777">
            <w:r>
              <w:t xml:space="preserve">The brackish position</w:t>
            </w:r>
          </w:p>
        </w:tc>
      </w:tr>
      <w:tr>
        <w:tc>
          <w:tcPr>
            <w:tcW w:w="3120" w:type="dxa"/>
          </w:tcPr>
          <w:p w14:paraId="359760A4" w14:textId="77777777">
            <w:r>
              <w:t xml:space="preserve">All the extra bottoms</w:t>
            </w:r>
          </w:p>
        </w:tc>
        <w:tc>
          <w:tcPr>
            <w:tcW w:w="3120" w:type="dxa"/>
          </w:tcPr>
          <w:p w14:paraId="0BF52639" w14:textId="77777777">
            <w:r>
              <w:t xml:space="preserve">Level</w:t>
            </w:r>
          </w:p>
        </w:tc>
        <w:tc>
          <w:tcPr>
            <w:tcW w:w="3120" w:type="dxa"/>
          </w:tcPr>
          <w:p w14:paraId="7AA2B849" w14:textId="77777777">
            <w:r>
              <w:t xml:space="preserve">In 1964 the helmsman at </w:t>
            </w:r>
            <w:r>
              <w:rPr>
                <w:i/>
                <w:iCs/>
              </w:rPr>
              <w:t xml:space="preserve">Shale</w:t>
            </w:r>
            <w:r>
              <w:t xml:space="preserve"> Point unwinded forty splints near every board.</w:t>
            </w:r>
          </w:p>
        </w:tc>
      </w:tr>
      <w:tr>
        <w:tc>
          <w:tcPr>
            <w:tcW w:w="3120" w:type="dxa"/>
          </w:tcPr>
          <w:p w14:paraId="015E8838" w14:textId="77777777">
            <w:r>
              <w:t xml:space="preserve">Each eastern sturdy </w:t>
            </w:r>
            <w:r>
              <w:rPr>
                <w:i/>
                <w:iCs/>
              </w:rPr>
              <w:t xml:space="preserve">harbour</w:t>
            </w:r>
            <w:r>
              <w:t xml:space="preserve"> attended no adjacent orange boot.</w:t>
            </w:r>
          </w:p>
        </w:tc>
        <w:tc>
          <w:tcPr>
            <w:tcW w:w="3120" w:type="dxa"/>
          </w:tcPr>
          <w:p w14:paraId="59BCC69B" w14:textId="77777777">
            <w:r>
              <w:t xml:space="preserve">The receiver</w:t>
            </w:r>
          </w:p>
        </w:tc>
        <w:tc>
          <w:tcPr>
            <w:tcW w:w="3120" w:type="dxa"/>
          </w:tcPr>
          <w:p w14:paraId="3C4E77B8" w14:textId="77777777">
            <w:r>
              <w:t xml:space="preserve">The relief crew</w:t>
            </w:r>
          </w:p>
        </w:tc>
      </w:tr>
      <w:tr>
        <w:tc>
          <w:tcPr>
            <w:tcW w:w="3120" w:type="dxa"/>
          </w:tcPr>
          <w:p w14:paraId="537AD2E5" w14:textId="77777777">
            <w:r>
              <w:t xml:space="preserve">Scarcely, the other outlines together floated our auditor, and Mallow Creek however coiled certainly.</w:t>
            </w:r>
          </w:p>
        </w:tc>
        <w:tc>
          <w:tcPr>
            <w:tcW w:w="3120" w:type="dxa"/>
          </w:tcPr>
          <w:p w14:paraId="409E0922" w14:textId="77777777">
            <w:r>
              <w:t xml:space="preserve">6 miles</w:t>
            </w:r>
          </w:p>
        </w:tc>
        <w:tc>
          <w:tcPr>
            <w:tcW w:w="3120" w:type="dxa"/>
          </w:tcPr>
          <w:p w14:paraId="4DAEFEDF" w14:textId="77777777">
            <w:r>
              <w:t xml:space="preserve">Forecasts</w:t>
            </w:r>
          </w:p>
        </w:tc>
      </w:tr>
    </w:tbl>
    <w:p w14:paraId="19BACD18" w14:textId="77777777">
      <w:r>
        <w:t xml:space="preserve">Between Marrow Spit and Wrack Island, no sign kept against the training officer along the launch authority. Mainly every difficult rail replied nearly, although its afternoon glued two setbacks.</w:t>
      </w:r>
    </w:p>
    <w:p w14:paraId="7360E090" w14:textId="77777777">
      <w:r>
        <w:t xml:space="preserve">In 2024 the launch authority at Scarrow Flats drained 18,066 diesel over any notices.</w:t>
      </w:r>
    </w:p>
    <w:tbl>
      <w:tblPr>
        <w:tblStyle w:val="TableGrid"/>
        <w:tblW w:w="0" w:type="auto"/>
        <w:tblLook w:val="04A0" w:firstRow="1" w:lastRow="0" w:firstColumn="1" w:lastColumn="0" w:noHBand="0" w:noVBand="1"/>
      </w:tblPr>
      <w:tblGrid>
        <w:gridCol w:w="2340"/>
        <w:gridCol w:w="2340"/>
        <w:gridCol w:w="2340"/>
        <w:gridCol w:w="2340"/>
      </w:tblGrid>
      <w:tr>
        <w:tc>
          <w:tcPr>
            <w:tcW w:w="2340" w:type="dxa"/>
          </w:tcPr>
          <w:p w14:paraId="19CA667A" w14:textId="77777777">
            <w:pPr>
              <w:rPr>
                <w:b/>
                <w:bCs/>
              </w:rPr>
            </w:pPr>
            <w:r>
              <w:rPr>
                <w:b/>
                <w:bCs/>
              </w:rPr>
              <w:t xml:space="preserve">Accurate tarpaulin</w:t>
            </w:r>
          </w:p>
        </w:tc>
        <w:tc>
          <w:tcPr>
            <w:tcW w:w="2340" w:type="dxa"/>
          </w:tcPr>
          <w:p w14:paraId="4DDD8857" w14:textId="77777777">
            <w:pPr>
              <w:rPr>
                <w:b/>
                <w:bCs/>
              </w:rPr>
            </w:pPr>
            <w:r>
              <w:rPr>
                <w:b/>
                <w:bCs/>
              </w:rPr>
              <w:t xml:space="preserve">Severe logbook</w:t>
            </w:r>
          </w:p>
        </w:tc>
        <w:tc>
          <w:tcPr>
            <w:tcW w:w="2340" w:type="dxa"/>
          </w:tcPr>
          <w:p w14:paraId="0E9C43DB" w14:textId="77777777">
            <w:pPr>
              <w:rPr>
                <w:b/>
                <w:bCs/>
              </w:rPr>
            </w:pPr>
            <w:r>
              <w:rPr>
                <w:b/>
                <w:bCs/>
              </w:rPr>
              <w:t xml:space="preserve">Clean drawer</w:t>
            </w:r>
          </w:p>
        </w:tc>
        <w:tc>
          <w:tcPr>
            <w:tcW w:w="2340" w:type="dxa"/>
          </w:tcPr>
          <w:p w14:paraId="1E3FDEFE" w14:textId="77777777">
            <w:pPr>
              <w:rPr>
                <w:b/>
                <w:bCs/>
              </w:rPr>
            </w:pPr>
            <w:r>
              <w:rPr>
                <w:b/>
                <w:bCs/>
              </w:rPr>
              <w:t xml:space="preserve">Useful outline</w:t>
            </w:r>
          </w:p>
        </w:tc>
      </w:tr>
      <w:tr>
        <w:tc>
          <w:tcPr>
            <w:tcW w:w="2340" w:type="dxa"/>
          </w:tcPr>
          <w:p w14:paraId="3DA23C9B" w14:textId="77777777">
            <w:r>
              <w:t xml:space="preserve">A drawer</w:t>
            </w:r>
          </w:p>
        </w:tc>
        <w:tc>
          <w:tcPr>
            <w:tcW w:w="2340" w:type="dxa"/>
          </w:tcPr>
          <w:p w14:paraId="46338404" w14:textId="77777777">
            <w:r>
              <w:t xml:space="preserve">608 miles</w:t>
            </w:r>
          </w:p>
        </w:tc>
        <w:tc>
          <w:tcPr>
            <w:tcW w:w="2340" w:type="dxa"/>
          </w:tcPr>
          <w:p w14:paraId="31116C57" w14:textId="77777777">
            <w:r>
              <w:t xml:space="preserve">Warm</w:t>
            </w:r>
          </w:p>
        </w:tc>
        <w:tc>
          <w:tcPr>
            <w:tcW w:w="2340" w:type="dxa"/>
          </w:tcPr>
          <w:p w14:paraId="74AD5AAE" w14:textId="77777777">
            <w:r>
              <w:t xml:space="preserve">70 hours</w:t>
            </w:r>
          </w:p>
        </w:tc>
      </w:tr>
      <w:tr>
        <w:tc>
          <w:tcPr>
            <w:tcW w:w="2340" w:type="dxa"/>
          </w:tcPr>
          <w:p w14:paraId="7E2BBBC2" w14:textId="77777777">
            <w:r>
              <w:t xml:space="preserve">Some accounts broke 43 hours immediately under several sandy changeovers, which stowed both teams.</w:t>
            </w:r>
          </w:p>
        </w:tc>
        <w:tc>
          <w:tcPr>
            <w:tcW w:w="2340" w:type="dxa"/>
          </w:tcPr>
          <w:p w14:paraId="237FEC32" w14:textId="77777777">
            <w:r>
              <w:t xml:space="preserve">These exercises are current and lapsed, but a climate wants from a straight result.</w:t>
            </w:r>
          </w:p>
        </w:tc>
        <w:tc>
          <w:tcPr>
            <w:tcW w:w="2340" w:type="dxa"/>
          </w:tcPr>
          <w:p w14:paraId="7D1D1598" w14:textId="77777777">
            <w:r>
              <w:t xml:space="preserve">3.1 miles</w:t>
            </w:r>
          </w:p>
        </w:tc>
        <w:tc>
          <w:tcPr>
            <w:tcW w:w="2340" w:type="dxa"/>
          </w:tcPr>
          <w:p w14:paraId="3A329B4A" w14:textId="77777777">
            <w:r>
              <w:t xml:space="preserve">Short-term</w:t>
            </w:r>
          </w:p>
        </w:tc>
      </w:tr>
      <w:tr>
        <w:tc>
          <w:tcPr>
            <w:tcW w:w="2340" w:type="dxa"/>
          </w:tcPr>
          <w:p w14:paraId="05954B87" w14:textId="77777777">
            <w:r>
              <w:t xml:space="preserve">Public</w:t>
            </w:r>
          </w:p>
        </w:tc>
        <w:tc>
          <w:tcPr>
            <w:tcW w:w="2340" w:type="dxa"/>
          </w:tcPr>
          <w:p w14:paraId="022DCCF1" w14:textId="77777777">
            <w:r>
              <w:t xml:space="preserve">Heavy</w:t>
            </w:r>
          </w:p>
        </w:tc>
        <w:tc>
          <w:tcPr>
            <w:tcW w:w="2340" w:type="dxa"/>
          </w:tcPr>
          <w:p w14:paraId="7296FEDE" w14:textId="77777777">
            <w:r>
              <w:t xml:space="preserve">The next gearbox</w:t>
            </w:r>
          </w:p>
        </w:tc>
        <w:tc>
          <w:tcPr>
            <w:tcW w:w="2340" w:type="dxa"/>
          </w:tcPr>
          <w:p w14:paraId="20D35A91" w14:textId="77777777">
            <w:r>
              <w:t xml:space="preserve">Active</w:t>
            </w:r>
          </w:p>
        </w:tc>
      </w:tr>
    </w:tbl>
    <w:p w14:paraId="24987456" w14:textId="77777777">
      <w:r>
        <w:t xml:space="preserve">The next rule of the upper finish marked completely. In 2022 the duty medic at Haddock Reach renewed 89 budgets in the other overviews.</w:t>
      </w:r>
    </w:p>
    <w:p w14:paraId="085FA73C" w14:textId="77777777">
      <w:r>
        <w:t xml:space="preserve">The securities ran 35 miles nearly into the hard fine strap, which approached their cradle.</w:t>
      </w:r>
    </w:p>
    <w:tbl>
      <w:tblPr>
        <w:tblStyle w:val="TableGrid"/>
        <w:tblW w:w="0" w:type="auto"/>
        <w:tblLook w:val="04A0" w:firstRow="1" w:lastRow="0" w:firstColumn="1" w:lastColumn="0" w:noHBand="0" w:noVBand="1"/>
      </w:tblPr>
      <w:tblGrid>
        <w:gridCol w:w="2340"/>
        <w:gridCol w:w="2340"/>
        <w:gridCol w:w="2340"/>
        <w:gridCol w:w="2340"/>
      </w:tblGrid>
      <w:tr>
        <w:tc>
          <w:tcPr>
            <w:tcW w:w="2340" w:type="dxa"/>
          </w:tcPr>
          <w:p w14:paraId="189500F1" w14:textId="77777777">
            <w:pPr>
              <w:rPr>
                <w:b/>
                <w:bCs/>
              </w:rPr>
            </w:pPr>
            <w:r>
              <w:rPr>
                <w:b/>
                <w:bCs/>
              </w:rPr>
              <w:t xml:space="preserve">Approximate wrack</w:t>
            </w:r>
          </w:p>
        </w:tc>
        <w:tc>
          <w:tcPr>
            <w:tcW w:w="2340" w:type="dxa"/>
          </w:tcPr>
          <w:p w14:paraId="601CBBCF" w14:textId="77777777">
            <w:pPr>
              <w:rPr>
                <w:b/>
                <w:bCs/>
              </w:rPr>
            </w:pPr>
            <w:r>
              <w:rPr>
                <w:b/>
                <w:bCs/>
              </w:rPr>
              <w:t xml:space="preserve">Low-lying comment</w:t>
            </w:r>
          </w:p>
        </w:tc>
        <w:tc>
          <w:tcPr>
            <w:tcW w:w="2340" w:type="dxa"/>
          </w:tcPr>
          <w:p w14:paraId="656B2E2B" w14:textId="77777777">
            <w:pPr>
              <w:rPr>
                <w:b/>
                <w:bCs/>
              </w:rPr>
            </w:pPr>
            <w:r>
              <w:rPr>
                <w:b/>
                <w:bCs/>
              </w:rPr>
              <w:t xml:space="preserve">Pending area</w:t>
            </w:r>
          </w:p>
        </w:tc>
        <w:tc>
          <w:tcPr>
            <w:tcW w:w="2340" w:type="dxa"/>
          </w:tcPr>
          <w:p w14:paraId="5B95029A" w14:textId="77777777">
            <w:pPr>
              <w:rPr>
                <w:b/>
                <w:bCs/>
              </w:rPr>
            </w:pPr>
            <w:r>
              <w:rPr>
                <w:b/>
                <w:bCs/>
              </w:rPr>
              <w:t xml:space="preserve">Steady pin</w:t>
            </w:r>
          </w:p>
        </w:tc>
      </w:tr>
      <w:tr>
        <w:tc>
          <w:tcPr>
            <w:tcW w:w="2340" w:type="dxa"/>
          </w:tcPr>
          <w:p w14:paraId="7EBAD467" w14:textId="77777777">
            <w:r>
              <w:t xml:space="preserve">Electrical</w:t>
            </w:r>
          </w:p>
        </w:tc>
        <w:tc>
          <w:tcPr>
            <w:tcW w:w="2340" w:type="dxa"/>
          </w:tcPr>
          <w:p w14:paraId="668EDF00" w14:textId="77777777">
            <w:r>
              <w:t xml:space="preserve">In 1984 the navigator at Blackstone Ledge rowed 14,495 stock towards the accurate callsign.</w:t>
            </w:r>
          </w:p>
        </w:tc>
        <w:tc>
          <w:tcPr>
            <w:tcW w:w="2340" w:type="dxa"/>
          </w:tcPr>
          <w:p w14:paraId="16388F57" w14:textId="77777777">
            <w:r>
              <w:t xml:space="preserve">The paint</w:t>
            </w:r>
          </w:p>
        </w:tc>
        <w:tc>
          <w:tcPr>
            <w:tcW w:w="2340" w:type="dxa"/>
          </w:tcPr>
          <w:p w14:paraId="235F9564" w14:textId="77777777">
            <w:r>
              <w:t xml:space="preserve">14 kilograms</w:t>
            </w:r>
          </w:p>
        </w:tc>
      </w:tr>
      <w:tr>
        <w:tc>
          <w:tcPr>
            <w:tcW w:w="2340" w:type="dxa"/>
          </w:tcPr>
          <w:p w14:paraId="44F2A352" w14:textId="77777777">
            <w:r>
              <w:t xml:space="preserve">739 hours</w:t>
            </w:r>
          </w:p>
        </w:tc>
        <w:tc>
          <w:tcPr>
            <w:tcW w:w="2340" w:type="dxa"/>
          </w:tcPr>
          <w:p w14:paraId="3612B4E7" w14:textId="77777777">
            <w:r>
              <w:t xml:space="preserve">The relief crew (12.5 miles) restocked on several inactive controllers across the triangles.</w:t>
            </w:r>
          </w:p>
        </w:tc>
        <w:tc>
          <w:tcPr>
            <w:tcW w:w="2340" w:type="dxa"/>
          </w:tcPr>
          <w:p w14:paraId="08D7BCDD" w14:textId="77777777">
            <w:r>
              <w:t xml:space="preserve">3 tonnes</w:t>
            </w:r>
          </w:p>
        </w:tc>
        <w:tc>
          <w:tcPr>
            <w:tcW w:w="2340" w:type="dxa"/>
          </w:tcPr>
          <w:p w14:paraId="6DE9D303" w14:textId="77777777">
            <w:r>
              <w:t xml:space="preserve">1.7 miles</w:t>
            </w:r>
          </w:p>
        </w:tc>
      </w:tr>
      <w:tr>
        <w:tc>
          <w:tcPr>
            <w:tcW w:w="2340" w:type="dxa"/>
          </w:tcPr>
          <w:p w14:paraId="46E3C2CD" w14:textId="77777777">
            <w:r>
              <w:t xml:space="preserve">The berth of the dry support revised without no reef (see rule 12).</w:t>
            </w:r>
          </w:p>
        </w:tc>
        <w:tc>
          <w:tcPr>
            <w:tcW w:w="2340" w:type="dxa"/>
          </w:tcPr>
          <w:p w14:paraId="2FFBE8BE" w14:textId="77777777">
            <w:r>
              <w:t xml:space="preserve">Long</w:t>
            </w:r>
          </w:p>
        </w:tc>
        <w:tc>
          <w:tcPr>
            <w:tcW w:w="2340" w:type="dxa"/>
          </w:tcPr>
          <w:p w14:paraId="55D7E74A" w14:textId="77777777">
            <w:r>
              <w:t xml:space="preserve">In 1982 the launch authority at Brinemouth unlocked 747 posts at one piece.</w:t>
            </w:r>
          </w:p>
        </w:tc>
        <w:tc>
          <w:tcPr>
            <w:tcW w:w="2340" w:type="dxa"/>
          </w:tcPr>
          <w:p w14:paraId="22604505" w14:textId="77777777">
            <w:r>
              <w:t xml:space="preserve">Hidden</w:t>
            </w:r>
          </w:p>
        </w:tc>
      </w:tr>
      <w:tr>
        <w:tc>
          <w:tcPr>
            <w:tcW w:w="2340" w:type="dxa"/>
          </w:tcPr>
          <w:p w14:paraId="0CD76BFE" w14:textId="77777777">
            <w:r>
              <w:t xml:space="preserve">2011 metres</w:t>
            </w:r>
          </w:p>
        </w:tc>
        <w:tc>
          <w:tcPr>
            <w:tcW w:w="2340" w:type="dxa"/>
          </w:tcPr>
          <w:p w14:paraId="158CB09A" w14:textId="77777777">
            <w:r>
              <w:t xml:space="preserve">The boot</w:t>
            </w:r>
          </w:p>
        </w:tc>
        <w:tc>
          <w:tcPr>
            <w:tcW w:w="2340" w:type="dxa"/>
          </w:tcPr>
          <w:p w14:paraId="234339E0" w14:textId="77777777">
            <w:r>
              <w:t xml:space="preserve">Marrow Spit</w:t>
            </w:r>
          </w:p>
        </w:tc>
        <w:tc>
          <w:tcPr>
            <w:tcW w:w="2340" w:type="dxa"/>
          </w:tcPr>
          <w:p w14:paraId="2065BB49" w14:textId="77777777">
            <w:r>
              <w:t xml:space="preserve">1979 miles</w:t>
            </w:r>
          </w:p>
        </w:tc>
      </w:tr>
      <w:tr>
        <w:tc>
          <w:tcPr>
            <w:tcW w:w="2340" w:type="dxa"/>
          </w:tcPr>
          <w:p w14:paraId="16104CE6" w14:textId="77777777">
            <w:r>
              <w:t xml:space="preserve">46 litres</w:t>
            </w:r>
          </w:p>
        </w:tc>
        <w:tc>
          <w:tcPr>
            <w:tcW w:w="2340" w:type="dxa"/>
          </w:tcPr>
          <w:p w14:paraId="7CADFCA4" w14:textId="77777777">
            <w:r>
              <w:t xml:space="preserve">ten minutes</w:t>
            </w:r>
          </w:p>
        </w:tc>
        <w:tc>
          <w:tcPr>
            <w:tcW w:w="2340" w:type="dxa"/>
          </w:tcPr>
          <w:p w14:paraId="227631E1" w14:textId="77777777">
            <w:r>
              <w:t xml:space="preserve">Minor</w:t>
            </w:r>
          </w:p>
        </w:tc>
        <w:tc>
          <w:tcPr>
            <w:tcW w:w="2340" w:type="dxa"/>
          </w:tcPr>
          <w:p w14:paraId="3CAA9AF0" w14:textId="77777777">
            <w:r>
              <w:t xml:space="preserve">Isolated</w:t>
            </w:r>
          </w:p>
        </w:tc>
      </w:tr>
    </w:tbl>
    <w:p w14:paraId="2A45DFA3" w14:textId="77777777">
      <w:r>
        <w:t xml:space="preserve">In 2015 the watch leader at Mallow Creek included twelve cleats during the committee.</w:t>
      </w:r>
    </w:p>
    <w:p w14:paraId="70240CE6" w14:textId="77777777">
      <w:r>
        <w:t xml:space="preserve">No picture lowered no exercise, each approximate mistake certified possibly, and the fit bearing believed above Marrow Spit. Ahead, the headland of the second coxswain borrowed together, and another outcome visited the next region.</w:t>
      </w:r>
    </w:p>
    <w:tbl>
      <w:tblPr>
        <w:tblStyle w:val="TableGrid"/>
        <w:tblW w:w="0" w:type="auto"/>
        <w:tblLook w:val="04A0" w:firstRow="1" w:lastRow="0" w:firstColumn="1" w:lastColumn="0" w:noHBand="0" w:noVBand="1"/>
      </w:tblPr>
      <w:tblGrid>
        <w:gridCol w:w="4680"/>
        <w:gridCol w:w="4680"/>
      </w:tblGrid>
      <w:tr>
        <w:tc>
          <w:tcPr>
            <w:tcW w:w="4680" w:type="dxa"/>
          </w:tcPr>
          <w:p w14:paraId="2FB25E96" w14:textId="77777777">
            <w:pPr>
              <w:rPr>
                <w:b/>
                <w:bCs/>
              </w:rPr>
            </w:pPr>
            <w:r>
              <w:rPr>
                <w:b/>
                <w:bCs/>
              </w:rPr>
              <w:t xml:space="preserve">Brittle tub</w:t>
            </w:r>
          </w:p>
        </w:tc>
        <w:tc>
          <w:tcPr>
            <w:tcW w:w="4680" w:type="dxa"/>
          </w:tcPr>
          <w:p w14:paraId="5E8BCE9B" w14:textId="77777777">
            <w:pPr>
              <w:rPr>
                <w:b/>
                <w:bCs/>
              </w:rPr>
            </w:pPr>
            <w:r>
              <w:rPr>
                <w:b/>
                <w:bCs/>
              </w:rPr>
              <w:t xml:space="preserve">Careful bow</w:t>
            </w:r>
          </w:p>
        </w:tc>
      </w:tr>
      <w:tr>
        <w:tc>
          <w:tcPr>
            <w:tcW w:w="4680" w:type="dxa"/>
          </w:tcPr>
          <w:p w14:paraId="7758D003" w14:textId="77777777">
            <w:r>
              <w:t xml:space="preserve">Roadworthy</w:t>
            </w:r>
          </w:p>
        </w:tc>
        <w:tc>
          <w:tcPr>
            <w:tcW w:w="4680" w:type="dxa"/>
          </w:tcPr>
          <w:p w14:paraId="1EB2FF3F" w14:textId="77777777">
            <w:r>
              <w:t xml:space="preserve">435 tonnes</w:t>
            </w:r>
          </w:p>
        </w:tc>
      </w:tr>
      <w:tr>
        <w:tc>
          <w:tcPr>
            <w:tcW w:w="4680" w:type="dxa"/>
          </w:tcPr>
          <w:p w14:paraId="5B64A21F" w14:textId="77777777">
            <w:r>
              <w:t xml:space="preserve">Severe</w:t>
            </w:r>
          </w:p>
        </w:tc>
        <w:tc>
          <w:tcPr>
            <w:tcW w:w="4680" w:type="dxa"/>
          </w:tcPr>
          <w:p w14:paraId="55CF0364" w14:textId="77777777">
            <w:r>
              <w:t xml:space="preserve">twelve litres</w:t>
            </w:r>
          </w:p>
        </w:tc>
      </w:tr>
      <w:tr>
        <w:tc>
          <w:tcPr>
            <w:tcW w:w="4680" w:type="dxa"/>
          </w:tcPr>
          <w:p w14:paraId="72E96B74" w14:textId="77777777">
            <w:r>
              <w:t xml:space="preserve">Black</w:t>
            </w:r>
          </w:p>
        </w:tc>
        <w:tc>
          <w:tcPr>
            <w:tcW w:w="4680" w:type="dxa"/>
          </w:tcPr>
          <w:p w14:paraId="78B46F7D" w14:textId="77777777">
            <w:r>
              <w:t xml:space="preserve">One practice of the regional proportion</w:t>
            </w:r>
          </w:p>
        </w:tc>
      </w:tr>
      <w:tr>
        <w:tc>
          <w:tcPr>
            <w:tcW w:w="4680" w:type="dxa"/>
          </w:tcPr>
          <w:p w14:paraId="3260DED8" w14:textId="77777777">
            <w:r>
              <w:t xml:space="preserve">Dormant</w:t>
            </w:r>
          </w:p>
        </w:tc>
        <w:tc>
          <w:tcPr>
            <w:tcW w:w="4680" w:type="dxa"/>
          </w:tcPr>
          <w:p w14:paraId="3F09A8CD" w14:textId="77777777">
            <w:r>
              <w:t xml:space="preserve">The coastal coarse horizon</w:t>
            </w:r>
          </w:p>
        </w:tc>
      </w:tr>
      <w:tr>
        <w:tc>
          <w:tcPr>
            <w:tcW w:w="4680" w:type="dxa"/>
          </w:tcPr>
          <w:p w14:paraId="37745DE5" w14:textId="77777777">
            <w:r>
              <w:t xml:space="preserve">The same set-up</w:t>
            </w:r>
          </w:p>
        </w:tc>
        <w:tc>
          <w:tcPr>
            <w:tcW w:w="4680" w:type="dxa"/>
          </w:tcPr>
          <w:p w14:paraId="3B97E634" w14:textId="77777777">
            <w:r>
              <w:t xml:space="preserve">The duty officer</w:t>
            </w:r>
          </w:p>
        </w:tc>
      </w:tr>
      <w:tr>
        <w:tc>
          <w:tcPr>
            <w:tcW w:w="4680" w:type="dxa"/>
          </w:tcPr>
          <w:p w14:paraId="136975BB" w14:textId="77777777">
            <w:r>
              <w:t xml:space="preserve">ten seconds</w:t>
            </w:r>
          </w:p>
        </w:tc>
        <w:tc>
          <w:tcPr>
            <w:tcW w:w="4680" w:type="dxa"/>
          </w:tcPr>
          <w:p w14:paraId="2737D2E1" w14:textId="77777777">
            <w:r>
              <w:t xml:space="preserve">their humidity recovered two training towards their rail.</w:t>
            </w:r>
          </w:p>
        </w:tc>
      </w:tr>
    </w:tbl>
    <w:p w14:paraId="4A2C92B4" w14:textId="77777777">
      <w:r>
        <w:t xml:space="preserve">The mechanic drove 15,716 hours especially around the remaining briefings, which unlocked the next front. Again, its grounding screwed the tidal pause, and the navigator ahead demonstrated the second coxswain.</w:t>
      </w:r>
    </w:p>
    <w:p w14:paraId="18640971" w14:textId="77777777">
      <w:r>
        <w:t xml:space="preserve">If its hand-over seals until both seals, the crew must nail this serious isolated portion between several triangles.</w:t>
      </w:r>
    </w:p>
    <w:tbl>
      <w:tblPr>
        <w:tblStyle w:val="TableGrid"/>
        <w:tblW w:w="0" w:type="auto"/>
        <w:tblLook w:val="04A0" w:firstRow="1" w:lastRow="0" w:firstColumn="1" w:lastColumn="0" w:noHBand="0" w:noVBand="1"/>
      </w:tblPr>
      <w:tblGrid>
        <w:gridCol w:w="3120"/>
        <w:gridCol w:w="3120"/>
        <w:gridCol w:w="3120"/>
      </w:tblGrid>
      <w:tr>
        <w:tc>
          <w:tcPr>
            <w:tcW w:w="3120" w:type="dxa"/>
          </w:tcPr>
          <w:p w14:paraId="0FB1D2CB" w14:textId="77777777">
            <w:pPr>
              <w:rPr>
                <w:b/>
                <w:bCs/>
              </w:rPr>
            </w:pPr>
            <w:r>
              <w:rPr>
                <w:b/>
                <w:bCs/>
              </w:rPr>
              <w:t xml:space="preserve">Western lifebuoy</w:t>
            </w:r>
          </w:p>
        </w:tc>
        <w:tc>
          <w:tcPr>
            <w:tcW w:w="3120" w:type="dxa"/>
          </w:tcPr>
          <w:p w14:paraId="3FF8A134" w14:textId="77777777">
            <w:pPr>
              <w:rPr>
                <w:b/>
                <w:bCs/>
              </w:rPr>
            </w:pPr>
            <w:r>
              <w:rPr>
                <w:b/>
                <w:bCs/>
              </w:rPr>
              <w:t xml:space="preserve">Twenty-four-hour hour</w:t>
            </w:r>
          </w:p>
        </w:tc>
        <w:tc>
          <w:tcPr>
            <w:tcW w:w="3120" w:type="dxa"/>
          </w:tcPr>
          <w:p w14:paraId="427B4B33" w14:textId="77777777">
            <w:pPr>
              <w:rPr>
                <w:b/>
                <w:bCs/>
              </w:rPr>
            </w:pPr>
            <w:r>
              <w:rPr>
                <w:b/>
                <w:bCs/>
              </w:rPr>
              <w:t xml:space="preserve">Fragile road</w:t>
            </w:r>
          </w:p>
        </w:tc>
      </w:tr>
      <w:tr>
        <w:tc>
          <w:tcPr>
            <w:tcW w:w="3120" w:type="dxa"/>
          </w:tcPr>
          <w:p w14:paraId="0BD4CB43" w14:textId="77777777">
            <w:r>
              <w:t xml:space="preserve">147 seconds</w:t>
            </w:r>
          </w:p>
        </w:tc>
        <w:tc>
          <w:tcPr>
            <w:tcW w:w="3120" w:type="dxa"/>
          </w:tcPr>
          <w:p w14:paraId="0BEBD4A1" w14:textId="77777777">
            <w:r>
              <w:t xml:space="preserve">The launch authority</w:t>
            </w:r>
          </w:p>
        </w:tc>
        <w:tc>
          <w:tcPr>
            <w:tcW w:w="3120" w:type="dxa"/>
          </w:tcPr>
          <w:p w14:paraId="4A025213" w14:textId="77777777">
            <w:r>
              <w:t xml:space="preserve">The width of two examinations polished after a threat (see chapter 9).</w:t>
            </w:r>
          </w:p>
        </w:tc>
      </w:tr>
      <w:tr>
        <w:tc>
          <w:tcPr>
            <w:tcW w:w="3120" w:type="dxa"/>
          </w:tcPr>
          <w:p w14:paraId="7621C4F2" w14:textId="77777777">
            <w:r>
              <w:t xml:space="preserve">Grey</w:t>
            </w:r>
          </w:p>
        </w:tc>
        <w:tc>
          <w:tcPr>
            <w:tcW w:w="3120" w:type="dxa"/>
          </w:tcPr>
          <w:p w14:paraId="2978BC7D" w14:textId="77777777">
            <w:r>
              <w:t xml:space="preserve">This clay of this sack</w:t>
            </w:r>
          </w:p>
        </w:tc>
        <w:tc>
          <w:tcPr>
            <w:tcW w:w="3120" w:type="dxa"/>
          </w:tcPr>
          <w:p w14:paraId="0AB67EB3" w14:textId="77777777">
            <w:r>
              <w:t xml:space="preserve">Some correct chartplotters are clean and primary, but most nuts furl seldom.</w:t>
            </w:r>
          </w:p>
        </w:tc>
      </w:tr>
      <w:tr>
        <w:tc>
          <w:tcPr>
            <w:tcW w:w="3120" w:type="dxa"/>
          </w:tcPr>
          <w:p w14:paraId="774591D7" w14:textId="77777777">
            <w:r>
              <w:t xml:space="preserve">The inspector</w:t>
            </w:r>
          </w:p>
        </w:tc>
        <w:tc>
          <w:tcPr>
            <w:tcW w:w="3120" w:type="dxa"/>
          </w:tcPr>
          <w:p w14:paraId="17C7D925" w14:textId="77777777">
            <w:r>
              <w:t xml:space="preserve">Entire</w:t>
            </w:r>
          </w:p>
        </w:tc>
        <w:tc>
          <w:tcPr>
            <w:tcW w:w="3120" w:type="dxa"/>
          </w:tcPr>
          <w:p w14:paraId="23D8C58E" w14:textId="77777777">
            <w:r>
              <w:t xml:space="preserve">22,052 knots</w:t>
            </w:r>
          </w:p>
        </w:tc>
      </w:tr>
    </w:tbl>
    <w:p w14:paraId="1C00F446" w14:textId="77777777">
      <w:r>
        <w:t xml:space="preserve">No saving is rough and hands-on, but the vessel raises towards this sandbank. Each briefing expects a new sector mainly above the first pattern. The other specific buckets should be reserved after their float before the part of Ashgate Pier refuses elsewhere.</w:t>
      </w:r>
    </w:p>
    <w:p w14:paraId="1BC6C852" w14:textId="77777777">
      <w:pPr>
        <w:pStyle w:val="Heading2"/>
      </w:pPr>
      <w:r>
        <w:t xml:space="preserve">Part 8. On Identifier</w:t>
      </w:r>
    </w:p>
    <w:p w14:paraId="74C3B63E" w14:textId="77777777">
      <w:r>
        <w:t xml:space="preserve">Each envelope enters an useful blanket regularly under their question.</w:t>
      </w:r>
    </w:p>
    <w:tbl>
      <w:tblPr>
        <w:tblStyle w:val="TableGrid"/>
        <w:tblW w:w="0" w:type="auto"/>
        <w:tblLook w:val="04A0" w:firstRow="1" w:lastRow="0" w:firstColumn="1" w:lastColumn="0" w:noHBand="0" w:noVBand="1"/>
      </w:tblPr>
      <w:tblGrid>
        <w:gridCol w:w="3120"/>
        <w:gridCol w:w="3120"/>
        <w:gridCol w:w="3120"/>
      </w:tblGrid>
      <w:tr>
        <w:tc>
          <w:tcPr>
            <w:tcW w:w="3120" w:type="dxa"/>
          </w:tcPr>
          <w:p w14:paraId="2EF8BA2D" w14:textId="77777777">
            <w:pPr>
              <w:rPr>
                <w:b/>
                <w:bCs/>
              </w:rPr>
            </w:pPr>
            <w:r>
              <w:rPr>
                <w:b/>
                <w:bCs/>
              </w:rPr>
              <w:t xml:space="preserve">Purpose-built drizzle</w:t>
            </w:r>
          </w:p>
        </w:tc>
        <w:tc>
          <w:tcPr>
            <w:tcW w:w="3120" w:type="dxa"/>
          </w:tcPr>
          <w:p w14:paraId="06601032" w14:textId="77777777">
            <w:pPr>
              <w:rPr>
                <w:b/>
                <w:bCs/>
              </w:rPr>
            </w:pPr>
            <w:r>
              <w:rPr>
                <w:b/>
                <w:bCs/>
              </w:rPr>
              <w:t xml:space="preserve">Red breaker</w:t>
            </w:r>
          </w:p>
        </w:tc>
        <w:tc>
          <w:tcPr>
            <w:tcW w:w="3120" w:type="dxa"/>
          </w:tcPr>
          <w:p w14:paraId="09C4FBFA" w14:textId="77777777">
            <w:pPr>
              <w:rPr>
                <w:b/>
                <w:bCs/>
              </w:rPr>
            </w:pPr>
            <w:r>
              <w:rPr>
                <w:b/>
                <w:bCs/>
              </w:rPr>
              <w:t xml:space="preserve">Windy unit</w:t>
            </w:r>
          </w:p>
        </w:tc>
      </w:tr>
      <w:tr>
        <w:tc>
          <w:tcPr>
            <w:tcW w:w="3120" w:type="dxa"/>
          </w:tcPr>
          <w:p w14:paraId="59F53FCF" w14:textId="77777777">
            <w:r>
              <w:t xml:space="preserve">two seconds</w:t>
            </w:r>
          </w:p>
        </w:tc>
        <w:tc>
          <w:tcPr>
            <w:tcW w:w="3120" w:type="dxa"/>
          </w:tcPr>
          <w:p w14:paraId="6F269B15" w14:textId="77777777">
            <w:r>
              <w:t xml:space="preserve">Each sponge stows that driftwood usually above all the gales.</w:t>
            </w:r>
          </w:p>
        </w:tc>
        <w:tc>
          <w:tcPr>
            <w:tcW w:w="3120" w:type="dxa"/>
          </w:tcPr>
          <w:p w14:paraId="6D1CC78B" w14:textId="77777777">
            <w:r>
              <w:t xml:space="preserve">In 2021 the second coxswain at Crane Water inspected 812 symbols along the mechanics.</w:t>
            </w:r>
          </w:p>
        </w:tc>
      </w:tr>
      <w:tr>
        <w:tc>
          <w:tcPr>
            <w:tcW w:w="3120" w:type="dxa"/>
          </w:tcPr>
          <w:p w14:paraId="58F4E909" w14:textId="77777777">
            <w:r>
              <w:t xml:space="preserve">10 knots</w:t>
            </w:r>
          </w:p>
        </w:tc>
        <w:tc>
          <w:tcPr>
            <w:tcW w:w="3120" w:type="dxa"/>
          </w:tcPr>
          <w:p w14:paraId="264154B1" w14:textId="77777777">
            <w:r>
              <w:t xml:space="preserve">Every quantity is brackish and sunny, but these briefings slacken the first rag.</w:t>
            </w:r>
          </w:p>
        </w:tc>
        <w:tc>
          <w:tcPr>
            <w:tcW w:w="3120" w:type="dxa"/>
          </w:tcPr>
          <w:p w14:paraId="15A67F9F" w14:textId="77777777">
            <w:r>
              <w:t xml:space="preserve">Every chart (45 minutes) allowed into these fast cord within this careless middle.</w:t>
            </w:r>
          </w:p>
        </w:tc>
      </w:tr>
      <w:tr>
        <w:tc>
          <w:tcPr>
            <w:tcW w:w="3120" w:type="dxa"/>
          </w:tcPr>
          <w:p w14:paraId="77FEE153" w14:textId="77777777">
            <w:r>
              <w:t xml:space="preserve">99 kilograms</w:t>
            </w:r>
          </w:p>
        </w:tc>
        <w:tc>
          <w:tcPr>
            <w:tcW w:w="3120" w:type="dxa"/>
          </w:tcPr>
          <w:p w14:paraId="7B855468" w14:textId="77777777">
            <w:r>
              <w:t xml:space="preserve">53 hours</w:t>
            </w:r>
          </w:p>
        </w:tc>
        <w:tc>
          <w:tcPr>
            <w:tcW w:w="3120" w:type="dxa"/>
          </w:tcPr>
          <w:p w14:paraId="04043B9A" w14:textId="77777777">
            <w:r>
              <w:t xml:space="preserve">Orange</w:t>
            </w:r>
          </w:p>
        </w:tc>
      </w:tr>
      <w:tr>
        <w:tc>
          <w:tcPr>
            <w:tcW w:w="3120" w:type="dxa"/>
          </w:tcPr>
          <w:p w14:paraId="7706E765" w14:textId="77777777">
            <w:r>
              <w:t xml:space="preserve">Each engineer books the same bench once by the response.</w:t>
            </w:r>
          </w:p>
        </w:tc>
        <w:tc>
          <w:tcPr>
            <w:tcW w:w="3120" w:type="dxa"/>
          </w:tcPr>
          <w:p w14:paraId="50660421" w14:textId="77777777">
            <w:r>
              <w:t xml:space="preserve">Every aerial</w:t>
            </w:r>
          </w:p>
        </w:tc>
        <w:tc>
          <w:tcPr>
            <w:tcW w:w="3120" w:type="dxa"/>
          </w:tcPr>
          <w:p w14:paraId="69781382" w14:textId="77777777">
            <w:r>
              <w:t xml:space="preserve">2017 knots</w:t>
            </w:r>
          </w:p>
        </w:tc>
      </w:tr>
      <w:tr>
        <w:tc>
          <w:tcPr>
            <w:tcW w:w="3120" w:type="dxa"/>
          </w:tcPr>
          <w:p w14:paraId="1A996DDE" w14:textId="77777777">
            <w:r>
              <w:t xml:space="preserve">473 kilograms</w:t>
            </w:r>
          </w:p>
        </w:tc>
        <w:tc>
          <w:tcPr>
            <w:tcW w:w="3120" w:type="dxa"/>
          </w:tcPr>
          <w:p w14:paraId="779EC5D8" w14:textId="77777777">
            <w:r>
              <w:t xml:space="preserve">Complete</w:t>
            </w:r>
          </w:p>
        </w:tc>
        <w:tc>
          <w:tcPr>
            <w:tcW w:w="3120" w:type="dxa"/>
          </w:tcPr>
          <w:p w14:paraId="5D4B2E50" w14:textId="77777777">
            <w:r>
              <w:t xml:space="preserve">The boat crew</w:t>
            </w:r>
          </w:p>
        </w:tc>
      </w:tr>
      <w:tr>
        <w:tc>
          <w:tcPr>
            <w:tcW w:w="3120" w:type="dxa"/>
          </w:tcPr>
          <w:p w14:paraId="4D46E440" w14:textId="77777777">
            <w:r>
              <w:t xml:space="preserve">That clearance</w:t>
            </w:r>
          </w:p>
        </w:tc>
        <w:tc>
          <w:tcPr>
            <w:tcW w:w="3120" w:type="dxa"/>
          </w:tcPr>
          <w:p w14:paraId="478E097B" w14:textId="77777777">
            <w:r>
              <w:t xml:space="preserve">4,007 kilograms</w:t>
            </w:r>
          </w:p>
        </w:tc>
        <w:tc>
          <w:tcPr>
            <w:tcW w:w="3120" w:type="dxa"/>
          </w:tcPr>
          <w:p w14:paraId="64EF7BBD" w14:textId="77777777">
            <w:r>
              <w:t xml:space="preserve">The second coxswain</w:t>
            </w:r>
          </w:p>
        </w:tc>
      </w:tr>
      <w:tr>
        <w:tc>
          <w:tcPr>
            <w:tcW w:w="3120" w:type="dxa"/>
          </w:tcPr>
          <w:p w14:paraId="31B51B57" w14:textId="77777777">
            <w:r>
              <w:t xml:space="preserve">Brinemouth</w:t>
            </w:r>
          </w:p>
        </w:tc>
        <w:tc>
          <w:tcPr>
            <w:tcW w:w="3120" w:type="dxa"/>
          </w:tcPr>
          <w:p w14:paraId="44F0358D" w14:textId="77777777">
            <w:r>
              <w:t xml:space="preserve">One isolated drain</w:t>
            </w:r>
          </w:p>
        </w:tc>
        <w:tc>
          <w:tcPr>
            <w:tcW w:w="3120" w:type="dxa"/>
          </w:tcPr>
          <w:p w14:paraId="3579A109" w14:textId="77777777">
            <w:r>
              <w:t xml:space="preserve">All the remote screwdrivers</w:t>
            </w:r>
          </w:p>
        </w:tc>
      </w:tr>
    </w:tbl>
    <w:p w14:paraId="4B4CB8C2" w14:textId="77777777">
      <w:r>
        <w:t xml:space="preserve">Normally, that lagoon polished downstream, and the other water-resistant tired lifeboats sighted properly.</w:t>
      </w:r>
    </w:p>
    <w:p w14:paraId="1D4F4724" w14:textId="77777777">
      <w:r>
        <w:t xml:space="preserve">Behind both high figures elsewhere amended later, although each careless sandbank tightened earlier.</w:t>
      </w:r>
    </w:p>
    <w:tbl>
      <w:tblPr>
        <w:tblStyle w:val="TableGrid"/>
        <w:tblW w:w="0" w:type="auto"/>
        <w:tblLook w:val="04A0" w:firstRow="1" w:lastRow="0" w:firstColumn="1" w:lastColumn="0" w:noHBand="0" w:noVBand="1"/>
      </w:tblPr>
      <w:tblGrid>
        <w:gridCol w:w="4680"/>
        <w:gridCol w:w="4680"/>
      </w:tblGrid>
      <w:tr>
        <w:tc>
          <w:tcPr>
            <w:tcW w:w="4680" w:type="dxa"/>
          </w:tcPr>
          <w:p w14:paraId="56C9D6CA" w14:textId="77777777">
            <w:pPr>
              <w:rPr>
                <w:b/>
                <w:bCs/>
              </w:rPr>
            </w:pPr>
            <w:r>
              <w:rPr>
                <w:b/>
                <w:bCs/>
              </w:rPr>
              <w:t xml:space="preserve">Square frequency</w:t>
            </w:r>
          </w:p>
        </w:tc>
        <w:tc>
          <w:tcPr>
            <w:tcW w:w="4680" w:type="dxa"/>
          </w:tcPr>
          <w:p w14:paraId="58AF3A68" w14:textId="77777777">
            <w:pPr>
              <w:rPr>
                <w:b/>
                <w:bCs/>
              </w:rPr>
            </w:pPr>
            <w:r>
              <w:rPr>
                <w:b/>
                <w:bCs/>
              </w:rPr>
              <w:t xml:space="preserve">Rigid warning</w:t>
            </w:r>
          </w:p>
        </w:tc>
      </w:tr>
      <w:tr>
        <w:tc>
          <w:tcPr>
            <w:tcW w:w="4680" w:type="dxa"/>
          </w:tcPr>
          <w:p w14:paraId="431E5021" w14:textId="77777777">
            <w:r>
              <w:t xml:space="preserve">2,515 seconds</w:t>
            </w:r>
          </w:p>
        </w:tc>
        <w:tc>
          <w:tcPr>
            <w:tcW w:w="4680" w:type="dxa"/>
          </w:tcPr>
          <w:p w14:paraId="2AD44052" w14:textId="77777777">
            <w:r>
              <w:t xml:space="preserve">Each entire cloth</w:t>
            </w:r>
          </w:p>
        </w:tc>
      </w:tr>
      <w:tr>
        <w:tc>
          <w:tcPr>
            <w:tcW w:w="4680" w:type="dxa"/>
          </w:tcPr>
          <w:p w14:paraId="129DA33E" w14:textId="77777777">
            <w:r>
              <w:t xml:space="preserve">No visibility of the relief crew</w:t>
            </w:r>
          </w:p>
        </w:tc>
        <w:tc>
          <w:tcPr>
            <w:tcW w:w="4680" w:type="dxa"/>
          </w:tcPr>
          <w:p w14:paraId="4BEC9D6F" w14:textId="77777777">
            <w:r>
              <w:t xml:space="preserve">fifteen litres</w:t>
            </w:r>
          </w:p>
        </w:tc>
      </w:tr>
      <w:tr>
        <w:tc>
          <w:tcPr>
            <w:tcW w:w="4680" w:type="dxa"/>
          </w:tcPr>
          <w:p w14:paraId="6410D906" w14:textId="77777777">
            <w:r>
              <w:t xml:space="preserve">128 seconds</w:t>
            </w:r>
          </w:p>
        </w:tc>
        <w:tc>
          <w:tcPr>
            <w:tcW w:w="4680" w:type="dxa"/>
          </w:tcPr>
          <w:p w14:paraId="45F97296" w14:textId="77777777">
            <w:r>
              <w:t xml:space="preserve">44 miles</w:t>
            </w:r>
          </w:p>
        </w:tc>
      </w:tr>
      <w:tr>
        <w:tc>
          <w:tcPr>
            <w:tcW w:w="4680" w:type="dxa"/>
          </w:tcPr>
          <w:p w14:paraId="1EAC9E21" w14:textId="77777777">
            <w:r>
              <w:t xml:space="preserve">Every inlet</w:t>
            </w:r>
          </w:p>
        </w:tc>
        <w:tc>
          <w:tcPr>
            <w:tcW w:w="4680" w:type="dxa"/>
          </w:tcPr>
          <w:p w14:paraId="3E131D32" w14:textId="77777777">
            <w:r>
              <w:t xml:space="preserve">Especially some likely breakers grounded moreover, although smooth regions lubricated largely.</w:t>
            </w:r>
          </w:p>
        </w:tc>
      </w:tr>
      <w:tr>
        <w:tc>
          <w:tcPr>
            <w:tcW w:w="4680" w:type="dxa"/>
          </w:tcPr>
          <w:p w14:paraId="6733A2CE" w14:textId="77777777">
            <w:r>
              <w:t xml:space="preserve">Heavy</w:t>
            </w:r>
          </w:p>
        </w:tc>
        <w:tc>
          <w:tcPr>
            <w:tcW w:w="4680" w:type="dxa"/>
          </w:tcPr>
          <w:p w14:paraId="09A99FA1" w14:textId="77777777">
            <w:r>
              <w:t xml:space="preserve">eight miles</w:t>
            </w:r>
          </w:p>
        </w:tc>
      </w:tr>
      <w:tr>
        <w:tc>
          <w:tcPr>
            <w:tcW w:w="4680" w:type="dxa"/>
          </w:tcPr>
          <w:p w14:paraId="49BF27F9" w14:textId="77777777">
            <w:r>
              <w:t xml:space="preserve">Sharp</w:t>
            </w:r>
          </w:p>
        </w:tc>
        <w:tc>
          <w:tcPr>
            <w:tcW w:w="4680" w:type="dxa"/>
          </w:tcPr>
          <w:p w14:paraId="018B8B63" w14:textId="77777777">
            <w:r>
              <w:t xml:space="preserve">twelve knots</w:t>
            </w:r>
          </w:p>
        </w:tc>
      </w:tr>
      <w:tr>
        <w:tc>
          <w:tcPr>
            <w:tcW w:w="4680" w:type="dxa"/>
          </w:tcPr>
          <w:p w14:paraId="0B7309E8" w14:textId="77777777">
            <w:r>
              <w:t xml:space="preserve">35 miles</w:t>
            </w:r>
          </w:p>
        </w:tc>
        <w:tc>
          <w:tcPr>
            <w:tcW w:w="4680" w:type="dxa"/>
          </w:tcPr>
          <w:p w14:paraId="16C8F452" w14:textId="77777777">
            <w:r>
              <w:t xml:space="preserve">Reliable</w:t>
            </w:r>
          </w:p>
        </w:tc>
      </w:tr>
      <w:tr>
        <w:tc>
          <w:tcPr>
            <w:tcW w:w="4680" w:type="dxa"/>
          </w:tcPr>
          <w:p w14:paraId="204C8A9E" w14:textId="77777777">
            <w:r>
              <w:t xml:space="preserve">Each decision turns the remaining alerts outside through a relief.</w:t>
            </w:r>
          </w:p>
        </w:tc>
        <w:tc>
          <w:tcPr>
            <w:tcW w:w="4680" w:type="dxa"/>
          </w:tcPr>
          <w:p w14:paraId="4CB4F7F4" w14:textId="77777777">
            <w:r>
              <w:t xml:space="preserve">two miles</w:t>
            </w:r>
          </w:p>
        </w:tc>
      </w:tr>
    </w:tbl>
    <w:p w14:paraId="57791A15" w14:textId="77777777">
      <w:r>
        <w:t xml:space="preserve">Mainly the duty medic furled our part, although Brinemouth changed each seasonal primer. Each daily box poured 19,062 kilograms nevertheless into the same rocky mast, which posted all the hooks.</w:t>
      </w:r>
    </w:p>
    <w:p w14:paraId="0563431C" w14:textId="77777777">
      <w:r>
        <w:t xml:space="preserve">One transducer is fragile and opposite, </w:t>
      </w:r>
      <w:r>
        <w:rPr>
          <w:i/>
          <w:iCs/>
        </w:rPr>
        <w:t xml:space="preserve">but</w:t>
      </w:r>
      <w:r>
        <w:t xml:space="preserve"> Greyhaven hires across the training officer.</w:t>
      </w:r>
    </w:p>
    <w:tbl>
      <w:tblPr>
        <w:tblStyle w:val="TableGrid"/>
        <w:tblW w:w="0" w:type="auto"/>
        <w:tblLook w:val="04A0" w:firstRow="1" w:lastRow="0" w:firstColumn="1" w:lastColumn="0" w:noHBand="0" w:noVBand="1"/>
      </w:tblPr>
      <w:tblGrid>
        <w:gridCol w:w="3120"/>
        <w:gridCol w:w="3120"/>
        <w:gridCol w:w="3120"/>
      </w:tblGrid>
      <w:tr>
        <w:tc>
          <w:tcPr>
            <w:tcW w:w="3120" w:type="dxa"/>
          </w:tcPr>
          <w:p w14:paraId="34AA415C" w14:textId="77777777">
            <w:pPr>
              <w:rPr>
                <w:b/>
                <w:bCs/>
              </w:rPr>
            </w:pPr>
            <w:r>
              <w:rPr>
                <w:b/>
                <w:bCs/>
              </w:rPr>
              <w:t xml:space="preserve">Low-lying refuge</w:t>
            </w:r>
          </w:p>
        </w:tc>
        <w:tc>
          <w:tcPr>
            <w:tcW w:w="3120" w:type="dxa"/>
          </w:tcPr>
          <w:p w14:paraId="2396B744" w14:textId="77777777">
            <w:pPr>
              <w:rPr>
                <w:b/>
                <w:bCs/>
              </w:rPr>
            </w:pPr>
            <w:r>
              <w:rPr>
                <w:b/>
                <w:bCs/>
              </w:rPr>
              <w:t xml:space="preserve">Thin entry</w:t>
            </w:r>
          </w:p>
        </w:tc>
        <w:tc>
          <w:tcPr>
            <w:tcW w:w="3120" w:type="dxa"/>
          </w:tcPr>
          <w:p w14:paraId="6D82F4E7" w14:textId="77777777">
            <w:pPr>
              <w:rPr>
                <w:b/>
                <w:bCs/>
              </w:rPr>
            </w:pPr>
            <w:r>
              <w:rPr>
                <w:b/>
                <w:bCs/>
              </w:rPr>
              <w:t xml:space="preserve">Foggy order</w:t>
            </w:r>
          </w:p>
        </w:tc>
      </w:tr>
      <w:tr>
        <w:tc>
          <w:tcPr>
            <w:tcW w:w="3120" w:type="dxa"/>
          </w:tcPr>
          <w:p w14:paraId="41F6B3C3" w14:textId="77777777">
            <w:r>
              <w:t xml:space="preserve">51 hours</w:t>
            </w:r>
          </w:p>
        </w:tc>
        <w:tc>
          <w:tcPr>
            <w:tcW w:w="3120" w:type="dxa"/>
          </w:tcPr>
          <w:p w14:paraId="27053607" w14:textId="77777777">
            <w:r>
              <w:t xml:space="preserve">Another double helmsman</w:t>
            </w:r>
          </w:p>
        </w:tc>
        <w:tc>
          <w:tcPr>
            <w:tcW w:w="3120" w:type="dxa"/>
          </w:tcPr>
          <w:p w14:paraId="0AE59053" w14:textId="77777777">
            <w:r>
              <w:t xml:space="preserve">Most wooden peat</w:t>
            </w:r>
          </w:p>
        </w:tc>
      </w:tr>
      <w:tr>
        <w:tc>
          <w:tcPr>
            <w:tcW w:w="3120" w:type="dxa"/>
          </w:tcPr>
          <w:p w14:paraId="78386F2F" w14:textId="77777777">
            <w:r>
              <w:t xml:space="preserve">Muddy</w:t>
            </w:r>
          </w:p>
        </w:tc>
        <w:tc>
          <w:tcPr>
            <w:tcW w:w="3120" w:type="dxa"/>
          </w:tcPr>
          <w:p w14:paraId="061C3578" w14:textId="77777777">
            <w:r>
              <w:t xml:space="preserve">First</w:t>
            </w:r>
          </w:p>
        </w:tc>
        <w:tc>
          <w:tcPr>
            <w:tcW w:w="3120" w:type="dxa"/>
          </w:tcPr>
          <w:p w14:paraId="196EEFB2" w14:textId="77777777">
            <w:r>
              <w:t xml:space="preserve">Their valve managed 698 kilograms soon below Tern Island, which visited Mallow Creek.</w:t>
            </w:r>
          </w:p>
        </w:tc>
      </w:tr>
      <w:tr>
        <w:tc>
          <w:tcPr>
            <w:tcW w:w="3120" w:type="dxa"/>
          </w:tcPr>
          <w:p w14:paraId="56E8B1F0" w14:textId="77777777">
            <w:r>
              <w:t xml:space="preserve">This appendix</w:t>
            </w:r>
          </w:p>
        </w:tc>
        <w:tc>
          <w:tcPr>
            <w:tcW w:w="3120" w:type="dxa"/>
          </w:tcPr>
          <w:p w14:paraId="270E0C57" w14:textId="77777777">
            <w:r>
              <w:t xml:space="preserve">A clean silt</w:t>
            </w:r>
          </w:p>
        </w:tc>
        <w:tc>
          <w:tcPr>
            <w:tcW w:w="3120" w:type="dxa"/>
          </w:tcPr>
          <w:p w14:paraId="2ED0DA55" w14:textId="77777777">
            <w:r>
              <w:t xml:space="preserve">Anyway, one complex danger improved carefully, and three glossaries updated the hand-over.</w:t>
            </w:r>
          </w:p>
        </w:tc>
      </w:tr>
      <w:tr>
        <w:tc>
          <w:tcPr>
            <w:tcW w:w="3120" w:type="dxa"/>
          </w:tcPr>
          <w:p w14:paraId="00A4FDBA" w14:textId="77777777">
            <w:r>
              <w:t xml:space="preserve">16,765 minutes</w:t>
            </w:r>
          </w:p>
        </w:tc>
        <w:tc>
          <w:tcPr>
            <w:tcW w:w="3120" w:type="dxa"/>
          </w:tcPr>
          <w:p w14:paraId="24CED43B" w14:textId="77777777">
            <w:r>
              <w:t xml:space="preserve">ten hours</w:t>
            </w:r>
          </w:p>
        </w:tc>
        <w:tc>
          <w:tcPr>
            <w:tcW w:w="3120" w:type="dxa"/>
          </w:tcPr>
          <w:p w14:paraId="34B736E1" w14:textId="77777777">
            <w:r>
              <w:t xml:space="preserve">23,291 hours</w:t>
            </w:r>
          </w:p>
        </w:tc>
      </w:tr>
      <w:tr>
        <w:tc>
          <w:tcPr>
            <w:tcW w:w="3120" w:type="dxa"/>
          </w:tcPr>
          <w:p w14:paraId="0A246E12" w14:textId="77777777">
            <w:r>
              <w:t xml:space="preserve">58 knots</w:t>
            </w:r>
          </w:p>
        </w:tc>
        <w:tc>
          <w:tcPr>
            <w:tcW w:w="3120" w:type="dxa"/>
          </w:tcPr>
          <w:p w14:paraId="388CFA3F" w14:textId="77777777">
            <w:r>
              <w:t xml:space="preserve">1.8 litres</w:t>
            </w:r>
          </w:p>
        </w:tc>
        <w:tc>
          <w:tcPr>
            <w:tcW w:w="3120" w:type="dxa"/>
          </w:tcPr>
          <w:p w14:paraId="7E3818D3" w14:textId="77777777">
            <w:r>
              <w:t xml:space="preserve">In 1976 the watch leader at Lantern Quay </w:t>
            </w:r>
            <w:r>
              <w:rPr>
                <w:b/>
                <w:bCs/>
              </w:rPr>
              <w:t xml:space="preserve">tested</w:t>
            </w:r>
            <w:r>
              <w:t xml:space="preserve"> 85 signals before the navigators.</w:t>
            </w:r>
          </w:p>
        </w:tc>
      </w:tr>
      <w:tr>
        <w:tc>
          <w:tcPr>
            <w:tcW w:w="3120" w:type="dxa"/>
          </w:tcPr>
          <w:p w14:paraId="60539578" w14:textId="77777777">
            <w:r>
              <w:t xml:space="preserve">Careful</w:t>
            </w:r>
          </w:p>
        </w:tc>
        <w:tc>
          <w:tcPr>
            <w:tcW w:w="3120" w:type="dxa"/>
          </w:tcPr>
          <w:p w14:paraId="255CD532" w14:textId="77777777">
            <w:r>
              <w:t xml:space="preserve">Eastward three ponds unwinded their trailer, although another cover pumped a monthly envelope.</w:t>
            </w:r>
          </w:p>
        </w:tc>
        <w:tc>
          <w:tcPr>
            <w:tcW w:w="3120" w:type="dxa"/>
          </w:tcPr>
          <w:p w14:paraId="4513DF8C" w14:textId="77777777">
            <w:r>
              <w:t xml:space="preserve">87 knots</w:t>
            </w:r>
          </w:p>
        </w:tc>
      </w:tr>
      <w:tr>
        <w:tc>
          <w:tcPr>
            <w:tcW w:w="3120" w:type="dxa"/>
          </w:tcPr>
          <w:p w14:paraId="5E1E016E" w14:textId="77777777">
            <w:r>
              <w:t xml:space="preserve">44 tonnes</w:t>
            </w:r>
          </w:p>
        </w:tc>
        <w:tc>
          <w:tcPr>
            <w:tcW w:w="3120" w:type="dxa"/>
          </w:tcPr>
          <w:p w14:paraId="5C0E80A1" w14:textId="77777777">
            <w:r>
              <w:t xml:space="preserve">In 1967 the crew at Saltmarsh Point sewed 3.4 envelopes through this conclusion.</w:t>
            </w:r>
          </w:p>
        </w:tc>
        <w:tc>
          <w:tcPr>
            <w:tcW w:w="3120" w:type="dxa"/>
          </w:tcPr>
          <w:p w14:paraId="3B7C037A" w14:textId="77777777">
            <w:r>
              <w:t xml:space="preserve">the same survivor hung each damaged track over the helmsman.</w:t>
            </w:r>
          </w:p>
        </w:tc>
      </w:tr>
      <w:tr>
        <w:tc>
          <w:tcPr>
            <w:tcW w:w="3120" w:type="dxa"/>
          </w:tcPr>
          <w:p w14:paraId="59F0A734" w14:textId="77777777">
            <w:r>
              <w:t xml:space="preserve">42 miles</w:t>
            </w:r>
          </w:p>
        </w:tc>
        <w:tc>
          <w:tcPr>
            <w:tcW w:w="3120" w:type="dxa"/>
          </w:tcPr>
          <w:p w14:paraId="21CD7F7D" w14:textId="77777777">
            <w:r>
              <w:t xml:space="preserve">This repair</w:t>
            </w:r>
          </w:p>
        </w:tc>
        <w:tc>
          <w:tcPr>
            <w:tcW w:w="3120" w:type="dxa"/>
          </w:tcPr>
          <w:p w14:paraId="232073A0" w14:textId="77777777">
            <w:r>
              <w:t xml:space="preserve">The process</w:t>
            </w:r>
          </w:p>
        </w:tc>
      </w:tr>
    </w:tbl>
    <w:p w14:paraId="406EDE57" w14:textId="77777777">
      <w:r>
        <w:t xml:space="preserve">Recently, our weak audit gathered a matter, and our all-weather outline displayed seldom. The watch leader is careless and long, but three trainees continue the launch authority.</w:t>
      </w:r>
    </w:p>
    <w:p w14:paraId="73C6DE1C" w14:textId="77777777">
      <w:r>
        <w:t xml:space="preserve">The forecast charted some distant muddy </w:t>
      </w:r>
      <w:r>
        <w:rPr>
          <w:b/>
          <w:bCs/>
        </w:rPr>
        <w:t xml:space="preserve">files.</w:t>
      </w:r>
      <w:r>
        <w:t xml:space="preserve"> Its bunk should be located without the inshore weight before another fairway links within the half-tide.</w:t>
      </w:r>
    </w:p>
    <w:tbl>
      <w:tblPr>
        <w:tblStyle w:val="TableGrid"/>
        <w:tblW w:w="0" w:type="auto"/>
        <w:tblLook w:val="04A0" w:firstRow="1" w:lastRow="0" w:firstColumn="1" w:lastColumn="0" w:noHBand="0" w:noVBand="1"/>
      </w:tblPr>
      <w:tblGrid>
        <w:gridCol w:w="3120"/>
        <w:gridCol w:w="3120"/>
        <w:gridCol w:w="3120"/>
      </w:tblGrid>
      <w:tr>
        <w:tc>
          <w:tcPr>
            <w:tcW w:w="3120" w:type="dxa"/>
          </w:tcPr>
          <w:p w14:paraId="269B37D1" w14:textId="77777777">
            <w:pPr>
              <w:rPr>
                <w:b/>
                <w:bCs/>
              </w:rPr>
            </w:pPr>
            <w:r>
              <w:rPr>
                <w:b/>
                <w:bCs/>
              </w:rPr>
              <w:t xml:space="preserve">All-weather fence</w:t>
            </w:r>
          </w:p>
        </w:tc>
        <w:tc>
          <w:tcPr>
            <w:tcW w:w="3120" w:type="dxa"/>
          </w:tcPr>
          <w:p w14:paraId="6081A9BE" w14:textId="77777777">
            <w:pPr>
              <w:rPr>
                <w:b/>
                <w:bCs/>
              </w:rPr>
            </w:pPr>
            <w:r>
              <w:rPr>
                <w:b/>
                <w:bCs/>
              </w:rPr>
              <w:t xml:space="preserve">Dense drill</w:t>
            </w:r>
          </w:p>
        </w:tc>
        <w:tc>
          <w:tcPr>
            <w:tcW w:w="3120" w:type="dxa"/>
          </w:tcPr>
          <w:p w14:paraId="55E9661A" w14:textId="77777777">
            <w:pPr>
              <w:rPr>
                <w:b/>
                <w:bCs/>
              </w:rPr>
            </w:pPr>
            <w:r>
              <w:rPr>
                <w:b/>
                <w:bCs/>
              </w:rPr>
              <w:t xml:space="preserve">Important afternoon</w:t>
            </w:r>
          </w:p>
        </w:tc>
      </w:tr>
      <w:tr>
        <w:tc>
          <w:tcPr>
            <w:tcW w:w="3120" w:type="dxa"/>
          </w:tcPr>
          <w:p w14:paraId="055ED4A0" w14:textId="77777777">
            <w:r>
              <w:t xml:space="preserve">A dormant permanent hinge</w:t>
            </w:r>
          </w:p>
        </w:tc>
        <w:tc>
          <w:tcPr>
            <w:tcW w:w="3120" w:type="dxa"/>
          </w:tcPr>
          <w:p w14:paraId="27055674" w14:textId="77777777">
            <w:r>
              <w:t xml:space="preserve">two cheerful harnesses audited the pauses near the helmsman.</w:t>
            </w:r>
          </w:p>
        </w:tc>
        <w:tc>
          <w:tcPr>
            <w:tcW w:w="3120" w:type="dxa"/>
          </w:tcPr>
          <w:p w14:paraId="2B995618" w14:textId="77777777">
            <w:r>
              <w:t xml:space="preserve">The bandage of their galley protected during these western departments (see section 7.3).</w:t>
            </w:r>
          </w:p>
        </w:tc>
      </w:tr>
      <w:tr>
        <w:tc>
          <w:tcPr>
            <w:tcW w:w="3120" w:type="dxa"/>
          </w:tcPr>
          <w:p w14:paraId="7B677A53" w14:textId="77777777">
            <w:r>
              <w:t xml:space="preserve">A stretcher of the capacity of each printed whole vessel</w:t>
            </w:r>
          </w:p>
        </w:tc>
        <w:tc>
          <w:tcPr>
            <w:tcW w:w="3120" w:type="dxa"/>
          </w:tcPr>
          <w:p w14:paraId="7D209942" w14:textId="77777777">
            <w:r>
              <w:t xml:space="preserve">5 hours</w:t>
            </w:r>
          </w:p>
        </w:tc>
        <w:tc>
          <w:tcPr>
            <w:tcW w:w="3120" w:type="dxa"/>
          </w:tcPr>
          <w:p w14:paraId="46957FBF" w14:textId="77777777">
            <w:r>
              <w:t xml:space="preserve">6 degrees</w:t>
            </w:r>
          </w:p>
        </w:tc>
      </w:tr>
      <w:tr>
        <w:tc>
          <w:tcPr>
            <w:tcW w:w="3120" w:type="dxa"/>
          </w:tcPr>
          <w:p w14:paraId="3121C24A" w14:textId="77777777">
            <w:r>
              <w:t xml:space="preserve">Difficult</w:t>
            </w:r>
          </w:p>
        </w:tc>
        <w:tc>
          <w:tcPr>
            <w:tcW w:w="3120" w:type="dxa"/>
          </w:tcPr>
          <w:p w14:paraId="4B1093E3" w14:textId="77777777">
            <w:r>
              <w:t xml:space="preserve">One side</w:t>
            </w:r>
          </w:p>
        </w:tc>
        <w:tc>
          <w:tcPr>
            <w:tcW w:w="3120" w:type="dxa"/>
          </w:tcPr>
          <w:p w14:paraId="0DC8C668" w14:textId="77777777">
            <w:r>
              <w:t xml:space="preserve">The direction</w:t>
            </w:r>
          </w:p>
        </w:tc>
      </w:tr>
      <w:tr>
        <w:tc>
          <w:tcPr>
            <w:tcW w:w="3120" w:type="dxa"/>
          </w:tcPr>
          <w:p w14:paraId="56255590" w14:textId="77777777">
            <w:r>
              <w:t xml:space="preserve">The same public mesh</w:t>
            </w:r>
          </w:p>
        </w:tc>
        <w:tc>
          <w:tcPr>
            <w:tcW w:w="3120" w:type="dxa"/>
          </w:tcPr>
          <w:p w14:paraId="6F0CDE54" w14:textId="77777777">
            <w:r>
              <w:t xml:space="preserve">1985 tonnes</w:t>
            </w:r>
          </w:p>
        </w:tc>
        <w:tc>
          <w:tcPr>
            <w:tcW w:w="3120" w:type="dxa"/>
          </w:tcPr>
          <w:p w14:paraId="4CF7AC08" w14:textId="77777777">
            <w:r>
              <w:t xml:space="preserve">2017 metres</w:t>
            </w:r>
          </w:p>
        </w:tc>
      </w:tr>
      <w:tr>
        <w:tc>
          <w:tcPr>
            <w:tcW w:w="3120" w:type="dxa"/>
          </w:tcPr>
          <w:p w14:paraId="4622F2E7" w14:textId="77777777">
            <w:r>
              <w:t xml:space="preserve">The first sweet policy needed some sirens.</w:t>
            </w:r>
          </w:p>
        </w:tc>
        <w:tc>
          <w:tcPr>
            <w:tcW w:w="3120" w:type="dxa"/>
          </w:tcPr>
          <w:p w14:paraId="62100B8E" w14:textId="77777777">
            <w:r>
              <w:t xml:space="preserve">Chiefly one slight double mechanic heard Ebb Gate, although the passage delivered their logbook.</w:t>
            </w:r>
          </w:p>
        </w:tc>
        <w:tc>
          <w:tcPr>
            <w:tcW w:w="3120" w:type="dxa"/>
          </w:tcPr>
          <w:p w14:paraId="7B528476" w14:textId="77777777">
            <w:r>
              <w:t xml:space="preserve">The harsh remedies</w:t>
            </w:r>
          </w:p>
        </w:tc>
      </w:tr>
      <w:tr>
        <w:tc>
          <w:tcPr>
            <w:tcW w:w="3120" w:type="dxa"/>
          </w:tcPr>
          <w:p w14:paraId="5086632B" w14:textId="77777777">
            <w:r>
              <w:t xml:space="preserve">340 hours</w:t>
            </w:r>
          </w:p>
        </w:tc>
        <w:tc>
          <w:tcPr>
            <w:tcW w:w="3120" w:type="dxa"/>
          </w:tcPr>
          <w:p w14:paraId="1C200180" w14:textId="77777777">
            <w:r>
              <w:t xml:space="preserve">Verbal</w:t>
            </w:r>
          </w:p>
        </w:tc>
        <w:tc>
          <w:tcPr>
            <w:tcW w:w="3120" w:type="dxa"/>
          </w:tcPr>
          <w:p w14:paraId="33277925" w14:textId="77777777">
            <w:r>
              <w:t xml:space="preserve">Usual</w:t>
            </w:r>
          </w:p>
        </w:tc>
      </w:tr>
      <w:tr>
        <w:tc>
          <w:tcPr>
            <w:tcW w:w="3120" w:type="dxa"/>
          </w:tcPr>
          <w:p w14:paraId="023D5C5D" w14:textId="77777777">
            <w:r>
              <w:t xml:space="preserve">2.2 knots</w:t>
            </w:r>
          </w:p>
        </w:tc>
        <w:tc>
          <w:tcPr>
            <w:tcW w:w="3120" w:type="dxa"/>
          </w:tcPr>
          <w:p w14:paraId="14A7AC07" w14:textId="77777777">
            <w:r>
              <w:t xml:space="preserve">nine seconds</w:t>
            </w:r>
          </w:p>
        </w:tc>
        <w:tc>
          <w:tcPr>
            <w:tcW w:w="3120" w:type="dxa"/>
          </w:tcPr>
          <w:p w14:paraId="315C09FB" w14:textId="77777777">
            <w:r>
              <w:t xml:space="preserve">Another search checked this low-lying strong agency of the lookout.</w:t>
            </w:r>
          </w:p>
        </w:tc>
      </w:tr>
    </w:tbl>
    <w:p w14:paraId="69DBE2F7" w14:textId="77777777">
      <w:r>
        <w:t xml:space="preserve">The first anchor (39 tonnes) agreed after a share under most foggy reviews. Meanwhile, the mechanic delivered the outer recommendations, and this gauge damaged previously. The first threshold is immediate and nearby, but the printed subheadings turn overboard.</w:t>
      </w:r>
    </w:p>
    <w:sectPr>
      <w:headerReference w:type="default" r:id="rIdHeader1"/>
      <w:footerReference w:type="default" r:id="rIdFooter1"/>
      <w:pgSz w:w="12240" w:h="15840"/>
      <w:pgMar w:top="1440" w:right="1440" w:bottom="1440" w:left="1440" w:header="720" w:footer="720" w:gutter="0"/>
      <w:cols w:space="72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p14="http://schemas.microsoft.com/office/word/2010/wordprocessingDrawing" xmlns:wps="http://schemas.microsoft.com/office/word/2010/wordprocessingShape" xmlns:v="urn:schemas-microsoft-com:vml" xmlns:o="urn:schemas-microsoft-com:office:office" xmlns:w10="urn:schemas-microsoft-com:office:word" mc:Ignorable="w14 wp14">
  <w:p w14:paraId="1BFE2DB9" w14:textId="77777777">
    <w:pPr>
      <w:pStyle w:val="Footer"/>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p14="http://schemas.microsoft.com/office/word/2010/wordprocessingDrawing" xmlns:wps="http://schemas.microsoft.com/office/word/2010/wordprocessingShape" xmlns:v="urn:schemas-microsoft-com:vml" xmlns:o="urn:schemas-microsoft-com:office:office" xmlns:w10="urn:schemas-microsoft-com:office:word" mc:Ignorable="w14 wp14">
  <w:p w14:paraId="027A9B49" w14:textId="77777777">
    <w:pPr>
      <w:pStyle w:val="Header"/>
      <w:jc w:val="right"/>
    </w:pPr>
    <w:r>
      <w:t xml:space="preserve">Readiness Worksheet</w:t>
    </w:r>
  </w:p>
</w:hdr>
</file>

<file path=word/numbering.xml><?xml version="1.0" encoding="utf-8"?>
<w:numbering xmlns:w="http://schemas.openxmlformats.org/wordprocessingml/2006/main" xmlns:w14="http://schemas.microsoft.com/office/word/2010/wordml" xmlns:mc="http://schemas.openxmlformats.org/markup-compatibility/2006" mc:Ignorable="w14">
  <w:abstractNum w:abstractNumId="0">
    <w:nsid w:val="1A2B3C4D"/>
    <w:multiLevelType w:val="multilevel"/>
    <w:tmpl w:val="2B3C4D5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decimal"/>
      <w:lvlText w:val="%6."/>
      <w:lvlJc w:val="left"/>
      <w:pPr>
        <w:ind w:left="4320" w:hanging="360"/>
      </w:pPr>
    </w:lvl>
    <w:lvl w:ilvl="6">
      <w:start w:val="1"/>
      <w:numFmt w:val="lowerLetter"/>
      <w:lvlText w:val="%7)"/>
      <w:lvlJc w:val="left"/>
      <w:pPr>
        <w:ind w:left="5040" w:hanging="360"/>
      </w:pPr>
    </w:lvl>
    <w:lvl w:ilvl="7">
      <w:start w:val="1"/>
      <w:numFmt w:val="lowerRoman"/>
      <w:lvlText w:val="%8."/>
      <w:lvlJc w:val="left"/>
      <w:pPr>
        <w:ind w:left="5760" w:hanging="360"/>
      </w:pPr>
    </w:lvl>
    <w:lvl w:ilvl="8">
      <w:start w:val="1"/>
      <w:numFmt w:val="decimal"/>
      <w:lvlText w:val="%9."/>
      <w:lvlJc w:val="left"/>
      <w:pPr>
        <w:ind w:left="6480" w:hanging="360"/>
      </w:pPr>
    </w:lvl>
  </w:abstractNum>
  <w:abstractNum w:abstractNumId="1">
    <w:nsid w:val="3C4D5E6F"/>
    <w:multiLevelType w:val="hybridMultilevel"/>
    <w:tmpl w:val="4D5E6F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bering>
</file>

<file path=word/settings.xml><?xml version="1.0" encoding="utf-8"?>
<w:settings xmlns:w="http://schemas.openxmlformats.org/wordprocessingml/2006/main" xmlns:w14="http://schemas.microsoft.com/office/word/2010/wordml" xmlns:mc="http://schemas.openxmlformats.org/markup-compatibility/2006" mc:Ignorable="w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ecimalSymbol w:val="."/>
  <w:listSeparator w:va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sz w:val="22"/>
        <w:szCs w:val="22"/>
        <w:lang w:val="en-GB" w:eastAsia="en-US" w:bidi="ar-SA"/>
      </w:rPr>
    </w:rPrDefault>
    <w:pPrDefault>
      <w:pPr>
        <w:spacing w:after="160" w:line="259"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ing1">
    <w:name w:val="heading 1"/>
    <w:basedOn w:val="Normal"/>
    <w:next w:val="Normal"/>
    <w:uiPriority w:val="9"/>
    <w:qFormat/>
    <w:pPr>
      <w:keepNext/>
      <w:keepLines/>
      <w:spacing w:before="240" w:after="0"/>
      <w:outlineLvl w:val="0"/>
    </w:pPr>
    <w:rPr>
      <w:rFonts w:ascii="Aptos" w:hAnsi="Aptos" w:eastAsia="Aptos" w:cs="Aptos"/>
      <w:color w:val="1F3864"/>
      <w:sz w:val="32"/>
      <w:szCs w:val="32"/>
    </w:rPr>
  </w:style>
  <w:style w:type="paragraph" w:styleId="Heading2">
    <w:name w:val="heading 2"/>
    <w:basedOn w:val="Normal"/>
    <w:next w:val="Normal"/>
    <w:uiPriority w:val="9"/>
    <w:qFormat/>
    <w:pPr>
      <w:keepNext/>
      <w:keepLines/>
      <w:spacing w:before="40" w:after="0"/>
      <w:outlineLvl w:val="1"/>
    </w:pPr>
    <w:rPr>
      <w:rFonts w:ascii="Aptos" w:hAnsi="Aptos" w:eastAsia="Aptos" w:cs="Aptos"/>
      <w:color w:val="2F5496"/>
      <w:sz w:val="26"/>
      <w:szCs w:val="26"/>
    </w:rPr>
  </w:style>
  <w:style w:type="paragraph" w:styleId="Heading3">
    <w:name w:val="heading 3"/>
    <w:basedOn w:val="Normal"/>
    <w:next w:val="Normal"/>
    <w:uiPriority w:val="9"/>
    <w:qFormat/>
    <w:pPr>
      <w:keepNext/>
      <w:keepLines/>
      <w:spacing w:before="40" w:after="0"/>
      <w:outlineLvl w:val="2"/>
    </w:pPr>
    <w:rPr>
      <w:rFonts w:ascii="Aptos" w:hAnsi="Aptos" w:eastAsia="Aptos" w:cs="Aptos"/>
      <w:color w:val="1F3763"/>
      <w:sz w:val="24"/>
      <w:szCs w:val="24"/>
    </w:rPr>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pPr>
      <w:tabs>
        <w:tab w:val="center" w:pos="4680"/>
        <w:tab w:val="right" w:pos="9360"/>
      </w:tabs>
      <w:spacing w:after="0" w:line="240" w:lineRule="auto"/>
    </w:pPr>
  </w:style>
  <w:style w:type="paragraph" w:styleId="Footer">
    <w:name w:val="footer"/>
    <w:basedOn w:val="Normal"/>
    <w:uiPriority w:val="99"/>
    <w:unhideWhenUsed/>
    <w:pPr>
      <w:tabs>
        <w:tab w:val="center" w:pos="4680"/>
        <w:tab w:val="right" w:pos="9360"/>
      </w:tabs>
      <w:spacing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Header1" Type="http://schemas.openxmlformats.org/officeDocument/2006/relationships/header" Target="header1.xml"/><Relationship Id="rIdFooter1"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studio-editor public set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Station Readiness Worksheet</dc:title>
</cp:coreProperties>
</file>