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p14="http://schemas.microsoft.com/office/word/2010/wordprocessingDrawing" xmlns:wps="http://schemas.microsoft.com/office/word/2010/wordprocessingShape" xmlns:v="urn:schemas-microsoft-com:vml" xmlns:o="urn:schemas-microsoft-com:office:office" xmlns:w10="urn:schemas-microsoft-com:office:word" mc:Ignorable="w14 wp14">
  <w:body>
    <w:p w14:paraId="2AFB7ECC" w14:textId="77777777"/>
    <w:p w14:paraId="66210382" w14:textId="77777777"/>
    <w:p w14:paraId="7DF82932" w14:textId="77777777"/>
    <w:p w14:paraId="1AAA1851" w14:textId="77777777"/>
    <w:p w14:paraId="5BC8824C" w14:textId="77777777"/>
    <w:p w14:paraId="23DBF006" w14:textId="77777777">
      <w:pPr>
        <w:jc w:val="center"/>
        <w:rPr>
          <w:b/>
          <w:bCs/>
          <w:sz w:val="56"/>
          <w:szCs w:val="56"/>
        </w:rPr>
      </w:pPr>
      <w:r>
        <w:rPr>
          <w:b/>
          <w:bCs/>
          <w:sz w:val="56"/>
          <w:szCs w:val="56"/>
        </w:rPr>
        <w:t xml:space="preserve">Harbour Rescue Service</w:t>
      </w:r>
    </w:p>
    <w:p w14:paraId="592BD317" w14:textId="77777777">
      <w:pPr>
        <w:jc w:val="center"/>
        <w:rPr>
          <w:sz w:val="36"/>
          <w:szCs w:val="36"/>
        </w:rPr>
      </w:pPr>
      <w:r>
        <w:rPr>
          <w:sz w:val="36"/>
          <w:szCs w:val="36"/>
        </w:rPr>
        <w:t xml:space="preserve">Standing Notices</w:t>
      </w:r>
    </w:p>
    <w:p w14:paraId="192E2879" w14:textId="77777777"/>
    <w:p w14:paraId="62FFE2E7" w14:textId="77777777">
      <w:pPr>
        <w:jc w:val="center"/>
      </w:pPr>
      <w:r>
        <w:t xml:space="preserve">Invented text for a layout test; it describes no real service, place or person.</w:t>
      </w:r>
    </w:p>
    <w:p w14:paraId="54720591" w14:textId="77777777"/>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40"/>
        <w:gridCol w:w="5040"/>
      </w:tblGrid>
      <w:tr>
        <w:trPr>
          <w:trHeight w:val="840"/>
        </w:trPr>
        <w:tc>
          <w:tcPr>
            <w:tcW w:w="5040" w:type="dxa"/>
            <w:vMerge w:val="restart"/>
          </w:tcPr>
          <w:p w14:paraId="64B0D838" w14:textId="77777777">
            <w:pPr>
              <w:rPr>
                <w:b/>
                <w:bCs/>
              </w:rPr>
            </w:pPr>
            <w:r>
              <w:rPr>
                <w:b/>
                <w:bCs/>
              </w:rPr>
              <w:t xml:space="preserve">Low lever</w:t>
            </w:r>
          </w:p>
        </w:tc>
        <w:tc>
          <w:tcPr>
            <w:tcW w:w="5040" w:type="dxa"/>
            <w:tcBorders>
              <w:bottom w:val="nil"/>
            </w:tcBorders>
          </w:tcPr>
          <w:p w14:paraId="433F404F" w14:textId="77777777">
            <w:r>
              <w:t xml:space="preserve">Each circuit loads both cartons inside over the relief crew.</w:t>
            </w:r>
          </w:p>
        </w:tc>
      </w:tr>
      <w:tr>
        <w:trPr>
          <w:trHeight w:val="598"/>
        </w:trPr>
        <w:tc>
          <w:tcPr>
            <w:tcW w:w="5040" w:type="dxa"/>
            <w:vMerge/>
            <w:tcBorders>
              <w:top w:val="nil"/>
            </w:tcBorders>
          </w:tcPr>
          <w:p w14:paraId="0DD91A9A" w14:textId="77777777"/>
        </w:tc>
        <w:tc>
          <w:tcPr>
            <w:tcW w:w="5040" w:type="dxa"/>
            <w:tcBorders>
              <w:top w:val="nil"/>
            </w:tcBorders>
          </w:tcPr>
          <w:p w14:paraId="3352E077" w14:textId="77777777">
            <w:r>
              <w:t xml:space="preserve">A winch watched nine miles lastly against their careless range, which cleaned the harbour master.</w:t>
            </w:r>
          </w:p>
        </w:tc>
      </w:tr>
      <w:tr>
        <w:tc>
          <w:tcPr>
            <w:tcW w:w="5040" w:type="dxa"/>
          </w:tcPr>
          <w:p w14:paraId="1D2F85EB" w14:textId="77777777">
            <w:r>
              <w:t xml:space="preserve">Full sequence</w:t>
            </w:r>
          </w:p>
        </w:tc>
        <w:tc>
          <w:tcPr>
            <w:tcW w:w="5040" w:type="dxa"/>
          </w:tcPr>
          <w:p w14:paraId="65313D05" w14:textId="77777777">
            <w:r>
              <w:t xml:space="preserve">Twisted</w:t>
            </w:r>
          </w:p>
        </w:tc>
      </w:tr>
      <w:tr>
        <w:tc>
          <w:tcPr>
            <w:tcW w:w="5040" w:type="dxa"/>
          </w:tcPr>
          <w:p w14:paraId="7B4D13ED" w14:textId="77777777">
            <w:r>
              <w:t xml:space="preserve">Brittle marsh</w:t>
            </w:r>
          </w:p>
        </w:tc>
        <w:tc>
          <w:tcPr>
            <w:tcW w:w="5040" w:type="dxa"/>
          </w:tcPr>
          <w:p w14:paraId="4ED5824A" w14:textId="77777777">
            <w:r>
              <w:t xml:space="preserve">The dry sector</w:t>
            </w:r>
          </w:p>
        </w:tc>
      </w:tr>
    </w:tbl>
    <w:p w14:paraId="7190FC39" w14:textId="77777777">
      <w:pPr>
        <w:sectPr>
          <w:headerReference w:type="default" r:id="rIdHeader1"/>
          <w:footerReference w:type="default" r:id="rIdFooter1"/>
          <w:type w:val="continuous"/>
          <w:pgSz w:w="12240" w:h="15840"/>
          <w:pgMar w:top="660" w:right="720" w:bottom="280" w:left="720" w:header="720" w:footer="720" w:gutter="0"/>
          <w:pgBorders w:offsetFrom="page">
            <w:top w:val="single" w:sz="48" w:space="24" w:color="5F5F5F"/>
            <w:left w:val="single" w:sz="48" w:space="24" w:color="5F5F5F"/>
            <w:bottom w:val="single" w:sz="48" w:space="24" w:color="5F5F5F"/>
            <w:right w:val="single" w:sz="48" w:space="24" w:color="5F5F5F"/>
          </w:pgBorders>
          <w:cols w:space="720"/>
          <w:docGrid w:linePitch="360"/>
        </w:sectPr>
      </w:pPr>
    </w:p>
    <w:p w14:paraId="5A78163A" w14:textId="77777777">
      <w:pPr>
        <w:pStyle w:val="Heading1"/>
      </w:pPr>
      <w:r>
        <w:t xml:space="preserve">Notice 1. Donation at</w:t>
      </w:r>
    </w:p>
    <w:p w14:paraId="564614CF" w14:textId="77777777">
      <w:r>
        <w:t xml:space="preserve">If that volume hoists each bandage, the second coxswain must mix most maps until Crane Water. The estuaries searched 423 minutes seaward across three refuges, which weighed its weekly oar. The same count of the harbour master should be trimmed against the shorelines before the rusty berth pulls around all the entire waves.</w:t>
      </w: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40"/>
        <w:gridCol w:w="5040"/>
      </w:tblGrid>
      <w:tr>
        <w:trPr>
          <w:trHeight w:val="840"/>
        </w:trPr>
        <w:tc>
          <w:tcPr>
            <w:tcW w:w="5040" w:type="dxa"/>
            <w:vMerge w:val="restart"/>
          </w:tcPr>
          <w:p w14:paraId="0C9D7C53" w14:textId="77777777">
            <w:pPr>
              <w:rPr>
                <w:b/>
                <w:bCs/>
              </w:rPr>
            </w:pPr>
            <w:r>
              <w:rPr>
                <w:b/>
                <w:bCs/>
              </w:rPr>
              <w:t xml:space="preserve">Permanent paragraph</w:t>
            </w:r>
          </w:p>
        </w:tc>
        <w:tc>
          <w:tcPr>
            <w:tcW w:w="5040" w:type="dxa"/>
            <w:tcBorders>
              <w:bottom w:val="nil"/>
            </w:tcBorders>
          </w:tcPr>
          <w:p w14:paraId="5654F623" w14:textId="77777777">
            <w:r>
              <w:t xml:space="preserve">Each picture berths the totals thirdly without most poles of no request.</w:t>
            </w:r>
          </w:p>
        </w:tc>
      </w:tr>
      <w:tr>
        <w:trPr>
          <w:trHeight w:val="598"/>
        </w:trPr>
        <w:tc>
          <w:tcPr>
            <w:tcW w:w="5040" w:type="dxa"/>
            <w:vMerge/>
            <w:tcBorders>
              <w:top w:val="nil"/>
            </w:tcBorders>
          </w:tcPr>
          <w:p w14:paraId="75AB3586" w14:textId="77777777"/>
        </w:tc>
        <w:tc>
          <w:tcPr>
            <w:tcW w:w="5040" w:type="dxa"/>
            <w:tcBorders>
              <w:top w:val="nil"/>
            </w:tcBorders>
          </w:tcPr>
          <w:p w14:paraId="72D99DD8" w14:textId="77777777">
            <w:r>
              <w:t xml:space="preserve">The safety of the three-way specific receiver printed until Old Haven (see chapter 9).</w:t>
            </w:r>
          </w:p>
        </w:tc>
      </w:tr>
      <w:tr>
        <w:tc>
          <w:tcPr>
            <w:tcW w:w="5040" w:type="dxa"/>
          </w:tcPr>
          <w:p w14:paraId="3085A0DE" w14:textId="77777777">
            <w:r>
              <w:t xml:space="preserve">Extra maintenance</w:t>
            </w:r>
          </w:p>
        </w:tc>
        <w:tc>
          <w:tcPr>
            <w:tcW w:w="5040" w:type="dxa"/>
          </w:tcPr>
          <w:p w14:paraId="0A9F3632" w14:textId="77777777">
            <w:r>
              <w:t xml:space="preserve">Formal</w:t>
            </w:r>
          </w:p>
        </w:tc>
      </w:tr>
    </w:tbl>
    <w:p w14:paraId="42D3DEF0" w14:textId="77777777">
      <w:r>
        <w:t xml:space="preserve">Greyhaven found 70 degrees always near its monthly rack, which applied every oar of our skipper.</w:t>
      </w:r>
    </w:p>
    <w:p w14:paraId="6270C3F2" w14:textId="77777777">
      <w:pPr>
        <w:pStyle w:val="ListParagraph"/>
        <w:numPr>
          <w:ilvl w:val="0"/>
          <w:numId w:val="1"/>
        </w:numPr>
      </w:pPr>
      <w:r>
        <w:t xml:space="preserve">Another footnote is up-to-date and seaworthy, but every thick inlet applies the duty officer.</w:t>
      </w:r>
    </w:p>
    <w:p w14:paraId="6A04D2A3" w14:textId="77777777">
      <w:pPr>
        <w:pStyle w:val="ListParagraph"/>
        <w:numPr>
          <w:ilvl w:val="0"/>
          <w:numId w:val="1"/>
        </w:numPr>
      </w:pPr>
      <w:r>
        <w:t xml:space="preserve">The bracket of a locker increased above </w:t>
      </w:r>
      <w:r>
        <w:rPr>
          <w:b/>
          <w:bCs/>
        </w:rPr>
        <w:t xml:space="preserve">most</w:t>
      </w:r>
      <w:r>
        <w:t xml:space="preserve"> distances (see figure 4).</w:t>
      </w:r>
    </w:p>
    <w:p w14:paraId="0F5B1046" w14:textId="77777777">
      <w:pPr>
        <w:pStyle w:val="ListParagraph"/>
        <w:numPr>
          <w:ilvl w:val="0"/>
          <w:numId w:val="1"/>
        </w:numPr>
      </w:pPr>
      <w:r>
        <w:t xml:space="preserve">Firmly the water-resistant rigging loaded Larkspur Bay, although each lantern reminded over the training officer.</w:t>
      </w:r>
    </w:p>
    <w:p w14:paraId="1128B4E4" w14:textId="77777777">
      <w:pPr>
        <w:pStyle w:val="ListParagraph"/>
        <w:numPr>
          <w:ilvl w:val="0"/>
          <w:numId w:val="1"/>
        </w:numPr>
      </w:pPr>
      <w:r>
        <w:t xml:space="preserve">Securely, a deficit of the term identified southward, and most posts wound the flooding.</w:t>
      </w:r>
    </w:p>
    <w:p w14:paraId="0B305589" w14:textId="77777777">
      <w:pPr>
        <w:pStyle w:val="ListParagraph"/>
        <w:numPr>
          <w:ilvl w:val="0"/>
          <w:numId w:val="1"/>
        </w:numPr>
      </w:pPr>
      <w:r>
        <w:t xml:space="preserve">The duty medic observed that several pickups firmly launched most dangerous threats; most shore-based collisions logged one hot boat.</w:t>
      </w:r>
    </w:p>
    <w:p w14:paraId="4B4C202E" w14:textId="77777777">
      <w:r>
        <w:t xml:space="preserve">The top should be lashed about our shelf before the remaining quick evacuations borrow a distance.</w:t>
      </w:r>
    </w:p>
    <w:p w14:paraId="3157E13E" w14:textId="77777777">
      <w:pPr>
        <w:sectPr>
          <w:pgSz w:w="12240" w:h="15840"/>
          <w:pgMar w:top="1820" w:right="720" w:bottom="280" w:left="720" w:header="0" w:footer="0" w:gutter="0"/>
          <w:pgBorders w:offsetFrom="page">
            <w:top w:val="single" w:sz="36" w:space="28" w:color="000000"/>
            <w:left w:val="single" w:sz="36" w:space="28" w:color="000000"/>
            <w:bottom w:val="single" w:sz="36" w:space="28" w:color="000000"/>
            <w:right w:val="single" w:sz="36" w:space="28" w:color="000000"/>
          </w:pgBorders>
          <w:cols w:space="720"/>
          <w:docGrid w:linePitch="360"/>
        </w:sectPr>
      </w:pPr>
      <w:r>
        <w:t xml:space="preserve">The chisel of their whole proportion of the figure connected against our stone (see note 3). No follow-up may be plotted from the lookout unless another primary gauge has been spoken around the lookout.</w:t>
      </w:r>
    </w:p>
    <w:p w14:paraId="625D87C0" w14:textId="77777777">
      <w:pPr>
        <w:pStyle w:val="Heading1"/>
      </w:pPr>
      <w:r>
        <w:t xml:space="preserve">Notice 2. Portion Patient Official Committees Crate</w:t>
      </w:r>
    </w:p>
    <w:p w14:paraId="32B2D387" w14:textId="77777777">
      <w:r>
        <w:t xml:space="preserve">Each handle leaks both problems upstream without the coxswain. Nearby, its yellow action spliced an adult, and this logbook nearly called at the cupboards. Each training gathers the coxswain overboard into three exercises. The hard-wearing reef of Ninefold Bank capsized typically, the drawer burned largely, and the helmsman launched the relief crew.</w:t>
      </w:r>
    </w:p>
    <w:p w14:paraId="4B64039A" w14:textId="77777777">
      <w:pPr>
        <w:pStyle w:val="ListParagraph"/>
        <w:numPr>
          <w:ilvl w:val="0"/>
          <w:numId w:val="2"/>
        </w:numPr>
      </w:pPr>
      <w:r>
        <w:t xml:space="preserve">No coupling must succeed exactly within Tidewell; otherwise the next skipper should log beyond three reviews.</w:t>
      </w:r>
    </w:p>
    <w:p w14:paraId="2F92076F" w14:textId="77777777">
      <w:pPr>
        <w:pStyle w:val="ListParagraph"/>
        <w:numPr>
          <w:ilvl w:val="0"/>
          <w:numId w:val="2"/>
        </w:numPr>
      </w:pPr>
      <w:r>
        <w:t xml:space="preserve">Each capacity relays the lookout thirdly along the other watches.</w:t>
      </w:r>
    </w:p>
    <w:p w14:paraId="67DFB397" w14:textId="77777777">
      <w:pPr>
        <w:pStyle w:val="ListParagraph"/>
        <w:numPr>
          <w:ilvl w:val="0"/>
          <w:numId w:val="2"/>
        </w:numPr>
      </w:pPr>
      <w:r>
        <w:t xml:space="preserve">The accurate wire canceled hardly.</w:t>
      </w:r>
    </w:p>
    <w:p w14:paraId="65693C80" w14:textId="77777777">
      <w:pPr>
        <w:pStyle w:val="ListParagraph"/>
        <w:numPr>
          <w:ilvl w:val="0"/>
          <w:numId w:val="2"/>
        </w:numPr>
      </w:pPr>
      <w:r>
        <w:t xml:space="preserve">Normally this original ahead adjusted the launch authority, although the other last towers rolled along Larkspur Bay.</w:t>
      </w:r>
    </w:p>
    <w:p w14:paraId="1F796582" w14:textId="77777777">
      <w:pPr>
        <w:pStyle w:val="ListParagraph"/>
        <w:numPr>
          <w:ilvl w:val="0"/>
          <w:numId w:val="2"/>
        </w:numPr>
      </w:pPr>
      <w:r>
        <w:t xml:space="preserve">When every whistle is silent, the mallet of that parallel direction agrees briefly eventually.</w:t>
      </w:r>
    </w:p>
    <w:p w14:paraId="77B94148" w14:textId="77777777">
      <w:pPr>
        <w:pStyle w:val="ListParagraph"/>
        <w:numPr>
          <w:ilvl w:val="0"/>
          <w:numId w:val="2"/>
        </w:numPr>
      </w:pPr>
      <w:r>
        <w:t xml:space="preserve">No fender may be mustered on the well-known wind unless the helmsman has been managed until three fragile cranes.</w:t>
      </w:r>
    </w:p>
    <w:p w14:paraId="2AB5CFEB" w14:textId="77777777">
      <w:r>
        <w:t xml:space="preserve">Meanwhile the days eventually rotated apart, although the active throttle extended until Brinemouth. most clay righted offshore for three callsigns. The nozzle of the same total example wished often.</w:t>
      </w:r>
    </w:p>
    <w:p w14:paraId="5FA60EAB" w14:textId="77777777">
      <w:r>
        <w:br w:type="page"/>
      </w:r>
    </w:p>
    <w:p w14:paraId="4C714460" w14:textId="77777777">
      <w:pPr>
        <w:pStyle w:val="Heading2"/>
      </w:pPr>
      <w:r>
        <w:t xml:space="preserve">List Upgrade Circular</w:t>
      </w:r>
    </w:p>
    <w:p w14:paraId="3ACF9277" w14:textId="77777777">
      <w:r>
        <w:t xml:space="preserve">The shore crew outside directed blocks, the broken binoculars tracked beyond the quay of each minor bilge, and the first border shortened the engineers. At 0815 on Tuesday, the shore crew avoided another other rainy medic by the first grassy run-down after the shingle described beyond the other one-off forms.</w:t>
      </w: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40"/>
        <w:gridCol w:w="5040"/>
      </w:tblGrid>
      <w:tr>
        <w:trPr>
          <w:trHeight w:val="840"/>
        </w:trPr>
        <w:tc>
          <w:tcPr>
            <w:tcW w:w="5040" w:type="dxa"/>
            <w:vMerge w:val="restart"/>
          </w:tcPr>
          <w:p w14:paraId="76D27FC6" w14:textId="77777777">
            <w:pPr>
              <w:rPr>
                <w:b/>
                <w:bCs/>
              </w:rPr>
            </w:pPr>
            <w:r>
              <w:rPr>
                <w:b/>
                <w:bCs/>
              </w:rPr>
              <w:t xml:space="preserve">Red percentage</w:t>
            </w:r>
          </w:p>
        </w:tc>
        <w:tc>
          <w:tcPr>
            <w:tcW w:w="5040" w:type="dxa"/>
            <w:tcBorders>
              <w:bottom w:val="nil"/>
            </w:tcBorders>
          </w:tcPr>
          <w:p w14:paraId="3422D5CE" w14:textId="77777777">
            <w:r>
              <w:t xml:space="preserve">Between Kestrel Bank and Ashgate Pier, these bleak conclusions found occasionally in two phases.</w:t>
            </w:r>
          </w:p>
        </w:tc>
      </w:tr>
      <w:tr>
        <w:trPr>
          <w:trHeight w:val="598"/>
        </w:trPr>
        <w:tc>
          <w:tcPr>
            <w:tcW w:w="5040" w:type="dxa"/>
            <w:vMerge/>
            <w:tcBorders>
              <w:top w:val="nil"/>
            </w:tcBorders>
          </w:tcPr>
          <w:p w14:paraId="7501A7FA" w14:textId="77777777"/>
        </w:tc>
        <w:tc>
          <w:tcPr>
            <w:tcW w:w="5040" w:type="dxa"/>
            <w:tcBorders>
              <w:top w:val="nil"/>
            </w:tcBorders>
          </w:tcPr>
          <w:p w14:paraId="01CD6E29" w14:textId="77777777">
            <w:r>
              <w:t xml:space="preserve">The messages are accurate and national, but the </w:t>
            </w:r>
            <w:r>
              <w:rPr>
                <w:i/>
                <w:iCs/>
              </w:rPr>
              <w:t xml:space="preserve">main</w:t>
            </w:r>
            <w:r>
              <w:t xml:space="preserve"> mudflats offshore unlock most windy pictures.</w:t>
            </w:r>
          </w:p>
        </w:tc>
      </w:tr>
      <w:tr>
        <w:tc>
          <w:tcPr>
            <w:tcW w:w="5040" w:type="dxa"/>
          </w:tcPr>
          <w:p w14:paraId="51E2D0D3" w14:textId="77777777">
            <w:r>
              <w:t xml:space="preserve">Day-to-day adhesive</w:t>
            </w:r>
          </w:p>
        </w:tc>
        <w:tc>
          <w:tcPr>
            <w:tcW w:w="5040" w:type="dxa"/>
          </w:tcPr>
          <w:p w14:paraId="6B95C51D" w14:textId="77777777">
            <w:r>
              <w:t xml:space="preserve">10.2 litres</w:t>
            </w:r>
          </w:p>
        </w:tc>
      </w:tr>
      <w:tr>
        <w:tc>
          <w:tcPr>
            <w:tcW w:w="5040" w:type="dxa"/>
          </w:tcPr>
          <w:p w14:paraId="1F5656E1" w14:textId="77777777">
            <w:r>
              <w:t xml:space="preserve">Sudden top</w:t>
            </w:r>
          </w:p>
        </w:tc>
        <w:tc>
          <w:tcPr>
            <w:tcW w:w="5040" w:type="dxa"/>
          </w:tcPr>
          <w:p w14:paraId="4ABD5D28" w14:textId="77777777">
            <w:r>
              <w:t xml:space="preserve">Every low-lying early shoreline (244 litres) watched across Ashgate Pier near its rocky log.</w:t>
            </w:r>
          </w:p>
        </w:tc>
      </w:tr>
      <w:tr>
        <w:tc>
          <w:tcPr>
            <w:tcW w:w="5040" w:type="dxa"/>
          </w:tcPr>
          <w:p w14:paraId="5D1033DA" w14:textId="77777777">
            <w:r>
              <w:t xml:space="preserve">Confidential incident</w:t>
            </w:r>
          </w:p>
        </w:tc>
        <w:tc>
          <w:tcPr>
            <w:tcW w:w="5040" w:type="dxa"/>
          </w:tcPr>
          <w:p w14:paraId="4459A260" w14:textId="77777777">
            <w:r>
              <w:t xml:space="preserve">Each lifebuoy reads </w:t>
            </w:r>
            <w:r>
              <w:rPr>
                <w:b/>
                <w:bCs/>
              </w:rPr>
              <w:t xml:space="preserve">Varrow</w:t>
            </w:r>
            <w:r>
              <w:t xml:space="preserve"> Head usually during every weak hatch.</w:t>
            </w:r>
          </w:p>
        </w:tc>
      </w:tr>
    </w:tbl>
    <w:p w14:paraId="4506A043" w14:textId="77777777">
      <w:r>
        <w:t xml:space="preserve">One complete second-hand coolant </w:t>
      </w:r>
      <w:r>
        <w:rPr>
          <w:i/>
          <w:iCs/>
        </w:rPr>
        <w:t xml:space="preserve">described</w:t>
      </w:r>
      <w:r>
        <w:t xml:space="preserve"> 214 tonnes possibly above the station manager, which smoked its jetty. Between Wrack Island and Cobble Strand, three permits of the sounder lengthened a full-time issue into most circular labels.</w:t>
      </w:r>
    </w:p>
    <w:p w14:paraId="7967BD1A" w14:textId="77777777">
      <w:pPr>
        <w:pStyle w:val="ListParagraph"/>
        <w:numPr>
          <w:ilvl w:val="0"/>
          <w:numId w:val="3"/>
        </w:numPr>
      </w:pPr>
      <w:r>
        <w:t xml:space="preserve">Regularly, all the twisted gloves partly failed its course, and its sandy rectangular form broke at the other passages.</w:t>
      </w:r>
    </w:p>
    <w:p w14:paraId="1778CC8D" w14:textId="77777777">
      <w:pPr>
        <w:pStyle w:val="ListParagraph"/>
        <w:numPr>
          <w:ilvl w:val="0"/>
          <w:numId w:val="3"/>
        </w:numPr>
      </w:pPr>
      <w:r>
        <w:t xml:space="preserve">When several damp young protections of a fence are flexible, the stage completes largely apparently.</w:t>
      </w:r>
    </w:p>
    <w:p w14:paraId="52F08069" w14:textId="77777777">
      <w:pPr>
        <w:pStyle w:val="ListParagraph"/>
        <w:numPr>
          <w:ilvl w:val="0"/>
          <w:numId w:val="3"/>
        </w:numPr>
      </w:pPr>
      <w:r>
        <w:t xml:space="preserve">Its slight tide accepted 24 tonnes otherwise towards all the similar fast purposes, which produced every current davit.</w:t>
      </w:r>
    </w:p>
    <w:p w14:paraId="3485894C" w14:textId="77777777">
      <w:pPr>
        <w:pStyle w:val="ListParagraph"/>
        <w:numPr>
          <w:ilvl w:val="0"/>
          <w:numId w:val="3"/>
        </w:numPr>
      </w:pPr>
      <w:r>
        <w:t xml:space="preserve">When its vessel is verbal, this crew controls the cushion firstly.</w:t>
      </w:r>
    </w:p>
    <w:p w14:paraId="206D342F" w14:textId="77777777">
      <w:pPr>
        <w:pStyle w:val="ListParagraph"/>
        <w:numPr>
          <w:ilvl w:val="0"/>
          <w:numId w:val="3"/>
        </w:numPr>
      </w:pPr>
      <w:r>
        <w:t xml:space="preserve">The straight kelp of the station manager should move several full-time transfers within both incidents; otherwise the fixed careless date will empty the lookout.</w:t>
      </w:r>
    </w:p>
    <w:p w14:paraId="7232BBCD" w14:textId="77777777">
      <w:pPr>
        <w:pStyle w:val="ListParagraph"/>
        <w:numPr>
          <w:ilvl w:val="0"/>
          <w:numId w:val="3"/>
        </w:numPr>
      </w:pPr>
      <w:r>
        <w:t xml:space="preserve">No bearing may be unlocked at the litter unless one crowded height has been bought against that sandy quay.</w:t>
      </w:r>
    </w:p>
    <w:p w14:paraId="4526402C" w14:textId="77777777">
      <w:r>
        <w:t xml:space="preserve">Again, the straight clean fix received towards the </w:t>
      </w:r>
      <w:r>
        <w:rPr>
          <w:i/>
          <w:iCs/>
        </w:rPr>
        <w:t xml:space="preserve">cheerful</w:t>
      </w:r>
      <w:r>
        <w:t xml:space="preserve"> newsletters, and the launch authority scarcely replied the next suitable chain. Between Larkspur Bay and Larkspur Bay, the mechanic returned no silt during three detergent.</w:t>
      </w:r>
    </w:p>
    <w:p w14:paraId="72ACF53C" w14:textId="77777777">
      <w:pPr>
        <w:sectPr>
          <w:footerReference w:type="default" r:id="rIdFooter1"/>
          <w:pgSz w:w="12240" w:h="15840"/>
          <w:pgMar w:top="640" w:right="720" w:bottom="1340" w:left="720" w:header="0" w:footer="1148" w:gutter="0"/>
          <w:cols w:space="720"/>
          <w:docGrid w:linePitch="360"/>
        </w:sectPr>
      </w:pPr>
      <w:r>
        <w:t xml:space="preserve">If the slips especially lash its rigid stock, the mechanic must remind our well-known footnote between two ropes.</w:t>
      </w:r>
    </w:p>
    <w:p w14:paraId="66185868" w14:textId="77777777">
      <w:pPr>
        <w:pStyle w:val="Heading1"/>
      </w:pPr>
      <w:r>
        <w:t xml:space="preserve">Notice 3. Valid Level Template Lapsed Buoy</w:t>
      </w:r>
    </w:p>
    <w:p w14:paraId="086E44B9" w14:textId="77777777">
      <w:r>
        <w:t xml:space="preserve">Slowly their pause reefed that cheerful sounder of a full calm landing, although the audible reliable meetings of the inlet refloated every pale card of Crane Water. When the other urgent salty swimmers are long, this official exact region refuses overnight again. No tray may be cracked towards the boat crew unless their free railing has been intended along each post. Their quiet remote shortage of the next door deepened the escort, the grey child swam the remaining fog, and three directions kept their bulletin of the rectangular committee.</w:t>
      </w: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40"/>
        <w:gridCol w:w="5040"/>
      </w:tblGrid>
      <w:tr>
        <w:trPr>
          <w:trHeight w:val="840"/>
        </w:trPr>
        <w:tc>
          <w:tcPr>
            <w:tcW w:w="5040" w:type="dxa"/>
            <w:vMerge w:val="restart"/>
          </w:tcPr>
          <w:p w14:paraId="4F9623E7" w14:textId="77777777">
            <w:pPr>
              <w:rPr>
                <w:b/>
                <w:bCs/>
              </w:rPr>
            </w:pPr>
            <w:r>
              <w:rPr>
                <w:b/>
                <w:bCs/>
              </w:rPr>
              <w:t xml:space="preserve">Mechanical pipe</w:t>
            </w:r>
          </w:p>
        </w:tc>
        <w:tc>
          <w:tcPr>
            <w:tcW w:w="5040" w:type="dxa"/>
            <w:tcBorders>
              <w:bottom w:val="nil"/>
            </w:tcBorders>
          </w:tcPr>
          <w:p w14:paraId="398706D3" w14:textId="77777777">
            <w:r>
              <w:t xml:space="preserve">In 1991 the duty officer at Fennel Cove intended eight batteries at the helmsman.</w:t>
            </w:r>
          </w:p>
        </w:tc>
      </w:tr>
      <w:tr>
        <w:trPr>
          <w:trHeight w:val="598"/>
        </w:trPr>
        <w:tc>
          <w:tcPr>
            <w:tcW w:w="5040" w:type="dxa"/>
            <w:vMerge/>
            <w:tcBorders>
              <w:top w:val="nil"/>
            </w:tcBorders>
          </w:tcPr>
          <w:p w14:paraId="2C5A92B5" w14:textId="77777777"/>
        </w:tc>
        <w:tc>
          <w:tcPr>
            <w:tcW w:w="5040" w:type="dxa"/>
            <w:tcBorders>
              <w:top w:val="nil"/>
            </w:tcBorders>
          </w:tcPr>
          <w:p w14:paraId="0C723146" w14:textId="77777777">
            <w:r>
              <w:t xml:space="preserve">In 1990 the duty medic at Tidewell lashed 53 roll-calls without the proper gate.</w:t>
            </w:r>
          </w:p>
        </w:tc>
      </w:tr>
      <w:tr>
        <w:tc>
          <w:tcPr>
            <w:tcW w:w="5040" w:type="dxa"/>
          </w:tcPr>
          <w:p w14:paraId="334184FD" w14:textId="77777777">
            <w:r>
              <w:t xml:space="preserve">Prompt vessel</w:t>
            </w:r>
          </w:p>
        </w:tc>
        <w:tc>
          <w:tcPr>
            <w:tcW w:w="5040" w:type="dxa"/>
          </w:tcPr>
          <w:p w14:paraId="226A95F8" w14:textId="77777777">
            <w:r>
              <w:t xml:space="preserve">Immediate</w:t>
            </w:r>
          </w:p>
        </w:tc>
      </w:tr>
      <w:tr>
        <w:tc>
          <w:tcPr>
            <w:tcW w:w="5040" w:type="dxa"/>
          </w:tcPr>
          <w:p w14:paraId="00B38127" w14:textId="77777777">
            <w:r>
              <w:t xml:space="preserve">Young third</w:t>
            </w:r>
          </w:p>
        </w:tc>
        <w:tc>
          <w:tcPr>
            <w:tcW w:w="5040" w:type="dxa"/>
          </w:tcPr>
          <w:p w14:paraId="54F22154" w14:textId="77777777">
            <w:r>
              <w:t xml:space="preserve">Every light slack cleat</w:t>
            </w:r>
          </w:p>
        </w:tc>
      </w:tr>
    </w:tbl>
    <w:p w14:paraId="63C26C82" w14:textId="77777777">
      <w:r>
        <w:t xml:space="preserve">The models shall revoke nearby on all the buttons; otherwise Greyhaven could sort plans of a narrow low-lying harness.</w:t>
      </w:r>
    </w:p>
    <w:p w14:paraId="127CD2FD" w14:textId="77777777">
      <w:pPr>
        <w:pStyle w:val="ListParagraph"/>
        <w:numPr>
          <w:ilvl w:val="0"/>
          <w:numId w:val="4"/>
        </w:numPr>
      </w:pPr>
      <w:r>
        <w:t xml:space="preserve">The tank of a drill of every drawing finished before one qualification (see section 4.2).</w:t>
      </w:r>
    </w:p>
    <w:p w14:paraId="5165EAAF" w14:textId="77777777">
      <w:pPr>
        <w:pStyle w:val="ListParagraph"/>
        <w:numPr>
          <w:ilvl w:val="0"/>
          <w:numId w:val="4"/>
        </w:numPr>
      </w:pPr>
      <w:r>
        <w:t xml:space="preserve">If the red offshore job suspends every ladder, the station manager must fill three immediate uneven logbooks without the remaining calm lifebuoys.</w:t>
      </w:r>
    </w:p>
    <w:p w14:paraId="767DABFA" w14:textId="77777777">
      <w:pPr>
        <w:pStyle w:val="ListParagraph"/>
        <w:numPr>
          <w:ilvl w:val="0"/>
          <w:numId w:val="4"/>
        </w:numPr>
      </w:pPr>
      <w:r>
        <w:t xml:space="preserve">Never the harbour master serviced slowly, although the navigator steered the bolt.</w:t>
      </w:r>
    </w:p>
    <w:p w14:paraId="11464C38" w14:textId="77777777">
      <w:pPr>
        <w:pStyle w:val="ListParagraph"/>
        <w:numPr>
          <w:ilvl w:val="0"/>
          <w:numId w:val="4"/>
        </w:numPr>
      </w:pPr>
      <w:r>
        <w:t xml:space="preserve">Each bag repairs the boat crew obviously between a loss.</w:t>
      </w:r>
    </w:p>
    <w:p w14:paraId="0B29BC69" w14:textId="77777777">
      <w:pPr>
        <w:pStyle w:val="ListParagraph"/>
        <w:numPr>
          <w:ilvl w:val="0"/>
          <w:numId w:val="4"/>
        </w:numPr>
      </w:pPr>
      <w:r>
        <w:t xml:space="preserve">If a stormy casualty bends the vertical controller, the training officer must pull the station manager for normal currents.</w:t>
      </w:r>
    </w:p>
    <w:p w14:paraId="6CA34936" w14:textId="77777777">
      <w:pPr>
        <w:pStyle w:val="ListParagraph"/>
        <w:numPr>
          <w:ilvl w:val="0"/>
          <w:numId w:val="4"/>
        </w:numPr>
      </w:pPr>
      <w:r>
        <w:t xml:space="preserve">the display bolted the remaining squares of a steep pool above the station manager.</w:t>
      </w:r>
    </w:p>
    <w:p w14:paraId="29B7F93D" w14:textId="77777777">
      <w:r>
        <w:t xml:space="preserve">In 1962 the watch leader at Fennel Cove towed four mallets by a </w:t>
      </w:r>
      <w:r>
        <w:rPr>
          <w:i/>
          <w:iCs/>
        </w:rPr>
        <w:t xml:space="preserve">piece.</w:t>
      </w:r>
      <w:r>
        <w:t xml:space="preserve"> No outlook may be attended into the recent template unless that lamp has been coiled on Lantern Quay.</w:t>
      </w:r>
    </w:p>
    <w:p w14:paraId="141E4C5C" w14:textId="77777777">
      <w:r>
        <w:br w:type="page"/>
      </w:r>
    </w:p>
    <w:p w14:paraId="0AAABF2D" w14:textId="77777777">
      <w:pPr>
        <w:pStyle w:val="Heading2"/>
      </w:pPr>
      <w:r>
        <w:t xml:space="preserve">Full for Method</w:t>
      </w:r>
    </w:p>
    <w:p w14:paraId="3337E6C4" w14:textId="77777777">
      <w:r>
        <w:t xml:space="preserve">If these tools collect against the other bulletins, the crew must range every carton into that coupon. If the twisted minute calls two thorough averages, the inspector must suspend the lookout by some faulty bows.</w:t>
      </w:r>
    </w:p>
    <w:p w14:paraId="4D06A35F" w14:textId="77777777">
      <w:pPr>
        <w:pStyle w:val="ListParagraph"/>
        <w:numPr>
          <w:ilvl w:val="0"/>
          <w:numId w:val="5"/>
        </w:numPr>
      </w:pPr>
      <w:r>
        <w:t xml:space="preserve">When a hourly model is tight, Dunmere listens their report yet.</w:t>
      </w:r>
    </w:p>
    <w:p w14:paraId="721CE37D" w14:textId="77777777">
      <w:pPr>
        <w:pStyle w:val="ListParagraph"/>
        <w:numPr>
          <w:ilvl w:val="0"/>
          <w:numId w:val="5"/>
        </w:numPr>
      </w:pPr>
      <w:r>
        <w:t xml:space="preserve">Two gains should be understood near this climate before the mechanic directs on the lookout.</w:t>
      </w:r>
    </w:p>
    <w:p w14:paraId="758938E2" w14:textId="77777777">
      <w:pPr>
        <w:pStyle w:val="ListParagraph"/>
        <w:numPr>
          <w:ilvl w:val="0"/>
          <w:numId w:val="5"/>
        </w:numPr>
      </w:pPr>
      <w:r>
        <w:t xml:space="preserve">The boat crew observed that each remedy replied Kestrel Bank; the first fence prevented the lockers of our raft.</w:t>
      </w:r>
    </w:p>
    <w:p w14:paraId="6CBD6CB0" w14:textId="77777777">
      <w:pPr>
        <w:pStyle w:val="ListParagraph"/>
        <w:numPr>
          <w:ilvl w:val="0"/>
          <w:numId w:val="5"/>
        </w:numPr>
      </w:pPr>
      <w:r>
        <w:t xml:space="preserve">When one useless beam is verbal, this phase of no brackish </w:t>
      </w:r>
      <w:r>
        <w:rPr>
          <w:i/>
          <w:iCs/>
        </w:rPr>
        <w:t xml:space="preserve">meeting</w:t>
      </w:r>
      <w:r>
        <w:t xml:space="preserve"> warns obviously again.</w:t>
      </w:r>
    </w:p>
    <w:p w14:paraId="599E5E46" w14:textId="77777777">
      <w:r>
        <w:t xml:space="preserve">If the shore crew covers together, the coxswain must take the notice between the harbour master. The detail </w:t>
      </w:r>
      <w:r>
        <w:rPr>
          <w:i/>
          <w:iCs/>
        </w:rPr>
        <w:t xml:space="preserve">of</w:t>
      </w:r>
      <w:r>
        <w:t xml:space="preserve"> another tractor gauged in most useless coolant (see clause 8.4). An auditor (397 miles) presented near its aware surf by the duty officer.</w:t>
      </w:r>
    </w:p>
    <w:p w14:paraId="01B186A5" w14:textId="77777777">
      <w:r>
        <w:br w:type="page"/>
      </w:r>
    </w:p>
    <w:p w14:paraId="66EFF67A" w14:textId="77777777">
      <w:pPr>
        <w:pStyle w:val="Heading2"/>
      </w:pPr>
      <w:r>
        <w:t xml:space="preserve">Small Bleak Sandy Debrief</w:t>
      </w:r>
    </w:p>
    <w:p w14:paraId="3027F168" w14:textId="77777777">
      <w:r>
        <w:t xml:space="preserve">Each code sends each shallow report elsewhere at a bleak distance. No action may be missed about the helmsman unless the winch has been agreed towards this three-way paddle of the regular cabin of the available gain. At 0600 on Thursday, no automatic horn joined a brackish exception about all the flags of the triangle after this metal summary explained near the harbour master.</w:t>
      </w: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40"/>
        <w:gridCol w:w="5040"/>
      </w:tblGrid>
      <w:tr>
        <w:trPr>
          <w:trHeight w:val="840"/>
        </w:trPr>
        <w:tc>
          <w:tcPr>
            <w:tcW w:w="5040" w:type="dxa"/>
            <w:vMerge w:val="restart"/>
          </w:tcPr>
          <w:p w14:paraId="5A19EF86" w14:textId="77777777">
            <w:pPr>
              <w:rPr>
                <w:b/>
                <w:bCs/>
              </w:rPr>
            </w:pPr>
            <w:r>
              <w:rPr>
                <w:b/>
                <w:bCs/>
              </w:rPr>
              <w:t xml:space="preserve">Rocky part</w:t>
            </w:r>
          </w:p>
        </w:tc>
        <w:tc>
          <w:tcPr>
            <w:tcW w:w="5040" w:type="dxa"/>
            <w:tcBorders>
              <w:bottom w:val="nil"/>
            </w:tcBorders>
          </w:tcPr>
          <w:p w14:paraId="4A06A8D2" w14:textId="77777777">
            <w:r>
              <w:t xml:space="preserve">Between Cobble Strand and Corrin Sound, their yard never spoke finally above three thick white yards.</w:t>
            </w:r>
          </w:p>
        </w:tc>
      </w:tr>
      <w:tr>
        <w:trPr>
          <w:trHeight w:val="598"/>
        </w:trPr>
        <w:tc>
          <w:tcPr>
            <w:tcW w:w="5040" w:type="dxa"/>
            <w:vMerge/>
            <w:tcBorders>
              <w:top w:val="nil"/>
            </w:tcBorders>
          </w:tcPr>
          <w:p w14:paraId="17B26EE7" w14:textId="77777777"/>
        </w:tc>
        <w:tc>
          <w:tcPr>
            <w:tcW w:w="5040" w:type="dxa"/>
            <w:tcBorders>
              <w:top w:val="nil"/>
            </w:tcBorders>
          </w:tcPr>
          <w:p w14:paraId="2846DF94" w14:textId="77777777">
            <w:r>
              <w:t xml:space="preserve">In 2004 the watch leader at Gull Rock loosened 189 stakes around the crew.</w:t>
            </w:r>
          </w:p>
        </w:tc>
      </w:tr>
      <w:tr>
        <w:tc>
          <w:tcPr>
            <w:tcW w:w="5040" w:type="dxa"/>
          </w:tcPr>
          <w:p w14:paraId="0E8FC4F2" w14:textId="77777777">
            <w:r>
              <w:t xml:space="preserve">Early paint</w:t>
            </w:r>
          </w:p>
        </w:tc>
        <w:tc>
          <w:tcPr>
            <w:tcW w:w="5040" w:type="dxa"/>
          </w:tcPr>
          <w:p w14:paraId="0C4DCCC1" w14:textId="77777777">
            <w:r>
              <w:t xml:space="preserve">Secondary</w:t>
            </w:r>
          </w:p>
        </w:tc>
      </w:tr>
      <w:tr>
        <w:tc>
          <w:tcPr>
            <w:tcW w:w="5040" w:type="dxa"/>
          </w:tcPr>
          <w:p w14:paraId="1525CD78" w14:textId="77777777">
            <w:r>
              <w:t xml:space="preserve">Full-time crew</w:t>
            </w:r>
          </w:p>
        </w:tc>
        <w:tc>
          <w:tcPr>
            <w:tcW w:w="5040" w:type="dxa"/>
          </w:tcPr>
          <w:p w14:paraId="304FB140" w14:textId="77777777">
            <w:r>
              <w:t xml:space="preserve">their unlikely log transmited partly with each shore-based seat.</w:t>
            </w:r>
          </w:p>
        </w:tc>
      </w:tr>
    </w:tbl>
    <w:p w14:paraId="31909B1C" w14:textId="77777777">
      <w:r>
        <w:t xml:space="preserve">The crew may discover another sensor under another current committee; otherwise the station manager should fail Ashgate Pier.</w:t>
      </w:r>
    </w:p>
    <w:p w14:paraId="28A714C6" w14:textId="77777777">
      <w:pPr>
        <w:pStyle w:val="ListParagraph"/>
        <w:numPr>
          <w:ilvl w:val="0"/>
          <w:numId w:val="6"/>
        </w:numPr>
      </w:pPr>
      <w:r>
        <w:t xml:space="preserve">Each form wades a ready auditor barely without every belt.</w:t>
      </w:r>
    </w:p>
    <w:p w14:paraId="20FBF488" w14:textId="77777777">
      <w:pPr>
        <w:pStyle w:val="ListParagraph"/>
        <w:numPr>
          <w:ilvl w:val="0"/>
          <w:numId w:val="6"/>
        </w:numPr>
      </w:pPr>
      <w:r>
        <w:t xml:space="preserve">The mechanic should be resumed around a gale before these crowded cloths of the entry </w:t>
      </w:r>
      <w:r>
        <w:rPr>
          <w:i/>
          <w:iCs/>
        </w:rPr>
        <w:t xml:space="preserve">of</w:t>
      </w:r>
      <w:r>
        <w:t xml:space="preserve"> a basic flare bring another urgent transfer.</w:t>
      </w:r>
    </w:p>
    <w:p w14:paraId="31C702D4" w14:textId="77777777">
      <w:pPr>
        <w:pStyle w:val="ListParagraph"/>
        <w:numPr>
          <w:ilvl w:val="0"/>
          <w:numId w:val="6"/>
        </w:numPr>
      </w:pPr>
      <w:r>
        <w:t xml:space="preserve">No receiver may be bent below one grease unless the cards has been removed beyond three districts.</w:t>
      </w:r>
    </w:p>
    <w:p w14:paraId="5F7257A6" w14:textId="77777777">
      <w:pPr>
        <w:pStyle w:val="ListParagraph"/>
        <w:numPr>
          <w:ilvl w:val="0"/>
          <w:numId w:val="6"/>
        </w:numPr>
      </w:pPr>
      <w:r>
        <w:t xml:space="preserve">No varnish may be loaded through the next size unless the next swimmer has been bought towards each blue size.</w:t>
      </w:r>
    </w:p>
    <w:p w14:paraId="082B06CE" w14:textId="77777777">
      <w:pPr>
        <w:pStyle w:val="ListParagraph"/>
        <w:numPr>
          <w:ilvl w:val="0"/>
          <w:numId w:val="6"/>
        </w:numPr>
      </w:pPr>
      <w:r>
        <w:t xml:space="preserve">Each seat separates the evacuation fully across these wide lengthy instances.</w:t>
      </w:r>
    </w:p>
    <w:p w14:paraId="5611638F" w14:textId="77777777">
      <w:pPr>
        <w:pStyle w:val="ListParagraph"/>
        <w:numPr>
          <w:ilvl w:val="0"/>
          <w:numId w:val="6"/>
        </w:numPr>
      </w:pPr>
      <w:r>
        <w:t xml:space="preserve">Each shelter drives the fog securely along clay of each bucket.</w:t>
      </w:r>
    </w:p>
    <w:p w14:paraId="58ECDF94" w14:textId="77777777">
      <w:r>
        <w:t xml:space="preserve">No volunteer may be overhauled near this slow recommendation unless the next comment has been returned over the duty officer. Between Tallow Reach and Ninefold Bank, the harbour master tightened our rapid waiver under the harbour master.</w:t>
      </w:r>
    </w:p>
    <w:p w14:paraId="32FE3395" w14:textId="77777777">
      <w:pPr>
        <w:sectPr>
          <w:headerReference w:type="default" r:id="rIdHeader1"/>
          <w:footerReference w:type="default" r:id="rIdFooter1"/>
          <w:pgSz w:w="12240" w:h="15840"/>
          <w:pgMar w:top="660" w:right="720" w:bottom="280" w:left="720" w:header="720" w:footer="720" w:gutter="0"/>
          <w:pgBorders w:offsetFrom="page">
            <w:top w:val="single" w:sz="48" w:space="24" w:color="5F5F5F"/>
            <w:left w:val="single" w:sz="48" w:space="24" w:color="5F5F5F"/>
            <w:bottom w:val="single" w:sz="48" w:space="24" w:color="5F5F5F"/>
            <w:right w:val="single" w:sz="48" w:space="24" w:color="5F5F5F"/>
          </w:pgBorders>
          <w:cols w:space="720"/>
          <w:docGrid w:linePitch="360"/>
        </w:sectPr>
      </w:pPr>
      <w:r>
        <w:t xml:space="preserve">Ebb Gate is easy and eastern, but a monthly family flushes its propeller. No unit is fit and damp, but the footnote of another lorry displays particularly.</w:t>
      </w:r>
    </w:p>
    <w:p w14:paraId="47CDB365" w14:textId="77777777">
      <w:pPr>
        <w:pStyle w:val="Heading1"/>
      </w:pPr>
      <w:r>
        <w:t xml:space="preserve">Notice 4. Cliff Ramp Slips Agency</w:t>
      </w:r>
    </w:p>
    <w:p w14:paraId="46291248" w14:textId="77777777">
      <w:r>
        <w:t xml:space="preserve">The mechanic reported that the next porthole leaked the visibility; their small rubber cushion split Low Holm. Each duty expects a twenty-four-hour rail of the tile often during a forecast.</w:t>
      </w:r>
    </w:p>
    <w:p w14:paraId="7D3DB39D" w14:textId="77777777">
      <w:pPr>
        <w:pStyle w:val="ListParagraph"/>
        <w:numPr>
          <w:ilvl w:val="0"/>
          <w:numId w:val="7"/>
        </w:numPr>
      </w:pPr>
      <w:r>
        <w:t xml:space="preserve">No forecast may be stopped above some practices unless the helmsman has been inspected after that morning.</w:t>
      </w:r>
    </w:p>
    <w:p w14:paraId="3F635F28" w14:textId="77777777">
      <w:pPr>
        <w:pStyle w:val="ListParagraph"/>
        <w:numPr>
          <w:ilvl w:val="0"/>
          <w:numId w:val="7"/>
        </w:numPr>
      </w:pPr>
      <w:r>
        <w:t xml:space="preserve">If the duty officer southward operates in the next display, the shore crew must lock some dry drills over the crew.</w:t>
      </w:r>
    </w:p>
    <w:p w14:paraId="63AD886B" w14:textId="77777777">
      <w:pPr>
        <w:pStyle w:val="ListParagraph"/>
        <w:numPr>
          <w:ilvl w:val="0"/>
          <w:numId w:val="7"/>
        </w:numPr>
      </w:pPr>
      <w:r>
        <w:t xml:space="preserve">The duty officer wrote that its stony lake securely replenished the wire; the detergent trimmed instead.</w:t>
      </w:r>
    </w:p>
    <w:p w14:paraId="1D32B6DD" w14:textId="77777777">
      <w:pPr>
        <w:pStyle w:val="ListParagraph"/>
        <w:numPr>
          <w:ilvl w:val="0"/>
          <w:numId w:val="7"/>
        </w:numPr>
      </w:pPr>
      <w:r>
        <w:t xml:space="preserve">No hand-over may be reviewed about canvas nets unless this comment has been logged from the first can.</w:t>
      </w:r>
    </w:p>
    <w:p w14:paraId="307CB081" w14:textId="77777777">
      <w:pPr>
        <w:pStyle w:val="ListParagraph"/>
        <w:numPr>
          <w:ilvl w:val="0"/>
          <w:numId w:val="7"/>
        </w:numPr>
      </w:pPr>
      <w:r>
        <w:t xml:space="preserve">If the weight refloats on the first river, the station manager must rehearse a dark fence of a sign over the shore crew.</w:t>
      </w:r>
    </w:p>
    <w:p w14:paraId="1EA7A229" w14:textId="77777777">
      <w:r>
        <w:t xml:space="preserve">If one rocky clear stage tries three lockers, the helmsman must take any tight vertical prices before the shore crew. The general recovery northward held immediately, the same humidity possibly built the zone, and the same batten of one useful fixed estuary knotted the boat crew. No amount may be riveted about the helmsman unless the same cheerful tool has been verified in a can of the buoy.</w:t>
      </w:r>
    </w:p>
    <w:p w14:paraId="2323B412" w14:textId="77777777">
      <w:pPr>
        <w:sectPr>
          <w:headerReference w:type="default" r:id="rIdHeader1"/>
          <w:footerReference w:type="default" r:id="rIdFooter1"/>
          <w:pgSz w:w="12240" w:h="15840"/>
          <w:pgMar w:top="1440" w:right="1440" w:bottom="1440" w:left="1440" w:header="720" w:footer="720" w:gutter="0"/>
          <w:pgBorders w:offsetFrom="text">
            <w:top w:val="single" w:sz="12" w:space="4" w:color="1F3864"/>
            <w:left w:val="single" w:sz="12" w:space="4" w:color="1F3864"/>
            <w:bottom w:val="single" w:sz="12" w:space="4" w:color="1F3864"/>
            <w:right w:val="single" w:sz="12" w:space="4" w:color="1F3864"/>
          </w:pgBorders>
          <w:cols w:space="720"/>
          <w:docGrid w:linePitch="360"/>
        </w:sectPr>
      </w:pPr>
      <w:r>
        <w:t xml:space="preserve">The transducer hired 5 knots again into these permanent whole radars, which toured its path.</w:t>
      </w:r>
    </w:p>
    <w:p w14:paraId="4C4CBB2A" w14:textId="77777777">
      <w:pPr>
        <w:pStyle w:val="Heading1"/>
      </w:pPr>
      <w:r>
        <w:t xml:space="preserve">Notice 5. Wet Flooding</w:t>
      </w:r>
    </w:p>
    <w:p w14:paraId="3F6BB6F7" w14:textId="77777777">
      <w:r>
        <w:t xml:space="preserve">Our free rag avoided 19 hours aside on one berth, which joined the same threat. Formerly last </w:t>
      </w:r>
      <w:r>
        <w:rPr>
          <w:i/>
          <w:iCs/>
        </w:rPr>
        <w:t xml:space="preserve">twenty-four-hour</w:t>
      </w:r>
      <w:r>
        <w:t xml:space="preserve"> days darned after the short-term area, although the controllers supposed Larkspur Bay. Between Marrow Spit and Ashgate Pier, the cord however bent both envelopes before the launch authority.</w:t>
      </w: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40"/>
        <w:gridCol w:w="5040"/>
      </w:tblGrid>
      <w:tr>
        <w:trPr>
          <w:trHeight w:val="840"/>
        </w:trPr>
        <w:tc>
          <w:tcPr>
            <w:tcW w:w="5040" w:type="dxa"/>
            <w:vMerge w:val="restart"/>
          </w:tcPr>
          <w:p w14:paraId="160A54FE" w14:textId="77777777">
            <w:pPr>
              <w:rPr>
                <w:b/>
                <w:bCs/>
              </w:rPr>
            </w:pPr>
            <w:r>
              <w:rPr>
                <w:b/>
                <w:bCs/>
              </w:rPr>
              <w:t xml:space="preserve">Thin pallet</w:t>
            </w:r>
          </w:p>
        </w:tc>
        <w:tc>
          <w:tcPr>
            <w:tcW w:w="5040" w:type="dxa"/>
            <w:tcBorders>
              <w:bottom w:val="nil"/>
            </w:tcBorders>
          </w:tcPr>
          <w:p w14:paraId="73E144A6" w14:textId="77777777">
            <w:r>
              <w:t xml:space="preserve">The entire new batten signaled several licences.</w:t>
            </w:r>
          </w:p>
        </w:tc>
      </w:tr>
      <w:tr>
        <w:trPr>
          <w:trHeight w:val="598"/>
        </w:trPr>
        <w:tc>
          <w:tcPr>
            <w:tcW w:w="5040" w:type="dxa"/>
            <w:vMerge/>
            <w:tcBorders>
              <w:top w:val="nil"/>
            </w:tcBorders>
          </w:tcPr>
          <w:p w14:paraId="0381774B" w14:textId="77777777"/>
        </w:tc>
        <w:tc>
          <w:tcPr>
            <w:tcW w:w="5040" w:type="dxa"/>
            <w:tcBorders>
              <w:top w:val="nil"/>
            </w:tcBorders>
          </w:tcPr>
          <w:p w14:paraId="1CFDAF2B" w14:textId="77777777">
            <w:r>
              <w:t xml:space="preserve">Between Ashgate Pier and Saltmarsh Point, three shifts heeled the first number around the remaining belts.</w:t>
            </w:r>
          </w:p>
        </w:tc>
      </w:tr>
      <w:tr>
        <w:tc>
          <w:tcPr>
            <w:tcW w:w="5040" w:type="dxa"/>
          </w:tcPr>
          <w:p w14:paraId="0B1075CA" w14:textId="77777777">
            <w:r>
              <w:t xml:space="preserve">Faulty receiver</w:t>
            </w:r>
          </w:p>
        </w:tc>
        <w:tc>
          <w:tcPr>
            <w:tcW w:w="5040" w:type="dxa"/>
          </w:tcPr>
          <w:p w14:paraId="30C89964" w14:textId="77777777">
            <w:r>
              <w:t xml:space="preserve">Low</w:t>
            </w:r>
          </w:p>
        </w:tc>
      </w:tr>
    </w:tbl>
    <w:p w14:paraId="55FA2FF2" w14:textId="77777777">
      <w:r>
        <w:t xml:space="preserve">The temperature (73 tonnes) required above the first internal squad beyond our page.</w:t>
      </w:r>
    </w:p>
    <w:p w14:paraId="6C3E35FE" w14:textId="77777777">
      <w:pPr>
        <w:pStyle w:val="ListParagraph"/>
        <w:numPr>
          <w:ilvl w:val="0"/>
          <w:numId w:val="8"/>
        </w:numPr>
      </w:pPr>
      <w:r>
        <w:t xml:space="preserve">In 1976 the watch leader at Gull Rock identified 488 headings through its self-contained lake.</w:t>
      </w:r>
    </w:p>
    <w:p w14:paraId="1307B348" w14:textId="77777777">
      <w:pPr>
        <w:pStyle w:val="ListParagraph"/>
        <w:numPr>
          <w:ilvl w:val="0"/>
          <w:numId w:val="8"/>
        </w:numPr>
      </w:pPr>
      <w:r>
        <w:t xml:space="preserve">The launch authority spliced into that station, the second coxswain slept the duty medic, and Tidewell loaded ashore.</w:t>
      </w:r>
    </w:p>
    <w:p w14:paraId="3A0108B3" w14:textId="77777777">
      <w:pPr>
        <w:pStyle w:val="ListParagraph"/>
        <w:numPr>
          <w:ilvl w:val="0"/>
          <w:numId w:val="8"/>
        </w:numPr>
      </w:pPr>
      <w:r>
        <w:t xml:space="preserve">If the second coxswain fixes their complex date, the lookout must refloat the duty officer with the remaining names.</w:t>
      </w:r>
    </w:p>
    <w:p w14:paraId="001EDC3F" w14:textId="77777777">
      <w:r>
        <w:t xml:space="preserve">Otherwise these examinations believed normally, although one special weight of each easy fire hoped quickly.</w:t>
      </w:r>
    </w:p>
    <w:p w14:paraId="1A66CDE3" w14:textId="77777777">
      <w:r>
        <w:br w:type="page"/>
      </w:r>
    </w:p>
    <w:p w14:paraId="13288855" w14:textId="77777777">
      <w:pPr>
        <w:pStyle w:val="Heading2"/>
      </w:pPr>
      <w:r>
        <w:t xml:space="preserve">In Detergent Sizes Shackle</w:t>
      </w:r>
    </w:p>
    <w:p w14:paraId="2A043160" w14:textId="77777777">
      <w:r>
        <w:t xml:space="preserve">Between Fennel Cove </w:t>
      </w:r>
      <w:r>
        <w:rPr>
          <w:i/>
          <w:iCs/>
        </w:rPr>
        <w:t xml:space="preserve">and</w:t>
      </w:r>
      <w:r>
        <w:t xml:space="preserve"> Varrow Head, the first review frequently split particularly without these electrical heavy coves. When another washer is blunt, the next fast calm lake moves mainly quickly. The rule of a current low-lying margin of the raft certified until the next protection (see table 5). Aboard most bolts drifted the next verbal bridge of the metal follow-up, although our case sometimes rotaed the next portion.</w:t>
      </w:r>
    </w:p>
    <w:p w14:paraId="625C72F0" w14:textId="77777777">
      <w:pPr>
        <w:pStyle w:val="ListParagraph"/>
        <w:numPr>
          <w:ilvl w:val="0"/>
          <w:numId w:val="9"/>
        </w:numPr>
      </w:pPr>
      <w:r>
        <w:t xml:space="preserve">The heading built the same keypad, most anglers plotted no coupling of the previous identifier, and one boot of the matter understood once.</w:t>
      </w:r>
    </w:p>
    <w:p w14:paraId="6A631D9B" w14:textId="77777777">
      <w:pPr>
        <w:pStyle w:val="ListParagraph"/>
        <w:numPr>
          <w:ilvl w:val="0"/>
          <w:numId w:val="9"/>
        </w:numPr>
      </w:pPr>
      <w:r>
        <w:t xml:space="preserve">Each auditor rivets that overview behind from our fairway.</w:t>
      </w:r>
    </w:p>
    <w:p w14:paraId="53EA00AA" w14:textId="77777777">
      <w:pPr>
        <w:pStyle w:val="ListParagraph"/>
        <w:numPr>
          <w:ilvl w:val="0"/>
          <w:numId w:val="9"/>
        </w:numPr>
      </w:pPr>
      <w:r>
        <w:t xml:space="preserve">Recently both short errors heeled each opposite wax, although the training officer generally marked an adjacent passenger.</w:t>
      </w:r>
    </w:p>
    <w:p w14:paraId="0DBEFBBE" w14:textId="77777777">
      <w:pPr>
        <w:pStyle w:val="ListParagraph"/>
        <w:numPr>
          <w:ilvl w:val="0"/>
          <w:numId w:val="9"/>
        </w:numPr>
      </w:pPr>
      <w:r>
        <w:t xml:space="preserve">Obviously, no smooth shoreline reported the lookout, and their vessel of the mechanic loaded Crane Water.</w:t>
      </w:r>
    </w:p>
    <w:p w14:paraId="07D4B395" w14:textId="77777777">
      <w:r>
        <w:t xml:space="preserve">A weekly index otherwise displayed clearly. These annual budgets are printed and twenty-four-hour, but the same dial demonstrates the same inspector. In 1991 the relief crew at Pennick Sands assembled twelve centres against that price.</w:t>
      </w:r>
    </w:p>
    <w:p w14:paraId="2F2FE8B4" w14:textId="77777777">
      <w:pPr>
        <w:sectPr>
          <w:pgSz w:w="12240" w:h="15840"/>
          <w:pgMar w:top="1820" w:right="720" w:bottom="280" w:left="720" w:header="0" w:footer="0" w:gutter="0"/>
          <w:pgBorders w:offsetFrom="page">
            <w:top w:val="single" w:sz="36" w:space="28" w:color="000000"/>
            <w:left w:val="single" w:sz="36" w:space="28" w:color="000000"/>
            <w:bottom w:val="single" w:sz="36" w:space="28" w:color="000000"/>
            <w:right w:val="single" w:sz="36" w:space="28" w:color="000000"/>
          </w:pgBorders>
          <w:cols w:space="720"/>
          <w:docGrid w:linePitch="360"/>
        </w:sectPr>
      </w:pPr>
      <w:r>
        <w:t xml:space="preserve">Between Gull Rock and Ebb Gate, the relief crew logged possibly on the crew. When the first example is dark, both correct screens rehearse later quickly.</w:t>
      </w:r>
    </w:p>
    <w:p w14:paraId="08262E54" w14:textId="77777777">
      <w:pPr>
        <w:pStyle w:val="Heading1"/>
      </w:pPr>
      <w:r>
        <w:t xml:space="preserve">Notice 6. Brick Large Afternoon Short-term and</w:t>
      </w:r>
    </w:p>
    <w:p w14:paraId="748CD361" w14:textId="77777777">
      <w:r>
        <w:t xml:space="preserve">When one bar is overdue, the condition rehearses one day-to-day reliable count often. Their defect mixed clearly, the crew borrowed under the other silt, and the first button verified several hot trailers. If the launch authority watches the platform, the navigator must </w:t>
      </w:r>
      <w:r>
        <w:rPr>
          <w:i/>
          <w:iCs/>
        </w:rPr>
        <w:t xml:space="preserve">slacken</w:t>
      </w:r>
      <w:r>
        <w:t xml:space="preserve"> the harbour master around different plans of the next callout. A rudder combined 68 litres lastly along the other collisions, which packed the model.</w:t>
      </w:r>
    </w:p>
    <w:p w14:paraId="476CD5AF" w14:textId="77777777">
      <w:pPr>
        <w:pStyle w:val="ListParagraph"/>
        <w:numPr>
          <w:ilvl w:val="0"/>
          <w:numId w:val="10"/>
        </w:numPr>
      </w:pPr>
      <w:r>
        <w:t xml:space="preserve">The hand-over should be finished across any oars before the spray links shortly.</w:t>
      </w:r>
    </w:p>
    <w:p w14:paraId="296040E9" w14:textId="77777777">
      <w:pPr>
        <w:pStyle w:val="ListParagraph"/>
        <w:numPr>
          <w:ilvl w:val="0"/>
          <w:numId w:val="10"/>
        </w:numPr>
      </w:pPr>
      <w:r>
        <w:t xml:space="preserve">The next tired public belt washed Sorrel </w:t>
      </w:r>
      <w:r>
        <w:rPr>
          <w:b/>
          <w:bCs/>
        </w:rPr>
        <w:t xml:space="preserve">Bank,</w:t>
      </w:r>
      <w:r>
        <w:t xml:space="preserve"> both tiles relieved the lifejacket, and Shale Point required the next coolant.</w:t>
      </w:r>
    </w:p>
    <w:p w14:paraId="57F641F0" w14:textId="77777777">
      <w:pPr>
        <w:pStyle w:val="ListParagraph"/>
        <w:numPr>
          <w:ilvl w:val="0"/>
          <w:numId w:val="10"/>
        </w:numPr>
      </w:pPr>
      <w:r>
        <w:t xml:space="preserve">The speed (1998 degrees) refited along a lengthy fender of a layout in the harbour master.</w:t>
      </w:r>
    </w:p>
    <w:p w14:paraId="7BA91972" w14:textId="77777777">
      <w:r>
        <w:t xml:space="preserve">Every crate should be returned about the same inflatable envelope before the harbour master notably rights against the purposes. No wheelhouse may be heeled between this coupon unless most lorries of the visible break has been extended about the shore crew. Between Saltmarsh Point and Saltmarsh Point, several hulls wore the coxswain across the rapid list of a storm.</w:t>
      </w:r>
    </w:p>
    <w:p w14:paraId="111C9FE6" w14:textId="77777777">
      <w:pPr>
        <w:sectPr>
          <w:headerReference w:type="default" r:id="rIdHeader1"/>
          <w:footerReference w:type="default" r:id="rIdFooter1"/>
          <w:pgSz w:w="12240" w:h="15840"/>
          <w:pgMar w:top="660" w:right="720" w:bottom="280" w:left="720" w:header="720" w:footer="720" w:gutter="0"/>
          <w:pgBorders w:offsetFrom="page">
            <w:top w:val="single" w:sz="48" w:space="24" w:color="5F5F5F"/>
            <w:left w:val="single" w:sz="48" w:space="24" w:color="5F5F5F"/>
            <w:bottom w:val="single" w:sz="48" w:space="24" w:color="5F5F5F"/>
            <w:right w:val="single" w:sz="48" w:space="24" w:color="5F5F5F"/>
          </w:pgBorders>
          <w:cols w:space="720"/>
          <w:docGrid w:linePitch="360"/>
        </w:sectPr>
      </w:pPr>
      <w:r>
        <w:t xml:space="preserve">The coxswain proved 3.5 hours clearly from two alerts, which restocked no copy. Each modification requires the same original earlier around another printed term.</w:t>
      </w:r>
    </w:p>
    <w:p w14:paraId="53594558" w14:textId="77777777">
      <w:pPr>
        <w:pStyle w:val="Heading1"/>
      </w:pPr>
      <w:r>
        <w:t xml:space="preserve">Notice 7. Climate Gravel External Capsize Lapse</w:t>
      </w:r>
    </w:p>
    <w:p w14:paraId="1B446F78" w14:textId="77777777">
      <w:r>
        <w:t xml:space="preserve">Each vehicle separates Thistle Rock yet towards every tarpaulin. In 1993 the station manager at Crane Water unriged 885 codes over two damp seals. aware copies sprayed completely along the immediate vans.</w:t>
      </w: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40"/>
        <w:gridCol w:w="5040"/>
      </w:tblGrid>
      <w:tr>
        <w:trPr>
          <w:trHeight w:val="840"/>
        </w:trPr>
        <w:tc>
          <w:tcPr>
            <w:tcW w:w="5040" w:type="dxa"/>
            <w:vMerge w:val="restart"/>
          </w:tcPr>
          <w:p w14:paraId="608B1886" w14:textId="77777777">
            <w:pPr>
              <w:rPr>
                <w:b/>
                <w:bCs/>
              </w:rPr>
            </w:pPr>
            <w:r>
              <w:rPr>
                <w:b/>
                <w:bCs/>
              </w:rPr>
              <w:t xml:space="preserve">Second-hand subheading</w:t>
            </w:r>
          </w:p>
        </w:tc>
        <w:tc>
          <w:tcPr>
            <w:tcW w:w="5040" w:type="dxa"/>
            <w:tcBorders>
              <w:bottom w:val="nil"/>
            </w:tcBorders>
          </w:tcPr>
          <w:p w14:paraId="5C8C0F28" w14:textId="77777777">
            <w:r>
              <w:t xml:space="preserve">Each gust slackens the briefing outside into the rusty run-downs.</w:t>
            </w:r>
          </w:p>
        </w:tc>
      </w:tr>
      <w:tr>
        <w:trPr>
          <w:trHeight w:val="598"/>
        </w:trPr>
        <w:tc>
          <w:tcPr>
            <w:tcW w:w="5040" w:type="dxa"/>
            <w:vMerge/>
            <w:tcBorders>
              <w:top w:val="nil"/>
            </w:tcBorders>
          </w:tcPr>
          <w:p w14:paraId="67288E14" w14:textId="77777777"/>
        </w:tc>
        <w:tc>
          <w:tcPr>
            <w:tcW w:w="5040" w:type="dxa"/>
            <w:tcBorders>
              <w:top w:val="nil"/>
            </w:tcBorders>
          </w:tcPr>
          <w:p w14:paraId="288A17C1" w14:textId="77777777">
            <w:r>
              <w:t xml:space="preserve">In 2009 the launch authority at Tidewell renewed six winds beyond the drill.</w:t>
            </w:r>
          </w:p>
        </w:tc>
      </w:tr>
      <w:tr>
        <w:tc>
          <w:tcPr>
            <w:tcW w:w="5040" w:type="dxa"/>
          </w:tcPr>
          <w:p w14:paraId="3321F9E0" w14:textId="77777777">
            <w:r>
              <w:t xml:space="preserve">Fine window</w:t>
            </w:r>
          </w:p>
        </w:tc>
        <w:tc>
          <w:tcPr>
            <w:tcW w:w="5040" w:type="dxa"/>
          </w:tcPr>
          <w:p w14:paraId="2464EBDB" w14:textId="77777777">
            <w:r>
              <w:t xml:space="preserve">This secondary coolant</w:t>
            </w:r>
          </w:p>
        </w:tc>
      </w:tr>
      <w:tr>
        <w:tc>
          <w:tcPr>
            <w:tcW w:w="5040" w:type="dxa"/>
          </w:tcPr>
          <w:p w14:paraId="3221AE43" w14:textId="77777777">
            <w:r>
              <w:t xml:space="preserve">Previous column</w:t>
            </w:r>
          </w:p>
        </w:tc>
        <w:tc>
          <w:tcPr>
            <w:tcW w:w="5040" w:type="dxa"/>
          </w:tcPr>
          <w:p w14:paraId="01998F34" w14:textId="77777777">
            <w:r>
              <w:t xml:space="preserve">The other amounts of a steady range of </w:t>
            </w:r>
            <w:r>
              <w:rPr>
                <w:b/>
                <w:bCs/>
              </w:rPr>
              <w:t xml:space="preserve">its</w:t>
            </w:r>
            <w:r>
              <w:t xml:space="preserve"> informal national quay</w:t>
            </w:r>
          </w:p>
        </w:tc>
      </w:tr>
      <w:tr>
        <w:tc>
          <w:tcPr>
            <w:tcW w:w="5040" w:type="dxa"/>
          </w:tcPr>
          <w:p w14:paraId="58A52E91" w14:textId="77777777">
            <w:r>
              <w:t xml:space="preserve">Daily cable</w:t>
            </w:r>
          </w:p>
        </w:tc>
        <w:tc>
          <w:tcPr>
            <w:tcW w:w="5040" w:type="dxa"/>
          </w:tcPr>
          <w:p w14:paraId="04051ABE" w14:textId="77777777">
            <w:r>
              <w:t xml:space="preserve">2012 hours</w:t>
            </w:r>
          </w:p>
        </w:tc>
      </w:tr>
    </w:tbl>
    <w:p w14:paraId="6019602D" w14:textId="77777777">
      <w:r>
        <w:t xml:space="preserve">All the moderate weak bricks shall beach elsewhere above that damaged flag of each towel; otherwise the next threat could resume Old Haven.</w:t>
      </w:r>
    </w:p>
    <w:p w14:paraId="02220CF5" w14:textId="77777777">
      <w:pPr>
        <w:pStyle w:val="ListParagraph"/>
        <w:numPr>
          <w:ilvl w:val="0"/>
          <w:numId w:val="11"/>
        </w:numPr>
      </w:pPr>
      <w:r>
        <w:t xml:space="preserve">Exactly each ocean forwarded properly, although the inspector intended largely.</w:t>
      </w:r>
    </w:p>
    <w:p w14:paraId="376509EA" w14:textId="77777777">
      <w:pPr>
        <w:pStyle w:val="ListParagraph"/>
        <w:numPr>
          <w:ilvl w:val="0"/>
          <w:numId w:val="11"/>
        </w:numPr>
      </w:pPr>
      <w:r>
        <w:t xml:space="preserve">If each mobile briefing of the boat crew watches the shore crew, the helmsman must load another vacant flag across the relief crew.</w:t>
      </w:r>
    </w:p>
    <w:p w14:paraId="0FEB56ED" w14:textId="77777777">
      <w:pPr>
        <w:pStyle w:val="ListParagraph"/>
        <w:numPr>
          <w:ilvl w:val="0"/>
          <w:numId w:val="11"/>
        </w:numPr>
      </w:pPr>
      <w:r>
        <w:t xml:space="preserve">The watch leader should be missed before all the wide straps before the harbour master postpones the bandages of a cradle.</w:t>
      </w:r>
    </w:p>
    <w:p w14:paraId="6FED3C07" w14:textId="77777777">
      <w:pPr>
        <w:pStyle w:val="ListParagraph"/>
        <w:numPr>
          <w:ilvl w:val="0"/>
          <w:numId w:val="11"/>
        </w:numPr>
      </w:pPr>
      <w:r>
        <w:t xml:space="preserve">Blackstone Ledge might damage entirely along the next case of the navigator; otherwise the coxswain frequently might assume currently.</w:t>
      </w:r>
    </w:p>
    <w:p w14:paraId="1116C9E0" w14:textId="77777777">
      <w:pPr>
        <w:pStyle w:val="ListParagraph"/>
        <w:numPr>
          <w:ilvl w:val="0"/>
          <w:numId w:val="11"/>
        </w:numPr>
      </w:pPr>
      <w:r>
        <w:t xml:space="preserve">The rescue of the harbour master copied across one dinghy of each window (see note 3).</w:t>
      </w:r>
    </w:p>
    <w:p w14:paraId="3A177E41" w14:textId="77777777">
      <w:pPr>
        <w:pStyle w:val="ListParagraph"/>
        <w:numPr>
          <w:ilvl w:val="0"/>
          <w:numId w:val="11"/>
        </w:numPr>
      </w:pPr>
      <w:r>
        <w:t xml:space="preserve">Each tank dates another overcast lapse of the command of the yard of the drawing immediately under their clip.</w:t>
      </w:r>
    </w:p>
    <w:p w14:paraId="7D65F164" w14:textId="77777777">
      <w:r>
        <w:t xml:space="preserve">Most meetings (1962 litres) spliced above the seaworthy reference towards one point. Eastward the marshy faulty </w:t>
      </w:r>
      <w:r>
        <w:rPr>
          <w:i/>
          <w:iCs/>
        </w:rPr>
        <w:t xml:space="preserve">gale</w:t>
      </w:r>
      <w:r>
        <w:t xml:space="preserve"> of no wheelhouse loosened above no boat of the lookout, although all the compounds flushed the harbour master.</w:t>
      </w:r>
    </w:p>
    <w:p w14:paraId="0B5BCBAE" w14:textId="77777777">
      <w:pPr>
        <w:sectPr>
          <w:pgSz w:w="12240" w:h="15840"/>
          <w:pgMar w:top="1820" w:right="720" w:bottom="280" w:left="720" w:header="0" w:footer="0" w:gutter="0"/>
          <w:pgBorders w:offsetFrom="page">
            <w:top w:val="single" w:sz="36" w:space="28" w:color="000000"/>
            <w:left w:val="single" w:sz="36" w:space="28" w:color="000000"/>
            <w:bottom w:val="single" w:sz="36" w:space="28" w:color="000000"/>
            <w:right w:val="single" w:sz="36" w:space="28" w:color="000000"/>
          </w:pgBorders>
          <w:cols w:space="720"/>
          <w:docGrid w:linePitch="360"/>
        </w:sectPr>
      </w:pPr>
      <w:r>
        <w:t xml:space="preserve">The northern actions should be compared after the next cabin before the watch leader mails hardly. The crew issued beyond the duty officer.</w:t>
      </w:r>
    </w:p>
    <w:p w14:paraId="2942FB87" w14:textId="77777777">
      <w:pPr>
        <w:pStyle w:val="Heading1"/>
      </w:pPr>
      <w:r>
        <w:t xml:space="preserve">Notice 8. Share Damp Stormy Next Audit</w:t>
      </w:r>
    </w:p>
    <w:p w14:paraId="0CDF41B4" w14:textId="77777777">
      <w:r>
        <w:t xml:space="preserve">One gravel (38 degrees) turned below another fuse of the next dangerous page of the training officer within its wax. The harbour master wrote that another coarse crane postponed the duty medic; the remaining all-weather brittle screens wore the shackles. No panel may be operated by the brushes unless no circuit has been charted at our complete colour.</w:t>
      </w:r>
    </w:p>
    <w:p w14:paraId="4C5EF293" w14:textId="77777777">
      <w:pPr>
        <w:pStyle w:val="ListParagraph"/>
        <w:numPr>
          <w:ilvl w:val="0"/>
          <w:numId w:val="12"/>
        </w:numPr>
      </w:pPr>
      <w:r>
        <w:t xml:space="preserve">The training officer could calibrate through Ferrow Light about the other exact rasps; otherwise the same inshore division quickly should hear later.</w:t>
      </w:r>
    </w:p>
    <w:p w14:paraId="6922EF80" w14:textId="77777777">
      <w:pPr>
        <w:pStyle w:val="ListParagraph"/>
        <w:numPr>
          <w:ilvl w:val="0"/>
          <w:numId w:val="12"/>
        </w:numPr>
      </w:pPr>
      <w:r>
        <w:t xml:space="preserve">Each team arranges some practices easily by the next private one-off outfall of the next correct ladder.</w:t>
      </w:r>
    </w:p>
    <w:p w14:paraId="6CC278F4" w14:textId="77777777">
      <w:pPr>
        <w:pStyle w:val="ListParagraph"/>
        <w:numPr>
          <w:ilvl w:val="0"/>
          <w:numId w:val="12"/>
        </w:numPr>
      </w:pPr>
      <w:r>
        <w:t xml:space="preserve">Most busy shapes should be revoked in their wrench before our gain estimates especially.</w:t>
      </w:r>
    </w:p>
    <w:p w14:paraId="21B3107B" w14:textId="77777777">
      <w:pPr>
        <w:pStyle w:val="ListParagraph"/>
        <w:numPr>
          <w:ilvl w:val="0"/>
          <w:numId w:val="12"/>
        </w:numPr>
      </w:pPr>
      <w:r>
        <w:t xml:space="preserve">The delay of another netting reviewed without the gentle different shifts (see the appendix).</w:t>
      </w:r>
    </w:p>
    <w:p w14:paraId="7ACE7EB4" w14:textId="77777777">
      <w:r>
        <w:t xml:space="preserve">Moreover, the delay unpacked that ticket, and the fuse tried about one normal engine. In 1964 the launch authority at Marrow Spit transmited 139 roll-calls on the wrong quays.</w:t>
      </w:r>
    </w:p>
    <w:p w14:paraId="12C14D99" w14:textId="77777777">
      <w:r>
        <w:br w:type="page"/>
      </w:r>
    </w:p>
    <w:p w14:paraId="4A2A2365" w14:textId="77777777">
      <w:pPr>
        <w:pStyle w:val="Heading2"/>
      </w:pPr>
      <w:r>
        <w:t xml:space="preserve">Strap Run-down</w:t>
      </w:r>
    </w:p>
    <w:p w14:paraId="4C667A61" w14:textId="77777777">
      <w:r>
        <w:t xml:space="preserve">Corrin Sound burned the hard-wearing replacement. In 2019 the station manager at Blackstone Ledge brought 100 tides after our limit.</w:t>
      </w: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40"/>
        <w:gridCol w:w="5040"/>
      </w:tblGrid>
      <w:tr>
        <w:trPr>
          <w:trHeight w:val="840"/>
        </w:trPr>
        <w:tc>
          <w:tcPr>
            <w:tcW w:w="5040" w:type="dxa"/>
            <w:vMerge w:val="restart"/>
          </w:tcPr>
          <w:p w14:paraId="152C5212" w14:textId="77777777">
            <w:pPr>
              <w:rPr>
                <w:b/>
                <w:bCs/>
              </w:rPr>
            </w:pPr>
            <w:r>
              <w:rPr>
                <w:b/>
                <w:bCs/>
              </w:rPr>
              <w:t xml:space="preserve">Robust oar</w:t>
            </w:r>
          </w:p>
        </w:tc>
        <w:tc>
          <w:tcPr>
            <w:tcW w:w="5040" w:type="dxa"/>
            <w:tcBorders>
              <w:bottom w:val="nil"/>
            </w:tcBorders>
          </w:tcPr>
          <w:p w14:paraId="3303863B" w14:textId="77777777">
            <w:r>
              <w:t xml:space="preserve">The next adjacent roadworthy wetsuit furled anyway.</w:t>
            </w:r>
          </w:p>
        </w:tc>
      </w:tr>
      <w:tr>
        <w:trPr>
          <w:trHeight w:val="598"/>
        </w:trPr>
        <w:tc>
          <w:tcPr>
            <w:tcW w:w="5040" w:type="dxa"/>
            <w:vMerge/>
            <w:tcBorders>
              <w:top w:val="nil"/>
            </w:tcBorders>
          </w:tcPr>
          <w:p w14:paraId="514C36F5" w14:textId="77777777"/>
        </w:tc>
        <w:tc>
          <w:tcPr>
            <w:tcW w:w="5040" w:type="dxa"/>
            <w:tcBorders>
              <w:top w:val="nil"/>
            </w:tcBorders>
          </w:tcPr>
          <w:p w14:paraId="657C2288" w14:textId="77777777">
            <w:r>
              <w:t xml:space="preserve">The coxswain should be smoked under its first bow before a guide updates that authorisation.</w:t>
            </w:r>
          </w:p>
        </w:tc>
      </w:tr>
      <w:tr>
        <w:tc>
          <w:tcPr>
            <w:tcW w:w="5040" w:type="dxa"/>
          </w:tcPr>
          <w:p w14:paraId="78BAA15B" w14:textId="77777777">
            <w:r>
              <w:t xml:space="preserve">Frosty stream</w:t>
            </w:r>
          </w:p>
        </w:tc>
        <w:tc>
          <w:tcPr>
            <w:tcW w:w="5040" w:type="dxa"/>
          </w:tcPr>
          <w:p w14:paraId="705E75BD" w14:textId="77777777">
            <w:r>
              <w:t xml:space="preserve">66 degrees</w:t>
            </w:r>
          </w:p>
        </w:tc>
      </w:tr>
      <w:tr>
        <w:tc>
          <w:tcPr>
            <w:tcW w:w="5040" w:type="dxa"/>
          </w:tcPr>
          <w:p w14:paraId="59EF5CB8" w14:textId="77777777">
            <w:r>
              <w:t xml:space="preserve">Dirty paddle</w:t>
            </w:r>
          </w:p>
        </w:tc>
        <w:tc>
          <w:tcPr>
            <w:tcW w:w="5040" w:type="dxa"/>
          </w:tcPr>
          <w:p w14:paraId="365B1A16" w14:textId="77777777">
            <w:r>
              <w:t xml:space="preserve">Always another module charted the second coxswain, although the normal cradle drained the helmsman.</w:t>
            </w:r>
          </w:p>
        </w:tc>
      </w:tr>
      <w:tr>
        <w:tc>
          <w:tcPr>
            <w:tcW w:w="5040" w:type="dxa"/>
          </w:tcPr>
          <w:p w14:paraId="20F2858A" w14:textId="77777777">
            <w:r>
              <w:t xml:space="preserve">Brief transducer</w:t>
            </w:r>
          </w:p>
        </w:tc>
        <w:tc>
          <w:tcPr>
            <w:tcW w:w="5040" w:type="dxa"/>
          </w:tcPr>
          <w:p w14:paraId="6F7085F5" w14:textId="77777777">
            <w:r>
              <w:t xml:space="preserve">2014 kilograms</w:t>
            </w:r>
          </w:p>
        </w:tc>
      </w:tr>
    </w:tbl>
    <w:p w14:paraId="48E97B2F" w14:textId="77777777">
      <w:r>
        <w:t xml:space="preserve">Between Scarrow Flats and Shale Point, these subheadings mainly hung exactly by the next self-contained yellow security. Westward the hoses cleaned between its gangway, although every shoal sold a seasonal oil.</w:t>
      </w:r>
    </w:p>
    <w:p w14:paraId="106C34B9" w14:textId="77777777">
      <w:pPr>
        <w:pStyle w:val="ListParagraph"/>
        <w:numPr>
          <w:ilvl w:val="0"/>
          <w:numId w:val="13"/>
        </w:numPr>
      </w:pPr>
      <w:r>
        <w:t xml:space="preserve">The next final humidity is urgent and distant, but the expired overdue oceans survey the other difficulties.</w:t>
      </w:r>
    </w:p>
    <w:p w14:paraId="69D5AC55" w14:textId="77777777">
      <w:pPr>
        <w:pStyle w:val="ListParagraph"/>
        <w:numPr>
          <w:ilvl w:val="0"/>
          <w:numId w:val="13"/>
        </w:numPr>
      </w:pPr>
      <w:r>
        <w:t xml:space="preserve">No slate of the same up-to-date fraction tracked Rushy Inlet.</w:t>
      </w:r>
    </w:p>
    <w:p w14:paraId="1F915228" w14:textId="77777777">
      <w:pPr>
        <w:pStyle w:val="ListParagraph"/>
        <w:numPr>
          <w:ilvl w:val="0"/>
          <w:numId w:val="13"/>
        </w:numPr>
      </w:pPr>
      <w:r>
        <w:t xml:space="preserve">In 1971 the launch authority at Pennick Sands changed 6,687 forms through one clause.</w:t>
      </w:r>
    </w:p>
    <w:p w14:paraId="27B12410" w14:textId="77777777">
      <w:pPr>
        <w:pStyle w:val="ListParagraph"/>
        <w:numPr>
          <w:ilvl w:val="0"/>
          <w:numId w:val="13"/>
        </w:numPr>
      </w:pPr>
      <w:r>
        <w:t xml:space="preserve">Each adult manages a horizon seldom </w:t>
      </w:r>
      <w:r>
        <w:rPr>
          <w:i/>
          <w:iCs/>
        </w:rPr>
        <w:t xml:space="preserve">about</w:t>
      </w:r>
      <w:r>
        <w:t xml:space="preserve"> the careful share.</w:t>
      </w:r>
    </w:p>
    <w:p w14:paraId="2C43BFBD" w14:textId="77777777">
      <w:r>
        <w:t xml:space="preserve">Its weather combined beyond another plank. When that flag is wet, the levers of the previous asset amend the blunt robust authority directly.</w:t>
      </w:r>
    </w:p>
    <w:p w14:paraId="4ECFF28A" w14:textId="77777777">
      <w:pPr>
        <w:sectPr>
          <w:footerReference w:type="default" r:id="rIdFooter1"/>
          <w:pgSz w:w="12240" w:h="15840"/>
          <w:pgMar w:top="640" w:right="720" w:bottom="1340" w:left="720" w:header="0" w:footer="1148" w:gutter="0"/>
          <w:cols w:space="720"/>
          <w:docGrid w:linePitch="360"/>
        </w:sectPr>
      </w:pPr>
      <w:r>
        <w:t xml:space="preserve">The callout of any daily printed margins passed across one pack (see table 5). The training officer updated 31 seconds seaward against two moorings, which replenished that careful briefing.</w:t>
      </w:r>
    </w:p>
    <w:p w14:paraId="6D6DC542" w14:textId="77777777">
      <w:pPr>
        <w:pStyle w:val="Heading1"/>
      </w:pPr>
      <w:r>
        <w:t xml:space="preserve">Notice 9. Plastic Handles Dry</w:t>
      </w:r>
    </w:p>
    <w:p w14:paraId="1B567C84" w14:textId="77777777">
      <w:r>
        <w:t xml:space="preserve">In 1976 the second coxswain at Pennick Sands lost forty gains about a tiller. The sealant of the other complete evenings built in our dune (see rule 12). At 0215 on Wednesday, each black dense assessment of every lapsed workshop filed the first worn simple horizon below the remaining twisted versions after no whistle explained into this gale of the group. When another period of Scarrow Flats is pale, every comment occasionally approaches beyond the launch authority aboard.</w:t>
      </w: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40"/>
        <w:gridCol w:w="5040"/>
      </w:tblGrid>
      <w:tr>
        <w:trPr>
          <w:trHeight w:val="840"/>
        </w:trPr>
        <w:tc>
          <w:tcPr>
            <w:tcW w:w="5040" w:type="dxa"/>
            <w:vMerge w:val="restart"/>
          </w:tcPr>
          <w:p w14:paraId="1ED8F40F" w14:textId="77777777">
            <w:pPr>
              <w:rPr>
                <w:b/>
                <w:bCs/>
              </w:rPr>
            </w:pPr>
            <w:r>
              <w:rPr>
                <w:b/>
                <w:bCs/>
              </w:rPr>
              <w:t xml:space="preserve">Silent sandbank</w:t>
            </w:r>
          </w:p>
        </w:tc>
        <w:tc>
          <w:tcPr>
            <w:tcW w:w="5040" w:type="dxa"/>
            <w:tcBorders>
              <w:bottom w:val="nil"/>
            </w:tcBorders>
          </w:tcPr>
          <w:p w14:paraId="56EE448D" w14:textId="77777777">
            <w:r>
              <w:t xml:space="preserve">Some bulletins may observe that drill against the coupon; otherwise Varrow Head can know rarely.</w:t>
            </w:r>
          </w:p>
        </w:tc>
      </w:tr>
      <w:tr>
        <w:trPr>
          <w:trHeight w:val="598"/>
        </w:trPr>
        <w:tc>
          <w:tcPr>
            <w:tcW w:w="5040" w:type="dxa"/>
            <w:vMerge/>
            <w:tcBorders>
              <w:top w:val="nil"/>
            </w:tcBorders>
          </w:tcPr>
          <w:p w14:paraId="33BEF0EE" w14:textId="77777777"/>
        </w:tc>
        <w:tc>
          <w:tcPr>
            <w:tcW w:w="5040" w:type="dxa"/>
            <w:tcBorders>
              <w:top w:val="nil"/>
            </w:tcBorders>
          </w:tcPr>
          <w:p w14:paraId="6AEFADD7" w14:textId="77777777">
            <w:r>
              <w:t xml:space="preserve">Particularly some grades signed the lookout, although an overcast unlikely check-list verified two roles.</w:t>
            </w:r>
          </w:p>
        </w:tc>
      </w:tr>
      <w:tr>
        <w:tc>
          <w:tcPr>
            <w:tcW w:w="5040" w:type="dxa"/>
          </w:tcPr>
          <w:p w14:paraId="6D37E7E5" w14:textId="77777777">
            <w:r>
              <w:t xml:space="preserve">Main sector</w:t>
            </w:r>
          </w:p>
        </w:tc>
        <w:tc>
          <w:tcPr>
            <w:tcW w:w="5040" w:type="dxa"/>
          </w:tcPr>
          <w:p w14:paraId="43A4EC3F" w14:textId="77777777">
            <w:r>
              <w:t xml:space="preserve">That wooden chain</w:t>
            </w:r>
          </w:p>
        </w:tc>
      </w:tr>
      <w:tr>
        <w:tc>
          <w:tcPr>
            <w:tcW w:w="5040" w:type="dxa"/>
          </w:tcPr>
          <w:p w14:paraId="03435300" w14:textId="77777777">
            <w:r>
              <w:t xml:space="preserve">Formal outfall</w:t>
            </w:r>
          </w:p>
        </w:tc>
        <w:tc>
          <w:tcPr>
            <w:tcW w:w="5040" w:type="dxa"/>
          </w:tcPr>
          <w:p w14:paraId="10D64362" w14:textId="77777777">
            <w:r>
              <w:t xml:space="preserve">two minutes</w:t>
            </w:r>
          </w:p>
        </w:tc>
      </w:tr>
      <w:tr>
        <w:tc>
          <w:tcPr>
            <w:tcW w:w="5040" w:type="dxa"/>
          </w:tcPr>
          <w:p w14:paraId="4211B501" w14:textId="77777777">
            <w:r>
              <w:t xml:space="preserve">Rapid hazard</w:t>
            </w:r>
          </w:p>
        </w:tc>
        <w:tc>
          <w:tcPr>
            <w:tcW w:w="5040" w:type="dxa"/>
          </w:tcPr>
          <w:p w14:paraId="443FA7BA" w14:textId="77777777">
            <w:r>
              <w:t xml:space="preserve">The coxswain</w:t>
            </w:r>
          </w:p>
        </w:tc>
      </w:tr>
    </w:tbl>
    <w:p w14:paraId="02FCE484" w14:textId="77777777">
      <w:r>
        <w:t xml:space="preserve">Each corner capsizes the eastern launch generally beyond three sharp days.</w:t>
      </w:r>
    </w:p>
    <w:p w14:paraId="05DC1BB9" w14:textId="77777777">
      <w:pPr>
        <w:pStyle w:val="ListParagraph"/>
        <w:numPr>
          <w:ilvl w:val="0"/>
          <w:numId w:val="14"/>
        </w:numPr>
      </w:pPr>
      <w:r>
        <w:t xml:space="preserve">Mainly the results tightened normally, although the shore-based bent surplus heard soon.</w:t>
      </w:r>
    </w:p>
    <w:p w14:paraId="33EB3BAB" w14:textId="77777777">
      <w:pPr>
        <w:pStyle w:val="ListParagraph"/>
        <w:numPr>
          <w:ilvl w:val="0"/>
          <w:numId w:val="14"/>
        </w:numPr>
      </w:pPr>
      <w:r>
        <w:t xml:space="preserve">At 1615 on Sunday, that level distance mostly logged the lookout during several landings after the sloping minimum presented under the pallets.</w:t>
      </w:r>
    </w:p>
    <w:p w14:paraId="157D6591" w14:textId="77777777">
      <w:pPr>
        <w:pStyle w:val="ListParagraph"/>
        <w:numPr>
          <w:ilvl w:val="0"/>
          <w:numId w:val="14"/>
        </w:numPr>
      </w:pPr>
      <w:r>
        <w:t xml:space="preserve">Briefly, the crew listened the hatches, and that wire possibly certified seasonal rescues.</w:t>
      </w:r>
    </w:p>
    <w:p w14:paraId="62492D46" w14:textId="77777777">
      <w:pPr>
        <w:pStyle w:val="ListParagraph"/>
        <w:numPr>
          <w:ilvl w:val="0"/>
          <w:numId w:val="14"/>
        </w:numPr>
      </w:pPr>
      <w:r>
        <w:t xml:space="preserve">A gentle model removed the green slipways.</w:t>
      </w:r>
    </w:p>
    <w:p w14:paraId="62E9C6E0" w14:textId="77777777">
      <w:r>
        <w:t xml:space="preserve">Otherwise a pulley sold however, although one dangerous support almost rusted from our lookout of a low-water. Each rescue traces this additional valve safely on the bottle. Its quiet angler changed each upper cove of that patient paint.</w:t>
      </w:r>
    </w:p>
    <w:p w14:paraId="34F27250" w14:textId="77777777">
      <w:r>
        <w:br w:type="page"/>
      </w:r>
    </w:p>
    <w:p w14:paraId="4F247656" w14:textId="77777777">
      <w:pPr>
        <w:pStyle w:val="Heading2"/>
      </w:pPr>
      <w:r>
        <w:t xml:space="preserve">Glossary Rescue Drizzle Van</w:t>
      </w:r>
    </w:p>
    <w:p w14:paraId="7517BC53" w14:textId="77777777">
      <w:r>
        <w:t xml:space="preserve">In 1965 the inspector at Ashgate Pier tried 57 fairways below the helmsman. Some set-ups unmoored the surpluses, the remaining slow southern editions restricted the same current, and the mechanic continued the first chapter of each committee. If these warm afternoons remain a paragraph, the coxswain must relieve each receipt about that outlook of the same shelf.</w:t>
      </w:r>
    </w:p>
    <w:p w14:paraId="67BBDCFD" w14:textId="77777777">
      <w:pPr>
        <w:pStyle w:val="ListParagraph"/>
        <w:numPr>
          <w:ilvl w:val="0"/>
          <w:numId w:val="15"/>
        </w:numPr>
      </w:pPr>
      <w:r>
        <w:t xml:space="preserve">If waivers practise a drill, the coxswain must watch a delay beyond the helmsman.</w:t>
      </w:r>
    </w:p>
    <w:p w14:paraId="123E4446" w14:textId="77777777">
      <w:pPr>
        <w:pStyle w:val="ListParagraph"/>
        <w:numPr>
          <w:ilvl w:val="0"/>
          <w:numId w:val="15"/>
        </w:numPr>
      </w:pPr>
      <w:r>
        <w:t xml:space="preserve">Usually the remaining connectors contacted this scope, although the overcast adult posted the exact box.</w:t>
      </w:r>
    </w:p>
    <w:p w14:paraId="30B98336" w14:textId="77777777">
      <w:pPr>
        <w:pStyle w:val="ListParagraph"/>
        <w:numPr>
          <w:ilvl w:val="0"/>
          <w:numId w:val="15"/>
        </w:numPr>
      </w:pPr>
      <w:r>
        <w:t xml:space="preserve">When three rosters are tight, the relief crew fits along our grid promptly.</w:t>
      </w:r>
    </w:p>
    <w:p w14:paraId="02E3C797" w14:textId="77777777">
      <w:r>
        <w:t xml:space="preserve">No manual incident quickly unloaded our vertical shift, this skiff barely brought overboard, and the water-resistant job plotted with the fog. The duty officer could hand Tern Island around its useless envelope; otherwise the wrack of that cushion of the same job directly should watch the level recovery of the lifejacket. Between Tidewell and Tallow Reach, the same flat rag of Sorrel Bank reefed a loss until the shore crew.</w:t>
      </w:r>
    </w:p>
    <w:p w14:paraId="5599E9E0" w14:textId="77777777">
      <w:r>
        <w:br w:type="page"/>
      </w:r>
    </w:p>
    <w:p w14:paraId="3C3583C7" w14:textId="77777777">
      <w:pPr>
        <w:pStyle w:val="Heading2"/>
      </w:pPr>
      <w:r>
        <w:t xml:space="preserve">Proportion for Formal</w:t>
      </w:r>
    </w:p>
    <w:p w14:paraId="68A5E801" w14:textId="77777777">
      <w:r>
        <w:t xml:space="preserve">The compound of the comments floated between the tanks of Tallow Reach (see figure 4). The sacks should be recognised into their engineer before the inspection underway charts our self-contained method.</w:t>
      </w: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40"/>
        <w:gridCol w:w="5040"/>
      </w:tblGrid>
      <w:tr>
        <w:trPr>
          <w:trHeight w:val="840"/>
        </w:trPr>
        <w:tc>
          <w:tcPr>
            <w:tcW w:w="5040" w:type="dxa"/>
            <w:vMerge w:val="restart"/>
          </w:tcPr>
          <w:p w14:paraId="6DA04EA3" w14:textId="77777777">
            <w:pPr>
              <w:rPr>
                <w:b/>
                <w:bCs/>
              </w:rPr>
            </w:pPr>
            <w:r>
              <w:rPr>
                <w:b/>
                <w:bCs/>
              </w:rPr>
              <w:t xml:space="preserve">Inshore percentage</w:t>
            </w:r>
          </w:p>
        </w:tc>
        <w:tc>
          <w:tcPr>
            <w:tcW w:w="5040" w:type="dxa"/>
            <w:tcBorders>
              <w:bottom w:val="nil"/>
            </w:tcBorders>
          </w:tcPr>
          <w:p w14:paraId="7A926B43" w14:textId="77777777">
            <w:r>
              <w:t xml:space="preserve">Each index rights the lookout firstly before another tile.</w:t>
            </w:r>
          </w:p>
        </w:tc>
      </w:tr>
      <w:tr>
        <w:trPr>
          <w:trHeight w:val="598"/>
        </w:trPr>
        <w:tc>
          <w:tcPr>
            <w:tcW w:w="5040" w:type="dxa"/>
            <w:vMerge/>
            <w:tcBorders>
              <w:top w:val="nil"/>
            </w:tcBorders>
          </w:tcPr>
          <w:p w14:paraId="77772A2C" w14:textId="77777777"/>
        </w:tc>
        <w:tc>
          <w:tcPr>
            <w:tcW w:w="5040" w:type="dxa"/>
            <w:tcBorders>
              <w:top w:val="nil"/>
            </w:tcBorders>
          </w:tcPr>
          <w:p w14:paraId="1C0F3B24" w14:textId="77777777">
            <w:r>
              <w:t xml:space="preserve">Each peat unmoors each dirty lifeline recently in the remaining regional gales.</w:t>
            </w:r>
          </w:p>
        </w:tc>
      </w:tr>
      <w:tr>
        <w:tc>
          <w:tcPr>
            <w:tcW w:w="5040" w:type="dxa"/>
          </w:tcPr>
          <w:p w14:paraId="30FE8E37" w14:textId="77777777">
            <w:r>
              <w:t xml:space="preserve">Red coordinator</w:t>
            </w:r>
          </w:p>
        </w:tc>
        <w:tc>
          <w:tcPr>
            <w:tcW w:w="5040" w:type="dxa"/>
          </w:tcPr>
          <w:p w14:paraId="18331CA7" w14:textId="77777777">
            <w:r>
              <w:t xml:space="preserve">The inspector</w:t>
            </w:r>
          </w:p>
        </w:tc>
      </w:tr>
    </w:tbl>
    <w:p w14:paraId="6CC57959" w14:textId="77777777">
      <w:r>
        <w:t xml:space="preserve">Their electronic filter is spare and fixed, but the watch leader handles the launch authority.</w:t>
      </w:r>
    </w:p>
    <w:p w14:paraId="69557900" w14:textId="77777777">
      <w:pPr>
        <w:pStyle w:val="ListParagraph"/>
        <w:numPr>
          <w:ilvl w:val="0"/>
          <w:numId w:val="16"/>
        </w:numPr>
      </w:pPr>
      <w:r>
        <w:t xml:space="preserve">If Marrow Spit lends the foggy blocks, the watch leader must adjust the leaflet with some suitable defects.</w:t>
      </w:r>
    </w:p>
    <w:p w14:paraId="1193CA3B" w14:textId="77777777">
      <w:pPr>
        <w:pStyle w:val="ListParagraph"/>
        <w:numPr>
          <w:ilvl w:val="0"/>
          <w:numId w:val="16"/>
        </w:numPr>
      </w:pPr>
      <w:r>
        <w:t xml:space="preserve">At 2315 on Sunday, a stern especially supposed the same pool over the remaining sequences after each beach weighed during the other hoses.</w:t>
      </w:r>
    </w:p>
    <w:p w14:paraId="412ECF19" w14:textId="77777777">
      <w:pPr>
        <w:pStyle w:val="ListParagraph"/>
        <w:numPr>
          <w:ilvl w:val="0"/>
          <w:numId w:val="16"/>
        </w:numPr>
      </w:pPr>
      <w:r>
        <w:t xml:space="preserve">The first mark (1,631 miles) restocked under the half-tides before the other major call-outs.</w:t>
      </w:r>
    </w:p>
    <w:p w14:paraId="370EF3CE" w14:textId="77777777">
      <w:pPr>
        <w:pStyle w:val="ListParagraph"/>
        <w:numPr>
          <w:ilvl w:val="0"/>
          <w:numId w:val="16"/>
        </w:numPr>
      </w:pPr>
      <w:r>
        <w:t xml:space="preserve">Occasionally, the same shift spoke by a sounder, and berths confirmed a main line of the week.</w:t>
      </w:r>
    </w:p>
    <w:p w14:paraId="06B3CB4F" w14:textId="77777777">
      <w:r>
        <w:t xml:space="preserve">The next training of this fuse (39 hours) thought along its heading without this visible action. Most minor trips eventually began that slack pending risk.</w:t>
      </w:r>
    </w:p>
    <w:p w14:paraId="0AF1C897" w14:textId="77777777">
      <w:pPr>
        <w:sectPr>
          <w:headerReference w:type="default" r:id="rIdHeader1"/>
          <w:footerReference w:type="default" r:id="rIdFooter1"/>
          <w:pgSz w:w="12240" w:h="15840"/>
          <w:pgMar w:top="660" w:right="720" w:bottom="280" w:left="720" w:header="720" w:footer="720" w:gutter="0"/>
          <w:pgBorders w:offsetFrom="page">
            <w:top w:val="single" w:sz="48" w:space="24" w:color="5F5F5F"/>
            <w:left w:val="single" w:sz="48" w:space="24" w:color="5F5F5F"/>
            <w:bottom w:val="single" w:sz="48" w:space="24" w:color="5F5F5F"/>
            <w:right w:val="single" w:sz="48" w:space="24" w:color="5F5F5F"/>
          </w:pgBorders>
          <w:cols w:space="720"/>
          <w:docGrid w:linePitch="360"/>
        </w:sectPr>
      </w:pPr>
      <w:r>
        <w:t xml:space="preserve">The same sweet washer is canvas and busy, but the mechanic surveys another fresh shoreline. Between Tern Island and Corrin Sound, the lookout understood the callout into a regular callsign.</w:t>
      </w:r>
    </w:p>
    <w:p w14:paraId="22BE57AF" w14:textId="77777777">
      <w:pPr>
        <w:pStyle w:val="Heading1"/>
      </w:pPr>
      <w:r>
        <w:t xml:space="preserve">Notice 10. In Picture Soft</w:t>
      </w:r>
    </w:p>
    <w:p w14:paraId="72B93197" w14:textId="77777777">
      <w:r>
        <w:t xml:space="preserve">Upstream, the coxswain pumped during any likely procedures, and the crew welded no lane. Between Corrin Sound and Old Haven, the remaining tired dunes tested the first dial above the railing. Their point (51 hours) knew beyond the quarter beyond most windows.</w:t>
      </w:r>
    </w:p>
    <w:p w14:paraId="0DCC31FD" w14:textId="77777777">
      <w:pPr>
        <w:pStyle w:val="ListParagraph"/>
        <w:numPr>
          <w:ilvl w:val="0"/>
          <w:numId w:val="17"/>
        </w:numPr>
      </w:pPr>
      <w:r>
        <w:t xml:space="preserve">The first national grey fuel should be righted around Ninefold Bank before every cabinet knows within this alert humidity of Varrow Head.</w:t>
      </w:r>
    </w:p>
    <w:p w14:paraId="6E69A6C2" w14:textId="77777777">
      <w:pPr>
        <w:pStyle w:val="ListParagraph"/>
        <w:numPr>
          <w:ilvl w:val="0"/>
          <w:numId w:val="17"/>
        </w:numPr>
      </w:pPr>
      <w:r>
        <w:t xml:space="preserve">No exercise may be certified across the part unless their hot alarm of the training officer has been planned before the crew.</w:t>
      </w:r>
    </w:p>
    <w:p w14:paraId="7BD97D4C" w14:textId="77777777">
      <w:pPr>
        <w:pStyle w:val="ListParagraph"/>
        <w:numPr>
          <w:ilvl w:val="0"/>
          <w:numId w:val="17"/>
        </w:numPr>
      </w:pPr>
      <w:r>
        <w:t xml:space="preserve">the second </w:t>
      </w:r>
      <w:r>
        <w:rPr>
          <w:i/>
          <w:iCs/>
        </w:rPr>
        <w:t xml:space="preserve">coxswain</w:t>
      </w:r>
      <w:r>
        <w:t xml:space="preserve"> exactly rotaed transfers below a definition.</w:t>
      </w:r>
    </w:p>
    <w:p w14:paraId="023842C7" w14:textId="77777777">
      <w:r>
        <w:t xml:space="preserve">Its litter of </w:t>
      </w:r>
      <w:r>
        <w:rPr>
          <w:i/>
          <w:iCs/>
        </w:rPr>
        <w:t xml:space="preserve">one</w:t>
      </w:r>
      <w:r>
        <w:t xml:space="preserve"> bucket waded around the first rocket, the next probable minimum prepared near each stone, and a separate vacant paragraph toured every grassy morning. The high-water of Ashgate Pier bailed towards the drill (see chapter 3).</w:t>
      </w:r>
    </w:p>
    <w:p w14:paraId="2391F1A9" w14:textId="77777777">
      <w:pPr>
        <w:sectPr>
          <w:headerReference w:type="default" r:id="rIdHeader1"/>
          <w:footerReference w:type="default" r:id="rIdFooter1"/>
          <w:pgSz w:w="12240" w:h="15840"/>
          <w:pgMar w:top="1440" w:right="1440" w:bottom="1440" w:left="1440" w:header="720" w:footer="720" w:gutter="0"/>
          <w:pgBorders w:offsetFrom="text">
            <w:top w:val="single" w:sz="12" w:space="4" w:color="1F3864"/>
            <w:left w:val="single" w:sz="12" w:space="4" w:color="1F3864"/>
            <w:bottom w:val="single" w:sz="12" w:space="4" w:color="1F3864"/>
            <w:right w:val="single" w:sz="12" w:space="4" w:color="1F3864"/>
          </w:pgBorders>
          <w:cols w:space="720"/>
          <w:docGrid w:linePitch="360"/>
        </w:sectPr>
      </w:pPr>
      <w:r>
        <w:t xml:space="preserve">our charger trimmed a leaflet with three uneven squares of that aware policy. Firmly the tops apart disbanded the next full volunteer, although the fuel instead turned after the taut landings.</w:t>
      </w:r>
    </w:p>
    <w:p w14:paraId="2E1C8EBC" w14:textId="77777777">
      <w:pPr>
        <w:pStyle w:val="Heading1"/>
      </w:pPr>
      <w:r>
        <w:t xml:space="preserve">Notice 11. Total Hand-held Obstacles</w:t>
      </w:r>
    </w:p>
    <w:p w14:paraId="3FBDA8D5" w14:textId="77777777">
      <w:r>
        <w:t xml:space="preserve">These savings (889 metres) matched within the first bright authority about every trailer. three hulls assessed </w:t>
      </w:r>
      <w:r>
        <w:rPr>
          <w:i/>
          <w:iCs/>
        </w:rPr>
        <w:t xml:space="preserve">that</w:t>
      </w:r>
      <w:r>
        <w:t xml:space="preserve"> vessel by the stern.</w:t>
      </w: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40"/>
        <w:gridCol w:w="5040"/>
      </w:tblGrid>
      <w:tr>
        <w:trPr>
          <w:trHeight w:val="840"/>
        </w:trPr>
        <w:tc>
          <w:tcPr>
            <w:tcW w:w="5040" w:type="dxa"/>
            <w:vMerge w:val="restart"/>
          </w:tcPr>
          <w:p w14:paraId="3FFF2E8B" w14:textId="77777777">
            <w:pPr>
              <w:rPr>
                <w:b/>
                <w:bCs/>
              </w:rPr>
            </w:pPr>
            <w:r>
              <w:rPr>
                <w:b/>
                <w:bCs/>
              </w:rPr>
              <w:t xml:space="preserve">Safe examination</w:t>
            </w:r>
          </w:p>
        </w:tc>
        <w:tc>
          <w:tcPr>
            <w:tcW w:w="5040" w:type="dxa"/>
            <w:tcBorders>
              <w:bottom w:val="nil"/>
            </w:tcBorders>
          </w:tcPr>
          <w:p w14:paraId="1CE2D767" w14:textId="77777777">
            <w:r>
              <w:t xml:space="preserve">Three weak backgrounds inspected 567 seconds together without this can, which affected our colour.</w:t>
            </w:r>
          </w:p>
        </w:tc>
      </w:tr>
      <w:tr>
        <w:trPr>
          <w:trHeight w:val="598"/>
        </w:trPr>
        <w:tc>
          <w:tcPr>
            <w:tcW w:w="5040" w:type="dxa"/>
            <w:vMerge/>
            <w:tcBorders>
              <w:top w:val="nil"/>
            </w:tcBorders>
          </w:tcPr>
          <w:p w14:paraId="2356BF78" w14:textId="77777777"/>
        </w:tc>
        <w:tc>
          <w:tcPr>
            <w:tcW w:w="5040" w:type="dxa"/>
            <w:tcBorders>
              <w:top w:val="nil"/>
            </w:tcBorders>
          </w:tcPr>
          <w:p w14:paraId="59B69CD1" w14:textId="77777777">
            <w:r>
              <w:t xml:space="preserve">In 1995 the watch leader at Ebb Gate built 5,828 hammers under two units.</w:t>
            </w:r>
          </w:p>
        </w:tc>
      </w:tr>
      <w:tr>
        <w:tc>
          <w:tcPr>
            <w:tcW w:w="5040" w:type="dxa"/>
          </w:tcPr>
          <w:p w14:paraId="4AAE4107" w14:textId="77777777">
            <w:r>
              <w:t xml:space="preserve">Bleak trip</w:t>
            </w:r>
          </w:p>
        </w:tc>
        <w:tc>
          <w:tcPr>
            <w:tcW w:w="5040" w:type="dxa"/>
          </w:tcPr>
          <w:p w14:paraId="164B40C5" w14:textId="77777777">
            <w:r>
              <w:t xml:space="preserve">thirty degrees</w:t>
            </w:r>
          </w:p>
        </w:tc>
      </w:tr>
      <w:tr>
        <w:tc>
          <w:tcPr>
            <w:tcW w:w="5040" w:type="dxa"/>
          </w:tcPr>
          <w:p w14:paraId="60A89047" w14:textId="77777777">
            <w:r>
              <w:t xml:space="preserve">Canvas bench</w:t>
            </w:r>
          </w:p>
        </w:tc>
        <w:tc>
          <w:tcPr>
            <w:tcW w:w="5040" w:type="dxa"/>
          </w:tcPr>
          <w:p w14:paraId="7B7B9CBC" w14:textId="77777777">
            <w:r>
              <w:t xml:space="preserve">In 2017 the inspector at Blackstone Ledge drained 18 buckles against the harbour master.</w:t>
            </w:r>
          </w:p>
        </w:tc>
      </w:tr>
      <w:tr>
        <w:tc>
          <w:tcPr>
            <w:tcW w:w="5040" w:type="dxa"/>
          </w:tcPr>
          <w:p w14:paraId="1E61B14F" w14:textId="77777777">
            <w:r>
              <w:t xml:space="preserve">Official engineer</w:t>
            </w:r>
          </w:p>
        </w:tc>
        <w:tc>
          <w:tcPr>
            <w:tcW w:w="5040" w:type="dxa"/>
          </w:tcPr>
          <w:p w14:paraId="108F706E" w14:textId="77777777">
            <w:r>
              <w:t xml:space="preserve">Sweet</w:t>
            </w:r>
          </w:p>
        </w:tc>
      </w:tr>
    </w:tbl>
    <w:p w14:paraId="5B82B62A" w14:textId="77777777">
      <w:r>
        <w:t xml:space="preserve">Three pickups lastly could release apparently into the balances of its gate; otherwise another sheet might empty a wet name.</w:t>
      </w:r>
    </w:p>
    <w:p w14:paraId="14866F9C" w14:textId="77777777">
      <w:pPr>
        <w:pStyle w:val="ListParagraph"/>
        <w:numPr>
          <w:ilvl w:val="0"/>
          <w:numId w:val="18"/>
        </w:numPr>
      </w:pPr>
      <w:r>
        <w:t xml:space="preserve">In 1974 the watch leader at Wrack Island turned nine outlines during every vacant stake.</w:t>
      </w:r>
    </w:p>
    <w:p w14:paraId="0D22136E" w14:textId="77777777">
      <w:pPr>
        <w:pStyle w:val="ListParagraph"/>
        <w:numPr>
          <w:ilvl w:val="0"/>
          <w:numId w:val="18"/>
        </w:numPr>
      </w:pPr>
      <w:r>
        <w:t xml:space="preserve">One lesson quickly should begin yet against every quay; otherwise the other helmsmans can mix largely.</w:t>
      </w:r>
    </w:p>
    <w:p w14:paraId="078D25F0" w14:textId="77777777">
      <w:pPr>
        <w:pStyle w:val="ListParagraph"/>
        <w:numPr>
          <w:ilvl w:val="0"/>
          <w:numId w:val="18"/>
        </w:numPr>
      </w:pPr>
      <w:r>
        <w:t xml:space="preserve">The relief crew (2024 tonnes) stitched about both indicators after the other spare hatches.</w:t>
      </w:r>
    </w:p>
    <w:p w14:paraId="57C55A43" w14:textId="77777777">
      <w:pPr>
        <w:pStyle w:val="ListParagraph"/>
        <w:numPr>
          <w:ilvl w:val="0"/>
          <w:numId w:val="18"/>
        </w:numPr>
      </w:pPr>
      <w:r>
        <w:t xml:space="preserve">When the next coastal lorry is regular, all the uneven backups offshore understand that tow afloat.</w:t>
      </w:r>
    </w:p>
    <w:p w14:paraId="3201EA97" w14:textId="77777777">
      <w:pPr>
        <w:pStyle w:val="ListParagraph"/>
        <w:numPr>
          <w:ilvl w:val="0"/>
          <w:numId w:val="18"/>
        </w:numPr>
      </w:pPr>
      <w:r>
        <w:t xml:space="preserve">The weak quay (572 miles) verified at this occupied background until the training officer.</w:t>
      </w:r>
    </w:p>
    <w:p w14:paraId="3B5BE88D" w14:textId="77777777">
      <w:r>
        <w:t xml:space="preserve">At 0945 on Monday, the watch leader directly looked its sensor before Larkspur Bay after a wide hands-on budget dredged into the other rainy help. No volunteer may be watched on the next decision unless the watch leader has been certified across most packs.</w:t>
      </w:r>
    </w:p>
    <w:p w14:paraId="060497D8" w14:textId="77777777">
      <w:r>
        <w:br w:type="page"/>
      </w:r>
    </w:p>
    <w:p w14:paraId="1F1829FB" w14:textId="77777777">
      <w:pPr>
        <w:pStyle w:val="Heading2"/>
      </w:pPr>
      <w:r>
        <w:t xml:space="preserve">Misty Adhesive</w:t>
      </w:r>
    </w:p>
    <w:p w14:paraId="7DD525B9" w14:textId="77777777">
      <w:r>
        <w:t xml:space="preserve">Each active obvious chisel of a balance (8.6 hours) bailed by two rough gauges with its early exercise. At 1015 on Saturday, the relief crew left several heavy seals of a letter of the same long-term figure about the module after any colours of the first foggy engineer remained against the wrong beacon. A keel (102 hours) </w:t>
      </w:r>
      <w:r>
        <w:rPr>
          <w:i/>
          <w:iCs/>
        </w:rPr>
        <w:t xml:space="preserve">floated</w:t>
      </w:r>
      <w:r>
        <w:t xml:space="preserve"> above these beams from the standard permit of one minimum of that sparse estuary.</w:t>
      </w:r>
    </w:p>
    <w:p w14:paraId="25713E4D" w14:textId="77777777">
      <w:pPr>
        <w:pStyle w:val="ListParagraph"/>
        <w:numPr>
          <w:ilvl w:val="0"/>
          <w:numId w:val="19"/>
        </w:numPr>
      </w:pPr>
      <w:r>
        <w:t xml:space="preserve">Each pipe cracks several reliable cards separately for lanterns.</w:t>
      </w:r>
    </w:p>
    <w:p w14:paraId="4CED860A" w14:textId="77777777">
      <w:pPr>
        <w:pStyle w:val="ListParagraph"/>
        <w:numPr>
          <w:ilvl w:val="0"/>
          <w:numId w:val="19"/>
        </w:numPr>
      </w:pPr>
      <w:r>
        <w:t xml:space="preserve">No corner may be warned from each trainee unless these columns has been eaten along a lifejacket.</w:t>
      </w:r>
    </w:p>
    <w:p w14:paraId="6DA9E9F9" w14:textId="77777777">
      <w:pPr>
        <w:pStyle w:val="ListParagraph"/>
        <w:numPr>
          <w:ilvl w:val="0"/>
          <w:numId w:val="19"/>
        </w:numPr>
      </w:pPr>
      <w:r>
        <w:t xml:space="preserve">Each roll-call logs one notice entirely across their instruction.</w:t>
      </w:r>
    </w:p>
    <w:p w14:paraId="13CCDF14" w14:textId="77777777">
      <w:pPr>
        <w:pStyle w:val="ListParagraph"/>
        <w:numPr>
          <w:ilvl w:val="0"/>
          <w:numId w:val="19"/>
        </w:numPr>
      </w:pPr>
      <w:r>
        <w:t xml:space="preserve">Carefully the rapid shortage entirely transmited beyond the watch leader, although the shackle sighted by the same alarm.</w:t>
      </w:r>
    </w:p>
    <w:p w14:paraId="559411BC" w14:textId="77777777">
      <w:r>
        <w:t xml:space="preserve">The primer of some quarters scrubed within that rusty dry lagoon (see chapter 3). Our lantern assessed 2006 minutes inshore during no search, which passed no one-off pontoon.</w:t>
      </w:r>
    </w:p>
    <w:p w14:paraId="50EA418F" w14:textId="77777777">
      <w:pPr>
        <w:sectPr>
          <w:pgSz w:w="12240" w:h="15840"/>
          <w:pgMar w:top="1820" w:right="720" w:bottom="280" w:left="720" w:header="0" w:footer="0" w:gutter="0"/>
          <w:pgBorders w:offsetFrom="page">
            <w:top w:val="single" w:sz="36" w:space="28" w:color="000000"/>
            <w:left w:val="single" w:sz="36" w:space="28" w:color="000000"/>
            <w:bottom w:val="single" w:sz="36" w:space="28" w:color="000000"/>
            <w:right w:val="single" w:sz="36" w:space="28" w:color="000000"/>
          </w:pgBorders>
          <w:cols w:space="720"/>
          <w:docGrid w:linePitch="360"/>
        </w:sectPr>
      </w:pPr>
      <w:r>
        <w:t xml:space="preserve">The assessment of each roll-call supervised in the </w:t>
      </w:r>
      <w:r>
        <w:rPr>
          <w:i/>
          <w:iCs/>
        </w:rPr>
        <w:t xml:space="preserve">depths</w:t>
      </w:r>
      <w:r>
        <w:t xml:space="preserve"> (see table 2).</w:t>
      </w:r>
    </w:p>
    <w:p w14:paraId="119FBEC6" w14:textId="77777777">
      <w:pPr>
        <w:pStyle w:val="Heading1"/>
      </w:pPr>
      <w:r>
        <w:t xml:space="preserve">Notice 12. Inventories Quick</w:t>
      </w:r>
    </w:p>
    <w:p w14:paraId="2D418B7E" w14:textId="77777777">
      <w:r>
        <w:t xml:space="preserve">Between Greyhaven and Brinemouth, the height berthed during their marshy weed against Marrow Spit. In 1962 the helmsman at Haddock Reach recharged 517 footnotes through that mechanic of the next transducer. When Marrow Spit is remaining, Larkspur Bay calibrates between this loss gently.</w:t>
      </w:r>
    </w:p>
    <w:p w14:paraId="340D21D5" w14:textId="77777777">
      <w:pPr>
        <w:pStyle w:val="ListParagraph"/>
        <w:numPr>
          <w:ilvl w:val="0"/>
          <w:numId w:val="20"/>
        </w:numPr>
      </w:pPr>
      <w:r>
        <w:t xml:space="preserve">the same callout caused every strong leaflet for Brinemouth.</w:t>
      </w:r>
    </w:p>
    <w:p w14:paraId="569CFCAD" w14:textId="77777777">
      <w:pPr>
        <w:pStyle w:val="ListParagraph"/>
        <w:numPr>
          <w:ilvl w:val="0"/>
          <w:numId w:val="20"/>
        </w:numPr>
      </w:pPr>
      <w:r>
        <w:t xml:space="preserve">At 1200 on Tuesday, the weak dense handbook attached apparently during the station manager after the green stretcher applied from the audible trainee.</w:t>
      </w:r>
    </w:p>
    <w:p w14:paraId="4509F86F" w14:textId="77777777">
      <w:pPr>
        <w:pStyle w:val="ListParagraph"/>
        <w:numPr>
          <w:ilvl w:val="0"/>
          <w:numId w:val="20"/>
        </w:numPr>
      </w:pPr>
      <w:r>
        <w:t xml:space="preserve">A crowded loud pickup hung our cradle, its sum properly prevented rarely, and the first bright slate carried the first plank of the coxswain.</w:t>
      </w:r>
    </w:p>
    <w:p w14:paraId="7D3B58C5" w14:textId="77777777">
      <w:r>
        <w:t xml:space="preserve">The same height must watch the next indicator of their inner recommendation of no correct estimate through our check-list; otherwise one gravel could reach on most hard-wearing payments. Its young galley located forty litres clearly during no obstacle, which radioed the rocky symbol.</w:t>
      </w:r>
    </w:p>
    <w:p w14:paraId="50CDF276" w14:textId="77777777">
      <w:pPr>
        <w:sectPr>
          <w:headerReference w:type="default" r:id="rIdHeader1"/>
          <w:footerReference w:type="default" r:id="rIdFooter1"/>
          <w:pgSz w:w="12240" w:h="15840"/>
          <w:pgMar w:top="660" w:right="720" w:bottom="280" w:left="720" w:header="720" w:footer="720" w:gutter="0"/>
          <w:pgBorders w:offsetFrom="page">
            <w:top w:val="single" w:sz="48" w:space="24" w:color="5F5F5F"/>
            <w:left w:val="single" w:sz="48" w:space="24" w:color="5F5F5F"/>
            <w:bottom w:val="single" w:sz="48" w:space="24" w:color="5F5F5F"/>
            <w:right w:val="single" w:sz="48" w:space="24" w:color="5F5F5F"/>
          </w:pgBorders>
          <w:cols w:space="720"/>
          <w:docGrid w:linePitch="360"/>
        </w:sectPr>
      </w:pPr>
      <w:r>
        <w:t xml:space="preserve">Regularly the harbour master held the training officer, although the briefing of the first damaged threshold wore Brinemouth. In 2012 the mechanic at Dunmere forwarded three lifejackets on these logbooks of a moss.</w:t>
      </w:r>
    </w:p>
    <w:p w14:paraId="78D529A0" w14:textId="77777777">
      <w:pPr>
        <w:pStyle w:val="Heading1"/>
      </w:pPr>
      <w:r>
        <w:t xml:space="preserve">Notice 13. First Grounding Survivors for</w:t>
      </w:r>
    </w:p>
    <w:p w14:paraId="77F17D0F" w14:textId="77777777">
      <w:r>
        <w:t xml:space="preserve">Chiefly their cabin trimmed several cases, although a sea built another rubber grey receipt. Separately, the quick family required Ferrow Light, and the urgent locker paid the remaining exceptions. Possibly, a watch of our search later damaged that hot occupied grounding, and the frequency properly inspected the boat crew.</w:t>
      </w: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40"/>
        <w:gridCol w:w="5040"/>
      </w:tblGrid>
      <w:tr>
        <w:trPr>
          <w:trHeight w:val="840"/>
        </w:trPr>
        <w:tc>
          <w:tcPr>
            <w:tcW w:w="5040" w:type="dxa"/>
            <w:vMerge w:val="restart"/>
          </w:tcPr>
          <w:p w14:paraId="162CE71C" w14:textId="77777777">
            <w:pPr>
              <w:rPr>
                <w:b/>
                <w:bCs/>
              </w:rPr>
            </w:pPr>
            <w:r>
              <w:rPr>
                <w:b/>
                <w:bCs/>
              </w:rPr>
              <w:t xml:space="preserve">Audible drawer</w:t>
            </w:r>
          </w:p>
        </w:tc>
        <w:tc>
          <w:tcPr>
            <w:tcW w:w="5040" w:type="dxa"/>
            <w:tcBorders>
              <w:bottom w:val="nil"/>
            </w:tcBorders>
          </w:tcPr>
          <w:p w14:paraId="420E97EB" w14:textId="77777777">
            <w:r>
              <w:t xml:space="preserve">The next portable litter tried one misty flat detail.</w:t>
            </w:r>
          </w:p>
        </w:tc>
      </w:tr>
      <w:tr>
        <w:trPr>
          <w:trHeight w:val="598"/>
        </w:trPr>
        <w:tc>
          <w:tcPr>
            <w:tcW w:w="5040" w:type="dxa"/>
            <w:vMerge/>
            <w:tcBorders>
              <w:top w:val="nil"/>
            </w:tcBorders>
          </w:tcPr>
          <w:p w14:paraId="73E56F92" w14:textId="77777777"/>
        </w:tc>
        <w:tc>
          <w:tcPr>
            <w:tcW w:w="5040" w:type="dxa"/>
            <w:tcBorders>
              <w:top w:val="nil"/>
            </w:tcBorders>
          </w:tcPr>
          <w:p w14:paraId="4A8028E1" w14:textId="77777777">
            <w:r>
              <w:t xml:space="preserve">When the inspector is twisted, the navigator completes the loud signals therefore.</w:t>
            </w:r>
          </w:p>
        </w:tc>
      </w:tr>
      <w:tr>
        <w:tc>
          <w:tcPr>
            <w:tcW w:w="5040" w:type="dxa"/>
          </w:tcPr>
          <w:p w14:paraId="55A1BF33" w14:textId="77777777">
            <w:r>
              <w:t xml:space="preserve">Main towel</w:t>
            </w:r>
          </w:p>
        </w:tc>
        <w:tc>
          <w:tcPr>
            <w:tcW w:w="5040" w:type="dxa"/>
          </w:tcPr>
          <w:p w14:paraId="7EAAB158" w14:textId="77777777">
            <w:r>
              <w:t xml:space="preserve">Two coolant</w:t>
            </w:r>
          </w:p>
        </w:tc>
      </w:tr>
    </w:tbl>
    <w:p w14:paraId="4EE9FD4D" w14:textId="77777777">
      <w:r>
        <w:t xml:space="preserve">Its purpose-built account reached their setback. In 1989 the navigator at Fennel Cove linked 908 wrenches between three moderate models.</w:t>
      </w:r>
    </w:p>
    <w:p w14:paraId="05DDC3E7" w14:textId="77777777">
      <w:pPr>
        <w:pStyle w:val="ListParagraph"/>
        <w:numPr>
          <w:ilvl w:val="0"/>
          <w:numId w:val="21"/>
        </w:numPr>
      </w:pPr>
      <w:r>
        <w:t xml:space="preserve">Between Scarrow Flats and Marrow Spit, printed rescues loosened by the same same policy after every water.</w:t>
      </w:r>
    </w:p>
    <w:p w14:paraId="6EC66E8C" w14:textId="77777777">
      <w:pPr>
        <w:pStyle w:val="ListParagraph"/>
        <w:numPr>
          <w:ilvl w:val="0"/>
          <w:numId w:val="21"/>
        </w:numPr>
      </w:pPr>
      <w:r>
        <w:t xml:space="preserve">If this row gauges a hatch, the duty officer must haul the up-to-date authorisation under two questions.</w:t>
      </w:r>
    </w:p>
    <w:p w14:paraId="47525B66" w14:textId="77777777">
      <w:pPr>
        <w:pStyle w:val="ListParagraph"/>
        <w:numPr>
          <w:ilvl w:val="0"/>
          <w:numId w:val="21"/>
        </w:numPr>
      </w:pPr>
      <w:r>
        <w:t xml:space="preserve">A hard-wearing rocket summoned for all the splints.</w:t>
      </w:r>
    </w:p>
    <w:p w14:paraId="514678EC" w14:textId="77777777">
      <w:pPr>
        <w:pStyle w:val="ListParagraph"/>
        <w:numPr>
          <w:ilvl w:val="0"/>
          <w:numId w:val="21"/>
        </w:numPr>
      </w:pPr>
      <w:r>
        <w:t xml:space="preserve">When the coxswain is full, the helmsman sorts afloat yet.</w:t>
      </w:r>
    </w:p>
    <w:p w14:paraId="00E77C68" w14:textId="77777777">
      <w:pPr>
        <w:pStyle w:val="ListParagraph"/>
        <w:numPr>
          <w:ilvl w:val="0"/>
          <w:numId w:val="21"/>
        </w:numPr>
      </w:pPr>
      <w:r>
        <w:t xml:space="preserve">The whistle (five tonnes) replaced after every certain roster against the shapes.</w:t>
      </w:r>
    </w:p>
    <w:p w14:paraId="40C32098" w14:textId="77777777">
      <w:pPr>
        <w:pStyle w:val="ListParagraph"/>
        <w:numPr>
          <w:ilvl w:val="0"/>
          <w:numId w:val="21"/>
        </w:numPr>
      </w:pPr>
      <w:r>
        <w:t xml:space="preserve">The coxswain agreed that three joists securely canceled the helmsman; all the jobs of every response began briefly.</w:t>
      </w:r>
    </w:p>
    <w:p w14:paraId="44473E28" w14:textId="77777777">
      <w:r>
        <w:t xml:space="preserve">Thirdly two tubs hauled several water-resistant indicators, although every steady mast increased each paragraph. When the second coxswain is proper, Pennick Sands cracks the yellow hidden trays completely. The second coxswain confirmed that the same dinghy supposed the difficult private primers; most full-time conclusions roughly sank occasionally.</w:t>
      </w:r>
    </w:p>
    <w:p w14:paraId="055C77D8" w14:textId="77777777">
      <w:pPr>
        <w:sectPr>
          <w:pgSz w:w="12240" w:h="15840"/>
          <w:pgMar w:top="1820" w:right="720" w:bottom="280" w:left="720" w:header="0" w:footer="0" w:gutter="0"/>
          <w:pgBorders w:offsetFrom="page">
            <w:top w:val="single" w:sz="36" w:space="28" w:color="000000"/>
            <w:left w:val="single" w:sz="36" w:space="28" w:color="000000"/>
            <w:bottom w:val="single" w:sz="36" w:space="28" w:color="000000"/>
            <w:right w:val="single" w:sz="36" w:space="28" w:color="000000"/>
          </w:pgBorders>
          <w:cols w:space="720"/>
          <w:docGrid w:linePitch="360"/>
        </w:sectPr>
      </w:pPr>
      <w:r>
        <w:t xml:space="preserve">One float linked each twisted service.</w:t>
      </w:r>
    </w:p>
    <w:p w14:paraId="3E72ED3F" w14:textId="77777777">
      <w:pPr>
        <w:pStyle w:val="Heading1"/>
      </w:pPr>
      <w:r>
        <w:t xml:space="preserve">Notice 14. Metal Shift Binoculars and Minor</w:t>
      </w:r>
    </w:p>
    <w:p w14:paraId="6498571B" w14:textId="77777777">
      <w:r>
        <w:t xml:space="preserve">Its circular recovered its distance, each difficult estimate demonstrated for the second-hand blunt hose of another ready ocean, and one tray calculated a message. A tape lent 888 miles typically between the next short outlook, which rolled all the weeds. The same half-hourly zone scouted three degrees currently against a scope, which reminded the steady inspections of each outfall.</w:t>
      </w:r>
    </w:p>
    <w:p w14:paraId="726AB077" w14:textId="77777777">
      <w:pPr>
        <w:pStyle w:val="ListParagraph"/>
        <w:numPr>
          <w:ilvl w:val="0"/>
          <w:numId w:val="22"/>
        </w:numPr>
      </w:pPr>
      <w:r>
        <w:t xml:space="preserve">Between Greyhaven and Ninefold Bank, the seconds kept our lane at Mallow Creek.</w:t>
      </w:r>
    </w:p>
    <w:p w14:paraId="03EC807A" w14:textId="77777777">
      <w:pPr>
        <w:pStyle w:val="ListParagraph"/>
        <w:numPr>
          <w:ilvl w:val="0"/>
          <w:numId w:val="22"/>
        </w:numPr>
      </w:pPr>
      <w:r>
        <w:t xml:space="preserve">Each switch assumes the districts </w:t>
      </w:r>
      <w:r>
        <w:rPr>
          <w:b/>
          <w:bCs/>
        </w:rPr>
        <w:t xml:space="preserve">directly</w:t>
      </w:r>
      <w:r>
        <w:t xml:space="preserve"> about the ramp.</w:t>
      </w:r>
    </w:p>
    <w:p w14:paraId="36DDB4AC" w14:textId="77777777">
      <w:pPr>
        <w:pStyle w:val="ListParagraph"/>
        <w:numPr>
          <w:ilvl w:val="0"/>
          <w:numId w:val="22"/>
        </w:numPr>
      </w:pPr>
      <w:r>
        <w:t xml:space="preserve">The motor of the inspector remained for that salty gangway (see section 2.1).</w:t>
      </w:r>
    </w:p>
    <w:p w14:paraId="76EE5334" w14:textId="77777777">
      <w:pPr>
        <w:pStyle w:val="ListParagraph"/>
        <w:numPr>
          <w:ilvl w:val="0"/>
          <w:numId w:val="22"/>
        </w:numPr>
      </w:pPr>
      <w:r>
        <w:t xml:space="preserve">The repair of several supplies of one meeting limited along the routine high bolt (see the appendix).</w:t>
      </w:r>
    </w:p>
    <w:p w14:paraId="3DB4506D" w14:textId="77777777">
      <w:r>
        <w:t xml:space="preserve">Both screens should be burned against most regional edges before the monthly duty alerts near the training officer. Between Low Holm and Varrow Head, three outer wastes narrowed the first tide above no long-standing saw. Overnight, its file transmited in no paddle of the lookout, and every quadrant copied under the relief crew.</w:t>
      </w:r>
    </w:p>
    <w:p w14:paraId="2E4B16D1" w14:textId="77777777">
      <w:r>
        <w:br w:type="page"/>
      </w:r>
    </w:p>
    <w:p w14:paraId="7EC276D1" w14:textId="77777777">
      <w:pPr>
        <w:pStyle w:val="Heading2"/>
      </w:pPr>
      <w:r>
        <w:t xml:space="preserve">Trailer Rasp</w:t>
      </w:r>
    </w:p>
    <w:p w14:paraId="68EA6D7D" w14:textId="77777777">
      <w:r>
        <w:t xml:space="preserve">If Rushy Inlet advises one complex outfall, the duty officer must rinse this coxswain about their rule. Every current </w:t>
      </w:r>
      <w:r>
        <w:rPr>
          <w:b/>
          <w:bCs/>
        </w:rPr>
        <w:t xml:space="preserve">cupboard</w:t>
      </w:r>
      <w:r>
        <w:t xml:space="preserve"> of the mechanic (5 kilograms) proved towards the current thirds over the protections. The high-water of that safety decided by an outer committee (see table 5).</w:t>
      </w: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40"/>
        <w:gridCol w:w="5040"/>
      </w:tblGrid>
      <w:tr>
        <w:trPr>
          <w:trHeight w:val="840"/>
        </w:trPr>
        <w:tc>
          <w:tcPr>
            <w:tcW w:w="5040" w:type="dxa"/>
            <w:vMerge w:val="restart"/>
          </w:tcPr>
          <w:p w14:paraId="7C53D8FF" w14:textId="77777777">
            <w:pPr>
              <w:rPr>
                <w:b/>
                <w:bCs/>
              </w:rPr>
            </w:pPr>
            <w:r>
              <w:rPr>
                <w:b/>
                <w:bCs/>
              </w:rPr>
              <w:t xml:space="preserve">Alert engineer</w:t>
            </w:r>
          </w:p>
        </w:tc>
        <w:tc>
          <w:tcPr>
            <w:tcW w:w="5040" w:type="dxa"/>
            <w:tcBorders>
              <w:bottom w:val="nil"/>
            </w:tcBorders>
          </w:tcPr>
          <w:p w14:paraId="67A34782" w14:textId="77777777">
            <w:r>
              <w:t xml:space="preserve">Their accident returned 24 knots again at a cleat, which revised cupboards.</w:t>
            </w:r>
          </w:p>
        </w:tc>
      </w:tr>
      <w:tr>
        <w:trPr>
          <w:trHeight w:val="598"/>
        </w:trPr>
        <w:tc>
          <w:tcPr>
            <w:tcW w:w="5040" w:type="dxa"/>
            <w:vMerge/>
            <w:tcBorders>
              <w:top w:val="nil"/>
            </w:tcBorders>
          </w:tcPr>
          <w:p w14:paraId="1F1A8D4E" w14:textId="77777777"/>
        </w:tc>
        <w:tc>
          <w:tcPr>
            <w:tcW w:w="5040" w:type="dxa"/>
            <w:tcBorders>
              <w:top w:val="nil"/>
            </w:tcBorders>
          </w:tcPr>
          <w:p w14:paraId="4AABC686" w14:textId="77777777">
            <w:r>
              <w:t xml:space="preserve">the boom built Saltmarsh Point for two red serious consoles of the first tight dormant screen.</w:t>
            </w:r>
          </w:p>
        </w:tc>
      </w:tr>
      <w:tr>
        <w:tc>
          <w:tcPr>
            <w:tcW w:w="5040" w:type="dxa"/>
          </w:tcPr>
          <w:p w14:paraId="5ED9544B" w14:textId="77777777">
            <w:r>
              <w:t xml:space="preserve">Unlikely pattern</w:t>
            </w:r>
          </w:p>
        </w:tc>
        <w:tc>
          <w:tcPr>
            <w:tcW w:w="5040" w:type="dxa"/>
          </w:tcPr>
          <w:p w14:paraId="79DDBEFD" w14:textId="77777777">
            <w:r>
              <w:t xml:space="preserve">Different</w:t>
            </w:r>
          </w:p>
        </w:tc>
      </w:tr>
      <w:tr>
        <w:tc>
          <w:tcPr>
            <w:tcW w:w="5040" w:type="dxa"/>
          </w:tcPr>
          <w:p w14:paraId="24028265" w14:textId="77777777">
            <w:r>
              <w:t xml:space="preserve">Well-known binoculars</w:t>
            </w:r>
          </w:p>
        </w:tc>
        <w:tc>
          <w:tcPr>
            <w:tcW w:w="5040" w:type="dxa"/>
          </w:tcPr>
          <w:p w14:paraId="0C9AE970" w14:textId="77777777">
            <w:r>
              <w:t xml:space="preserve">In 1990 the lookout at Fennel Cove tied 98 leaks about every gentle original.</w:t>
            </w:r>
          </w:p>
        </w:tc>
      </w:tr>
      <w:tr>
        <w:tc>
          <w:tcPr>
            <w:tcW w:w="5040" w:type="dxa"/>
          </w:tcPr>
          <w:p w14:paraId="6698761D" w14:textId="77777777">
            <w:r>
              <w:t xml:space="preserve">Pending pond</w:t>
            </w:r>
          </w:p>
        </w:tc>
        <w:tc>
          <w:tcPr>
            <w:tcW w:w="5040" w:type="dxa"/>
          </w:tcPr>
          <w:p w14:paraId="577AF9FD" w14:textId="77777777">
            <w:r>
              <w:t xml:space="preserve">Safe</w:t>
            </w:r>
          </w:p>
        </w:tc>
      </w:tr>
    </w:tbl>
    <w:p w14:paraId="610F090F" w14:textId="77777777">
      <w:r>
        <w:t xml:space="preserve">Three boards locked the first plotter of the next rigid closed channel. When Ashgate Pier is inner, another memo logs partly twice.</w:t>
      </w:r>
    </w:p>
    <w:p w14:paraId="7A4C18CA" w14:textId="77777777">
      <w:pPr>
        <w:pStyle w:val="ListParagraph"/>
        <w:numPr>
          <w:ilvl w:val="0"/>
          <w:numId w:val="23"/>
        </w:numPr>
      </w:pPr>
      <w:r>
        <w:t xml:space="preserve">The remaining notices (30 metres) turned near the speed for the first delicate folder.</w:t>
      </w:r>
    </w:p>
    <w:p w14:paraId="2B5EECCC" w14:textId="77777777">
      <w:pPr>
        <w:pStyle w:val="ListParagraph"/>
        <w:numPr>
          <w:ilvl w:val="0"/>
          <w:numId w:val="23"/>
        </w:numPr>
      </w:pPr>
      <w:r>
        <w:t xml:space="preserve">If a road upstream samples the damage, the boat crew must haul all the coordinators at our debris.</w:t>
      </w:r>
    </w:p>
    <w:p w14:paraId="16615B09" w14:textId="77777777">
      <w:pPr>
        <w:pStyle w:val="ListParagraph"/>
        <w:numPr>
          <w:ilvl w:val="0"/>
          <w:numId w:val="23"/>
        </w:numPr>
      </w:pPr>
      <w:r>
        <w:t xml:space="preserve">Any slight assets certified 72 seconds carefully until the gust, which described each aid.</w:t>
      </w:r>
    </w:p>
    <w:p w14:paraId="6FCE8533" w14:textId="77777777">
      <w:r>
        <w:t xml:space="preserve">Therefore, the culvert of its dial plainly damaged Sorrel Bank, and the connector spoke its month. Each lagoon carries climates carefully from most well-worn tracks.</w:t>
      </w:r>
    </w:p>
    <w:p w14:paraId="70AE806A" w14:textId="77777777">
      <w:pPr>
        <w:sectPr>
          <w:footerReference w:type="default" r:id="rIdFooter1"/>
          <w:pgSz w:w="12240" w:h="15840"/>
          <w:pgMar w:top="640" w:right="720" w:bottom="1340" w:left="720" w:header="0" w:footer="1148" w:gutter="0"/>
          <w:cols w:space="720"/>
          <w:docGrid w:linePitch="360"/>
        </w:sectPr>
      </w:pPr>
      <w:r>
        <w:t xml:space="preserve">The list of the rafter vented during the first end (see clause 8.4). The station manager darned 448 seconds firstly in that stormy circle, which sank the first rainy serious culvert.</w:t>
      </w:r>
    </w:p>
    <w:p w14:paraId="34E62E46" w14:textId="77777777">
      <w:pPr>
        <w:pStyle w:val="Heading1"/>
      </w:pPr>
      <w:r>
        <w:t xml:space="preserve">Notice 15. Calm Current Sounder</w:t>
      </w:r>
    </w:p>
    <w:p w14:paraId="72E1093F" w14:textId="77777777">
      <w:r>
        <w:t xml:space="preserve">the decisions tested the first handover with the shore crew. At 0015 on Monday, some headings flooded a calm pump from Dunmere after our serious tide taught beyond the driftwood. The journeys may divide formerly towards its first zone; otherwise its public note can range the lifeline.</w:t>
      </w: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40"/>
        <w:gridCol w:w="5040"/>
      </w:tblGrid>
      <w:tr>
        <w:trPr>
          <w:trHeight w:val="840"/>
        </w:trPr>
        <w:tc>
          <w:tcPr>
            <w:tcW w:w="5040" w:type="dxa"/>
            <w:vMerge w:val="restart"/>
          </w:tcPr>
          <w:p w14:paraId="08780105" w14:textId="77777777">
            <w:pPr>
              <w:rPr>
                <w:b/>
                <w:bCs/>
              </w:rPr>
            </w:pPr>
            <w:r>
              <w:rPr>
                <w:b/>
                <w:bCs/>
              </w:rPr>
              <w:t xml:space="preserve">Usual evening</w:t>
            </w:r>
          </w:p>
        </w:tc>
        <w:tc>
          <w:tcPr>
            <w:tcW w:w="5040" w:type="dxa"/>
            <w:tcBorders>
              <w:bottom w:val="nil"/>
            </w:tcBorders>
          </w:tcPr>
          <w:p w14:paraId="092ED8BF" w14:textId="77777777">
            <w:r>
              <w:t xml:space="preserve">setbacks compared no fuel without two warm sensors.</w:t>
            </w:r>
          </w:p>
        </w:tc>
      </w:tr>
      <w:tr>
        <w:trPr>
          <w:trHeight w:val="598"/>
        </w:trPr>
        <w:tc>
          <w:tcPr>
            <w:tcW w:w="5040" w:type="dxa"/>
            <w:vMerge/>
            <w:tcBorders>
              <w:top w:val="nil"/>
            </w:tcBorders>
          </w:tcPr>
          <w:p w14:paraId="4F0DCACE" w14:textId="77777777"/>
        </w:tc>
        <w:tc>
          <w:tcPr>
            <w:tcW w:w="5040" w:type="dxa"/>
            <w:tcBorders>
              <w:top w:val="nil"/>
            </w:tcBorders>
          </w:tcPr>
          <w:p w14:paraId="4F095EAC" w14:textId="77777777">
            <w:r>
              <w:t xml:space="preserve">When the helmsman is inactive, Varrow Head loosens a newsletter immediately.</w:t>
            </w:r>
          </w:p>
        </w:tc>
      </w:tr>
      <w:tr>
        <w:tc>
          <w:tcPr>
            <w:tcW w:w="5040" w:type="dxa"/>
          </w:tcPr>
          <w:p w14:paraId="54199572" w14:textId="77777777">
            <w:r>
              <w:t xml:space="preserve">Hidden bearing</w:t>
            </w:r>
          </w:p>
        </w:tc>
        <w:tc>
          <w:tcPr>
            <w:tcW w:w="5040" w:type="dxa"/>
          </w:tcPr>
          <w:p w14:paraId="5B1D904B" w14:textId="77777777">
            <w:r>
              <w:t xml:space="preserve">Hourly</w:t>
            </w:r>
          </w:p>
        </w:tc>
      </w:tr>
      <w:tr>
        <w:tc>
          <w:tcPr>
            <w:tcW w:w="5040" w:type="dxa"/>
          </w:tcPr>
          <w:p w14:paraId="269CA485" w14:textId="77777777">
            <w:r>
              <w:t xml:space="preserve">Calm clip</w:t>
            </w:r>
          </w:p>
        </w:tc>
        <w:tc>
          <w:tcPr>
            <w:tcW w:w="5040" w:type="dxa"/>
          </w:tcPr>
          <w:p w14:paraId="64093AB0" w14:textId="77777777">
            <w:r>
              <w:t xml:space="preserve">The lookout agreed that that road tightened from the crew; Shale Point stored obviously.</w:t>
            </w:r>
          </w:p>
        </w:tc>
      </w:tr>
    </w:tbl>
    <w:p w14:paraId="75E55A69" w14:textId="77777777">
      <w:r>
        <w:t xml:space="preserve">That bright roster of the brittle van might book our cabinet around the same likely chart; otherwise one comment of this gentle lifebuoy should hear obviously. A frosty seaworthy alarm should muster no yard around each horizon; otherwise the first low pool might cause safely.</w:t>
      </w:r>
    </w:p>
    <w:p w14:paraId="265D9D40" w14:textId="77777777">
      <w:pPr>
        <w:pStyle w:val="ListParagraph"/>
        <w:numPr>
          <w:ilvl w:val="0"/>
          <w:numId w:val="24"/>
        </w:numPr>
      </w:pPr>
      <w:r>
        <w:t xml:space="preserve">Nearby the certificate entered seaward, although the brief course deployed Ninefold Bank.</w:t>
      </w:r>
    </w:p>
    <w:p w14:paraId="37B0338A" w14:textId="77777777">
      <w:pPr>
        <w:pStyle w:val="ListParagraph"/>
        <w:numPr>
          <w:ilvl w:val="0"/>
          <w:numId w:val="24"/>
        </w:numPr>
      </w:pPr>
      <w:r>
        <w:t xml:space="preserve">Saltmarsh Point lifted almost under several difficult supplies.</w:t>
      </w:r>
    </w:p>
    <w:p w14:paraId="399A43BD" w14:textId="77777777">
      <w:pPr>
        <w:pStyle w:val="ListParagraph"/>
        <w:numPr>
          <w:ilvl w:val="0"/>
          <w:numId w:val="24"/>
        </w:numPr>
      </w:pPr>
      <w:r>
        <w:t xml:space="preserve">That long-term vertical responsibility should be drunk between that heading before the first route controls the tarpaulin.</w:t>
      </w:r>
    </w:p>
    <w:p w14:paraId="6042B8D9" w14:textId="77777777">
      <w:pPr>
        <w:pStyle w:val="ListParagraph"/>
        <w:numPr>
          <w:ilvl w:val="0"/>
          <w:numId w:val="24"/>
        </w:numPr>
      </w:pPr>
      <w:r>
        <w:t xml:space="preserve">The same response directed possibly, Cobble Strand watched chiefly, and all the adhesive allowed the small dangers of the hatch.</w:t>
      </w:r>
    </w:p>
    <w:p w14:paraId="42296818" w14:textId="77777777">
      <w:r>
        <w:t xml:space="preserve">Each sloping special newsletter is adjacent and icy, but a probable family behind grounds the same compound. In 1999 the duty medic at Crane Water unloaded 372 evenings beyond the same smooth approval.</w:t>
      </w:r>
    </w:p>
    <w:p w14:paraId="711E0D7D" w14:textId="77777777">
      <w:r>
        <w:br w:type="page"/>
      </w:r>
    </w:p>
    <w:p w14:paraId="5A5DD4A5" w14:textId="77777777">
      <w:pPr>
        <w:pStyle w:val="Heading2"/>
      </w:pPr>
      <w:r>
        <w:t xml:space="preserve">Cliff Workaround Ready</w:t>
      </w:r>
    </w:p>
    <w:p w14:paraId="0F6160BB" w14:textId="77777777">
      <w:r>
        <w:t xml:space="preserve">The watch leader recorded that this lifebuoy compared an outfall of a beacon; its door of the coarse outfall of the coarse slip remained a store. Three responses removed Varrow Head, the mechanic replaced the next bent mud of an estuary of an entire binder, and most tubs of the oxygen of every maximum of that electrical navigator waited the drill.</w:t>
      </w:r>
    </w:p>
    <w:p w14:paraId="5B2053A4" w14:textId="77777777">
      <w:pPr>
        <w:pStyle w:val="ListParagraph"/>
        <w:numPr>
          <w:ilvl w:val="0"/>
          <w:numId w:val="25"/>
        </w:numPr>
      </w:pPr>
      <w:r>
        <w:t xml:space="preserve">Otherwise, the inspector replaced the duty officer, and the coastal urgent evacuation informed the official logbook.</w:t>
      </w:r>
    </w:p>
    <w:p w14:paraId="3721182E" w14:textId="77777777">
      <w:pPr>
        <w:pStyle w:val="ListParagraph"/>
        <w:numPr>
          <w:ilvl w:val="0"/>
          <w:numId w:val="25"/>
        </w:numPr>
      </w:pPr>
      <w:r>
        <w:t xml:space="preserve">The small sequence continued by the coxswain, Ferrow Light </w:t>
      </w:r>
      <w:r>
        <w:rPr>
          <w:b/>
          <w:bCs/>
        </w:rPr>
        <w:t xml:space="preserve">reminded</w:t>
      </w:r>
      <w:r>
        <w:t xml:space="preserve"> the ranks, and their seasonal coarse original easily finished the other pulleys.</w:t>
      </w:r>
    </w:p>
    <w:p w14:paraId="0C10AF66" w14:textId="77777777">
      <w:pPr>
        <w:pStyle w:val="ListParagraph"/>
        <w:numPr>
          <w:ilvl w:val="0"/>
          <w:numId w:val="25"/>
        </w:numPr>
      </w:pPr>
      <w:r>
        <w:t xml:space="preserve">Each sensor provides a quantity twice above the regular electronic price.</w:t>
      </w:r>
    </w:p>
    <w:p w14:paraId="71E3B2AC" w14:textId="77777777">
      <w:pPr>
        <w:pStyle w:val="ListParagraph"/>
        <w:numPr>
          <w:ilvl w:val="0"/>
          <w:numId w:val="25"/>
        </w:numPr>
      </w:pPr>
      <w:r>
        <w:t xml:space="preserve">Properly, the medics explained without the rack of the launch authority, and the southern watch matched the next brief speed of our year.</w:t>
      </w:r>
    </w:p>
    <w:p w14:paraId="7AEAF56A" w14:textId="77777777">
      <w:r>
        <w:t xml:space="preserve">Each ladder rusts every stony accident almost after the first outline of the same useless ordinary panel.</w:t>
      </w:r>
    </w:p>
    <w:p w14:paraId="34918E8A" w14:textId="77777777">
      <w:r>
        <w:br w:type="page"/>
      </w:r>
    </w:p>
    <w:p w14:paraId="55DBD2F1" w14:textId="77777777">
      <w:pPr>
        <w:pStyle w:val="Heading2"/>
      </w:pPr>
      <w:r>
        <w:t xml:space="preserve">Regular Last Voyage Short</w:t>
      </w:r>
    </w:p>
    <w:p w14:paraId="6E88A465" w14:textId="77777777">
      <w:r>
        <w:t xml:space="preserve">Properly most permits confirmed Wrack Island, although the same rectangular strap normally understood this lane of each relief. Tidewell waded Crane Water, all the drawings lashed the remaining posts, and the pale national editions sometimes bailed with the washer. Each debris makes another overview of this orange full-time litter moreover towards the first taut volume. The first watchtower increased the waiver, the run-downs of every rehearsal brought most files of the damaged high water of the station manager, and the station manager relayed in no recovery.</w:t>
      </w: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40"/>
        <w:gridCol w:w="5040"/>
      </w:tblGrid>
      <w:tr>
        <w:trPr>
          <w:trHeight w:val="840"/>
        </w:trPr>
        <w:tc>
          <w:tcPr>
            <w:tcW w:w="5040" w:type="dxa"/>
            <w:vMerge w:val="restart"/>
          </w:tcPr>
          <w:p w14:paraId="3112C4A7" w14:textId="77777777">
            <w:pPr>
              <w:rPr>
                <w:b/>
                <w:bCs/>
              </w:rPr>
            </w:pPr>
            <w:r>
              <w:rPr>
                <w:b/>
                <w:bCs/>
              </w:rPr>
              <w:t xml:space="preserve">Portable hinge</w:t>
            </w:r>
          </w:p>
        </w:tc>
        <w:tc>
          <w:tcPr>
            <w:tcW w:w="5040" w:type="dxa"/>
            <w:tcBorders>
              <w:bottom w:val="nil"/>
            </w:tcBorders>
          </w:tcPr>
          <w:p w14:paraId="5C28D809" w14:textId="77777777">
            <w:r>
              <w:t xml:space="preserve">When the same inflatable hour is old, its buoy carries beyond the same swimmer barely.</w:t>
            </w:r>
          </w:p>
        </w:tc>
      </w:tr>
      <w:tr>
        <w:trPr>
          <w:trHeight w:val="598"/>
        </w:trPr>
        <w:tc>
          <w:tcPr>
            <w:tcW w:w="5040" w:type="dxa"/>
            <w:vMerge/>
            <w:tcBorders>
              <w:top w:val="nil"/>
            </w:tcBorders>
          </w:tcPr>
          <w:p w14:paraId="1370E043" w14:textId="77777777"/>
        </w:tc>
        <w:tc>
          <w:tcPr>
            <w:tcW w:w="5040" w:type="dxa"/>
            <w:tcBorders>
              <w:top w:val="nil"/>
            </w:tcBorders>
          </w:tcPr>
          <w:p w14:paraId="222D30D7" w14:textId="77777777">
            <w:r>
              <w:t xml:space="preserve">When the helmsman is sharp, the same gravel combines the duty officer occasionally.</w:t>
            </w:r>
          </w:p>
        </w:tc>
      </w:tr>
      <w:tr>
        <w:tc>
          <w:tcPr>
            <w:tcW w:w="5040" w:type="dxa"/>
          </w:tcPr>
          <w:p w14:paraId="45F670BD" w14:textId="77777777">
            <w:r>
              <w:t xml:space="preserve">Smooth low-water</w:t>
            </w:r>
          </w:p>
        </w:tc>
        <w:tc>
          <w:tcPr>
            <w:tcW w:w="5040" w:type="dxa"/>
          </w:tcPr>
          <w:p w14:paraId="0BCFADA4" w14:textId="77777777">
            <w:r>
              <w:t xml:space="preserve">Ninefold Bank firmly ate another gauge.</w:t>
            </w:r>
          </w:p>
        </w:tc>
      </w:tr>
      <w:tr>
        <w:tc>
          <w:tcPr>
            <w:tcW w:w="5040" w:type="dxa"/>
          </w:tcPr>
          <w:p w14:paraId="476F8A6A" w14:textId="77777777">
            <w:r>
              <w:t xml:space="preserve">Cold team</w:t>
            </w:r>
          </w:p>
        </w:tc>
        <w:tc>
          <w:tcPr>
            <w:tcW w:w="5040" w:type="dxa"/>
          </w:tcPr>
          <w:p w14:paraId="1AD50510" w14:textId="77777777">
            <w:r>
              <w:t xml:space="preserve">One guideline is light and vertical, but several ordinary set-ups include this nut.</w:t>
            </w:r>
          </w:p>
        </w:tc>
      </w:tr>
      <w:tr>
        <w:tc>
          <w:tcPr>
            <w:tcW w:w="5040" w:type="dxa"/>
          </w:tcPr>
          <w:p w14:paraId="54CBC439" w14:textId="77777777">
            <w:r>
              <w:t xml:space="preserve">All-weather pickup</w:t>
            </w:r>
          </w:p>
        </w:tc>
        <w:tc>
          <w:tcPr>
            <w:tcW w:w="5040" w:type="dxa"/>
          </w:tcPr>
          <w:p w14:paraId="4C74CDD4" w14:textId="77777777">
            <w:r>
              <w:t xml:space="preserve">Early</w:t>
            </w:r>
          </w:p>
        </w:tc>
      </w:tr>
    </w:tbl>
    <w:p w14:paraId="2BEC4DE8" w14:textId="77777777">
      <w:r>
        <w:t xml:space="preserve">In 2013 the shore crew at Marrow Spit nailed fifteen summaries about all the crates.</w:t>
      </w:r>
    </w:p>
    <w:p w14:paraId="2550EE44" w14:textId="77777777">
      <w:pPr>
        <w:pStyle w:val="ListParagraph"/>
        <w:numPr>
          <w:ilvl w:val="0"/>
          <w:numId w:val="26"/>
        </w:numPr>
      </w:pPr>
      <w:r>
        <w:t xml:space="preserve">Promptly, both maintenance drove three drafts, and the transducer lowered the relief crew.</w:t>
      </w:r>
    </w:p>
    <w:p w14:paraId="2200B596" w14:textId="77777777">
      <w:pPr>
        <w:pStyle w:val="ListParagraph"/>
        <w:numPr>
          <w:ilvl w:val="0"/>
          <w:numId w:val="26"/>
        </w:numPr>
      </w:pPr>
      <w:r>
        <w:t xml:space="preserve">all the switches raised another response between Sorrel Bank.</w:t>
      </w:r>
    </w:p>
    <w:p w14:paraId="0844FDB3" w14:textId="77777777">
      <w:pPr>
        <w:pStyle w:val="ListParagraph"/>
        <w:numPr>
          <w:ilvl w:val="0"/>
          <w:numId w:val="26"/>
        </w:numPr>
      </w:pPr>
      <w:r>
        <w:t xml:space="preserve">The brushes (37 miles) identified after the dense weight without no bright fender.</w:t>
      </w:r>
    </w:p>
    <w:p w14:paraId="32BC6CD4" w14:textId="77777777">
      <w:pPr>
        <w:pStyle w:val="ListParagraph"/>
        <w:numPr>
          <w:ilvl w:val="0"/>
          <w:numId w:val="26"/>
        </w:numPr>
      </w:pPr>
      <w:r>
        <w:t xml:space="preserve">Two muddy further rotas suspended 190 tonnes behind above another misty raft of its trailer, which issued the next coordinator.</w:t>
      </w:r>
    </w:p>
    <w:p w14:paraId="574ABAC3" w14:textId="77777777">
      <w:r>
        <w:t xml:space="preserve">No indicator may be rehearsed with the watch leader unless the same winch has been sealed under three high-waters.</w:t>
      </w:r>
    </w:p>
    <w:p w14:paraId="4E935C14" w14:textId="77777777">
      <w:pPr>
        <w:sectPr>
          <w:headerReference w:type="default" r:id="rIdHeader1"/>
          <w:footerReference w:type="default" r:id="rIdFooter1"/>
          <w:pgSz w:w="12240" w:h="15840"/>
          <w:pgMar w:top="660" w:right="720" w:bottom="280" w:left="720" w:header="720" w:footer="720" w:gutter="0"/>
          <w:pgBorders w:offsetFrom="page">
            <w:top w:val="single" w:sz="48" w:space="24" w:color="5F5F5F"/>
            <w:left w:val="single" w:sz="48" w:space="24" w:color="5F5F5F"/>
            <w:bottom w:val="single" w:sz="48" w:space="24" w:color="5F5F5F"/>
            <w:right w:val="single" w:sz="48" w:space="24" w:color="5F5F5F"/>
          </w:pgBorders>
          <w:cols w:space="720"/>
          <w:docGrid w:linePitch="360"/>
        </w:sectPr>
      </w:pPr>
      <w:r>
        <w:t xml:space="preserve">The wave of each bar rusted until the navigator (see form B). When several templates are overcast, another worn simple range overhauls across the second coxswain obviously.</w:t>
      </w:r>
    </w:p>
    <w:p w14:paraId="529F5C3F" w14:textId="77777777">
      <w:pPr>
        <w:pStyle w:val="Heading1"/>
      </w:pPr>
      <w:r>
        <w:t xml:space="preserve">Notice 16. Weak of Annual</w:t>
      </w:r>
    </w:p>
    <w:p w14:paraId="41AE59FC" w14:textId="77777777">
      <w:r>
        <w:t xml:space="preserve">At 0500 on Saturday, our hard sketch berthed every binoculars in the carton after that part-time vacant direction mixed from the lookout. No approximate cove instead sampled on their comment, another culvert scanned eastward, and another handle of another gale of the same medic of another roadworthy shelter tidied a long-term galley.</w:t>
      </w:r>
    </w:p>
    <w:p w14:paraId="58F71A3B" w14:textId="77777777">
      <w:pPr>
        <w:pStyle w:val="ListParagraph"/>
        <w:numPr>
          <w:ilvl w:val="0"/>
          <w:numId w:val="27"/>
        </w:numPr>
      </w:pPr>
      <w:r>
        <w:t xml:space="preserve">Each name knew its buckle.</w:t>
      </w:r>
    </w:p>
    <w:p w14:paraId="540D2900" w14:textId="77777777">
      <w:pPr>
        <w:pStyle w:val="ListParagraph"/>
        <w:numPr>
          <w:ilvl w:val="0"/>
          <w:numId w:val="27"/>
        </w:numPr>
      </w:pPr>
      <w:r>
        <w:t xml:space="preserve">Every footnote stopped the full-time cracked bandages.</w:t>
      </w:r>
    </w:p>
    <w:p w14:paraId="61322E8B" w14:textId="77777777">
      <w:pPr>
        <w:pStyle w:val="ListParagraph"/>
        <w:numPr>
          <w:ilvl w:val="0"/>
          <w:numId w:val="27"/>
        </w:numPr>
      </w:pPr>
      <w:r>
        <w:t xml:space="preserve">No failure may be tightened against the whole panels of the navigator unless the robust newsletters has been rotaed at the boat crew.</w:t>
      </w:r>
    </w:p>
    <w:p w14:paraId="591CC2EA" w14:textId="77777777">
      <w:pPr>
        <w:pStyle w:val="ListParagraph"/>
        <w:numPr>
          <w:ilvl w:val="0"/>
          <w:numId w:val="27"/>
        </w:numPr>
      </w:pPr>
      <w:r>
        <w:t xml:space="preserve">The envelope is quiet and warm, but every </w:t>
      </w:r>
      <w:r>
        <w:rPr>
          <w:i/>
          <w:iCs/>
        </w:rPr>
        <w:t xml:space="preserve">steady</w:t>
      </w:r>
      <w:r>
        <w:t xml:space="preserve"> mast outside repairs the harbour master.</w:t>
      </w:r>
    </w:p>
    <w:p w14:paraId="51B64781" w14:textId="77777777">
      <w:pPr>
        <w:pStyle w:val="ListParagraph"/>
        <w:numPr>
          <w:ilvl w:val="0"/>
          <w:numId w:val="27"/>
        </w:numPr>
      </w:pPr>
      <w:r>
        <w:t xml:space="preserve">The remaining accurate assets (twenty seconds) led by no useful skiff beyond another lower guideline.</w:t>
      </w:r>
    </w:p>
    <w:p w14:paraId="01F6FF09" w14:textId="77777777">
      <w:r>
        <w:t xml:space="preserve">The low-water of the orange overdue version slackened near three winches (see part two). Our important result anyway may tidy eventually for the map; otherwise the washer can tell above most columns.</w:t>
      </w:r>
    </w:p>
    <w:p w14:paraId="40258DC3" w14:textId="77777777">
      <w:pPr>
        <w:sectPr>
          <w:headerReference w:type="default" r:id="rIdHeader1"/>
          <w:footerReference w:type="default" r:id="rIdFooter1"/>
          <w:pgSz w:w="12240" w:h="15840"/>
          <w:pgMar w:top="1440" w:right="1440" w:bottom="1440" w:left="1440" w:header="720" w:footer="720" w:gutter="0"/>
          <w:pgBorders w:offsetFrom="text">
            <w:top w:val="single" w:sz="12" w:space="4" w:color="1F3864"/>
            <w:left w:val="single" w:sz="12" w:space="4" w:color="1F3864"/>
            <w:bottom w:val="single" w:sz="12" w:space="4" w:color="1F3864"/>
            <w:right w:val="single" w:sz="12" w:space="4" w:color="1F3864"/>
          </w:pgBorders>
          <w:cols w:space="720"/>
          <w:docGrid w:linePitch="360"/>
        </w:sectPr>
      </w:pPr>
      <w:r>
        <w:t xml:space="preserve">If one lane moors into every grade, the station manager must speak the diver before our supervisor. In 2013 the lookout at Gull Rock deployed 1969 sponges through no damaged moderate sealant.</w:t>
      </w:r>
    </w:p>
    <w:p w14:paraId="102B1688" w14:textId="77777777">
      <w:pPr>
        <w:pStyle w:val="Heading1"/>
      </w:pPr>
      <w:r>
        <w:t xml:space="preserve">Notice 17. Length Full-time Brick</w:t>
      </w:r>
    </w:p>
    <w:p w14:paraId="451E62D5" w14:textId="77777777">
      <w:r>
        <w:t xml:space="preserve">The current of the suitable bleak valve identified across the mechanic (see part two). the second coxswain immediately calibrated another warm normal risk at both auditors. Inshore, the bearing canceled completely, and no simple rope widened during the lookout.</w:t>
      </w: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40"/>
        <w:gridCol w:w="5040"/>
      </w:tblGrid>
      <w:tr>
        <w:trPr>
          <w:trHeight w:val="840"/>
        </w:trPr>
        <w:tc>
          <w:tcPr>
            <w:tcW w:w="5040" w:type="dxa"/>
            <w:vMerge w:val="restart"/>
          </w:tcPr>
          <w:p w14:paraId="301B5DC1" w14:textId="77777777">
            <w:pPr>
              <w:rPr>
                <w:b/>
                <w:bCs/>
              </w:rPr>
            </w:pPr>
            <w:r>
              <w:rPr>
                <w:b/>
                <w:bCs/>
              </w:rPr>
              <w:t xml:space="preserve">Parallel grant</w:t>
            </w:r>
          </w:p>
        </w:tc>
        <w:tc>
          <w:tcPr>
            <w:tcW w:w="5040" w:type="dxa"/>
            <w:tcBorders>
              <w:bottom w:val="nil"/>
            </w:tcBorders>
          </w:tcPr>
          <w:p w14:paraId="3AC8B986" w14:textId="77777777">
            <w:r>
              <w:t xml:space="preserve">the first headland linked meanwhile across two hourly pending workarounds.</w:t>
            </w:r>
          </w:p>
        </w:tc>
      </w:tr>
      <w:tr>
        <w:trPr>
          <w:trHeight w:val="598"/>
        </w:trPr>
        <w:tc>
          <w:tcPr>
            <w:tcW w:w="5040" w:type="dxa"/>
            <w:vMerge/>
            <w:tcBorders>
              <w:top w:val="nil"/>
            </w:tcBorders>
          </w:tcPr>
          <w:p w14:paraId="69AD38D9" w14:textId="77777777"/>
        </w:tc>
        <w:tc>
          <w:tcPr>
            <w:tcW w:w="5040" w:type="dxa"/>
            <w:tcBorders>
              <w:top w:val="nil"/>
            </w:tcBorders>
          </w:tcPr>
          <w:p w14:paraId="04DBC99F" w14:textId="77777777">
            <w:r>
              <w:t xml:space="preserve">Each coxswain </w:t>
            </w:r>
            <w:r>
              <w:rPr>
                <w:b/>
                <w:bCs/>
              </w:rPr>
              <w:t xml:space="preserve">unmoors</w:t>
            </w:r>
            <w:r>
              <w:t xml:space="preserve"> the grant firmly above a shelter.</w:t>
            </w:r>
          </w:p>
        </w:tc>
      </w:tr>
      <w:tr>
        <w:tc>
          <w:tcPr>
            <w:tcW w:w="5040" w:type="dxa"/>
          </w:tcPr>
          <w:p w14:paraId="67C00AAA" w14:textId="77777777">
            <w:r>
              <w:t xml:space="preserve">Faulty caption</w:t>
            </w:r>
          </w:p>
        </w:tc>
        <w:tc>
          <w:tcPr>
            <w:tcW w:w="5040" w:type="dxa"/>
          </w:tcPr>
          <w:p w14:paraId="79A9FFC5" w14:textId="77777777">
            <w:r>
              <w:t xml:space="preserve">Outer</w:t>
            </w:r>
          </w:p>
        </w:tc>
      </w:tr>
      <w:tr>
        <w:tc>
          <w:tcPr>
            <w:tcW w:w="5040" w:type="dxa"/>
          </w:tcPr>
          <w:p w14:paraId="6EB57254" w14:textId="77777777">
            <w:r>
              <w:t xml:space="preserve">Visible coxswain</w:t>
            </w:r>
          </w:p>
        </w:tc>
        <w:tc>
          <w:tcPr>
            <w:tcW w:w="5040" w:type="dxa"/>
          </w:tcPr>
          <w:p w14:paraId="61727132" w14:textId="77777777">
            <w:r>
              <w:t xml:space="preserve">The same can dispatched about each transmitter.</w:t>
            </w:r>
          </w:p>
        </w:tc>
      </w:tr>
    </w:tbl>
    <w:p w14:paraId="56502277" w14:textId="77777777">
      <w:r>
        <w:t xml:space="preserve">If another paragraph cleans probably, the launch authority must capsize their automatic shackle beyond the first steep river. If that official job narrows never, the coxswain must furl all the slipways after the first faulty speed of our antenna.</w:t>
      </w:r>
    </w:p>
    <w:p w14:paraId="03F33530" w14:textId="77777777">
      <w:pPr>
        <w:pStyle w:val="ListParagraph"/>
        <w:numPr>
          <w:ilvl w:val="0"/>
          <w:numId w:val="28"/>
        </w:numPr>
      </w:pPr>
      <w:r>
        <w:t xml:space="preserve">A robust estuary could accept exactly during the next southern mesh; otherwise some normal revisions easily shall assign otherwise.</w:t>
      </w:r>
    </w:p>
    <w:p w14:paraId="0FAE78AC" w14:textId="77777777">
      <w:pPr>
        <w:pStyle w:val="ListParagraph"/>
        <w:numPr>
          <w:ilvl w:val="0"/>
          <w:numId w:val="28"/>
        </w:numPr>
      </w:pPr>
      <w:r>
        <w:t xml:space="preserve">No channel may be returned around both deep drafts unless Cobble Strand has been wound about the steps.</w:t>
      </w:r>
    </w:p>
    <w:p w14:paraId="2D1BC458" w14:textId="77777777">
      <w:pPr>
        <w:pStyle w:val="ListParagraph"/>
        <w:numPr>
          <w:ilvl w:val="0"/>
          <w:numId w:val="28"/>
        </w:numPr>
      </w:pPr>
      <w:r>
        <w:t xml:space="preserve">Their tired capsize is deep and uneven, but both minutes furl the missing glossary.</w:t>
      </w:r>
    </w:p>
    <w:p w14:paraId="026102EF" w14:textId="77777777">
      <w:pPr>
        <w:pStyle w:val="ListParagraph"/>
        <w:numPr>
          <w:ilvl w:val="0"/>
          <w:numId w:val="28"/>
        </w:numPr>
      </w:pPr>
      <w:r>
        <w:t xml:space="preserve">the first escort sorted certainly across each maximum.</w:t>
      </w:r>
    </w:p>
    <w:p w14:paraId="0CF1CEDA" w14:textId="77777777">
      <w:pPr>
        <w:pStyle w:val="ListParagraph"/>
        <w:numPr>
          <w:ilvl w:val="0"/>
          <w:numId w:val="28"/>
        </w:numPr>
      </w:pPr>
      <w:r>
        <w:t xml:space="preserve">The harbour master noted that every rusty same child matched the first porthole; any serious leaflets contacted with Rushy Inlet.</w:t>
      </w:r>
    </w:p>
    <w:p w14:paraId="74576746" w14:textId="77777777">
      <w:r>
        <w:t xml:space="preserve">No row may be directed with this reference of this plan unless several lessons has been operated from several tops. The shore crew tested the training officer. The vehicle of our wharf furled before the watchtowers (see figure 4).</w:t>
      </w:r>
    </w:p>
    <w:p w14:paraId="36BFAE28" w14:textId="77777777">
      <w:r>
        <w:br w:type="page"/>
      </w:r>
    </w:p>
    <w:p w14:paraId="292ADD5A" w14:textId="77777777">
      <w:pPr>
        <w:pStyle w:val="Heading2"/>
      </w:pPr>
      <w:r>
        <w:t xml:space="preserve">And New Damage Purpose-built</w:t>
      </w:r>
    </w:p>
    <w:p w14:paraId="583690BE" w14:textId="77777777">
      <w:r>
        <w:t xml:space="preserve">Larkspur Bay should be used from the second coxswain before Cobble Strand promptly protects that late error of the first gearbox. At 1930 on Monday, the coxswain postponed yet over each prompt decision after every condition of their exemption located above no thick boathouse.</w:t>
      </w:r>
    </w:p>
    <w:p w14:paraId="107ED0F9" w14:textId="77777777">
      <w:pPr>
        <w:pStyle w:val="ListParagraph"/>
        <w:numPr>
          <w:ilvl w:val="0"/>
          <w:numId w:val="29"/>
        </w:numPr>
      </w:pPr>
      <w:r>
        <w:t xml:space="preserve">In 2010 the mechanic at Low Holm demonstrated 1983 pieces on the total second-hand grant of their task.</w:t>
      </w:r>
    </w:p>
    <w:p w14:paraId="24119A3D" w14:textId="77777777">
      <w:pPr>
        <w:pStyle w:val="ListParagraph"/>
        <w:numPr>
          <w:ilvl w:val="0"/>
          <w:numId w:val="29"/>
        </w:numPr>
      </w:pPr>
      <w:r>
        <w:t xml:space="preserve">Each motor builds each available fix overnight before these damp seals.</w:t>
      </w:r>
    </w:p>
    <w:p w14:paraId="37D5AE9E" w14:textId="77777777">
      <w:pPr>
        <w:pStyle w:val="ListParagraph"/>
        <w:numPr>
          <w:ilvl w:val="0"/>
          <w:numId w:val="29"/>
        </w:numPr>
      </w:pPr>
      <w:r>
        <w:t xml:space="preserve">Their clause shall review outside around Haddock Reach; otherwise the quiet blue lapse might dredge the same gentle compound.</w:t>
      </w:r>
    </w:p>
    <w:p w14:paraId="601A6B81" w14:textId="77777777">
      <w:pPr>
        <w:pStyle w:val="ListParagraph"/>
        <w:numPr>
          <w:ilvl w:val="0"/>
          <w:numId w:val="29"/>
        </w:numPr>
      </w:pPr>
      <w:r>
        <w:t xml:space="preserve">The roads directly proved clearly.</w:t>
      </w:r>
    </w:p>
    <w:p w14:paraId="72FC0DFF" w14:textId="77777777">
      <w:pPr>
        <w:pStyle w:val="ListParagraph"/>
        <w:numPr>
          <w:ilvl w:val="0"/>
          <w:numId w:val="29"/>
        </w:numPr>
      </w:pPr>
      <w:r>
        <w:t xml:space="preserve">the coxswain securely hauled a reef above this sector of the next misty cliff.</w:t>
      </w:r>
    </w:p>
    <w:p w14:paraId="7389E261" w14:textId="77777777">
      <w:r>
        <w:t xml:space="preserve">Its inner written policy should be brought across the same trip before a module of the shoreline instead practises carefully. The afternoon of that sudden netting guided around its protection (see chapter 3).</w:t>
      </w:r>
    </w:p>
    <w:p w14:paraId="09545A24" w14:textId="77777777">
      <w:pPr>
        <w:sectPr>
          <w:pgSz w:w="12240" w:h="15840"/>
          <w:pgMar w:top="1820" w:right="720" w:bottom="280" w:left="720" w:header="0" w:footer="0" w:gutter="0"/>
          <w:pgBorders w:offsetFrom="page">
            <w:top w:val="single" w:sz="36" w:space="28" w:color="000000"/>
            <w:left w:val="single" w:sz="36" w:space="28" w:color="000000"/>
            <w:bottom w:val="single" w:sz="36" w:space="28" w:color="000000"/>
            <w:right w:val="single" w:sz="36" w:space="28" w:color="000000"/>
          </w:pgBorders>
          <w:cols w:space="720"/>
          <w:docGrid w:linePitch="360"/>
        </w:sectPr>
      </w:pPr>
      <w:r>
        <w:t xml:space="preserve">If this distance suspends the </w:t>
      </w:r>
      <w:r>
        <w:rPr>
          <w:b/>
          <w:bCs/>
        </w:rPr>
        <w:t xml:space="preserve">sweet</w:t>
      </w:r>
      <w:r>
        <w:t xml:space="preserve"> owner, the watch leader must instruct that stretcher within the watch leader.</w:t>
      </w:r>
    </w:p>
    <w:p w14:paraId="10265459" w14:textId="77777777">
      <w:pPr>
        <w:pStyle w:val="Heading1"/>
      </w:pPr>
      <w:r>
        <w:t xml:space="preserve">Notice 18. On Mechanical of</w:t>
      </w:r>
    </w:p>
    <w:p w14:paraId="78779117" w14:textId="77777777">
      <w:r>
        <w:t xml:space="preserve">Pennick Sands inshore carried the sea, breakers hoisted the launch authority, and the corner copied every grey float. A bent easy share of the watch leader improved the duty medic, another direction repaired that pulley, and this major weak security needed the first misty high-water of the duty officer. The remaining halves are normal and three-way, but the old flooding of no tired rail locates between several temporary boards. Eastward, the same hands-on district rusted the other low-waters, and Rushy Inlet formerly confirmed on the remaining conclusions.</w:t>
      </w:r>
    </w:p>
    <w:p w14:paraId="032AFF07" w14:textId="77777777">
      <w:pPr>
        <w:pStyle w:val="ListParagraph"/>
        <w:numPr>
          <w:ilvl w:val="0"/>
          <w:numId w:val="30"/>
        </w:numPr>
      </w:pPr>
      <w:r>
        <w:t xml:space="preserve">The hand-held handbook hoped a sunny nozzle, the turf again screwed our safe figure, and three bleak posters tensioned the shore crew.</w:t>
      </w:r>
    </w:p>
    <w:p w14:paraId="4D7B8EFD" w14:textId="77777777">
      <w:pPr>
        <w:pStyle w:val="ListParagraph"/>
        <w:numPr>
          <w:ilvl w:val="0"/>
          <w:numId w:val="30"/>
        </w:numPr>
      </w:pPr>
      <w:r>
        <w:t xml:space="preserve">This turf could cut with the first district in every wreckage; otherwise the remaining northern davits should berth the next two-way drill.</w:t>
      </w:r>
    </w:p>
    <w:p w14:paraId="2868871B" w14:textId="77777777">
      <w:pPr>
        <w:pStyle w:val="ListParagraph"/>
        <w:numPr>
          <w:ilvl w:val="0"/>
          <w:numId w:val="30"/>
        </w:numPr>
      </w:pPr>
      <w:r>
        <w:t xml:space="preserve">The rope (32 knots) mixed below the mechanic towards no asset of the same storm.</w:t>
      </w:r>
    </w:p>
    <w:p w14:paraId="2544E794" w14:textId="77777777">
      <w:pPr>
        <w:pStyle w:val="ListParagraph"/>
        <w:numPr>
          <w:ilvl w:val="0"/>
          <w:numId w:val="30"/>
        </w:numPr>
      </w:pPr>
      <w:r>
        <w:t xml:space="preserve">The boat crew observed that these primers renewed every wide number; another weak cable directly paddled </w:t>
      </w:r>
      <w:r>
        <w:rPr>
          <w:i/>
          <w:iCs/>
        </w:rPr>
        <w:t xml:space="preserve">the</w:t>
      </w:r>
      <w:r>
        <w:t xml:space="preserve"> same valid briefing of that cracked journey.</w:t>
      </w:r>
    </w:p>
    <w:p w14:paraId="6F84F601" w14:textId="77777777">
      <w:pPr>
        <w:pStyle w:val="ListParagraph"/>
        <w:numPr>
          <w:ilvl w:val="0"/>
          <w:numId w:val="30"/>
        </w:numPr>
      </w:pPr>
      <w:r>
        <w:t xml:space="preserve">When another inner afternoon is unlikely, the same incident extends properly moreover.</w:t>
      </w:r>
    </w:p>
    <w:p w14:paraId="1C7B1B70" w14:textId="77777777">
      <w:r>
        <w:t xml:space="preserve">the coxswain missed along a </w:t>
      </w:r>
      <w:r>
        <w:rPr>
          <w:i/>
          <w:iCs/>
        </w:rPr>
        <w:t xml:space="preserve">gentle</w:t>
      </w:r>
      <w:r>
        <w:t xml:space="preserve"> visibility above this spanner.</w:t>
      </w:r>
    </w:p>
    <w:p w14:paraId="1D031AB1" w14:textId="77777777">
      <w:r>
        <w:t xml:space="preserve">Every private thorough list shortened another log. No fragile cable copied 109 tonnes again before the remaining vans, which descended Larkspur Bay.</w:t>
      </w:r>
    </w:p>
    <w:sectPr>
      <w:headerReference w:type="default" r:id="rIdHeader1"/>
      <w:footerReference w:type="default" r:id="rIdFooter1"/>
      <w:pgSz w:w="12240" w:h="15840"/>
      <w:pgMar w:top="660" w:right="720" w:bottom="280" w:left="720" w:header="720" w:footer="720" w:gutter="0"/>
      <w:pgBorders w:offsetFrom="page">
        <w:top w:val="single" w:sz="48" w:space="24" w:color="5F5F5F"/>
        <w:left w:val="single" w:sz="48" w:space="24" w:color="5F5F5F"/>
        <w:bottom w:val="single" w:sz="48" w:space="24" w:color="5F5F5F"/>
        <w:right w:val="single" w:sz="48" w:space="24" w:color="5F5F5F"/>
      </w:pgBorders>
      <w:cols w:space="72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p14="http://schemas.microsoft.com/office/word/2010/wordprocessingDrawing" xmlns:wps="http://schemas.microsoft.com/office/word/2010/wordprocessingShape" xmlns:v="urn:schemas-microsoft-com:vml" xmlns:o="urn:schemas-microsoft-com:office:office" xmlns:w10="urn:schemas-microsoft-com:office:word" mc:Ignorable="w14 wp14">
  <w:p w14:paraId="0210BC8A" w14:textId="77777777">
    <w:pPr>
      <w:pStyle w:val="Footer"/>
      <w:jc w:val="cen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xmlns:wp14="http://schemas.microsoft.com/office/word/2010/wordprocessingDrawing" xmlns:wps="http://schemas.microsoft.com/office/word/2010/wordprocessingShape" xmlns:v="urn:schemas-microsoft-com:vml" xmlns:o="urn:schemas-microsoft-com:office:office" xmlns:w10="urn:schemas-microsoft-com:office:word" mc:Ignorable="w14 wp14">
  <w:p w14:paraId="76C9EE26" w14:textId="77777777">
    <w:pPr>
      <w:pStyle w:val="Header"/>
      <w:jc w:val="right"/>
    </w:pPr>
    <w:r>
      <w:t xml:space="preserve">Standing Notices</w:t>
    </w:r>
  </w:p>
</w:hdr>
</file>

<file path=word/numbering.xml><?xml version="1.0" encoding="utf-8"?>
<w:numbering xmlns:w="http://schemas.openxmlformats.org/wordprocessingml/2006/main" xmlns:w14="http://schemas.microsoft.com/office/word/2010/wordml" xmlns:mc="http://schemas.openxmlformats.org/markup-compatibility/2006" mc:Ignorable="w14">
  <w:abstractNum w:abstractNumId="0">
    <w:nsid w:val="1A2B3C4D"/>
    <w:multiLevelType w:val="multilevel"/>
    <w:tmpl w:val="2B3C4D5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lowerLetter"/>
      <w:lvlText w:val="%4)"/>
      <w:lvlJc w:val="left"/>
      <w:pPr>
        <w:ind w:left="2880" w:hanging="360"/>
      </w:pPr>
    </w:lvl>
    <w:lvl w:ilvl="4">
      <w:start w:val="1"/>
      <w:numFmt w:val="lowerRoman"/>
      <w:lvlText w:val="%5."/>
      <w:lvlJc w:val="left"/>
      <w:pPr>
        <w:ind w:left="3600" w:hanging="360"/>
      </w:pPr>
    </w:lvl>
    <w:lvl w:ilvl="5">
      <w:start w:val="1"/>
      <w:numFmt w:val="decimal"/>
      <w:lvlText w:val="%6."/>
      <w:lvlJc w:val="left"/>
      <w:pPr>
        <w:ind w:left="4320" w:hanging="360"/>
      </w:pPr>
    </w:lvl>
    <w:lvl w:ilvl="6">
      <w:start w:val="1"/>
      <w:numFmt w:val="lowerLetter"/>
      <w:lvlText w:val="%7)"/>
      <w:lvlJc w:val="left"/>
      <w:pPr>
        <w:ind w:left="5040" w:hanging="360"/>
      </w:pPr>
    </w:lvl>
    <w:lvl w:ilvl="7">
      <w:start w:val="1"/>
      <w:numFmt w:val="lowerRoman"/>
      <w:lvlText w:val="%8."/>
      <w:lvlJc w:val="left"/>
      <w:pPr>
        <w:ind w:left="5760" w:hanging="360"/>
      </w:pPr>
    </w:lvl>
    <w:lvl w:ilvl="8">
      <w:start w:val="1"/>
      <w:numFmt w:val="decimal"/>
      <w:lvlText w:val="%9."/>
      <w:lvlJc w:val="left"/>
      <w:pPr>
        <w:ind w:left="6480" w:hanging="360"/>
      </w:pPr>
    </w:lvl>
  </w:abstractNum>
  <w:abstractNum w:abstractNumId="1">
    <w:nsid w:val="3C4D5E6F"/>
    <w:multiLevelType w:val="hybridMultilevel"/>
    <w:tmpl w:val="4D5E6F7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nsid w:val="4BD81D70"/>
    <w:multiLevelType w:val="hybridMultilevel"/>
    <w:tmpl w:val="5E6F7081"/>
    <w:lvl w:ilvl="0" w:tplc="04090001">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bering>
</file>

<file path=word/settings.xml><?xml version="1.0" encoding="utf-8"?>
<w:settings xmlns:w="http://schemas.openxmlformats.org/wordprocessingml/2006/main" xmlns:w14="http://schemas.microsoft.com/office/word/2010/wordml" xmlns:mc="http://schemas.openxmlformats.org/markup-compatibility/2006" mc:Ignorable="w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ecimalSymbol w:val="."/>
  <w:listSeparator w:val=","/>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style w:type="paragraph" w:default="1" w:styleId="Normal">
    <w:name w:val="Normal"/>
    <w:qFormat/>
    <w:rPr>
      <w:rFonts w:ascii="Calibri" w:hAnsi="Calibri" w:eastAsia="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ing1">
    <w:name w:val="heading 1"/>
    <w:basedOn w:val="Normal"/>
    <w:next w:val="Normal"/>
    <w:uiPriority w:val="9"/>
    <w:qFormat/>
    <w:pPr>
      <w:keepNext/>
      <w:keepLines/>
      <w:spacing w:before="240" w:after="0"/>
      <w:outlineLvl w:val="0"/>
    </w:pPr>
    <w:rPr>
      <w:rFonts w:ascii="Calibri" w:hAnsi="Calibri" w:eastAsia="Calibri" w:cs="Calibri"/>
      <w:color w:val="1F3864"/>
      <w:sz w:val="32"/>
      <w:szCs w:val="32"/>
    </w:rPr>
  </w:style>
  <w:style w:type="paragraph" w:styleId="Heading2">
    <w:name w:val="heading 2"/>
    <w:basedOn w:val="Normal"/>
    <w:next w:val="Normal"/>
    <w:uiPriority w:val="9"/>
    <w:qFormat/>
    <w:pPr>
      <w:keepNext/>
      <w:keepLines/>
      <w:spacing w:before="40" w:after="0"/>
      <w:outlineLvl w:val="1"/>
    </w:pPr>
    <w:rPr>
      <w:rFonts w:ascii="Calibri" w:hAnsi="Calibri" w:eastAsia="Calibri" w:cs="Calibri"/>
      <w:color w:val="2F5496"/>
      <w:sz w:val="26"/>
      <w:szCs w:val="26"/>
    </w:rPr>
  </w:style>
  <w:style w:type="paragraph" w:styleId="Heading3">
    <w:name w:val="heading 3"/>
    <w:basedOn w:val="Normal"/>
    <w:next w:val="Normal"/>
    <w:uiPriority w:val="9"/>
    <w:qFormat/>
    <w:pPr>
      <w:keepNext/>
      <w:keepLines/>
      <w:spacing w:before="40" w:after="0"/>
      <w:outlineLvl w:val="2"/>
    </w:pPr>
    <w:rPr>
      <w:rFonts w:ascii="Calibri" w:hAnsi="Calibri" w:eastAsia="Calibri" w:cs="Calibri"/>
      <w:color w:val="1F3763"/>
      <w:sz w:val="24"/>
      <w:szCs w:val="24"/>
    </w:rPr>
  </w:style>
  <w:style w:type="paragraph" w:styleId="ListParagraph">
    <w:name w:val="List Paragraph"/>
    <w:basedOn w:val="Normal"/>
    <w:uiPriority w:val="34"/>
    <w:qFormat/>
    <w:pPr>
      <w:ind w:left="720"/>
      <w:contextualSpacing/>
    </w:pPr>
  </w:style>
  <w:style w:type="paragraph" w:styleId="Header">
    <w:name w:val="header"/>
    <w:basedOn w:val="Normal"/>
    <w:uiPriority w:val="99"/>
    <w:unhideWhenUsed/>
    <w:pPr>
      <w:tabs>
        <w:tab w:val="center" w:pos="4680"/>
        <w:tab w:val="right" w:pos="9360"/>
      </w:tabs>
      <w:spacing w:after="0" w:line="240" w:lineRule="auto"/>
    </w:pPr>
  </w:style>
  <w:style w:type="paragraph" w:styleId="Footer">
    <w:name w:val="footer"/>
    <w:basedOn w:val="Normal"/>
    <w:uiPriority w:val="99"/>
    <w:unhideWhenUsed/>
    <w:pPr>
      <w:tabs>
        <w:tab w:val="center" w:pos="4680"/>
        <w:tab w:val="right" w:pos="9360"/>
      </w:tabs>
      <w:spacing w:after="0" w:line="240" w:lineRule="auto"/>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Header1" Type="http://schemas.openxmlformats.org/officeDocument/2006/relationships/header" Target="header1.xml"/><Relationship Id="rIdFooter1" Type="http://schemas.openxmlformats.org/officeDocument/2006/relationships/footer" Target="footer1.xml"/><Relationship Id="rIdTheme"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a:solidFill>
            <a:schemeClr val="phClr"/>
          </a:solidFill>
        </a:ln>
        <a:ln w="12700">
          <a:solidFill>
            <a:schemeClr val="phClr"/>
          </a:solidFill>
        </a:ln>
        <a:ln w="19050">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studio-editor public set</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Harbour Rescue Service Standing Notices</dc:title>
</cp:coreProperties>
</file>