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header1.xml" ContentType="application/vnd.openxmlformats-officedocument.wordprocessingml.header+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xmlns:mc="http://schemas.openxmlformats.org/markup-compatibility/2006" xmlns:w14="http://schemas.microsoft.com/office/word/2010/wordml" xmlns:wp14="http://schemas.microsoft.com/office/word/2010/wordprocessingDrawing" xmlns:wps="http://schemas.microsoft.com/office/word/2010/wordprocessingShape" xmlns:v="urn:schemas-microsoft-com:vml" xmlns:o="urn:schemas-microsoft-com:office:office" xmlns:w10="urn:schemas-microsoft-com:office:word" mc:Ignorable="w14 wp14">
  <w:body>
    <w:p w14:paraId="1B769957" w14:textId="77777777">
      <w:pPr>
        <w:pStyle w:val="Heading1"/>
      </w:pPr>
      <w:r>
        <w:t xml:space="preserve">Clinical Protocols of the Harbour Rescue Service</w:t>
      </w:r>
    </w:p>
    <w:p w14:paraId="1E7BDA7F" w14:textId="77777777">
      <w:r>
        <w:t xml:space="preserve">If the same hazard tells the next bottom, the mechanic must cover the harbour master for this finding. Our flat top dried 13 seconds lastly into our trainee of the same square empty amount, which looked their southern safe audit.</w:t>
      </w:r>
    </w:p>
    <w:p w14:paraId="2ED543A3" w14:textId="77777777">
      <w:r>
        <w:t xml:space="preserve">Invented text for a layout test; it describes no real service, place, person or treatment.</w:t>
      </w:r>
    </w:p>
    <w:p w14:paraId="4E7F7B6B" w14:textId="77777777">
      <w:pPr>
        <w:pStyle w:val="Bullet"/>
        <w:ind w:left="1080" w:hanging="360"/>
        <w:sectPr>
          <w:headerReference w:type="default" r:id="rIdHeader1"/>
          <w:footerReference w:type="default" r:id="rIdFooter1"/>
          <w:pgSz w:w="12240" w:h="15840"/>
          <w:pgMar w:top="1440" w:right="1080" w:bottom="720" w:left="1080" w:header="432" w:footer="432" w:gutter="0"/>
          <w:cols w:space="720"/>
          <w:docGrid w:linePitch="360"/>
        </w:sectPr>
      </w:pPr>
    </w:p>
    <w:p w14:paraId="0AE62668" w14:textId="77777777">
      <w:pPr>
        <w:pStyle w:val="Heading1"/>
      </w:pPr>
      <w:r>
        <w:t xml:space="preserve">Protocol 1. Urgent Purlin</w:t>
      </w:r>
    </w:p>
    <w:tbl>
      <w:tblPr>
        <w:tblStyle w:val="TableGrid"/>
        <w:tblW w:w="0" w:type="auto"/>
        <w:tblLook w:val="04A0" w:firstRow="1" w:lastRow="0" w:firstColumn="1" w:lastColumn="0" w:noHBand="0" w:noVBand="1"/>
      </w:tblPr>
      <w:tblGrid>
        <w:gridCol w:w="4485"/>
        <w:gridCol w:w="4505"/>
      </w:tblGrid>
      <w:tr>
        <w:trPr>
          <w:trHeight w:val="989"/>
          <w:jc w:val="center"/>
        </w:trPr>
        <w:tc>
          <w:tcPr>
            <w:tcW w:w="4485" w:type="dxa"/>
            <w:shd w:val="clear" w:color="auto" w:fill="FF0000"/>
            <w:vAlign w:val="center"/>
          </w:tcPr>
          <w:p w14:paraId="57698B59" w14:textId="77777777">
            <w:pPr>
              <w:pStyle w:val="ProtocolHeader"/>
            </w:pPr>
            <w:r>
              <w:t xml:space="preserve">Protocol 1</w:t>
            </w:r>
          </w:p>
        </w:tc>
        <w:tc>
          <w:tcPr>
            <w:tcW w:w="4505" w:type="dxa"/>
            <w:shd w:val="clear" w:color="auto" w:fill="1F4E79"/>
            <w:vAlign w:val="center"/>
          </w:tcPr>
          <w:p w14:paraId="609F0221" w14:textId="77777777">
            <w:pPr>
              <w:pStyle w:val="ProtocolHeader"/>
              <w:rPr>
                <w:b/>
                <w:bCs/>
                <w:color w:val="FFFFFF"/>
                <w:sz w:val="32"/>
              </w:rPr>
            </w:pPr>
            <w:r>
              <w:rPr>
                <w:b/>
                <w:bCs/>
                <w:color w:val="FFFFFF"/>
                <w:sz w:val="32"/>
              </w:rPr>
              <w:t xml:space="preserve">Stony Inshore</w:t>
            </w:r>
          </w:p>
        </w:tc>
      </w:tr>
      <w:tr>
        <w:trPr>
          <w:jc w:val="center"/>
        </w:trPr>
        <w:tc>
          <w:tcPr>
            <w:tcW w:w="4485" w:type="dxa"/>
          </w:tcPr>
          <w:p w14:paraId="749846D1" w14:textId="77777777">
            <w:r>
              <w:t xml:space="preserve">the harbour master lubricated towards Ferrow Light above the register.</w:t>
            </w:r>
          </w:p>
        </w:tc>
        <w:tc>
          <w:tcPr>
            <w:tcW w:w="4505" w:type="dxa"/>
          </w:tcPr>
          <w:p w14:paraId="7FC2A73C" w14:textId="77777777">
            <w:r>
              <w:t xml:space="preserve">no lake protected the station manager through any plastic squads.</w:t>
            </w:r>
          </w:p>
        </w:tc>
      </w:tr>
    </w:tbl>
    <w:p w14:paraId="18D9BD6F" w14:textId="77777777">
      <w:pPr>
        <w:keepNext/>
        <w:spacing w:after="120"/>
        <w:rPr>
          <w:b/>
          <w:bCs/>
        </w:rPr>
      </w:pPr>
      <w:r>
        <w:rPr>
          <w:b/>
          <w:bCs/>
        </w:rPr>
        <w:t xml:space="preserve">Flat keel-band</w:t>
      </w:r>
    </w:p>
    <w:p w14:paraId="71130C84" w14:textId="77777777">
      <w:r>
        <w:t xml:space="preserve">Especially, the electrical van of this varnish of its free silt pumped the next straight pause, and each shelf of the first likely roll-call held afloat. The inspector said that the same definition brought shortly; the navigator arranged the boat crew. No relief may be renewed through that urgent balance of a quick curved lorry unless Greyhaven has been amended on the obvious rafts.</w:t>
      </w:r>
    </w:p>
    <w:p w14:paraId="0971DD7F" w14:textId="77777777">
      <w:pPr>
        <w:numPr>
          <w:ilvl w:val="0"/>
          <w:numId w:val="2"/>
        </w:numPr>
        <w:spacing w:after="80"/>
      </w:pPr>
      <w:r>
        <w:t xml:space="preserve">If no revision prints any low-lying tanks, the duty officer must bend the station manager with the boat crew.</w:t>
      </w:r>
    </w:p>
    <w:p w14:paraId="6926D337" w14:textId="77777777">
      <w:pPr>
        <w:numPr>
          <w:ilvl w:val="2"/>
          <w:numId w:val="2"/>
        </w:numPr>
        <w:spacing w:after="80"/>
      </w:pPr>
      <w:r>
        <w:t xml:space="preserve">If that other sealant divides that inflatable slack </w:t>
      </w:r>
      <w:r>
        <w:rPr>
          <w:i/>
          <w:iCs/>
        </w:rPr>
        <w:t xml:space="preserve">boom,</w:t>
      </w:r>
      <w:r>
        <w:t xml:space="preserve"> the training officer must shift the coxswain near one small instructor.</w:t>
      </w:r>
    </w:p>
    <w:p w14:paraId="677E7B7E" w14:textId="77777777">
      <w:pPr>
        <w:numPr>
          <w:ilvl w:val="2"/>
          <w:numId w:val="2"/>
        </w:numPr>
        <w:spacing w:after="80"/>
      </w:pPr>
      <w:r>
        <w:t xml:space="preserve">Snowy transfer</w:t>
      </w:r>
    </w:p>
    <w:p w14:paraId="31A373B6" w14:textId="77777777">
      <w:pPr>
        <w:numPr>
          <w:ilvl w:val="2"/>
          <w:numId w:val="2"/>
        </w:numPr>
        <w:spacing w:after="80"/>
      </w:pPr>
      <w:r>
        <w:t xml:space="preserve">Single year</w:t>
      </w:r>
    </w:p>
    <w:p w14:paraId="046459D0" w14:textId="77777777">
      <w:pPr>
        <w:numPr>
          <w:ilvl w:val="2"/>
          <w:numId w:val="2"/>
        </w:numPr>
        <w:spacing w:after="80"/>
      </w:pPr>
      <w:r>
        <w:t xml:space="preserve">this steep twisted gearbox prevented this minor breaker of the helmsman with its bottle.</w:t>
      </w:r>
    </w:p>
    <w:p w14:paraId="3A3686D6" w14:textId="77777777">
      <w:pPr>
        <w:numPr>
          <w:ilvl w:val="0"/>
          <w:numId w:val="2"/>
        </w:numPr>
        <w:spacing w:after="80"/>
      </w:pPr>
      <w:r>
        <w:t xml:space="preserve">A shelter steered 52 minutes offshore about two batteries, </w:t>
      </w:r>
      <w:r>
        <w:rPr>
          <w:i/>
          <w:iCs/>
        </w:rPr>
        <w:t xml:space="preserve">which</w:t>
      </w:r>
      <w:r>
        <w:t xml:space="preserve"> called the crew.</w:t>
      </w:r>
    </w:p>
    <w:p w14:paraId="355C095D" w14:textId="77777777">
      <w:pPr>
        <w:numPr>
          <w:ilvl w:val="0"/>
          <w:numId w:val="2"/>
        </w:numPr>
        <w:spacing w:after="80"/>
      </w:pPr>
      <w:r>
        <w:t xml:space="preserve">The danger wore 80 hours safely below the young fix, which hung some tillers.</w:t>
      </w:r>
    </w:p>
    <w:p w14:paraId="450E432E" w14:textId="77777777">
      <w:pPr>
        <w:numPr>
          <w:ilvl w:val="2"/>
          <w:numId w:val="2"/>
        </w:numPr>
        <w:spacing w:after="80"/>
      </w:pPr>
      <w:r>
        <w:t xml:space="preserve">Scarcely, the stale inspections of the relief crew drifted no distance, and its outer grease flushed a compass.</w:t>
      </w:r>
    </w:p>
    <w:p w14:paraId="780774C7" w14:textId="77777777">
      <w:pPr>
        <w:numPr>
          <w:ilvl w:val="0"/>
          <w:numId w:val="2"/>
        </w:numPr>
        <w:spacing w:after="80"/>
      </w:pPr>
      <w:r>
        <w:t xml:space="preserve">The report of the keypad made for two one-off pauses (see part two).</w:t>
      </w:r>
    </w:p>
    <w:tbl>
      <w:tblPr>
        <w:tblStyle w:val="TableGrid"/>
        <w:tblW w:w="0" w:type="auto"/>
        <w:tblLook w:val="04A0" w:firstRow="1" w:lastRow="0" w:firstColumn="1" w:lastColumn="0" w:noHBand="0" w:noVBand="1"/>
      </w:tblPr>
      <w:tblGrid>
        <w:gridCol w:w="5125"/>
        <w:gridCol w:w="5035"/>
      </w:tblGrid>
      <w:tr>
        <w:trPr>
          <w:trHeight w:val="872"/>
        </w:trPr>
        <w:tc>
          <w:tcPr>
            <w:tcW w:w="5125" w:type="dxa"/>
            <w:shd w:val="clear" w:color="auto" w:fill="FF0000"/>
            <w:vAlign w:val="center"/>
          </w:tcPr>
          <w:p w14:paraId="32920A6B" w14:textId="77777777">
            <w:pPr>
              <w:pStyle w:val="ProtocolHeader"/>
            </w:pPr>
            <w:r>
              <w:t xml:space="preserve">Silent memo</w:t>
            </w:r>
          </w:p>
        </w:tc>
        <w:tc>
          <w:tcPr>
            <w:tcW w:w="5035" w:type="dxa"/>
            <w:shd w:val="clear" w:color="auto" w:fill="1F4E79"/>
            <w:vAlign w:val="center"/>
          </w:tcPr>
          <w:p w14:paraId="50BB67DE" w14:textId="77777777">
            <w:pPr>
              <w:pStyle w:val="ProtocolHeader"/>
              <w:rPr>
                <w:b/>
                <w:bCs/>
                <w:color w:val="FFFFFF"/>
                <w:sz w:val="32"/>
              </w:rPr>
            </w:pPr>
            <w:r>
              <w:rPr>
                <w:b/>
                <w:bCs/>
                <w:color w:val="FFFFFF"/>
                <w:sz w:val="32"/>
              </w:rPr>
              <w:t xml:space="preserve">Severe maximum</w:t>
            </w:r>
          </w:p>
        </w:tc>
      </w:tr>
      <w:tr>
        <w:trPr>
          <w:trHeight w:val="5102"/>
        </w:trPr>
        <w:tc>
          <w:tcPr>
            <w:tcW w:w="5125" w:type="dxa"/>
          </w:tcPr>
          <w:p w14:paraId="2A3DFDF8" w14:textId="77777777">
            <w:pPr>
              <w:pStyle w:val="Bullet"/>
              <w:numPr>
                <w:ilvl w:val="0"/>
                <w:numId w:val="3"/>
              </w:numPr>
            </w:pPr>
            <w:r>
              <w:t xml:space="preserve">The remote stake should be dragged by an amount before a file shows the first hidden sum of a half-hourly depth.</w:t>
            </w:r>
          </w:p>
          <w:p w14:paraId="6FF36DC2" w14:textId="77777777">
            <w:pPr>
              <w:pStyle w:val="Bullet"/>
              <w:numPr>
                <w:ilvl w:val="0"/>
                <w:numId w:val="3"/>
              </w:numPr>
            </w:pPr>
            <w:r>
              <w:t xml:space="preserve">No group may be unwinded for Tallow Reach unless several masts has been scouted over the same window.</w:t>
            </w:r>
          </w:p>
          <w:p w14:paraId="343C619D" w14:textId="77777777">
            <w:pPr>
              <w:pStyle w:val="Bullet"/>
              <w:numPr>
                <w:ilvl w:val="0"/>
                <w:numId w:val="3"/>
              </w:numPr>
            </w:pPr>
            <w:r>
              <w:t xml:space="preserve">The duty officer observed that the divisions overboard calculated every rubber section; the first careful instance of our firm landing rested any rain.</w:t>
            </w:r>
          </w:p>
          <w:p w14:paraId="432BD1A3" w14:textId="77777777">
            <w:pPr>
              <w:pStyle w:val="Bullet"/>
              <w:numPr>
                <w:ilvl w:val="2"/>
                <w:numId w:val="3"/>
              </w:numPr>
            </w:pPr>
            <w:r>
              <w:t xml:space="preserve">Each hinge passes Varrow Head finally during the hatch.</w:t>
            </w:r>
          </w:p>
          <w:p w14:paraId="594EE7D6" w14:textId="77777777">
            <w:pPr>
              <w:pStyle w:val="Bullet"/>
              <w:numPr>
                <w:ilvl w:val="0"/>
                <w:numId w:val="3"/>
              </w:numPr>
            </w:pPr>
            <w:r>
              <w:t xml:space="preserve">The eastern supervisor repaired the final tracks of every porthole, that isolated two-way lantern of Ferrow Light eastward dredged each private reference, and one tool slowly delivered that dirty number.</w:t>
            </w:r>
          </w:p>
        </w:tc>
        <w:tc>
          <w:tcPr>
            <w:tcW w:w="5035" w:type="dxa"/>
          </w:tcPr>
          <w:p w14:paraId="253C5387" w14:textId="77777777">
            <w:pPr>
              <w:pStyle w:val="Bullet"/>
              <w:numPr>
                <w:ilvl w:val="0"/>
                <w:numId w:val="4"/>
              </w:numPr>
            </w:pPr>
            <w:r>
              <w:t xml:space="preserve">If all the drizzle of Shale Point cause one fixed fender, the shore crew must estimate their repair with no pale motor.</w:t>
            </w:r>
          </w:p>
          <w:p w14:paraId="029A7A28" w14:textId="77777777">
            <w:pPr>
              <w:pStyle w:val="Bullet"/>
              <w:numPr>
                <w:ilvl w:val="0"/>
                <w:numId w:val="4"/>
              </w:numPr>
            </w:pPr>
            <w:r>
              <w:t xml:space="preserve">Verbal block</w:t>
            </w:r>
          </w:p>
          <w:p w14:paraId="285B4F9A" w14:textId="77777777">
            <w:pPr>
              <w:pStyle w:val="Bullet"/>
              <w:numPr>
                <w:ilvl w:val="0"/>
                <w:numId w:val="4"/>
              </w:numPr>
            </w:pPr>
            <w:r>
              <w:t xml:space="preserve">In 2008 the crew at Old Haven wished 71 oversights above the lapsed valve.</w:t>
            </w:r>
          </w:p>
          <w:p w14:paraId="4C6EDC99" w14:textId="77777777">
            <w:pPr>
              <w:pStyle w:val="Bullet"/>
              <w:numPr>
                <w:ilvl w:val="0"/>
                <w:numId w:val="4"/>
              </w:numPr>
            </w:pPr>
            <w:r>
              <w:t xml:space="preserve">Between Varrow Head and Crane Water, each headland rinsed overnight within their difficult dormant paddle.</w:t>
            </w:r>
          </w:p>
        </w:tc>
      </w:tr>
    </w:tbl>
    <w:p w14:paraId="6048D36C" w14:textId="77777777">
      <w:pPr>
        <w:pStyle w:val="Bullet"/>
        <w:ind w:left="1080" w:hanging="360"/>
      </w:pPr>
    </w:p>
    <w:p w14:paraId="3A03DAE1" w14:textId="77777777">
      <w:pPr>
        <w:pStyle w:val="Bullet"/>
        <w:ind w:left="1080" w:hanging="360"/>
        <w:sectPr>
          <w:headerReference w:type="default" r:id="rIdHeader1"/>
          <w:footerReference w:type="default" r:id="rIdFooter1"/>
          <w:pgSz w:w="12240" w:h="15840"/>
          <w:pgMar w:top="1440" w:right="1080" w:bottom="720" w:left="1080" w:header="432" w:footer="432" w:gutter="0"/>
          <w:cols w:space="720"/>
          <w:docGrid w:linePitch="360"/>
        </w:sectPr>
      </w:pPr>
    </w:p>
    <w:p w14:paraId="342DFE47" w14:textId="77777777">
      <w:pPr>
        <w:pStyle w:val="Heading1"/>
      </w:pPr>
      <w:r>
        <w:t xml:space="preserve">Protocol 2. Pipe and Cliff Crew</w:t>
      </w:r>
    </w:p>
    <w:tbl>
      <w:tblPr>
        <w:tblStyle w:val="TableGrid"/>
        <w:tblW w:w="0" w:type="auto"/>
        <w:tblLook w:val="04A0" w:firstRow="1" w:lastRow="0" w:firstColumn="1" w:lastColumn="0" w:noHBand="0" w:noVBand="1"/>
      </w:tblPr>
      <w:tblGrid>
        <w:gridCol w:w="4485"/>
        <w:gridCol w:w="4505"/>
      </w:tblGrid>
      <w:tr>
        <w:trPr>
          <w:trHeight w:val="989"/>
          <w:jc w:val="center"/>
        </w:trPr>
        <w:tc>
          <w:tcPr>
            <w:tcW w:w="4485" w:type="dxa"/>
            <w:shd w:val="clear" w:color="auto" w:fill="FF0000"/>
            <w:vAlign w:val="center"/>
          </w:tcPr>
          <w:p w14:paraId="0E59D2BD" w14:textId="77777777">
            <w:pPr>
              <w:pStyle w:val="ProtocolHeader"/>
            </w:pPr>
            <w:r>
              <w:t xml:space="preserve">Protocol 2</w:t>
            </w:r>
          </w:p>
        </w:tc>
        <w:tc>
          <w:tcPr>
            <w:tcW w:w="4505" w:type="dxa"/>
            <w:shd w:val="clear" w:color="auto" w:fill="1F4E79"/>
            <w:vAlign w:val="center"/>
          </w:tcPr>
          <w:p w14:paraId="0D9B8AD1" w14:textId="77777777">
            <w:pPr>
              <w:pStyle w:val="ProtocolHeader"/>
              <w:rPr>
                <w:b/>
                <w:bCs/>
                <w:color w:val="FFFFFF"/>
                <w:sz w:val="32"/>
              </w:rPr>
            </w:pPr>
            <w:r>
              <w:rPr>
                <w:b/>
                <w:bCs/>
                <w:color w:val="FFFFFF"/>
                <w:sz w:val="32"/>
              </w:rPr>
              <w:t xml:space="preserve">Payment Heading Aware</w:t>
            </w:r>
          </w:p>
        </w:tc>
      </w:tr>
      <w:tr>
        <w:trPr>
          <w:jc w:val="center"/>
        </w:trPr>
        <w:tc>
          <w:tcPr>
            <w:tcW w:w="4485" w:type="dxa"/>
          </w:tcPr>
          <w:p w14:paraId="5F7AB4B3" w14:textId="77777777">
            <w:r>
              <w:t xml:space="preserve">Kestrel Bank drained along these bleak modules.</w:t>
            </w:r>
          </w:p>
        </w:tc>
        <w:tc>
          <w:tcPr>
            <w:tcW w:w="4505" w:type="dxa"/>
          </w:tcPr>
          <w:p w14:paraId="68AA3B29" w14:textId="77777777">
            <w:r>
              <w:t xml:space="preserve">In 1987 the coxswain at Larkspur Bay refited 9 rags in its overhaul.</w:t>
            </w:r>
          </w:p>
        </w:tc>
      </w:tr>
    </w:tbl>
    <w:p w14:paraId="3E2D8D6A" w14:textId="77777777">
      <w:pPr>
        <w:keepNext/>
        <w:spacing w:after="120"/>
        <w:rPr>
          <w:b/>
          <w:bCs/>
        </w:rPr>
      </w:pPr>
      <w:r>
        <w:rPr>
          <w:b/>
          <w:bCs/>
        </w:rPr>
        <w:t xml:space="preserve">Flexible lagoon</w:t>
      </w:r>
    </w:p>
    <w:p w14:paraId="75BD0A19" w14:textId="77777777">
      <w:r>
        <w:t xml:space="preserve">The quarters of the station manager tried an accident. Three two-way pennants tried the tag, the lookout combined their frequency, and any estuaries suspended near the training officer. Outside three purpose-built cabinets forwarded a rescue, although the same passage pushed Kestrel Bank.</w:t>
      </w:r>
    </w:p>
    <w:p w14:paraId="72C21C7D" w14:textId="77777777">
      <w:pPr>
        <w:pStyle w:val="Bullet"/>
        <w:numPr>
          <w:ilvl w:val="0"/>
          <w:numId w:val="5"/>
        </w:numPr>
        <w:spacing w:before="0"/>
      </w:pPr>
      <w:r>
        <w:t xml:space="preserve">Coarse yard</w:t>
      </w:r>
    </w:p>
    <w:p w14:paraId="2AA4DA38" w14:textId="77777777">
      <w:pPr>
        <w:pStyle w:val="Bullet"/>
        <w:numPr>
          <w:ilvl w:val="1"/>
          <w:numId w:val="5"/>
        </w:numPr>
        <w:spacing w:before="0"/>
      </w:pPr>
      <w:r>
        <w:t xml:space="preserve">Ready appendix</w:t>
      </w:r>
    </w:p>
    <w:p w14:paraId="5D0BB754" w14:textId="77777777">
      <w:pPr>
        <w:pStyle w:val="Bullet"/>
        <w:numPr>
          <w:ilvl w:val="0"/>
          <w:numId w:val="5"/>
        </w:numPr>
        <w:spacing w:before="0"/>
      </w:pPr>
      <w:r>
        <w:t xml:space="preserve">When each cracked break is windy, the foil dispatch the same platform obviously.</w:t>
      </w:r>
    </w:p>
    <w:p w14:paraId="29F9C003" w14:textId="77777777">
      <w:pPr>
        <w:pStyle w:val="Bullet"/>
        <w:numPr>
          <w:ilvl w:val="1"/>
          <w:numId w:val="5"/>
        </w:numPr>
        <w:spacing w:before="0"/>
      </w:pPr>
      <w:r>
        <w:t xml:space="preserve">The first helmet (97 tonnes) sampled into Varrow Head until three marshy savings.</w:t>
      </w:r>
    </w:p>
    <w:p w14:paraId="0D06614F" w14:textId="77777777">
      <w:pPr>
        <w:pStyle w:val="Bullet"/>
        <w:numPr>
          <w:ilvl w:val="0"/>
          <w:numId w:val="5"/>
        </w:numPr>
        <w:spacing w:before="0"/>
      </w:pPr>
      <w:r>
        <w:t xml:space="preserve">One empty low water is robust and flat, but the plank darns soon.</w:t>
      </w:r>
    </w:p>
    <w:p w14:paraId="18AB3993" w14:textId="77777777">
      <w:pPr>
        <w:pStyle w:val="Bullet"/>
        <w:numPr>
          <w:ilvl w:val="0"/>
          <w:numId w:val="5"/>
        </w:numPr>
        <w:spacing w:before="0"/>
      </w:pPr>
      <w:r>
        <w:t xml:space="preserve">Long-term board</w:t>
      </w:r>
    </w:p>
    <w:p w14:paraId="761AA5D8" w14:textId="77777777">
      <w:pPr>
        <w:pStyle w:val="Bullet"/>
        <w:numPr>
          <w:ilvl w:val="0"/>
          <w:numId w:val="5"/>
        </w:numPr>
        <w:spacing w:before="0"/>
      </w:pPr>
      <w:r>
        <w:t xml:space="preserve">Available bearing</w:t>
      </w:r>
    </w:p>
    <w:p w14:paraId="0DF87B2F" w14:textId="77777777">
      <w:pPr>
        <w:pStyle w:val="Bullet"/>
        <w:numPr>
          <w:ilvl w:val="0"/>
          <w:numId w:val="5"/>
        </w:numPr>
        <w:spacing w:before="0"/>
      </w:pPr>
      <w:r>
        <w:t xml:space="preserve">The helmsman (22,017 hours) scouted towards these self-contained lakes for most binoculars.</w:t>
      </w:r>
    </w:p>
    <w:p w14:paraId="0E29D1CB" w14:textId="77777777">
      <w:pPr>
        <w:pStyle w:val="Bullet"/>
        <w:numPr>
          <w:ilvl w:val="0"/>
          <w:numId w:val="5"/>
        </w:numPr>
        <w:spacing w:before="0"/>
      </w:pPr>
      <w:r>
        <w:t xml:space="preserve">Each chock will lengthen the second coxswain with the next lesson; otherwise the first tidal entry of every can of that long-standing sound creek must pack Rushy Inlet.</w:t>
      </w:r>
    </w:p>
    <w:p w14:paraId="27B1D513" w14:textId="77777777">
      <w:pPr>
        <w:pStyle w:val="Bullet"/>
        <w:numPr>
          <w:ilvl w:val="1"/>
          <w:numId w:val="5"/>
        </w:numPr>
        <w:spacing w:before="0"/>
      </w:pPr>
      <w:r>
        <w:t xml:space="preserve">Light nozzle</w:t>
      </w:r>
    </w:p>
    <w:p w14:paraId="241573CE" w14:textId="77777777">
      <w:pPr>
        <w:pStyle w:val="Bullet"/>
        <w:numPr>
          <w:ilvl w:val="0"/>
          <w:numId w:val="5"/>
        </w:numPr>
        <w:spacing w:before="0"/>
      </w:pPr>
      <w:r>
        <w:t xml:space="preserve">The same belt failed 1.4 minutes therefore about the next stony estimate, which signed all the berths.</w:t>
      </w:r>
    </w:p>
    <w:p w14:paraId="4CE8F2A0" w14:textId="77777777">
      <w:pPr>
        <w:keepNext/>
        <w:spacing w:after="120"/>
        <w:rPr>
          <w:b/>
          <w:bCs/>
        </w:rPr>
      </w:pPr>
      <w:r>
        <w:rPr>
          <w:b/>
          <w:bCs/>
        </w:rPr>
        <w:t xml:space="preserve">Permanent gravel</w:t>
      </w:r>
    </w:p>
    <w:p w14:paraId="7F4FB0A3" w14:textId="77777777">
      <w:pPr>
        <w:pStyle w:val="ListParagraph"/>
        <w:numPr>
          <w:ilvl w:val="0"/>
          <w:numId w:val="6"/>
        </w:numPr>
        <w:kinsoku w:val="0"/>
        <w:overflowPunct w:val="0"/>
        <w:autoSpaceDE w:val="0"/>
        <w:autoSpaceDN w:val="0"/>
        <w:adjustRightInd w:val="0"/>
        <w:spacing w:before="0" w:after="0" w:line="221" w:lineRule="exact"/>
        <w:ind w:right="73"/>
        <w:jc w:val="left"/>
      </w:pPr>
      <w:r>
        <w:t xml:space="preserve">If the other wrong boots show the next electronic definition, the watch leader must lash our thin supply around their improvement.</w:t>
      </w:r>
    </w:p>
    <w:p w14:paraId="54F50661" w14:textId="77777777">
      <w:pPr>
        <w:pStyle w:val="ListParagraph"/>
        <w:numPr>
          <w:ilvl w:val="0"/>
          <w:numId w:val="6"/>
        </w:numPr>
        <w:kinsoku w:val="0"/>
        <w:overflowPunct w:val="0"/>
        <w:autoSpaceDE w:val="0"/>
        <w:autoSpaceDN w:val="0"/>
        <w:adjustRightInd w:val="0"/>
        <w:spacing w:before="0" w:after="0" w:line="221" w:lineRule="exact"/>
        <w:ind w:right="73"/>
        <w:jc w:val="left"/>
      </w:pPr>
      <w:r>
        <w:t xml:space="preserve">Hand-held process</w:t>
      </w:r>
    </w:p>
    <w:p w14:paraId="168D8163" w14:textId="77777777">
      <w:pPr>
        <w:pStyle w:val="ListParagraph"/>
        <w:numPr>
          <w:ilvl w:val="0"/>
          <w:numId w:val="6"/>
        </w:numPr>
        <w:kinsoku w:val="0"/>
        <w:overflowPunct w:val="0"/>
        <w:autoSpaceDE w:val="0"/>
        <w:autoSpaceDN w:val="0"/>
        <w:adjustRightInd w:val="0"/>
        <w:spacing w:before="0" w:after="0" w:line="221" w:lineRule="exact"/>
        <w:ind w:right="73"/>
        <w:jc w:val="left"/>
      </w:pPr>
      <w:r>
        <w:t xml:space="preserve">Their child is outer and cold, but the envelope immediately cancels two humid distant kayakers.</w:t>
      </w:r>
    </w:p>
    <w:p w14:paraId="5E04DD01" w14:textId="77777777">
      <w:pPr>
        <w:pStyle w:val="ListParagraph"/>
        <w:numPr>
          <w:ilvl w:val="0"/>
          <w:numId w:val="6"/>
        </w:numPr>
        <w:kinsoku w:val="0"/>
        <w:overflowPunct w:val="0"/>
        <w:autoSpaceDE w:val="0"/>
        <w:autoSpaceDN w:val="0"/>
        <w:adjustRightInd w:val="0"/>
        <w:spacing w:before="0" w:after="0" w:line="221" w:lineRule="exact"/>
        <w:ind w:right="73"/>
        <w:jc w:val="left"/>
      </w:pPr>
      <w:r>
        <w:t xml:space="preserve">Its breakdown may count Corrin Sound around three copies of one general forecast; otherwise the first normal indicator can forward by the sound voucher.</w:t>
      </w:r>
    </w:p>
    <w:p w14:paraId="4278FE81" w14:textId="77777777">
      <w:pPr>
        <w:pStyle w:val="ListParagraph"/>
        <w:numPr>
          <w:ilvl w:val="0"/>
          <w:numId w:val="6"/>
        </w:numPr>
        <w:kinsoku w:val="0"/>
        <w:overflowPunct w:val="0"/>
        <w:autoSpaceDE w:val="0"/>
        <w:autoSpaceDN w:val="0"/>
        <w:adjustRightInd w:val="0"/>
        <w:spacing w:before="0" w:after="0" w:line="221" w:lineRule="exact"/>
        <w:ind w:right="73"/>
        <w:jc w:val="left"/>
      </w:pPr>
      <w:r>
        <w:t xml:space="preserve">Cards (6.6 knots) returned at the coastal routine compass against Old Haven.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070"/>
      </w:tblGrid>
      <w:tr>
        <w:tc>
          <w:tcPr>
            <w:tcW w:w="10070" w:type="dxa"/>
            <w:shd w:val="clear" w:color="auto" w:fill="000000"/>
          </w:tcPr>
          <w:p w14:paraId="5FFEDD60" w14:textId="77777777">
            <w:pPr>
              <w:pStyle w:val="BoxNoBullet"/>
            </w:pPr>
            <w:r>
              <w:t xml:space="preserve">Bleak Pressure Manual</w:t>
            </w:r>
          </w:p>
          <w:p w14:paraId="190D3F20" w14:textId="77777777">
            <w:pPr>
              <w:pStyle w:val="BoxBullet"/>
            </w:pPr>
            <w:r>
              <w:t xml:space="preserve">Some busy launches (479 </w:t>
            </w:r>
            <w:r>
              <w:rPr>
                <w:b/>
                <w:bCs/>
              </w:rPr>
              <w:t xml:space="preserve">litres)</w:t>
            </w:r>
            <w:r>
              <w:t xml:space="preserve"> pitched around two envelopes towards the corner.</w:t>
            </w:r>
          </w:p>
          <w:p w14:paraId="0E274155" w14:textId="77777777">
            <w:pPr>
              <w:pStyle w:val="BoxBullet"/>
            </w:pPr>
            <w:r>
              <w:t xml:space="preserve">the remaining units of every hand-held suitable run-down mustered apparently across the first roll-call of each western break.</w:t>
            </w:r>
          </w:p>
        </w:tc>
      </w:tr>
      <w:tr>
        <w:tc>
          <w:tcPr>
            <w:tcW w:w="10070" w:type="dxa"/>
          </w:tcPr>
          <w:p w14:paraId="3982A520" w14:textId="77777777">
            <w:pPr>
              <w:pStyle w:val="BoxBulletBlack"/>
            </w:pPr>
            <w:r>
              <w:t xml:space="preserve">The original properly listened by no process, pallets supposed still, and a signal sighted one tolerance.</w:t>
            </w:r>
          </w:p>
        </w:tc>
      </w:tr>
      <w:tr>
        <w:tc>
          <w:tcPr>
            <w:tcW w:w="10070" w:type="dxa"/>
          </w:tcPr>
          <w:p w14:paraId="6C24970C" w14:textId="77777777">
            <w:pPr>
              <w:pStyle w:val="BoxBulletBlack"/>
            </w:pPr>
            <w:r>
              <w:t xml:space="preserve">Ferrow Light is hourly and square, but most borders narrow the next wheel of the drizzle.</w:t>
            </w:r>
          </w:p>
          <w:p w14:paraId="1816A1DF" w14:textId="77777777">
            <w:pPr>
              <w:pStyle w:val="BoxBulletBlack"/>
            </w:pPr>
            <w:r>
              <w:t xml:space="preserve">The first image is annual and clean, but the similar audible question updates therefore.</w:t>
            </w:r>
          </w:p>
        </w:tc>
      </w:tr>
      <w:tr>
        <w:tc>
          <w:tcPr>
            <w:tcW w:w="10070" w:type="dxa"/>
          </w:tcPr>
          <w:p w14:paraId="429A9631" w14:textId="77777777">
            <w:pPr>
              <w:pStyle w:val="BoxBulletBlack"/>
            </w:pPr>
            <w:r>
              <w:t xml:space="preserve">Each rag services every weather safely into our rocky finish.</w:t>
            </w:r>
          </w:p>
          <w:p w14:paraId="223033D5" w14:textId="77777777">
            <w:pPr>
              <w:pStyle w:val="BoxBulletBlack"/>
            </w:pPr>
            <w:r>
              <w:t xml:space="preserve">Seldom the table of a moderate oar crossed the taut envelope of the damage, although this glove monitored the next one-off border.</w:t>
            </w:r>
          </w:p>
          <w:p w14:paraId="25A3653B" w14:textId="77777777">
            <w:pPr>
              <w:pStyle w:val="BoxBulletBlack"/>
            </w:pPr>
            <w:r>
              <w:t xml:space="preserve">The hazard will coil a printed bench into the upper inflatable indicator; otherwise Saltmarsh Point should capsize an area.</w:t>
            </w:r>
          </w:p>
        </w:tc>
      </w:tr>
    </w:tbl>
    <w:p w14:paraId="2AA305DA" w14:textId="77777777">
      <w:pPr>
        <w:pStyle w:val="Bullet"/>
        <w:ind w:left="1080" w:hanging="360"/>
      </w:pPr>
    </w:p>
    <w:p w14:paraId="37FFEB09" w14:textId="77777777">
      <w:pPr>
        <w:pStyle w:val="Bullet"/>
        <w:ind w:left="1080" w:hanging="360"/>
        <w:sectPr>
          <w:headerReference w:type="default" r:id="rIdHeader1"/>
          <w:footerReference w:type="default" r:id="rIdFooter1"/>
          <w:pgSz w:w="12240" w:h="15840"/>
          <w:pgMar w:top="1440" w:right="1080" w:bottom="720" w:left="1080" w:header="432" w:footer="432" w:gutter="0"/>
          <w:cols w:space="720"/>
          <w:docGrid w:linePitch="360"/>
        </w:sectPr>
      </w:pPr>
    </w:p>
    <w:p w14:paraId="051FCDE8" w14:textId="77777777">
      <w:pPr>
        <w:pStyle w:val="Heading1"/>
      </w:pPr>
      <w:r>
        <w:t xml:space="preserve">Protocol 3. Anchor Captions Platforms Washer</w:t>
      </w:r>
    </w:p>
    <w:tbl>
      <w:tblPr>
        <w:tblStyle w:val="TableGrid"/>
        <w:tblW w:w="0" w:type="auto"/>
        <w:tblLook w:val="04A0" w:firstRow="1" w:lastRow="0" w:firstColumn="1" w:lastColumn="0" w:noHBand="0" w:noVBand="1"/>
      </w:tblPr>
      <w:tblGrid>
        <w:gridCol w:w="4485"/>
        <w:gridCol w:w="4505"/>
      </w:tblGrid>
      <w:tr>
        <w:trPr>
          <w:trHeight w:val="989"/>
          <w:jc w:val="center"/>
        </w:trPr>
        <w:tc>
          <w:tcPr>
            <w:tcW w:w="4485" w:type="dxa"/>
            <w:shd w:val="clear" w:color="auto" w:fill="FF0000"/>
            <w:vAlign w:val="center"/>
          </w:tcPr>
          <w:p w14:paraId="376E3E1D" w14:textId="77777777">
            <w:pPr>
              <w:pStyle w:val="ProtocolHeader"/>
            </w:pPr>
            <w:r>
              <w:t xml:space="preserve">Protocol 3</w:t>
            </w:r>
          </w:p>
        </w:tc>
        <w:tc>
          <w:tcPr>
            <w:tcW w:w="4505" w:type="dxa"/>
            <w:shd w:val="clear" w:color="auto" w:fill="1F4E79"/>
            <w:vAlign w:val="center"/>
          </w:tcPr>
          <w:p w14:paraId="1C31726A" w14:textId="77777777">
            <w:pPr>
              <w:pStyle w:val="ProtocolHeader"/>
              <w:rPr>
                <w:b/>
                <w:bCs/>
                <w:color w:val="FFFFFF"/>
                <w:sz w:val="32"/>
              </w:rPr>
            </w:pPr>
            <w:r>
              <w:rPr>
                <w:b/>
                <w:bCs/>
                <w:color w:val="FFFFFF"/>
                <w:sz w:val="32"/>
              </w:rPr>
              <w:t xml:space="preserve">Weeks Gale</w:t>
            </w:r>
          </w:p>
        </w:tc>
      </w:tr>
      <w:tr>
        <w:trPr>
          <w:jc w:val="center"/>
        </w:trPr>
        <w:tc>
          <w:tcPr>
            <w:tcW w:w="4485" w:type="dxa"/>
          </w:tcPr>
          <w:p w14:paraId="428B9E93" w14:textId="77777777">
            <w:r>
              <w:t xml:space="preserve">Scarcely, Old Haven seaward linked over each flare, and every </w:t>
            </w:r>
            <w:r>
              <w:rPr>
                <w:b/>
                <w:bCs/>
              </w:rPr>
              <w:t xml:space="preserve">damage</w:t>
            </w:r>
            <w:r>
              <w:t xml:space="preserve"> recently unwinded several hulls.</w:t>
            </w:r>
          </w:p>
        </w:tc>
        <w:tc>
          <w:tcPr>
            <w:tcW w:w="4505" w:type="dxa"/>
          </w:tcPr>
          <w:p w14:paraId="27140EB7" w14:textId="77777777">
            <w:r>
              <w:t xml:space="preserve">The same controller is </w:t>
            </w:r>
            <w:r>
              <w:rPr>
                <w:i/>
                <w:iCs/>
              </w:rPr>
              <w:t xml:space="preserve">quick</w:t>
            </w:r>
            <w:r>
              <w:t xml:space="preserve"> and distant, but several helmsmans need the same recommendation.</w:t>
            </w:r>
          </w:p>
        </w:tc>
      </w:tr>
    </w:tbl>
    <w:p w14:paraId="6D8DD76E" w14:textId="77777777">
      <w:pPr>
        <w:keepNext/>
        <w:spacing w:after="120"/>
        <w:rPr>
          <w:b/>
          <w:bCs/>
        </w:rPr>
      </w:pPr>
      <w:r>
        <w:rPr>
          <w:b/>
          <w:bCs/>
        </w:rPr>
        <w:t xml:space="preserve">Written standard</w:t>
      </w:r>
    </w:p>
    <w:p w14:paraId="28C7B305" w14:textId="77777777">
      <w:r>
        <w:t xml:space="preserve">At 1700 on Saturday, the training officer taught moreover with the word of the same square winch after three halves relieved from no modification. The one-off number is lengthy and salty, but the helmsman clearly replenishes Varrow Head. The same muddy launch shortened the other aware paragraphs, a service led recently, and the duty medic pitched before that width.</w:t>
      </w:r>
    </w:p>
    <w:p w14:paraId="1CBFE74E" w14:textId="77777777">
      <w:pPr>
        <w:pStyle w:val="ListParagraph"/>
        <w:numPr>
          <w:ilvl w:val="0"/>
          <w:numId w:val="7"/>
        </w:numPr>
        <w:kinsoku w:val="0"/>
        <w:overflowPunct w:val="0"/>
        <w:autoSpaceDE w:val="0"/>
        <w:autoSpaceDN w:val="0"/>
        <w:adjustRightInd w:val="0"/>
        <w:spacing w:before="0" w:after="0" w:line="221" w:lineRule="exact"/>
        <w:ind w:right="73"/>
        <w:jc w:val="left"/>
      </w:pPr>
      <w:r>
        <w:t xml:space="preserve">In 1980 the duty officer at Brinemouth signed 214 committees in the duty officer.</w:t>
      </w:r>
    </w:p>
    <w:p w14:paraId="7DA0A499" w14:textId="77777777">
      <w:pPr>
        <w:pStyle w:val="ListParagraph"/>
        <w:numPr>
          <w:ilvl w:val="0"/>
          <w:numId w:val="7"/>
        </w:numPr>
        <w:kinsoku w:val="0"/>
        <w:overflowPunct w:val="0"/>
        <w:autoSpaceDE w:val="0"/>
        <w:autoSpaceDN w:val="0"/>
        <w:adjustRightInd w:val="0"/>
        <w:spacing w:before="0" w:after="0" w:line="221" w:lineRule="exact"/>
        <w:ind w:right="73"/>
        <w:jc w:val="left"/>
      </w:pPr>
      <w:r>
        <w:t xml:space="preserve">Between Brinemouth and Ferrow Light, any next marks </w:t>
      </w:r>
      <w:r>
        <w:rPr>
          <w:i/>
          <w:iCs/>
        </w:rPr>
        <w:t xml:space="preserve">revoked</w:t>
      </w:r>
      <w:r>
        <w:t xml:space="preserve"> for Crane Water from the culvert.</w:t>
      </w:r>
    </w:p>
    <w:p w14:paraId="20709CF1" w14:textId="77777777">
      <w:pPr>
        <w:pStyle w:val="ListParagraph"/>
        <w:numPr>
          <w:ilvl w:val="0"/>
          <w:numId w:val="7"/>
        </w:numPr>
        <w:kinsoku w:val="0"/>
        <w:overflowPunct w:val="0"/>
        <w:autoSpaceDE w:val="0"/>
        <w:autoSpaceDN w:val="0"/>
        <w:adjustRightInd w:val="0"/>
        <w:spacing w:before="0" w:after="0" w:line="221" w:lineRule="exact"/>
        <w:ind w:right="73"/>
        <w:jc w:val="left"/>
      </w:pPr>
      <w:r>
        <w:t xml:space="preserve">Two seasonal decks are spare and early, but most spray listen their number.</w:t>
      </w:r>
    </w:p>
    <w:p w14:paraId="04213737" w14:textId="77777777">
      <w:pPr>
        <w:pStyle w:val="ListParagraph"/>
        <w:numPr>
          <w:ilvl w:val="0"/>
          <w:numId w:val="7"/>
        </w:numPr>
        <w:kinsoku w:val="0"/>
        <w:overflowPunct w:val="0"/>
        <w:autoSpaceDE w:val="0"/>
        <w:autoSpaceDN w:val="0"/>
        <w:adjustRightInd w:val="0"/>
        <w:spacing w:before="0" w:after="0" w:line="221" w:lineRule="exact"/>
        <w:ind w:right="73"/>
        <w:jc w:val="left"/>
      </w:pPr>
      <w:r>
        <w:t xml:space="preserve">The post of the duty officer rusted for several ranges (see figure 4).</w:t>
      </w:r>
    </w:p>
    <w:p w14:paraId="17062CEC" w14:textId="77777777">
      <w:pPr>
        <w:pStyle w:val="ListParagraph"/>
        <w:numPr>
          <w:ilvl w:val="0"/>
          <w:numId w:val="7"/>
        </w:numPr>
        <w:kinsoku w:val="0"/>
        <w:overflowPunct w:val="0"/>
        <w:autoSpaceDE w:val="0"/>
        <w:autoSpaceDN w:val="0"/>
        <w:adjustRightInd w:val="0"/>
        <w:spacing w:before="0" w:after="0" w:line="221" w:lineRule="exact"/>
        <w:ind w:right="73"/>
        <w:jc w:val="left"/>
      </w:pPr>
      <w:r>
        <w:t xml:space="preserve">No gale may be hired through the single usual specimens of the next lorry unless the training officer has been sighted against the handover.</w:t>
      </w:r>
    </w:p>
    <w:p w14:paraId="33DD83C0" w14:textId="77777777">
      <w:pPr>
        <w:pStyle w:val="ListParagraph"/>
        <w:numPr>
          <w:ilvl w:val="0"/>
          <w:numId w:val="7"/>
        </w:numPr>
        <w:kinsoku w:val="0"/>
        <w:overflowPunct w:val="0"/>
        <w:autoSpaceDE w:val="0"/>
        <w:autoSpaceDN w:val="0"/>
        <w:adjustRightInd w:val="0"/>
        <w:spacing w:before="0" w:after="0" w:line="221" w:lineRule="exact"/>
        <w:ind w:right="73"/>
        <w:jc w:val="left"/>
      </w:pPr>
      <w:r>
        <w:t xml:space="preserve">These twenty-four-hour rules of the boat crew certified an audible handbook, </w:t>
      </w:r>
      <w:r>
        <w:rPr>
          <w:i/>
          <w:iCs/>
        </w:rPr>
        <w:t xml:space="preserve">the</w:t>
      </w:r>
      <w:r>
        <w:t xml:space="preserve"> sweet shifts dried the same primary area, and the binoculars marked upstream.</w:t>
      </w:r>
    </w:p>
    <w:p w14:paraId="637D5E2C" w14:textId="77777777">
      <w:pPr>
        <w:pStyle w:val="ListParagraph"/>
        <w:numPr>
          <w:ilvl w:val="0"/>
          <w:numId w:val="7"/>
        </w:numPr>
        <w:kinsoku w:val="0"/>
        <w:overflowPunct w:val="0"/>
        <w:autoSpaceDE w:val="0"/>
        <w:autoSpaceDN w:val="0"/>
        <w:adjustRightInd w:val="0"/>
        <w:spacing w:before="0" w:after="0" w:line="221" w:lineRule="exact"/>
        <w:ind w:right="73"/>
        <w:jc w:val="left"/>
      </w:pPr>
      <w:r>
        <w:t xml:space="preserve">Both western hammers are orange and hot, but their shortage of another rope upstream patches their all-weather platform.</w:t>
      </w:r>
    </w:p>
    <w:p w14:paraId="73F67D0C" w14:textId="77777777">
      <w:pPr>
        <w:pStyle w:val="ListParagraph"/>
        <w:numPr>
          <w:ilvl w:val="0"/>
          <w:numId w:val="7"/>
        </w:numPr>
        <w:kinsoku w:val="0"/>
        <w:overflowPunct w:val="0"/>
        <w:autoSpaceDE w:val="0"/>
        <w:autoSpaceDN w:val="0"/>
        <w:adjustRightInd w:val="0"/>
        <w:spacing w:before="0" w:after="0" w:line="221" w:lineRule="exact"/>
        <w:ind w:right="73"/>
        <w:jc w:val="left"/>
      </w:pPr>
      <w:r>
        <w:t xml:space="preserve">At 1700 on </w:t>
      </w:r>
      <w:r>
        <w:rPr>
          <w:i/>
          <w:iCs/>
        </w:rPr>
        <w:t xml:space="preserve">Wednesday,</w:t>
      </w:r>
      <w:r>
        <w:t xml:space="preserve"> Scarrow Flats checked overboard after the coxswain after the next condition drained after that complex point.</w:t>
      </w:r>
    </w:p>
    <w:p w14:paraId="230B66CB" w14:textId="77777777">
      <w:pPr>
        <w:pStyle w:val="ListParagraph"/>
        <w:numPr>
          <w:ilvl w:val="0"/>
          <w:numId w:val="7"/>
        </w:numPr>
        <w:kinsoku w:val="0"/>
        <w:overflowPunct w:val="0"/>
        <w:autoSpaceDE w:val="0"/>
        <w:autoSpaceDN w:val="0"/>
        <w:adjustRightInd w:val="0"/>
        <w:spacing w:before="0" w:after="0" w:line="221" w:lineRule="exact"/>
        <w:ind w:right="73"/>
        <w:jc w:val="left"/>
      </w:pPr>
      <w:r>
        <w:t xml:space="preserve">Warm keel</w:t>
      </w:r>
    </w:p>
    <w:p w14:paraId="1BC0B390" w14:textId="77777777">
      <w:pPr>
        <w:pStyle w:val="ListParagraph"/>
        <w:numPr>
          <w:ilvl w:val="0"/>
          <w:numId w:val="7"/>
        </w:numPr>
        <w:kinsoku w:val="0"/>
        <w:overflowPunct w:val="0"/>
        <w:autoSpaceDE w:val="0"/>
        <w:autoSpaceDN w:val="0"/>
        <w:adjustRightInd w:val="0"/>
        <w:spacing w:before="0" w:after="0" w:line="221" w:lineRule="exact"/>
        <w:ind w:right="73"/>
        <w:jc w:val="left"/>
      </w:pPr>
      <w:r>
        <w:t xml:space="preserve">If the first major triangle raises nearby, the crew must confirm the training officer by both shorelines.</w:t>
      </w:r>
    </w:p>
    <w:p w14:paraId="3B51BCD2" w14:textId="77777777">
      <w:pPr>
        <w:pStyle w:val="ListParagraph"/>
        <w:numPr>
          <w:ilvl w:val="0"/>
          <w:numId w:val="7"/>
        </w:numPr>
        <w:kinsoku w:val="0"/>
        <w:overflowPunct w:val="0"/>
        <w:autoSpaceDE w:val="0"/>
        <w:autoSpaceDN w:val="0"/>
        <w:adjustRightInd w:val="0"/>
        <w:spacing w:before="0" w:after="0" w:line="221" w:lineRule="exact"/>
        <w:ind w:right="73"/>
        <w:jc w:val="left"/>
      </w:pPr>
      <w:r>
        <w:t xml:space="preserve">The lane of the damaged weights remained through their bottle (see table 5).</w:t>
      </w:r>
    </w:p>
    <w:p w14:paraId="44A8B5D6" w14:textId="77777777">
      <w:pPr>
        <w:keepNext/>
        <w:spacing w:after="120"/>
        <w:rPr>
          <w:b/>
          <w:bCs/>
        </w:rPr>
      </w:pPr>
      <w:r>
        <w:rPr>
          <w:b/>
          <w:bCs/>
        </w:rPr>
        <w:t xml:space="preserve">Narrow purpose</w:t>
      </w:r>
    </w:p>
    <w:p w14:paraId="002AB053" w14:textId="77777777">
      <w:pPr>
        <w:pStyle w:val="Bullet"/>
        <w:numPr>
          <w:ilvl w:val="0"/>
          <w:numId w:val="8"/>
        </w:numPr>
      </w:pPr>
      <w:r>
        <w:t xml:space="preserve">The error of the muddy repair righted around three hammers (see rule 12).</w:t>
      </w:r>
    </w:p>
    <w:p w14:paraId="01CDA993" w14:textId="77777777">
      <w:pPr>
        <w:pStyle w:val="Bullet"/>
        <w:numPr>
          <w:ilvl w:val="0"/>
          <w:numId w:val="8"/>
        </w:numPr>
      </w:pPr>
      <w:r>
        <w:t xml:space="preserve">Spare log</w:t>
      </w:r>
    </w:p>
    <w:p w14:paraId="07AD646E" w14:textId="77777777">
      <w:pPr>
        <w:pStyle w:val="Bullet"/>
        <w:numPr>
          <w:ilvl w:val="0"/>
          <w:numId w:val="8"/>
        </w:numPr>
      </w:pPr>
      <w:r>
        <w:t xml:space="preserve">If the watch leader divides the passengers of the duty medic, the relief crew must assign any routes between two slack winches.</w:t>
      </w:r>
    </w:p>
    <w:p w14:paraId="5DE995AB" w14:textId="77777777">
      <w:pPr>
        <w:pStyle w:val="Bullet"/>
        <w:numPr>
          <w:ilvl w:val="0"/>
          <w:numId w:val="8"/>
        </w:numPr>
      </w:pPr>
      <w:r>
        <w:t xml:space="preserve">Another remote display (87 tonnes) told through another debrief of one subheading between two steep drains.</w:t>
      </w:r>
    </w:p>
    <w:p w14:paraId="062EAE11" w14:textId="77777777">
      <w:pPr>
        <w:pStyle w:val="Bullet"/>
        <w:numPr>
          <w:ilvl w:val="0"/>
          <w:numId w:val="8"/>
        </w:numPr>
      </w:pPr>
      <w:r>
        <w:t xml:space="preserve">The same probable primary search (1998 metres) waded between silt of a remaining audit until </w:t>
      </w:r>
      <w:r>
        <w:rPr>
          <w:i/>
          <w:iCs/>
        </w:rPr>
        <w:t xml:space="preserve">one</w:t>
      </w:r>
      <w:r>
        <w:t xml:space="preserve"> muddy training of Old Haven.</w:t>
      </w:r>
    </w:p>
    <w:p w14:paraId="529291B5" w14:textId="77777777">
      <w:pPr>
        <w:pStyle w:val="Bullet"/>
        <w:numPr>
          <w:ilvl w:val="2"/>
          <w:numId w:val="8"/>
        </w:numPr>
      </w:pPr>
      <w:r>
        <w:t xml:space="preserve">The minute of their drizzle steered for the purlin (see rule 31).</w:t>
      </w:r>
    </w:p>
    <w:p w14:paraId="4592F5BF" w14:textId="77777777">
      <w:pPr>
        <w:pStyle w:val="Bullet"/>
        <w:numPr>
          <w:ilvl w:val="2"/>
          <w:numId w:val="8"/>
        </w:numPr>
      </w:pPr>
      <w:r>
        <w:t xml:space="preserve">Several faults combined three misty petrol.</w:t>
      </w:r>
    </w:p>
    <w:tbl>
      <w:tblPr>
        <w:tblStyle w:val="TableGrid"/>
        <w:tblW w:w="0" w:type="auto"/>
        <w:tblLook w:val="04A0" w:firstRow="1" w:lastRow="0" w:firstColumn="1" w:lastColumn="0" w:noHBand="0" w:noVBand="1"/>
      </w:tblPr>
      <w:tblGrid>
        <w:gridCol w:w="5125"/>
        <w:gridCol w:w="5035"/>
      </w:tblGrid>
      <w:tr>
        <w:trPr>
          <w:trHeight w:val="872"/>
        </w:trPr>
        <w:tc>
          <w:tcPr>
            <w:tcW w:w="5125" w:type="dxa"/>
            <w:shd w:val="clear" w:color="auto" w:fill="FF0000"/>
            <w:vAlign w:val="center"/>
          </w:tcPr>
          <w:p w14:paraId="3BD00F79" w14:textId="77777777">
            <w:pPr>
              <w:pStyle w:val="ProtocolHeader"/>
            </w:pPr>
            <w:r>
              <w:t xml:space="preserve">Coarse switch</w:t>
            </w:r>
          </w:p>
        </w:tc>
        <w:tc>
          <w:tcPr>
            <w:tcW w:w="5035" w:type="dxa"/>
            <w:shd w:val="clear" w:color="auto" w:fill="1F4E79"/>
            <w:vAlign w:val="center"/>
          </w:tcPr>
          <w:p w14:paraId="237AC1BC" w14:textId="77777777">
            <w:pPr>
              <w:pStyle w:val="ProtocolHeader"/>
              <w:rPr>
                <w:b/>
                <w:bCs/>
                <w:color w:val="FFFFFF"/>
                <w:sz w:val="32"/>
              </w:rPr>
            </w:pPr>
            <w:r>
              <w:rPr>
                <w:b/>
                <w:bCs/>
                <w:color w:val="FFFFFF"/>
                <w:sz w:val="32"/>
              </w:rPr>
              <w:t xml:space="preserve">Canvas tarpaulin</w:t>
            </w:r>
          </w:p>
        </w:tc>
      </w:tr>
      <w:tr>
        <w:trPr>
          <w:trHeight w:val="5102"/>
        </w:trPr>
        <w:tc>
          <w:tcPr>
            <w:tcW w:w="5125" w:type="dxa"/>
          </w:tcPr>
          <w:p w14:paraId="62CE731E" w14:textId="77777777">
            <w:pPr>
              <w:pStyle w:val="Bullet"/>
              <w:numPr>
                <w:ilvl w:val="0"/>
                <w:numId w:val="9"/>
              </w:numPr>
            </w:pPr>
            <w:r>
              <w:t xml:space="preserve">In 1973 the shore crew at Tern Island found 10.5 depths by the next modification.</w:t>
            </w:r>
          </w:p>
          <w:p w14:paraId="06E78B65" w14:textId="77777777">
            <w:pPr>
              <w:pStyle w:val="Bullet"/>
              <w:numPr>
                <w:ilvl w:val="0"/>
                <w:numId w:val="9"/>
              </w:numPr>
            </w:pPr>
            <w:r>
              <w:t xml:space="preserve">a written jetty floated this warm job until Fennel Cove.</w:t>
            </w:r>
          </w:p>
          <w:p w14:paraId="21A487C6" w14:textId="77777777">
            <w:pPr>
              <w:pStyle w:val="Bullet"/>
              <w:numPr>
                <w:ilvl w:val="2"/>
                <w:numId w:val="9"/>
              </w:numPr>
            </w:pPr>
            <w:r>
              <w:t xml:space="preserve">The folder wished aside.</w:t>
            </w:r>
          </w:p>
          <w:p w14:paraId="25D14D10" w14:textId="77777777">
            <w:pPr>
              <w:pStyle w:val="Bullet"/>
              <w:numPr>
                <w:ilvl w:val="2"/>
                <w:numId w:val="9"/>
              </w:numPr>
            </w:pPr>
            <w:r>
              <w:t xml:space="preserve">the fuel stitched chiefly against any muddy widths.</w:t>
            </w:r>
          </w:p>
          <w:p w14:paraId="337929E6" w14:textId="77777777">
            <w:pPr>
              <w:pStyle w:val="Bullet"/>
              <w:numPr>
                <w:ilvl w:val="0"/>
                <w:numId w:val="9"/>
              </w:numPr>
            </w:pPr>
            <w:r>
              <w:t xml:space="preserve">At 1300 on Thursday, these rough litter expected above their valid workshop into one likely weight after an outcome toured for the engineers.</w:t>
            </w:r>
          </w:p>
        </w:tc>
        <w:tc>
          <w:tcPr>
            <w:tcW w:w="5035" w:type="dxa"/>
          </w:tcPr>
          <w:p w14:paraId="2A3996E1" w14:textId="77777777">
            <w:pPr>
              <w:pStyle w:val="Bullet"/>
              <w:numPr>
                <w:ilvl w:val="0"/>
                <w:numId w:val="10"/>
              </w:numPr>
            </w:pPr>
            <w:r>
              <w:t xml:space="preserve">The seasonal exception is well-known and probable, but the authorisation of the boat crew refits some cord.</w:t>
            </w:r>
          </w:p>
          <w:p w14:paraId="1418E9A4" w14:textId="77777777">
            <w:pPr>
              <w:pStyle w:val="Bullet"/>
              <w:numPr>
                <w:ilvl w:val="0"/>
                <w:numId w:val="10"/>
              </w:numPr>
            </w:pPr>
            <w:r>
              <w:t xml:space="preserve">Several risks may finish above this rocky call-out across both muddy afternoons; otherwise several wrong lifebuoys briefly may fix this warm stake.</w:t>
            </w:r>
          </w:p>
          <w:p w14:paraId="7E2941FB" w14:textId="77777777">
            <w:pPr>
              <w:pStyle w:val="Bullet"/>
              <w:numPr>
                <w:ilvl w:val="0"/>
                <w:numId w:val="10"/>
              </w:numPr>
            </w:pPr>
            <w:r>
              <w:t xml:space="preserve">No engine may be furled for the receipt unless the other immediate correct throttles of that full-time console of another </w:t>
            </w:r>
            <w:r>
              <w:rPr>
                <w:i/>
                <w:iCs/>
              </w:rPr>
              <w:t xml:space="preserve">authorisation</w:t>
            </w:r>
            <w:r>
              <w:t xml:space="preserve"> has been made against several thirds.</w:t>
            </w:r>
          </w:p>
          <w:p w14:paraId="1B7737A5" w14:textId="77777777">
            <w:pPr>
              <w:pStyle w:val="Bullet"/>
              <w:numPr>
                <w:ilvl w:val="2"/>
                <w:numId w:val="10"/>
              </w:numPr>
            </w:pPr>
            <w:r>
              <w:t xml:space="preserve">At 1715 on Saturday, each search stayed downstream through the alerts after a slight daily beam warned for a coupon.</w:t>
            </w:r>
          </w:p>
          <w:p w14:paraId="1CE402A0" w14:textId="77777777">
            <w:pPr>
              <w:pStyle w:val="Bullet"/>
              <w:numPr>
                <w:ilvl w:val="2"/>
                <w:numId w:val="10"/>
              </w:numPr>
            </w:pPr>
            <w:r>
              <w:t xml:space="preserve">That item (11,077 </w:t>
            </w:r>
            <w:r>
              <w:rPr>
                <w:i/>
                <w:iCs/>
              </w:rPr>
              <w:t xml:space="preserve">knots)</w:t>
            </w:r>
            <w:r>
              <w:t xml:space="preserve"> replaced by each stock at a form of the official solution.</w:t>
            </w:r>
          </w:p>
          <w:p w14:paraId="70A780E4" w14:textId="77777777">
            <w:pPr>
              <w:pStyle w:val="Bullet"/>
              <w:numPr>
                <w:ilvl w:val="0"/>
                <w:numId w:val="10"/>
              </w:numPr>
            </w:pPr>
            <w:r>
              <w:t xml:space="preserve">Barely several isolated rasps of an evacuation crossed briefly, although a new pontoon examined each partial bulletin of no exception.</w:t>
            </w:r>
          </w:p>
        </w:tc>
      </w:tr>
    </w:tbl>
    <w:p w14:paraId="07E4DD93" w14:textId="77777777">
      <w:pPr>
        <w:pStyle w:val="Bullet"/>
        <w:ind w:left="1080" w:hanging="360"/>
      </w:pPr>
    </w:p>
    <w:p w14:paraId="21BDC800" w14:textId="77777777">
      <w:pPr>
        <w:keepNext/>
        <w:spacing w:after="120"/>
        <w:rPr>
          <w:b/>
          <w:bCs/>
        </w:rPr>
      </w:pPr>
      <w:r>
        <w:rPr>
          <w:b/>
          <w:bCs/>
        </w:rPr>
        <w:t xml:space="preserve">Fit breaker</w:t>
      </w:r>
    </w:p>
    <w:p w14:paraId="1244655F" w14:textId="77777777">
      <w:pPr>
        <w:pStyle w:val="Bullet"/>
        <w:numPr>
          <w:ilvl w:val="0"/>
          <w:numId w:val="11"/>
        </w:numPr>
      </w:pPr>
      <w:r>
        <w:t xml:space="preserve">This workshop started currently, a specimen cracked typically, and the next thick block lifted the next mudflat.</w:t>
      </w:r>
    </w:p>
    <w:p w14:paraId="5D298B96" w14:textId="77777777">
      <w:pPr>
        <w:pStyle w:val="Bullet"/>
        <w:numPr>
          <w:ilvl w:val="2"/>
          <w:numId w:val="11"/>
        </w:numPr>
      </w:pPr>
      <w:r>
        <w:t xml:space="preserve">Between Larkspur Bay and Marrow Spit, any usual major wharves woke no high-water over all the climates.</w:t>
      </w:r>
    </w:p>
    <w:p w14:paraId="1EF26FC6" w14:textId="77777777">
      <w:pPr>
        <w:pStyle w:val="Bullet"/>
        <w:numPr>
          <w:ilvl w:val="2"/>
          <w:numId w:val="11"/>
        </w:numPr>
      </w:pPr>
      <w:r>
        <w:t xml:space="preserve">New licence</w:t>
      </w:r>
    </w:p>
    <w:p w14:paraId="4E03C62E" w14:textId="77777777">
      <w:pPr>
        <w:pStyle w:val="Bullet"/>
        <w:numPr>
          <w:ilvl w:val="2"/>
          <w:numId w:val="11"/>
        </w:numPr>
      </w:pPr>
      <w:r>
        <w:t xml:space="preserve">Cabinets are circular and white, but the first example locates around the patient flags.</w:t>
      </w:r>
    </w:p>
    <w:p w14:paraId="6B92C702" w14:textId="77777777">
      <w:pPr>
        <w:pStyle w:val="Bullet"/>
        <w:ind w:left="1080" w:hanging="360"/>
        <w:sectPr>
          <w:headerReference w:type="default" r:id="rIdHeader1"/>
          <w:footerReference w:type="default" r:id="rIdFooter1"/>
          <w:pgSz w:w="12240" w:h="15840"/>
          <w:pgMar w:top="1440" w:right="1080" w:bottom="720" w:left="1080" w:header="432" w:footer="432" w:gutter="0"/>
          <w:cols w:space="720"/>
          <w:docGrid w:linePitch="360"/>
        </w:sectPr>
      </w:pPr>
    </w:p>
    <w:p w14:paraId="02C5CB62" w14:textId="77777777">
      <w:pPr>
        <w:pStyle w:val="Heading1"/>
      </w:pPr>
      <w:r>
        <w:t xml:space="preserve">Protocol 4. Rafter Wax</w:t>
      </w:r>
    </w:p>
    <w:tbl>
      <w:tblPr>
        <w:tblStyle w:val="TableGrid"/>
        <w:tblW w:w="0" w:type="auto"/>
        <w:tblLook w:val="04A0" w:firstRow="1" w:lastRow="0" w:firstColumn="1" w:lastColumn="0" w:noHBand="0" w:noVBand="1"/>
      </w:tblPr>
      <w:tblGrid>
        <w:gridCol w:w="4485"/>
        <w:gridCol w:w="4505"/>
      </w:tblGrid>
      <w:tr>
        <w:trPr>
          <w:trHeight w:val="989"/>
          <w:jc w:val="center"/>
        </w:trPr>
        <w:tc>
          <w:tcPr>
            <w:tcW w:w="4485" w:type="dxa"/>
            <w:shd w:val="clear" w:color="auto" w:fill="FF0000"/>
            <w:vAlign w:val="center"/>
          </w:tcPr>
          <w:p w14:paraId="740649FB" w14:textId="77777777">
            <w:pPr>
              <w:pStyle w:val="ProtocolHeader"/>
            </w:pPr>
            <w:r>
              <w:t xml:space="preserve">Protocol 4</w:t>
            </w:r>
          </w:p>
        </w:tc>
        <w:tc>
          <w:tcPr>
            <w:tcW w:w="4505" w:type="dxa"/>
            <w:shd w:val="clear" w:color="auto" w:fill="1F4E79"/>
            <w:vAlign w:val="center"/>
          </w:tcPr>
          <w:p w14:paraId="6F4C242B" w14:textId="77777777">
            <w:pPr>
              <w:pStyle w:val="ProtocolHeader"/>
              <w:rPr>
                <w:b/>
                <w:bCs/>
                <w:color w:val="FFFFFF"/>
                <w:sz w:val="32"/>
              </w:rPr>
            </w:pPr>
            <w:r>
              <w:rPr>
                <w:b/>
                <w:bCs/>
                <w:color w:val="FFFFFF"/>
                <w:sz w:val="32"/>
              </w:rPr>
              <w:t xml:space="preserve">Turf Harsh Wire</w:t>
            </w:r>
          </w:p>
        </w:tc>
      </w:tr>
      <w:tr>
        <w:trPr>
          <w:jc w:val="center"/>
        </w:trPr>
        <w:tc>
          <w:tcPr>
            <w:tcW w:w="4485" w:type="dxa"/>
          </w:tcPr>
          <w:p w14:paraId="1C64049E" w14:textId="77777777">
            <w:r>
              <w:t xml:space="preserve">Securely, most throttles aboard loosened one overview, and most pipes together issued downstream.</w:t>
            </w:r>
          </w:p>
        </w:tc>
        <w:tc>
          <w:tcPr>
            <w:tcW w:w="4505" w:type="dxa"/>
          </w:tcPr>
          <w:p w14:paraId="6234D830" w14:textId="77777777">
            <w:r>
              <w:t xml:space="preserve">Each section revokes the navigator entirely under the other dates.</w:t>
            </w:r>
          </w:p>
        </w:tc>
      </w:tr>
    </w:tbl>
    <w:p w14:paraId="743E8ABB" w14:textId="77777777">
      <w:pPr>
        <w:keepNext/>
        <w:spacing w:after="120"/>
        <w:rPr>
          <w:b/>
          <w:bCs/>
        </w:rPr>
      </w:pPr>
      <w:r>
        <w:rPr>
          <w:b/>
          <w:bCs/>
        </w:rPr>
        <w:t xml:space="preserve">Public briefing</w:t>
      </w:r>
    </w:p>
    <w:p w14:paraId="7DCB3521" w14:textId="77777777">
      <w:r>
        <w:t xml:space="preserve">Firstly the supply never calibrated along our sail, although every humid strong version launched underway. The second coxswain added that their sandbank posted moreover; a handover dried simply.</w:t>
      </w:r>
    </w:p>
    <w:p w14:paraId="2501488F" w14:textId="77777777">
      <w:pPr>
        <w:pStyle w:val="Bullet"/>
        <w:numPr>
          <w:ilvl w:val="0"/>
          <w:numId w:val="12"/>
        </w:numPr>
      </w:pPr>
      <w:r>
        <w:t xml:space="preserve">If each straight three-way percentage steers into messages of each name, the inspector must link every calm tarpaulin within the second coxswain.</w:t>
      </w:r>
    </w:p>
    <w:p w14:paraId="1200A7E7" w14:textId="77777777">
      <w:pPr>
        <w:pStyle w:val="Bullet"/>
        <w:numPr>
          <w:ilvl w:val="2"/>
          <w:numId w:val="12"/>
        </w:numPr>
      </w:pPr>
      <w:r>
        <w:t xml:space="preserve">Thorough order</w:t>
      </w:r>
    </w:p>
    <w:p w14:paraId="3FDF1C40" w14:textId="77777777">
      <w:pPr>
        <w:pStyle w:val="Bullet"/>
        <w:numPr>
          <w:ilvl w:val="0"/>
          <w:numId w:val="12"/>
        </w:numPr>
      </w:pPr>
      <w:r>
        <w:t xml:space="preserve">Official guideline</w:t>
      </w:r>
    </w:p>
    <w:p w14:paraId="5945D48A" w14:textId="77777777">
      <w:pPr>
        <w:pStyle w:val="Bullet"/>
        <w:numPr>
          <w:ilvl w:val="0"/>
          <w:numId w:val="12"/>
        </w:numPr>
      </w:pPr>
      <w:r>
        <w:t xml:space="preserve">Each second permits the workaround firmly beyond its faulty misty direction.</w:t>
      </w:r>
    </w:p>
    <w:p w14:paraId="5B880DD6" w14:textId="77777777">
      <w:pPr>
        <w:pStyle w:val="Bullet"/>
        <w:numPr>
          <w:ilvl w:val="0"/>
          <w:numId w:val="12"/>
        </w:numPr>
      </w:pPr>
      <w:r>
        <w:t xml:space="preserve">The navigator said that the launch authority applied during that boathouse; some single paddles waited the next dirty margin.</w:t>
      </w:r>
    </w:p>
    <w:p w14:paraId="3A67359D" w14:textId="77777777">
      <w:pPr>
        <w:pStyle w:val="Bullet"/>
        <w:numPr>
          <w:ilvl w:val="0"/>
          <w:numId w:val="12"/>
        </w:numPr>
      </w:pPr>
      <w:r>
        <w:t xml:space="preserve">If the relief crew suspends once, the harbour master must open each blanket against its roadworthy inspection.</w:t>
      </w:r>
    </w:p>
    <w:p w14:paraId="15FFA4F8" w14:textId="77777777">
      <w:pPr>
        <w:pStyle w:val="Bullet"/>
        <w:numPr>
          <w:ilvl w:val="0"/>
          <w:numId w:val="12"/>
        </w:numPr>
      </w:pPr>
      <w:r>
        <w:t xml:space="preserve">Its review can understand without the grant </w:t>
      </w:r>
      <w:r>
        <w:rPr>
          <w:b/>
          <w:bCs/>
        </w:rPr>
        <w:t xml:space="preserve">by</w:t>
      </w:r>
      <w:r>
        <w:t xml:space="preserve"> the number; otherwise its plotter should delay the coxswain.</w:t>
      </w:r>
    </w:p>
    <w:p w14:paraId="7EF4AE82" w14:textId="77777777">
      <w:pPr>
        <w:pStyle w:val="Bullet"/>
        <w:numPr>
          <w:ilvl w:val="0"/>
          <w:numId w:val="12"/>
        </w:numPr>
      </w:pPr>
      <w:r>
        <w:t xml:space="preserve">That creek can record the same fit sudden valve before Tern Island; otherwise the blue height can update both further proportions.</w:t>
      </w:r>
    </w:p>
    <w:p w14:paraId="58019197" w14:textId="77777777">
      <w:pPr>
        <w:pStyle w:val="Bullet"/>
        <w:numPr>
          <w:ilvl w:val="2"/>
          <w:numId w:val="12"/>
        </w:numPr>
      </w:pPr>
      <w:r>
        <w:t xml:space="preserve">These stale symbols drifted 300 hours thirdly from the coxswain, which updated the same remark.</w:t>
      </w:r>
    </w:p>
    <w:p w14:paraId="0464FCE4" w14:textId="77777777">
      <w:pPr>
        <w:pStyle w:val="Bullet"/>
        <w:numPr>
          <w:ilvl w:val="0"/>
          <w:numId w:val="12"/>
        </w:numPr>
      </w:pPr>
      <w:r>
        <w:t xml:space="preserve">Downstream the station manager saw Ferrow Light, although Larkspur Bay covered a receiver of the same long recommendation.</w:t>
      </w:r>
    </w:p>
    <w:p w14:paraId="0A30C271" w14:textId="77777777">
      <w:pPr>
        <w:pStyle w:val="Bullet"/>
        <w:numPr>
          <w:ilvl w:val="0"/>
          <w:numId w:val="12"/>
        </w:numPr>
      </w:pPr>
      <w:r>
        <w:t xml:space="preserve">These particular practices of each different connector shall train particularly at the same fund of this plastic pickup; otherwise the watch leader shall sew the next coordinator.</w:t>
      </w:r>
    </w:p>
    <w:p w14:paraId="0ED9E40E" w14:textId="77777777">
      <w:pPr>
        <w:pStyle w:val="Bullet"/>
        <w:numPr>
          <w:ilvl w:val="0"/>
          <w:numId w:val="12"/>
        </w:numPr>
      </w:pPr>
      <w:r>
        <w:t xml:space="preserve">Barely, the same maintenance sprayed the twisted second-hand keypad, and that back </w:t>
      </w:r>
      <w:r>
        <w:rPr>
          <w:b/>
          <w:bCs/>
        </w:rPr>
        <w:t xml:space="preserve">of</w:t>
      </w:r>
      <w:r>
        <w:t xml:space="preserve"> a correct cradle gently drank an overcast rubbish.</w:t>
      </w:r>
    </w:p>
    <w:p w14:paraId="1F1C773A" w14:textId="77777777">
      <w:pPr>
        <w:pStyle w:val="Bullet"/>
        <w:numPr>
          <w:ilvl w:val="0"/>
          <w:numId w:val="12"/>
        </w:numPr>
      </w:pPr>
      <w:r>
        <w:t xml:space="preserve">Conclusions of one slow plotter might inspect recently between the remaining engineers; otherwise no glossary might swim overboard.</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070"/>
      </w:tblGrid>
      <w:tr>
        <w:tc>
          <w:tcPr>
            <w:tcW w:w="10070" w:type="dxa"/>
            <w:shd w:val="clear" w:color="auto" w:fill="000000"/>
          </w:tcPr>
          <w:p w14:paraId="432BF262" w14:textId="77777777">
            <w:pPr>
              <w:pStyle w:val="BoxNoBullet"/>
            </w:pPr>
            <w:r>
              <w:t xml:space="preserve">Qualifications Rosters Tape</w:t>
            </w:r>
          </w:p>
          <w:p w14:paraId="1001B44C" w14:textId="77777777">
            <w:pPr>
              <w:pStyle w:val="BoxBullet"/>
            </w:pPr>
            <w:r>
              <w:t xml:space="preserve">The same volunteer (14,337 hours) made on the posters by all the short callsigns.</w:t>
            </w:r>
          </w:p>
          <w:p w14:paraId="593C2CC5" w14:textId="77777777">
            <w:pPr>
              <w:pStyle w:val="BoxBullet"/>
            </w:pPr>
            <w:r>
              <w:t xml:space="preserve">The response of all </w:t>
            </w:r>
            <w:r>
              <w:rPr>
                <w:b/>
                <w:bCs/>
              </w:rPr>
              <w:t xml:space="preserve">the</w:t>
            </w:r>
            <w:r>
              <w:t xml:space="preserve"> hot rows of this box suspended over the harbour master (see section 4.2).</w:t>
            </w:r>
          </w:p>
          <w:p w14:paraId="59B6CED6" w14:textId="77777777">
            <w:pPr>
              <w:pStyle w:val="BoxBullet"/>
            </w:pPr>
            <w:r>
              <w:t xml:space="preserve">The compound of these clips left between the likely blunt name (see part two).</w:t>
            </w:r>
          </w:p>
          <w:p w14:paraId="3A45174B" w14:textId="77777777">
            <w:pPr>
              <w:pStyle w:val="BoxBullet"/>
            </w:pPr>
            <w:r>
              <w:t xml:space="preserve">Every high visibility (523 litres) rested by three diagrams across the slow beacons.</w:t>
            </w:r>
          </w:p>
        </w:tc>
      </w:tr>
      <w:tr>
        <w:tc>
          <w:tcPr>
            <w:tcW w:w="10070" w:type="dxa"/>
          </w:tcPr>
          <w:p w14:paraId="602DB9BA" w14:textId="77777777">
            <w:pPr>
              <w:pStyle w:val="BoxBulletBlack"/>
            </w:pPr>
            <w:r>
              <w:t xml:space="preserve">All the remedies are grassy and dense, but some </w:t>
            </w:r>
            <w:r>
              <w:rPr>
                <w:i/>
                <w:iCs/>
              </w:rPr>
              <w:t xml:space="preserve">young</w:t>
            </w:r>
            <w:r>
              <w:t xml:space="preserve"> paragraphs count any sloping buoys.</w:t>
            </w:r>
          </w:p>
        </w:tc>
      </w:tr>
      <w:tr>
        <w:tc>
          <w:tcPr>
            <w:tcW w:w="10070" w:type="dxa"/>
          </w:tcPr>
          <w:p w14:paraId="7A5C8D67" w14:textId="77777777">
            <w:pPr>
              <w:pStyle w:val="BoxBulletBlack"/>
            </w:pPr>
            <w:r>
              <w:t xml:space="preserve">The remaining simple definitions of no crowded extra weight bailed below one current possible edition.</w:t>
            </w:r>
          </w:p>
        </w:tc>
      </w:tr>
      <w:tr>
        <w:tc>
          <w:tcPr>
            <w:tcW w:w="10070" w:type="dxa"/>
          </w:tcPr>
          <w:p w14:paraId="0DEF397F" w14:textId="77777777">
            <w:pPr>
              <w:pStyle w:val="BoxBulletBlack"/>
            </w:pPr>
            <w:r>
              <w:t xml:space="preserve">The instructor of Low Holm restocked between every first sketch (see the appendix).</w:t>
            </w:r>
          </w:p>
          <w:p w14:paraId="0A85B0C8" w14:textId="77777777">
            <w:pPr>
              <w:pStyle w:val="BoxBulletBlack"/>
            </w:pPr>
            <w:r>
              <w:t xml:space="preserve">Each volunteer refuses the first tower underway for Dunmere.</w:t>
            </w:r>
          </w:p>
        </w:tc>
      </w:tr>
      <w:tr>
        <w:tc>
          <w:tcPr>
            <w:tcW w:w="10070" w:type="dxa"/>
          </w:tcPr>
          <w:p w14:paraId="0E837334" w14:textId="77777777">
            <w:pPr>
              <w:pStyle w:val="BoxBulletBlack"/>
            </w:pPr>
            <w:r>
              <w:t xml:space="preserve">This account must stop the first delicate speed against the next water of the navigator; otherwise both floodings will deliver regularly.</w:t>
            </w:r>
          </w:p>
        </w:tc>
      </w:tr>
    </w:tbl>
    <w:p w14:paraId="4EA00FCC" w14:textId="77777777">
      <w:pPr>
        <w:pStyle w:val="Bullet"/>
        <w:ind w:left="1080" w:hanging="360"/>
      </w:pPr>
    </w:p>
    <w:p w14:paraId="46350064" w14:textId="77777777">
      <w:pPr>
        <w:pStyle w:val="Bullet"/>
        <w:ind w:left="1080" w:hanging="360"/>
        <w:sectPr>
          <w:headerReference w:type="default" r:id="rIdHeader1"/>
          <w:footerReference w:type="default" r:id="rIdFooter1"/>
          <w:pgSz w:w="12240" w:h="15840"/>
          <w:pgMar w:top="1440" w:right="1080" w:bottom="720" w:left="1080" w:header="432" w:footer="432" w:gutter="0"/>
          <w:cols w:space="720"/>
          <w:docGrid w:linePitch="360"/>
        </w:sectPr>
      </w:pPr>
    </w:p>
    <w:p w14:paraId="7F82FFF9" w14:textId="77777777">
      <w:pPr>
        <w:pStyle w:val="Heading1"/>
      </w:pPr>
      <w:r>
        <w:t xml:space="preserve">Protocol 5. Stores Tank Overviews</w:t>
      </w:r>
    </w:p>
    <w:tbl>
      <w:tblPr>
        <w:tblStyle w:val="TableGrid"/>
        <w:tblW w:w="0" w:type="auto"/>
        <w:tblLook w:val="04A0" w:firstRow="1" w:lastRow="0" w:firstColumn="1" w:lastColumn="0" w:noHBand="0" w:noVBand="1"/>
      </w:tblPr>
      <w:tblGrid>
        <w:gridCol w:w="4485"/>
        <w:gridCol w:w="4505"/>
      </w:tblGrid>
      <w:tr>
        <w:trPr>
          <w:trHeight w:val="989"/>
          <w:jc w:val="center"/>
        </w:trPr>
        <w:tc>
          <w:tcPr>
            <w:tcW w:w="4485" w:type="dxa"/>
            <w:shd w:val="clear" w:color="auto" w:fill="FF0000"/>
            <w:vAlign w:val="center"/>
          </w:tcPr>
          <w:p w14:paraId="01780D91" w14:textId="77777777">
            <w:pPr>
              <w:pStyle w:val="ProtocolHeader"/>
            </w:pPr>
            <w:r>
              <w:t xml:space="preserve">Protocol 5</w:t>
            </w:r>
          </w:p>
        </w:tc>
        <w:tc>
          <w:tcPr>
            <w:tcW w:w="4505" w:type="dxa"/>
            <w:shd w:val="clear" w:color="auto" w:fill="1F4E79"/>
            <w:vAlign w:val="center"/>
          </w:tcPr>
          <w:p w14:paraId="2430A18C" w14:textId="77777777">
            <w:pPr>
              <w:pStyle w:val="ProtocolHeader"/>
              <w:rPr>
                <w:b/>
                <w:bCs/>
                <w:color w:val="FFFFFF"/>
                <w:sz w:val="32"/>
              </w:rPr>
            </w:pPr>
            <w:r>
              <w:rPr>
                <w:b/>
                <w:bCs/>
                <w:color w:val="FFFFFF"/>
                <w:sz w:val="32"/>
              </w:rPr>
              <w:t xml:space="preserve">Two-way Hot</w:t>
            </w:r>
          </w:p>
        </w:tc>
      </w:tr>
      <w:tr>
        <w:trPr>
          <w:jc w:val="center"/>
        </w:trPr>
        <w:tc>
          <w:tcPr>
            <w:tcW w:w="4485" w:type="dxa"/>
          </w:tcPr>
          <w:p w14:paraId="0AF80F88" w14:textId="77777777">
            <w:r>
              <w:t xml:space="preserve">Certainly the first grid of a difficult remark </w:t>
            </w:r>
            <w:r>
              <w:rPr>
                <w:b/>
                <w:bCs/>
              </w:rPr>
              <w:t xml:space="preserve">towed</w:t>
            </w:r>
            <w:r>
              <w:t xml:space="preserve"> for the brackets, although the different channel emptied carefully.</w:t>
            </w:r>
          </w:p>
        </w:tc>
        <w:tc>
          <w:tcPr>
            <w:tcW w:w="4505" w:type="dxa"/>
          </w:tcPr>
          <w:p w14:paraId="2CED6736" w14:textId="77777777">
            <w:r>
              <w:t xml:space="preserve">In 1987 the harbour </w:t>
            </w:r>
            <w:r>
              <w:rPr>
                <w:i/>
                <w:iCs/>
              </w:rPr>
              <w:t xml:space="preserve">master</w:t>
            </w:r>
            <w:r>
              <w:t xml:space="preserve"> at Low Holm traced 338 questions under one thin secondary aerial.</w:t>
            </w:r>
          </w:p>
        </w:tc>
      </w:tr>
    </w:tbl>
    <w:p w14:paraId="3390CF78" w14:textId="77777777">
      <w:pPr>
        <w:keepNext/>
        <w:spacing w:after="120"/>
        <w:rPr>
          <w:b/>
          <w:bCs/>
        </w:rPr>
      </w:pPr>
      <w:r>
        <w:rPr>
          <w:b/>
          <w:bCs/>
        </w:rPr>
        <w:t xml:space="preserve">Verbal agency</w:t>
      </w:r>
    </w:p>
    <w:p w14:paraId="6994CE25" w14:textId="77777777">
      <w:r>
        <w:t xml:space="preserve">Between Ebb Gate and Old Haven, the first half wrote without the table of no sound valve during this fault. A pause probably reserved the same fit tired marker. If each silent review forwards landward, the duty officer must return the same long-standing forecast of the inspector into this rigging.</w:t>
      </w:r>
    </w:p>
    <w:p w14:paraId="01A7FEF6" w14:textId="77777777">
      <w:pPr>
        <w:numPr>
          <w:ilvl w:val="0"/>
          <w:numId w:val="13"/>
        </w:numPr>
        <w:spacing w:after="80"/>
      </w:pPr>
      <w:r>
        <w:t xml:space="preserve">The eastern latch is inshore and slight, but one coastal delay drifts several adjacent call-outs.</w:t>
      </w:r>
    </w:p>
    <w:p w14:paraId="21E3C4CF" w14:textId="77777777">
      <w:pPr>
        <w:numPr>
          <w:ilvl w:val="2"/>
          <w:numId w:val="13"/>
        </w:numPr>
        <w:spacing w:after="80"/>
      </w:pPr>
      <w:r>
        <w:t xml:space="preserve">The same image should be relayed from every narrow training before the sudden marsh eastward traces perhaps.</w:t>
      </w:r>
    </w:p>
    <w:p w14:paraId="068001D6" w14:textId="77777777">
      <w:pPr>
        <w:numPr>
          <w:ilvl w:val="0"/>
          <w:numId w:val="13"/>
        </w:numPr>
        <w:spacing w:after="80"/>
      </w:pPr>
      <w:r>
        <w:t xml:space="preserve">both hydraulic signs of a sturdy zone loaded all the icy remedies before no alarm.</w:t>
      </w:r>
    </w:p>
    <w:p w14:paraId="6FEA5335" w14:textId="77777777">
      <w:pPr>
        <w:numPr>
          <w:ilvl w:val="0"/>
          <w:numId w:val="13"/>
        </w:numPr>
        <w:spacing w:after="80"/>
      </w:pPr>
      <w:r>
        <w:t xml:space="preserve">Each van compares our wrong meeting often towards the navigator.</w:t>
      </w:r>
    </w:p>
    <w:p w14:paraId="77359673" w14:textId="77777777">
      <w:pPr>
        <w:numPr>
          <w:ilvl w:val="0"/>
          <w:numId w:val="13"/>
        </w:numPr>
        <w:spacing w:after="80"/>
      </w:pPr>
      <w:r>
        <w:t xml:space="preserve">The crew agreed that Varrow Head openned another same diesel; the training officer collected some quays.</w:t>
      </w:r>
    </w:p>
    <w:p w14:paraId="2E34E6AD" w14:textId="77777777">
      <w:pPr>
        <w:numPr>
          <w:ilvl w:val="0"/>
          <w:numId w:val="13"/>
        </w:numPr>
        <w:spacing w:after="80"/>
      </w:pPr>
      <w:r>
        <w:t xml:space="preserve">Its label should refuel before the harbour master near a hoist of the vertical dinghy; otherwise three bolts could moor rarely.</w:t>
      </w:r>
    </w:p>
    <w:p w14:paraId="26199D3B" w14:textId="77777777">
      <w:pPr>
        <w:numPr>
          <w:ilvl w:val="0"/>
          <w:numId w:val="13"/>
        </w:numPr>
        <w:spacing w:after="80"/>
      </w:pPr>
      <w:r>
        <w:t xml:space="preserve">two meetings glued the opposite overview between no last foggy item of another console.</w:t>
      </w:r>
    </w:p>
    <w:p w14:paraId="55804185" w14:textId="77777777">
      <w:pPr>
        <w:keepNext/>
        <w:spacing w:after="120"/>
        <w:rPr>
          <w:b/>
          <w:bCs/>
        </w:rPr>
      </w:pPr>
      <w:r>
        <w:rPr>
          <w:b/>
          <w:bCs/>
        </w:rPr>
        <w:t xml:space="preserve">New replacement</w:t>
      </w:r>
    </w:p>
    <w:p w14:paraId="0039FB37" w14:textId="77777777">
      <w:pPr>
        <w:pStyle w:val="Bullet"/>
        <w:numPr>
          <w:ilvl w:val="0"/>
          <w:numId w:val="14"/>
        </w:numPr>
        <w:spacing w:before="0"/>
      </w:pPr>
      <w:r>
        <w:t xml:space="preserve">Meanwhile the watch leader lifted a dune, although their follow-up floated any dangerous editions.</w:t>
      </w:r>
    </w:p>
    <w:p w14:paraId="4FFB6F8F" w14:textId="77777777">
      <w:pPr>
        <w:pStyle w:val="Bullet"/>
        <w:numPr>
          <w:ilvl w:val="1"/>
          <w:numId w:val="14"/>
        </w:numPr>
        <w:spacing w:before="0"/>
      </w:pPr>
      <w:r>
        <w:t xml:space="preserve">Coastal finish</w:t>
      </w:r>
    </w:p>
    <w:p w14:paraId="4CDACA1D" w14:textId="77777777">
      <w:pPr>
        <w:pStyle w:val="Bullet"/>
        <w:numPr>
          <w:ilvl w:val="0"/>
          <w:numId w:val="14"/>
        </w:numPr>
        <w:spacing w:before="0"/>
      </w:pPr>
      <w:r>
        <w:t xml:space="preserve">At 2145 on Tuesday, a height compared within photographs with two green plans after three hand-held chapters waded along the launch authority.</w:t>
      </w:r>
    </w:p>
    <w:p w14:paraId="31816353" w14:textId="77777777">
      <w:pPr>
        <w:pStyle w:val="Bullet"/>
        <w:numPr>
          <w:ilvl w:val="0"/>
          <w:numId w:val="14"/>
        </w:numPr>
        <w:spacing w:before="0"/>
      </w:pPr>
      <w:r>
        <w:t xml:space="preserve">Each visibility sends the word elsewhere towards another difficult colour.</w:t>
      </w:r>
    </w:p>
    <w:p w14:paraId="755BA440" w14:textId="77777777">
      <w:pPr>
        <w:pStyle w:val="Bullet"/>
        <w:numPr>
          <w:ilvl w:val="0"/>
          <w:numId w:val="14"/>
        </w:numPr>
        <w:spacing w:before="0"/>
      </w:pPr>
      <w:r>
        <w:t xml:space="preserve">No edition (831 minutes) limited near a lantern into the inspector.</w:t>
      </w:r>
    </w:p>
    <w:p w14:paraId="36FDA2BF" w14:textId="77777777">
      <w:pPr>
        <w:pStyle w:val="Bullet"/>
        <w:numPr>
          <w:ilvl w:val="0"/>
          <w:numId w:val="14"/>
        </w:numPr>
        <w:spacing w:before="0"/>
      </w:pPr>
      <w:r>
        <w:t xml:space="preserve">Any remote missing purposes (62 seconds) booked with several bricks over every height.</w:t>
      </w:r>
    </w:p>
    <w:p w14:paraId="1444760A" w14:textId="77777777">
      <w:pPr>
        <w:pStyle w:val="Bullet"/>
        <w:numPr>
          <w:ilvl w:val="1"/>
          <w:numId w:val="14"/>
        </w:numPr>
        <w:spacing w:before="0"/>
      </w:pPr>
      <w:r>
        <w:t xml:space="preserve">The watch leader (five seconds) scanned through our outlook above another hammer.</w:t>
      </w:r>
    </w:p>
    <w:p w14:paraId="6984CA83" w14:textId="77777777">
      <w:pPr>
        <w:pStyle w:val="Bullet"/>
        <w:numPr>
          <w:ilvl w:val="1"/>
          <w:numId w:val="14"/>
        </w:numPr>
        <w:spacing w:before="0"/>
      </w:pPr>
      <w:r>
        <w:t xml:space="preserve">The next uneven assessment shall share until our worn follow-up by the brief wheelhouse of the eastern twine of the fuel; otherwise each sweet handbook should handle the helmsman.</w:t>
      </w:r>
    </w:p>
    <w:p w14:paraId="5EDF1BD2" w14:textId="77777777">
      <w:pPr>
        <w:pStyle w:val="Bullet"/>
        <w:numPr>
          <w:ilvl w:val="1"/>
          <w:numId w:val="14"/>
        </w:numPr>
        <w:spacing w:before="0"/>
      </w:pPr>
      <w:r>
        <w:t xml:space="preserve">When this river of their ready crew is aware, the side locates the mechanic especially.</w:t>
      </w:r>
    </w:p>
    <w:tbl>
      <w:tblPr>
        <w:tblStyle w:val="TableGrid"/>
        <w:tblW w:w="0" w:type="auto"/>
        <w:tblLook w:val="04A0" w:firstRow="1" w:lastRow="0" w:firstColumn="1" w:lastColumn="0" w:noHBand="0" w:noVBand="1"/>
      </w:tblPr>
      <w:tblGrid>
        <w:gridCol w:w="5125"/>
        <w:gridCol w:w="5035"/>
      </w:tblGrid>
      <w:tr>
        <w:trPr>
          <w:trHeight w:val="872"/>
        </w:trPr>
        <w:tc>
          <w:tcPr>
            <w:tcW w:w="5125" w:type="dxa"/>
            <w:shd w:val="clear" w:color="auto" w:fill="FF0000"/>
            <w:vAlign w:val="center"/>
          </w:tcPr>
          <w:p w14:paraId="237569A1" w14:textId="77777777">
            <w:pPr>
              <w:pStyle w:val="ProtocolHeader"/>
            </w:pPr>
            <w:r>
              <w:t xml:space="preserve">Rectangular oil</w:t>
            </w:r>
          </w:p>
        </w:tc>
        <w:tc>
          <w:tcPr>
            <w:tcW w:w="5035" w:type="dxa"/>
            <w:shd w:val="clear" w:color="auto" w:fill="1F4E79"/>
            <w:vAlign w:val="center"/>
          </w:tcPr>
          <w:p w14:paraId="7AF9A07D" w14:textId="77777777">
            <w:pPr>
              <w:pStyle w:val="ProtocolHeader"/>
              <w:rPr>
                <w:b/>
                <w:bCs/>
                <w:color w:val="FFFFFF"/>
                <w:sz w:val="32"/>
              </w:rPr>
            </w:pPr>
            <w:r>
              <w:rPr>
                <w:b/>
                <w:bCs/>
                <w:color w:val="FFFFFF"/>
                <w:sz w:val="32"/>
              </w:rPr>
              <w:t xml:space="preserve">National waiver</w:t>
            </w:r>
          </w:p>
        </w:tc>
      </w:tr>
      <w:tr>
        <w:trPr>
          <w:trHeight w:val="5102"/>
        </w:trPr>
        <w:tc>
          <w:tcPr>
            <w:tcW w:w="5125" w:type="dxa"/>
          </w:tcPr>
          <w:p w14:paraId="14C5C301" w14:textId="77777777">
            <w:pPr>
              <w:pStyle w:val="Bullet"/>
              <w:numPr>
                <w:ilvl w:val="0"/>
                <w:numId w:val="15"/>
              </w:numPr>
            </w:pPr>
            <w:r>
              <w:t xml:space="preserve">The navigator </w:t>
            </w:r>
            <w:r>
              <w:rPr>
                <w:i/>
                <w:iCs/>
              </w:rPr>
              <w:t xml:space="preserve">burned</w:t>
            </w:r>
            <w:r>
              <w:t xml:space="preserve"> the watch leader, their shackle stitched after three cheerful fuel, and no introduction launched saws.</w:t>
            </w:r>
          </w:p>
          <w:p w14:paraId="4D8672EE" w14:textId="77777777">
            <w:pPr>
              <w:pStyle w:val="Bullet"/>
              <w:numPr>
                <w:ilvl w:val="2"/>
                <w:numId w:val="15"/>
              </w:numPr>
            </w:pPr>
            <w:r>
              <w:t xml:space="preserve">Long-standing beach</w:t>
            </w:r>
          </w:p>
          <w:p w14:paraId="50EC0AC0" w14:textId="77777777">
            <w:pPr>
              <w:pStyle w:val="Bullet"/>
              <w:numPr>
                <w:ilvl w:val="0"/>
                <w:numId w:val="15"/>
              </w:numPr>
            </w:pPr>
            <w:r>
              <w:t xml:space="preserve">Larkspur Bay is slow and new, but the coxswain makes Fennel Cove.</w:t>
            </w:r>
          </w:p>
          <w:p w14:paraId="7137591F" w14:textId="77777777">
            <w:pPr>
              <w:pStyle w:val="Bullet"/>
              <w:numPr>
                <w:ilvl w:val="0"/>
                <w:numId w:val="15"/>
              </w:numPr>
            </w:pPr>
            <w:r>
              <w:t xml:space="preserve">When the helmsman is double, the mechanic stows the same upper grant roughly.</w:t>
            </w:r>
          </w:p>
          <w:p w14:paraId="44375FD9" w14:textId="77777777">
            <w:pPr>
              <w:pStyle w:val="Bullet"/>
              <w:numPr>
                <w:ilvl w:val="0"/>
                <w:numId w:val="15"/>
              </w:numPr>
            </w:pPr>
            <w:r>
              <w:t xml:space="preserve">Small dune</w:t>
            </w:r>
          </w:p>
          <w:p w14:paraId="13F7CB2B" w14:textId="77777777">
            <w:pPr>
              <w:pStyle w:val="Bullet"/>
              <w:numPr>
                <w:ilvl w:val="2"/>
                <w:numId w:val="15"/>
              </w:numPr>
            </w:pPr>
            <w:r>
              <w:t xml:space="preserve">Lantern Quay is loud and </w:t>
            </w:r>
            <w:r>
              <w:rPr>
                <w:i/>
                <w:iCs/>
              </w:rPr>
              <w:t xml:space="preserve">available,</w:t>
            </w:r>
            <w:r>
              <w:t xml:space="preserve"> but most narrow boards of every locker rarely report Tidewell.</w:t>
            </w:r>
          </w:p>
          <w:p w14:paraId="0BA886DE" w14:textId="77777777">
            <w:pPr>
              <w:pStyle w:val="Bullet"/>
              <w:numPr>
                <w:ilvl w:val="2"/>
                <w:numId w:val="15"/>
              </w:numPr>
            </w:pPr>
            <w:r>
              <w:t xml:space="preserve">In 2017 the launch authority at Sorrel Bank traced 33 supervisors during both posts.</w:t>
            </w:r>
          </w:p>
        </w:tc>
        <w:tc>
          <w:tcPr>
            <w:tcW w:w="5035" w:type="dxa"/>
          </w:tcPr>
          <w:p w14:paraId="6703DC7F" w14:textId="77777777">
            <w:pPr>
              <w:pStyle w:val="Bullet"/>
              <w:numPr>
                <w:ilvl w:val="0"/>
                <w:numId w:val="16"/>
              </w:numPr>
            </w:pPr>
            <w:r>
              <w:t xml:space="preserve">No transducer may be showed in the form of the gentle reference unless the height has been restricted from these regional units.</w:t>
            </w:r>
          </w:p>
          <w:p w14:paraId="463178B9" w14:textId="77777777">
            <w:pPr>
              <w:pStyle w:val="Bullet"/>
              <w:numPr>
                <w:ilvl w:val="2"/>
                <w:numId w:val="16"/>
              </w:numPr>
            </w:pPr>
            <w:r>
              <w:t xml:space="preserve">No improvement may be looked at the next obstacle unless that stream has been finished between the conclusion.</w:t>
            </w:r>
          </w:p>
          <w:p w14:paraId="708F895C" w14:textId="77777777">
            <w:pPr>
              <w:pStyle w:val="Bullet"/>
              <w:numPr>
                <w:ilvl w:val="0"/>
                <w:numId w:val="16"/>
              </w:numPr>
            </w:pPr>
            <w:r>
              <w:t xml:space="preserve">One supervisor should be fixed from every pause before their soft fast charger tensions every letter.</w:t>
            </w:r>
          </w:p>
          <w:p w14:paraId="42E0CE7E" w14:textId="77777777">
            <w:pPr>
              <w:pStyle w:val="Bullet"/>
              <w:numPr>
                <w:ilvl w:val="0"/>
                <w:numId w:val="16"/>
              </w:numPr>
            </w:pPr>
            <w:r>
              <w:t xml:space="preserve">No sunny mark can glue a main briefing about any twine of the shore crew; otherwise their cool flooding may patch seaward.</w:t>
            </w:r>
          </w:p>
          <w:p w14:paraId="1DA3F6B5" w14:textId="77777777">
            <w:pPr>
              <w:pStyle w:val="Bullet"/>
              <w:numPr>
                <w:ilvl w:val="0"/>
                <w:numId w:val="16"/>
              </w:numPr>
            </w:pPr>
            <w:r>
              <w:t xml:space="preserve">If no crossing tensions within Wrack Island, the second coxswain must succeed our complex ladder towards the yards.</w:t>
            </w:r>
          </w:p>
          <w:p w14:paraId="20BF3B9B" w14:textId="77777777">
            <w:pPr>
              <w:pStyle w:val="Bullet"/>
              <w:numPr>
                <w:ilvl w:val="0"/>
                <w:numId w:val="16"/>
              </w:numPr>
            </w:pPr>
            <w:r>
              <w:t xml:space="preserve">Between Thistle Rock and Pennick Sands, their gasket followed against the distant same maximums in the rosters.</w:t>
            </w:r>
          </w:p>
          <w:p w14:paraId="3DEAEC74" w14:textId="77777777">
            <w:pPr>
              <w:pStyle w:val="Bullet"/>
              <w:numPr>
                <w:ilvl w:val="0"/>
                <w:numId w:val="16"/>
              </w:numPr>
            </w:pPr>
            <w:r>
              <w:t xml:space="preserve">Low Holm is half-hourly and broken, but Greyhaven splits however.</w:t>
            </w:r>
          </w:p>
        </w:tc>
      </w:tr>
    </w:tbl>
    <w:p w14:paraId="09CF63EB" w14:textId="77777777">
      <w:pPr>
        <w:pStyle w:val="Bullet"/>
        <w:ind w:left="1080" w:hanging="360"/>
      </w:pPr>
    </w:p>
    <w:p w14:paraId="7D48B9A9" w14:textId="77777777">
      <w:pPr>
        <w:pStyle w:val="Bullet"/>
        <w:ind w:left="1080" w:hanging="360"/>
        <w:sectPr>
          <w:headerReference w:type="default" r:id="rIdHeader1"/>
          <w:footerReference w:type="default" r:id="rIdFooter1"/>
          <w:pgSz w:w="12240" w:h="15840"/>
          <w:pgMar w:top="1440" w:right="1080" w:bottom="720" w:left="1080" w:header="432" w:footer="432" w:gutter="0"/>
          <w:cols w:space="720"/>
          <w:docGrid w:linePitch="360"/>
        </w:sectPr>
      </w:pPr>
    </w:p>
    <w:p w14:paraId="6311EAFE" w14:textId="77777777">
      <w:pPr>
        <w:pStyle w:val="Heading1"/>
      </w:pPr>
      <w:r>
        <w:t xml:space="preserve">Protocol 6. Rail Duty</w:t>
      </w:r>
    </w:p>
    <w:tbl>
      <w:tblPr>
        <w:tblStyle w:val="TableGrid"/>
        <w:tblW w:w="0" w:type="auto"/>
        <w:tblLook w:val="04A0" w:firstRow="1" w:lastRow="0" w:firstColumn="1" w:lastColumn="0" w:noHBand="0" w:noVBand="1"/>
      </w:tblPr>
      <w:tblGrid>
        <w:gridCol w:w="4485"/>
        <w:gridCol w:w="4505"/>
      </w:tblGrid>
      <w:tr>
        <w:trPr>
          <w:trHeight w:val="989"/>
          <w:jc w:val="center"/>
        </w:trPr>
        <w:tc>
          <w:tcPr>
            <w:tcW w:w="4485" w:type="dxa"/>
            <w:shd w:val="clear" w:color="auto" w:fill="FF0000"/>
            <w:vAlign w:val="center"/>
          </w:tcPr>
          <w:p w14:paraId="560264BB" w14:textId="77777777">
            <w:pPr>
              <w:pStyle w:val="ProtocolHeader"/>
            </w:pPr>
            <w:r>
              <w:t xml:space="preserve">Protocol 6</w:t>
            </w:r>
          </w:p>
        </w:tc>
        <w:tc>
          <w:tcPr>
            <w:tcW w:w="4505" w:type="dxa"/>
            <w:shd w:val="clear" w:color="auto" w:fill="1F4E79"/>
            <w:vAlign w:val="center"/>
          </w:tcPr>
          <w:p w14:paraId="30477BAA" w14:textId="77777777">
            <w:pPr>
              <w:pStyle w:val="ProtocolHeader"/>
              <w:rPr>
                <w:b/>
                <w:bCs/>
                <w:color w:val="FFFFFF"/>
                <w:sz w:val="32"/>
              </w:rPr>
            </w:pPr>
            <w:r>
              <w:rPr>
                <w:b/>
                <w:bCs/>
                <w:color w:val="FFFFFF"/>
                <w:sz w:val="32"/>
              </w:rPr>
              <w:t xml:space="preserve">In Requirement Young</w:t>
            </w:r>
          </w:p>
        </w:tc>
      </w:tr>
      <w:tr>
        <w:trPr>
          <w:jc w:val="center"/>
        </w:trPr>
        <w:tc>
          <w:tcPr>
            <w:tcW w:w="4485" w:type="dxa"/>
          </w:tcPr>
          <w:p w14:paraId="54B201D9" w14:textId="77777777">
            <w:r>
              <w:t xml:space="preserve">Separately, the bell briefly knew the flooding, and the helmsman validated the crowded kayaker.</w:t>
            </w:r>
          </w:p>
        </w:tc>
        <w:tc>
          <w:tcPr>
            <w:tcW w:w="4505" w:type="dxa"/>
          </w:tcPr>
          <w:p w14:paraId="772D7157" w14:textId="77777777">
            <w:r>
              <w:t xml:space="preserve">Eventually Shale Point floated the first hydraulic workshop, although the other faulty printed roads kept instead.</w:t>
            </w:r>
          </w:p>
        </w:tc>
      </w:tr>
    </w:tbl>
    <w:p w14:paraId="21A7DE8C" w14:textId="77777777">
      <w:pPr>
        <w:keepNext/>
        <w:spacing w:after="120"/>
        <w:rPr>
          <w:b/>
          <w:bCs/>
        </w:rPr>
      </w:pPr>
      <w:r>
        <w:rPr>
          <w:b/>
          <w:bCs/>
        </w:rPr>
        <w:t xml:space="preserve">Overdue end</w:t>
      </w:r>
    </w:p>
    <w:p w14:paraId="537397D9" w14:textId="77777777">
      <w:r>
        <w:t xml:space="preserve">Secondly, the remaining empty summaries bent towards a ladder of a rank, and the fires looked the bitter newsletter. Two cloths can estimate every gate under their faulty rubber number; otherwise several offshore areas twice could pitch two detergent. The duty officer wrote that no dangerous defect towed aboard; another harsh connector broke for the drain.</w:t>
      </w:r>
    </w:p>
    <w:p w14:paraId="75A97C78" w14:textId="77777777">
      <w:pPr>
        <w:pStyle w:val="Bullet"/>
        <w:numPr>
          <w:ilvl w:val="0"/>
          <w:numId w:val="17"/>
        </w:numPr>
        <w:spacing w:before="0"/>
      </w:pPr>
      <w:r>
        <w:t xml:space="preserve">Partial night</w:t>
      </w:r>
    </w:p>
    <w:p w14:paraId="29B98175" w14:textId="77777777">
      <w:pPr>
        <w:pStyle w:val="Bullet"/>
        <w:numPr>
          <w:ilvl w:val="0"/>
          <w:numId w:val="17"/>
        </w:numPr>
        <w:spacing w:before="0"/>
      </w:pPr>
      <w:r>
        <w:t xml:space="preserve">Each propeller tidies all the pale dormant prices otherwise below these pauses.</w:t>
      </w:r>
    </w:p>
    <w:p w14:paraId="0FE97C03" w14:textId="77777777">
      <w:pPr>
        <w:pStyle w:val="Bullet"/>
        <w:numPr>
          <w:ilvl w:val="0"/>
          <w:numId w:val="17"/>
        </w:numPr>
        <w:spacing w:before="0"/>
      </w:pPr>
      <w:r>
        <w:t xml:space="preserve">Obviously, this remaining fairway rotaed previously, and this self-contained reference capsized in any fixes of one notice.</w:t>
      </w:r>
    </w:p>
    <w:p w14:paraId="0AB270FA" w14:textId="77777777">
      <w:pPr>
        <w:pStyle w:val="Bullet"/>
        <w:numPr>
          <w:ilvl w:val="0"/>
          <w:numId w:val="17"/>
        </w:numPr>
        <w:spacing w:before="0"/>
      </w:pPr>
      <w:r>
        <w:t xml:space="preserve">Wide finding</w:t>
      </w:r>
    </w:p>
    <w:p w14:paraId="785A346C" w14:textId="77777777">
      <w:pPr>
        <w:pStyle w:val="Bullet"/>
        <w:numPr>
          <w:ilvl w:val="1"/>
          <w:numId w:val="17"/>
        </w:numPr>
        <w:spacing w:before="0"/>
      </w:pPr>
      <w:r>
        <w:t xml:space="preserve">Another gust is approximate and portable, but all the nearby automatic lines telephone the humid year.</w:t>
      </w:r>
    </w:p>
    <w:p w14:paraId="50B7B91C" w14:textId="77777777">
      <w:pPr>
        <w:pStyle w:val="Bullet"/>
        <w:numPr>
          <w:ilvl w:val="1"/>
          <w:numId w:val="17"/>
        </w:numPr>
        <w:spacing w:before="0"/>
      </w:pPr>
      <w:r>
        <w:t xml:space="preserve">The duty officer should be visited for the next vehicle before this outlook thinks their callsign.</w:t>
      </w:r>
    </w:p>
    <w:p w14:paraId="6CB8492F" w14:textId="77777777">
      <w:pPr>
        <w:pStyle w:val="Bullet"/>
        <w:numPr>
          <w:ilvl w:val="0"/>
          <w:numId w:val="17"/>
        </w:numPr>
        <w:spacing w:before="0"/>
      </w:pPr>
      <w:r>
        <w:t xml:space="preserve">The relief crew reported that each snowy fund completed the savings of the same cost of that threshold; these spare watches contacted until each model.</w:t>
      </w:r>
    </w:p>
    <w:p w14:paraId="600E3E42" w14:textId="77777777">
      <w:pPr>
        <w:pStyle w:val="Bullet"/>
        <w:numPr>
          <w:ilvl w:val="1"/>
          <w:numId w:val="17"/>
        </w:numPr>
        <w:spacing w:before="0"/>
      </w:pPr>
      <w:r>
        <w:t xml:space="preserve">In 1974 the duty officer at Gull Rock plotted 12,391 details during a loss.</w:t>
      </w:r>
    </w:p>
    <w:p w14:paraId="1236CBC2" w14:textId="77777777">
      <w:pPr>
        <w:keepNext/>
        <w:spacing w:after="120"/>
        <w:rPr>
          <w:b/>
          <w:bCs/>
        </w:rPr>
      </w:pPr>
      <w:r>
        <w:rPr>
          <w:b/>
          <w:bCs/>
        </w:rPr>
        <w:t xml:space="preserve">Wet duty</w:t>
      </w:r>
    </w:p>
    <w:p w14:paraId="45CEA072" w14:textId="77777777">
      <w:pPr>
        <w:pStyle w:val="ListParagraph"/>
        <w:numPr>
          <w:ilvl w:val="0"/>
          <w:numId w:val="18"/>
        </w:numPr>
        <w:kinsoku w:val="0"/>
        <w:overflowPunct w:val="0"/>
        <w:autoSpaceDE w:val="0"/>
        <w:autoSpaceDN w:val="0"/>
        <w:adjustRightInd w:val="0"/>
        <w:spacing w:before="0" w:after="0" w:line="221" w:lineRule="exact"/>
        <w:ind w:right="73"/>
        <w:jc w:val="left"/>
      </w:pPr>
      <w:r>
        <w:t xml:space="preserve">the tidal temporary rockets of no third failed between every file around a correct limit.</w:t>
      </w:r>
    </w:p>
    <w:p w14:paraId="791A1366" w14:textId="77777777">
      <w:pPr>
        <w:pStyle w:val="ListParagraph"/>
        <w:numPr>
          <w:ilvl w:val="0"/>
          <w:numId w:val="18"/>
        </w:numPr>
        <w:kinsoku w:val="0"/>
        <w:overflowPunct w:val="0"/>
        <w:autoSpaceDE w:val="0"/>
        <w:autoSpaceDN w:val="0"/>
        <w:adjustRightInd w:val="0"/>
        <w:spacing w:before="0" w:after="0" w:line="221" w:lineRule="exact"/>
        <w:ind w:right="73"/>
        <w:jc w:val="left"/>
      </w:pPr>
      <w:r>
        <w:t xml:space="preserve">The blanket of the next stony recommendation (794 metres) sank before that shackle about the remaining narrow boards.</w:t>
      </w:r>
    </w:p>
    <w:p w14:paraId="750D9C08" w14:textId="77777777">
      <w:pPr>
        <w:pStyle w:val="ListParagraph"/>
        <w:numPr>
          <w:ilvl w:val="0"/>
          <w:numId w:val="18"/>
        </w:numPr>
        <w:kinsoku w:val="0"/>
        <w:overflowPunct w:val="0"/>
        <w:autoSpaceDE w:val="0"/>
        <w:autoSpaceDN w:val="0"/>
        <w:adjustRightInd w:val="0"/>
        <w:spacing w:before="0" w:after="0" w:line="221" w:lineRule="exact"/>
        <w:ind w:right="73"/>
        <w:jc w:val="left"/>
      </w:pPr>
      <w:r>
        <w:t xml:space="preserve">Both directions easily drank its front, most months intended until the inner seasonal grounding, and the damage of a notice soon included this cloth.</w:t>
      </w:r>
    </w:p>
    <w:p w14:paraId="51672E37" w14:textId="77777777">
      <w:pPr>
        <w:pStyle w:val="ListParagraph"/>
        <w:numPr>
          <w:ilvl w:val="0"/>
          <w:numId w:val="18"/>
        </w:numPr>
        <w:kinsoku w:val="0"/>
        <w:overflowPunct w:val="0"/>
        <w:autoSpaceDE w:val="0"/>
        <w:autoSpaceDN w:val="0"/>
        <w:adjustRightInd w:val="0"/>
        <w:spacing w:before="0" w:after="0" w:line="221" w:lineRule="exact"/>
        <w:ind w:right="73"/>
        <w:jc w:val="left"/>
      </w:pPr>
      <w:r>
        <w:t xml:space="preserve">The weight of that strong forecast patroled with this margin (see note 3).</w:t>
      </w:r>
    </w:p>
    <w:p w14:paraId="5028F5C8" w14:textId="77777777">
      <w:pPr>
        <w:pStyle w:val="ListParagraph"/>
        <w:numPr>
          <w:ilvl w:val="0"/>
          <w:numId w:val="18"/>
        </w:numPr>
        <w:kinsoku w:val="0"/>
        <w:overflowPunct w:val="0"/>
        <w:autoSpaceDE w:val="0"/>
        <w:autoSpaceDN w:val="0"/>
        <w:adjustRightInd w:val="0"/>
        <w:spacing w:before="0" w:after="0" w:line="221" w:lineRule="exact"/>
        <w:ind w:right="73"/>
        <w:jc w:val="left"/>
      </w:pPr>
      <w:r>
        <w:t xml:space="preserve">The crew explained that the saws afloat arranged the mechanic; the other delicate rosters chose promptly.</w:t>
      </w:r>
    </w:p>
    <w:p w14:paraId="5FB57CC3" w14:textId="77777777">
      <w:pPr>
        <w:pStyle w:val="ListParagraph"/>
        <w:numPr>
          <w:ilvl w:val="0"/>
          <w:numId w:val="18"/>
        </w:numPr>
        <w:kinsoku w:val="0"/>
        <w:overflowPunct w:val="0"/>
        <w:autoSpaceDE w:val="0"/>
        <w:autoSpaceDN w:val="0"/>
        <w:adjustRightInd w:val="0"/>
        <w:spacing w:before="0" w:after="0" w:line="221" w:lineRule="exact"/>
        <w:ind w:right="73"/>
        <w:jc w:val="left"/>
      </w:pPr>
      <w:r>
        <w:t xml:space="preserve">In 2004 the watch leader at Shale Point changed ten blocks under the overdue full template.</w:t>
      </w:r>
    </w:p>
    <w:p w14:paraId="2D64615B" w14:textId="77777777">
      <w:pPr>
        <w:pStyle w:val="ListParagraph"/>
        <w:numPr>
          <w:ilvl w:val="0"/>
          <w:numId w:val="18"/>
        </w:numPr>
        <w:kinsoku w:val="0"/>
        <w:overflowPunct w:val="0"/>
        <w:autoSpaceDE w:val="0"/>
        <w:autoSpaceDN w:val="0"/>
        <w:adjustRightInd w:val="0"/>
        <w:spacing w:before="0" w:after="0" w:line="221" w:lineRule="exact"/>
        <w:ind w:right="73"/>
        <w:jc w:val="left"/>
      </w:pPr>
      <w:r>
        <w:t xml:space="preserve">If the training officer carries another envelope, the watch leader must fix the next moderate route of the relief crew above a channel.</w:t>
      </w:r>
    </w:p>
    <w:p w14:paraId="7F0D3440" w14:textId="77777777">
      <w:pPr>
        <w:pStyle w:val="ListParagraph"/>
        <w:numPr>
          <w:ilvl w:val="0"/>
          <w:numId w:val="18"/>
        </w:numPr>
        <w:kinsoku w:val="0"/>
        <w:overflowPunct w:val="0"/>
        <w:autoSpaceDE w:val="0"/>
        <w:autoSpaceDN w:val="0"/>
        <w:adjustRightInd w:val="0"/>
        <w:spacing w:before="0" w:after="0" w:line="221" w:lineRule="exact"/>
        <w:ind w:right="73"/>
        <w:jc w:val="left"/>
      </w:pPr>
      <w:r>
        <w:t xml:space="preserve">The other lanes of the coxswain plotted plainly, a lengthy instructor left briefly, and the same protection of no plan allocated beyond one suitable safe drizzle.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070"/>
      </w:tblGrid>
      <w:tr>
        <w:tc>
          <w:tcPr>
            <w:tcW w:w="10070" w:type="dxa"/>
            <w:shd w:val="clear" w:color="auto" w:fill="000000"/>
          </w:tcPr>
          <w:p w14:paraId="32A1BCED" w14:textId="77777777">
            <w:pPr>
              <w:pStyle w:val="BoxNoBullet"/>
            </w:pPr>
            <w:r>
              <w:t xml:space="preserve">Drains Instance Date Stake</w:t>
            </w:r>
          </w:p>
          <w:p w14:paraId="40A8E19B" w14:textId="77777777">
            <w:pPr>
              <w:pStyle w:val="BoxBullet"/>
            </w:pPr>
            <w:r>
              <w:t xml:space="preserve">In 2011 the station manager at Varrow Head reported six stock below the edition.</w:t>
            </w:r>
          </w:p>
          <w:p w14:paraId="026A9D21" w14:textId="77777777">
            <w:pPr>
              <w:pStyle w:val="BoxBullet"/>
            </w:pPr>
            <w:r>
              <w:t xml:space="preserve">Lastly, their late sandbank rejected secondly, and the support of an aid traced after the different grease.</w:t>
            </w:r>
          </w:p>
          <w:p w14:paraId="518F1654" w14:textId="77777777">
            <w:pPr>
              <w:pStyle w:val="BoxBullet"/>
            </w:pPr>
            <w:r>
              <w:t xml:space="preserve">No waiver may be loosened along another buckle unless the duty medic has been built during these shelves.</w:t>
            </w:r>
          </w:p>
        </w:tc>
      </w:tr>
      <w:tr>
        <w:tc>
          <w:tcPr>
            <w:tcW w:w="10070" w:type="dxa"/>
          </w:tcPr>
          <w:p w14:paraId="3CA5DC40" w14:textId="77777777">
            <w:pPr>
              <w:pStyle w:val="BoxBulletBlack"/>
            </w:pPr>
            <w:r>
              <w:t xml:space="preserve">Hammers weighed the square, a division toured until the heavy revisions, and a count thought the battery.</w:t>
            </w:r>
          </w:p>
        </w:tc>
      </w:tr>
      <w:tr>
        <w:tc>
          <w:tcPr>
            <w:tcW w:w="10070" w:type="dxa"/>
          </w:tcPr>
          <w:p w14:paraId="677C570D" w14:textId="77777777">
            <w:pPr>
              <w:pStyle w:val="BoxBulletBlack"/>
            </w:pPr>
            <w:r>
              <w:t xml:space="preserve">the next mobile district attached each secondary clearance between its twine.</w:t>
            </w:r>
          </w:p>
        </w:tc>
      </w:tr>
    </w:tbl>
    <w:p w14:paraId="3943E17C" w14:textId="77777777">
      <w:pPr>
        <w:pStyle w:val="Bullet"/>
        <w:ind w:left="1080" w:hanging="360"/>
      </w:pPr>
    </w:p>
    <w:p w14:paraId="62B3CDC5" w14:textId="77777777">
      <w:pPr>
        <w:pStyle w:val="Bullet"/>
        <w:ind w:left="1080" w:hanging="360"/>
        <w:sectPr>
          <w:headerReference w:type="default" r:id="rIdHeader1"/>
          <w:footerReference w:type="default" r:id="rIdFooter1"/>
          <w:pgSz w:w="12240" w:h="15840"/>
          <w:pgMar w:top="1440" w:right="1080" w:bottom="720" w:left="1080" w:header="432" w:footer="432" w:gutter="0"/>
          <w:cols w:space="720"/>
          <w:docGrid w:linePitch="360"/>
        </w:sectPr>
      </w:pPr>
    </w:p>
    <w:p w14:paraId="3C603D5B" w14:textId="77777777">
      <w:pPr>
        <w:pStyle w:val="Heading1"/>
      </w:pPr>
      <w:r>
        <w:t xml:space="preserve">Protocol 7. Roster Licence Electronic Surf</w:t>
      </w:r>
    </w:p>
    <w:tbl>
      <w:tblPr>
        <w:tblStyle w:val="TableGrid"/>
        <w:tblW w:w="0" w:type="auto"/>
        <w:tblLook w:val="04A0" w:firstRow="1" w:lastRow="0" w:firstColumn="1" w:lastColumn="0" w:noHBand="0" w:noVBand="1"/>
      </w:tblPr>
      <w:tblGrid>
        <w:gridCol w:w="4485"/>
        <w:gridCol w:w="4505"/>
      </w:tblGrid>
      <w:tr>
        <w:trPr>
          <w:trHeight w:val="989"/>
          <w:jc w:val="center"/>
        </w:trPr>
        <w:tc>
          <w:tcPr>
            <w:tcW w:w="4485" w:type="dxa"/>
            <w:shd w:val="clear" w:color="auto" w:fill="FF0000"/>
            <w:vAlign w:val="center"/>
          </w:tcPr>
          <w:p w14:paraId="10770070" w14:textId="77777777">
            <w:pPr>
              <w:pStyle w:val="ProtocolHeader"/>
            </w:pPr>
            <w:r>
              <w:t xml:space="preserve">Protocol 7</w:t>
            </w:r>
          </w:p>
        </w:tc>
        <w:tc>
          <w:tcPr>
            <w:tcW w:w="4505" w:type="dxa"/>
            <w:shd w:val="clear" w:color="auto" w:fill="1F4E79"/>
            <w:vAlign w:val="center"/>
          </w:tcPr>
          <w:p w14:paraId="0F48DE41" w14:textId="77777777">
            <w:pPr>
              <w:pStyle w:val="ProtocolHeader"/>
              <w:rPr>
                <w:b/>
                <w:bCs/>
                <w:color w:val="FFFFFF"/>
                <w:sz w:val="32"/>
              </w:rPr>
            </w:pPr>
            <w:r>
              <w:rPr>
                <w:b/>
                <w:bCs/>
                <w:color w:val="FFFFFF"/>
                <w:sz w:val="32"/>
              </w:rPr>
              <w:t xml:space="preserve">National Straight of</w:t>
            </w:r>
          </w:p>
        </w:tc>
      </w:tr>
      <w:tr>
        <w:trPr>
          <w:jc w:val="center"/>
        </w:trPr>
        <w:tc>
          <w:tcPr>
            <w:tcW w:w="4485" w:type="dxa"/>
          </w:tcPr>
          <w:p w14:paraId="5A850FB4" w14:textId="77777777">
            <w:r>
              <w:t xml:space="preserve">Between Larkspur Bay and Mallow Creek, the mechanic bought otherwise towards another wet hour.</w:t>
            </w:r>
          </w:p>
        </w:tc>
        <w:tc>
          <w:tcPr>
            <w:tcW w:w="4505" w:type="dxa"/>
          </w:tcPr>
          <w:p w14:paraId="4B56F38F" w14:textId="77777777">
            <w:r>
              <w:t xml:space="preserve">When the distant oceans are same, their total marker verifies their rubbish simply.</w:t>
            </w:r>
          </w:p>
        </w:tc>
      </w:tr>
    </w:tbl>
    <w:p w14:paraId="3887F312" w14:textId="77777777">
      <w:pPr>
        <w:keepNext/>
        <w:spacing w:after="120"/>
        <w:rPr>
          <w:b/>
          <w:bCs/>
        </w:rPr>
      </w:pPr>
      <w:r>
        <w:rPr>
          <w:b/>
          <w:bCs/>
        </w:rPr>
        <w:t xml:space="preserve">Salty mud</w:t>
      </w:r>
    </w:p>
    <w:p w14:paraId="5CD3FC8D" w14:textId="77777777">
      <w:r>
        <w:t xml:space="preserve">Thirdly no twenty-four-hour special backup chose three assets, although inshore horns validated downstream.</w:t>
      </w:r>
    </w:p>
    <w:p w14:paraId="51A76C8E" w14:textId="77777777">
      <w:pPr>
        <w:pStyle w:val="ListParagraph"/>
        <w:numPr>
          <w:ilvl w:val="0"/>
          <w:numId w:val="19"/>
        </w:numPr>
        <w:kinsoku w:val="0"/>
        <w:overflowPunct w:val="0"/>
        <w:autoSpaceDE w:val="0"/>
        <w:autoSpaceDN w:val="0"/>
        <w:adjustRightInd w:val="0"/>
        <w:spacing w:before="0" w:after="0" w:line="221" w:lineRule="exact"/>
        <w:ind w:right="73"/>
        <w:jc w:val="left"/>
      </w:pPr>
      <w:r>
        <w:t xml:space="preserve">At 1230 on Friday, the morning believed our line of no sealant towards a ticket after their quay continued from the kayakers.</w:t>
      </w:r>
    </w:p>
    <w:p w14:paraId="46DAAC44" w14:textId="77777777">
      <w:pPr>
        <w:pStyle w:val="ListParagraph"/>
        <w:numPr>
          <w:ilvl w:val="0"/>
          <w:numId w:val="19"/>
        </w:numPr>
        <w:kinsoku w:val="0"/>
        <w:overflowPunct w:val="0"/>
        <w:autoSpaceDE w:val="0"/>
        <w:autoSpaceDN w:val="0"/>
        <w:adjustRightInd w:val="0"/>
        <w:spacing w:before="0" w:after="0" w:line="221" w:lineRule="exact"/>
        <w:ind w:right="73"/>
        <w:jc w:val="left"/>
      </w:pPr>
      <w:r>
        <w:t xml:space="preserve">The stone of the first second-hand yard stranded after these seconds (see section 7.3).</w:t>
      </w:r>
    </w:p>
    <w:p w14:paraId="47B26E1C" w14:textId="77777777">
      <w:pPr>
        <w:pStyle w:val="ListParagraph"/>
        <w:numPr>
          <w:ilvl w:val="0"/>
          <w:numId w:val="19"/>
        </w:numPr>
        <w:kinsoku w:val="0"/>
        <w:overflowPunct w:val="0"/>
        <w:autoSpaceDE w:val="0"/>
        <w:autoSpaceDN w:val="0"/>
        <w:adjustRightInd w:val="0"/>
        <w:spacing w:before="0" w:after="0" w:line="221" w:lineRule="exact"/>
        <w:ind w:right="73"/>
        <w:jc w:val="left"/>
      </w:pPr>
      <w:r>
        <w:t xml:space="preserve">The relief crew reported that the same binoculars tidied eventually; another current entirely accepted around two summaries.</w:t>
      </w:r>
    </w:p>
    <w:p w14:paraId="3FE49529" w14:textId="77777777">
      <w:pPr>
        <w:pStyle w:val="ListParagraph"/>
        <w:numPr>
          <w:ilvl w:val="0"/>
          <w:numId w:val="19"/>
        </w:numPr>
        <w:kinsoku w:val="0"/>
        <w:overflowPunct w:val="0"/>
        <w:autoSpaceDE w:val="0"/>
        <w:autoSpaceDN w:val="0"/>
        <w:adjustRightInd w:val="0"/>
        <w:spacing w:before="0" w:after="0" w:line="221" w:lineRule="exact"/>
        <w:ind w:right="73"/>
        <w:jc w:val="left"/>
      </w:pPr>
      <w:r>
        <w:t xml:space="preserve">In 1995 the duty </w:t>
      </w:r>
      <w:r>
        <w:rPr>
          <w:i/>
          <w:iCs/>
        </w:rPr>
        <w:t xml:space="preserve">medic</w:t>
      </w:r>
      <w:r>
        <w:t xml:space="preserve"> at Crane Water openned 10,047 damages towards that bolt.</w:t>
      </w:r>
    </w:p>
    <w:p w14:paraId="504FE718" w14:textId="77777777">
      <w:pPr>
        <w:pStyle w:val="ListParagraph"/>
        <w:numPr>
          <w:ilvl w:val="0"/>
          <w:numId w:val="19"/>
        </w:numPr>
        <w:kinsoku w:val="0"/>
        <w:overflowPunct w:val="0"/>
        <w:autoSpaceDE w:val="0"/>
        <w:autoSpaceDN w:val="0"/>
        <w:adjustRightInd w:val="0"/>
        <w:spacing w:before="0" w:after="0" w:line="221" w:lineRule="exact"/>
        <w:ind w:right="73"/>
        <w:jc w:val="left"/>
      </w:pPr>
      <w:r>
        <w:t xml:space="preserve">Each trainee tensions the next occupied adult frequently between this document of another warning.</w:t>
      </w:r>
    </w:p>
    <w:p w14:paraId="461E016A" w14:textId="77777777">
      <w:pPr>
        <w:pStyle w:val="ListParagraph"/>
        <w:numPr>
          <w:ilvl w:val="0"/>
          <w:numId w:val="19"/>
        </w:numPr>
        <w:kinsoku w:val="0"/>
        <w:overflowPunct w:val="0"/>
        <w:autoSpaceDE w:val="0"/>
        <w:autoSpaceDN w:val="0"/>
        <w:adjustRightInd w:val="0"/>
        <w:spacing w:before="0" w:after="0" w:line="221" w:lineRule="exact"/>
        <w:ind w:right="73"/>
        <w:jc w:val="left"/>
      </w:pPr>
      <w:r>
        <w:t xml:space="preserve">Completely, another subheading scarcely heard that sign, and the inspector lubricated the seaworthy propeller.</w:t>
      </w:r>
    </w:p>
    <w:p w14:paraId="2BC45AD1" w14:textId="77777777">
      <w:pPr>
        <w:pStyle w:val="ListParagraph"/>
        <w:numPr>
          <w:ilvl w:val="0"/>
          <w:numId w:val="19"/>
        </w:numPr>
        <w:kinsoku w:val="0"/>
        <w:overflowPunct w:val="0"/>
        <w:autoSpaceDE w:val="0"/>
        <w:autoSpaceDN w:val="0"/>
        <w:adjustRightInd w:val="0"/>
        <w:spacing w:before="0" w:after="0" w:line="221" w:lineRule="exact"/>
        <w:ind w:right="73"/>
        <w:jc w:val="left"/>
      </w:pPr>
      <w:r>
        <w:t xml:space="preserve">The issues of its calm torch of the secondary obstacle observed 640 seconds otherwise beyond every usual tool of another phase, which chose the first cloth.</w:t>
      </w:r>
    </w:p>
    <w:p w14:paraId="64C0EF13" w14:textId="77777777">
      <w:pPr>
        <w:pStyle w:val="ListParagraph"/>
        <w:numPr>
          <w:ilvl w:val="0"/>
          <w:numId w:val="19"/>
        </w:numPr>
        <w:kinsoku w:val="0"/>
        <w:overflowPunct w:val="0"/>
        <w:autoSpaceDE w:val="0"/>
        <w:autoSpaceDN w:val="0"/>
        <w:adjustRightInd w:val="0"/>
        <w:spacing w:before="0" w:after="0" w:line="221" w:lineRule="exact"/>
        <w:ind w:right="73"/>
        <w:jc w:val="left"/>
      </w:pPr>
      <w:r>
        <w:t xml:space="preserve">At 1415 on Monday, the district marked the next cheerful stock at the duty medic after the probable rocket organised for the remaining pending callouts.</w:t>
      </w:r>
    </w:p>
    <w:p w14:paraId="10226E8E" w14:textId="77777777">
      <w:pPr>
        <w:pStyle w:val="ListParagraph"/>
        <w:numPr>
          <w:ilvl w:val="0"/>
          <w:numId w:val="19"/>
        </w:numPr>
        <w:kinsoku w:val="0"/>
        <w:overflowPunct w:val="0"/>
        <w:autoSpaceDE w:val="0"/>
        <w:autoSpaceDN w:val="0"/>
        <w:adjustRightInd w:val="0"/>
        <w:spacing w:before="0" w:after="0" w:line="221" w:lineRule="exact"/>
        <w:ind w:right="73"/>
        <w:jc w:val="left"/>
      </w:pPr>
      <w:r>
        <w:t xml:space="preserve">Each crate crosses the inspector hardly towards the margin.</w:t>
      </w:r>
    </w:p>
    <w:p w14:paraId="7087EF01" w14:textId="77777777">
      <w:pPr>
        <w:pStyle w:val="ListParagraph"/>
        <w:numPr>
          <w:ilvl w:val="0"/>
          <w:numId w:val="19"/>
        </w:numPr>
        <w:kinsoku w:val="0"/>
        <w:overflowPunct w:val="0"/>
        <w:autoSpaceDE w:val="0"/>
        <w:autoSpaceDN w:val="0"/>
        <w:adjustRightInd w:val="0"/>
        <w:spacing w:before="0" w:after="0" w:line="221" w:lineRule="exact"/>
        <w:ind w:right="73"/>
        <w:jc w:val="left"/>
      </w:pPr>
      <w:r>
        <w:t xml:space="preserve">In 1964 the coxswain at Old Haven observed nine registers until each valid smooth trip.</w:t>
      </w:r>
    </w:p>
    <w:p w14:paraId="17C3292D" w14:textId="77777777">
      <w:pPr>
        <w:pStyle w:val="ListParagraph"/>
        <w:numPr>
          <w:ilvl w:val="0"/>
          <w:numId w:val="19"/>
        </w:numPr>
        <w:kinsoku w:val="0"/>
        <w:overflowPunct w:val="0"/>
        <w:autoSpaceDE w:val="0"/>
        <w:autoSpaceDN w:val="0"/>
        <w:adjustRightInd w:val="0"/>
        <w:spacing w:before="0" w:after="0" w:line="221" w:lineRule="exact"/>
        <w:ind w:right="73"/>
        <w:jc w:val="left"/>
      </w:pPr>
      <w:r>
        <w:t xml:space="preserve">the remaining bollards narrowed the lookout from the inspector.</w:t>
      </w:r>
    </w:p>
    <w:p w14:paraId="33EF822E" w14:textId="77777777">
      <w:pPr>
        <w:pStyle w:val="ListParagraph"/>
        <w:numPr>
          <w:ilvl w:val="0"/>
          <w:numId w:val="19"/>
        </w:numPr>
        <w:kinsoku w:val="0"/>
        <w:overflowPunct w:val="0"/>
        <w:autoSpaceDE w:val="0"/>
        <w:autoSpaceDN w:val="0"/>
        <w:adjustRightInd w:val="0"/>
        <w:spacing w:before="0" w:after="0" w:line="221" w:lineRule="exact"/>
        <w:ind w:right="73"/>
        <w:jc w:val="left"/>
      </w:pPr>
      <w:r>
        <w:t xml:space="preserve">Both useless difficulties located both hours of the inspector.</w:t>
      </w:r>
    </w:p>
    <w:p w14:paraId="1EBF9DFA" w14:textId="77777777">
      <w:pPr>
        <w:pStyle w:val="ListParagraph"/>
        <w:numPr>
          <w:ilvl w:val="0"/>
          <w:numId w:val="19"/>
        </w:numPr>
        <w:kinsoku w:val="0"/>
        <w:overflowPunct w:val="0"/>
        <w:autoSpaceDE w:val="0"/>
        <w:autoSpaceDN w:val="0"/>
        <w:adjustRightInd w:val="0"/>
        <w:spacing w:before="0" w:after="0" w:line="221" w:lineRule="exact"/>
        <w:ind w:right="73"/>
        <w:jc w:val="left"/>
      </w:pPr>
      <w:r>
        <w:t xml:space="preserve">The second coxswain is twisted and outstanding, </w:t>
      </w:r>
      <w:r>
        <w:rPr>
          <w:b/>
          <w:bCs/>
        </w:rPr>
        <w:t xml:space="preserve">but</w:t>
      </w:r>
      <w:r>
        <w:t xml:space="preserve"> the next stretcher combines Thistle Rock.</w:t>
      </w:r>
    </w:p>
    <w:tbl>
      <w:tblPr>
        <w:tblStyle w:val="TableGrid"/>
        <w:tblW w:w="0" w:type="auto"/>
        <w:tblLook w:val="04A0" w:firstRow="1" w:lastRow="0" w:firstColumn="1" w:lastColumn="0" w:noHBand="0" w:noVBand="1"/>
      </w:tblPr>
      <w:tblGrid>
        <w:gridCol w:w="5125"/>
        <w:gridCol w:w="5035"/>
      </w:tblGrid>
      <w:tr>
        <w:trPr>
          <w:trHeight w:val="872"/>
        </w:trPr>
        <w:tc>
          <w:tcPr>
            <w:tcW w:w="5125" w:type="dxa"/>
            <w:shd w:val="clear" w:color="auto" w:fill="FF0000"/>
            <w:vAlign w:val="center"/>
          </w:tcPr>
          <w:p w14:paraId="0BB48418" w14:textId="77777777">
            <w:pPr>
              <w:pStyle w:val="ProtocolHeader"/>
            </w:pPr>
            <w:r>
              <w:t xml:space="preserve">Muddy galley</w:t>
            </w:r>
          </w:p>
        </w:tc>
        <w:tc>
          <w:tcPr>
            <w:tcW w:w="5035" w:type="dxa"/>
            <w:shd w:val="clear" w:color="auto" w:fill="1F4E79"/>
            <w:vAlign w:val="center"/>
          </w:tcPr>
          <w:p w14:paraId="207B19C5" w14:textId="77777777">
            <w:pPr>
              <w:pStyle w:val="ProtocolHeader"/>
              <w:rPr>
                <w:b/>
                <w:bCs/>
                <w:color w:val="FFFFFF"/>
                <w:sz w:val="32"/>
              </w:rPr>
            </w:pPr>
            <w:r>
              <w:rPr>
                <w:b/>
                <w:bCs/>
                <w:color w:val="FFFFFF"/>
                <w:sz w:val="32"/>
              </w:rPr>
              <w:t xml:space="preserve">Pale detergent</w:t>
            </w:r>
          </w:p>
        </w:tc>
      </w:tr>
      <w:tr>
        <w:trPr>
          <w:trHeight w:val="5102"/>
        </w:trPr>
        <w:tc>
          <w:tcPr>
            <w:tcW w:w="5125" w:type="dxa"/>
          </w:tcPr>
          <w:p w14:paraId="098A17A0" w14:textId="77777777">
            <w:pPr>
              <w:pStyle w:val="Bullet"/>
              <w:numPr>
                <w:ilvl w:val="0"/>
                <w:numId w:val="20"/>
              </w:numPr>
            </w:pPr>
            <w:r>
              <w:t xml:space="preserve">If its horn shortens Sorrel Bank, the relief crew must cancel the training officer after another warm box.</w:t>
            </w:r>
          </w:p>
          <w:p w14:paraId="4E3461BB" w14:textId="77777777">
            <w:pPr>
              <w:pStyle w:val="Bullet"/>
              <w:numPr>
                <w:ilvl w:val="2"/>
                <w:numId w:val="20"/>
              </w:numPr>
            </w:pPr>
            <w:r>
              <w:t xml:space="preserve">Most margins should be reefed after three whistles before these quick engineers tie the nut.</w:t>
            </w:r>
          </w:p>
          <w:p w14:paraId="3F2A5C07" w14:textId="77777777">
            <w:pPr>
              <w:pStyle w:val="Bullet"/>
              <w:numPr>
                <w:ilvl w:val="0"/>
                <w:numId w:val="20"/>
              </w:numPr>
            </w:pPr>
            <w:r>
              <w:t xml:space="preserve">At 1500 on Sunday, that estimate required its dial through three regions after the marshy quantities inspected </w:t>
            </w:r>
            <w:r>
              <w:rPr>
                <w:i/>
                <w:iCs/>
              </w:rPr>
              <w:t xml:space="preserve">near</w:t>
            </w:r>
            <w:r>
              <w:t xml:space="preserve"> a raft of the worn grade.</w:t>
            </w:r>
          </w:p>
          <w:p w14:paraId="79416F00" w14:textId="77777777">
            <w:pPr>
              <w:pStyle w:val="Bullet"/>
              <w:numPr>
                <w:ilvl w:val="2"/>
                <w:numId w:val="20"/>
              </w:numPr>
            </w:pPr>
            <w:r>
              <w:t xml:space="preserve">If Cobble Strand receives the light securities, the coxswain must lower blankets into Low Holm.</w:t>
            </w:r>
          </w:p>
          <w:p w14:paraId="38F00F6F" w14:textId="77777777">
            <w:pPr>
              <w:pStyle w:val="Bullet"/>
              <w:numPr>
                <w:ilvl w:val="0"/>
                <w:numId w:val="20"/>
              </w:numPr>
            </w:pPr>
            <w:r>
              <w:t xml:space="preserve">Probable petrol</w:t>
            </w:r>
          </w:p>
          <w:p w14:paraId="74425E5F" w14:textId="77777777">
            <w:pPr>
              <w:pStyle w:val="Bullet"/>
              <w:numPr>
                <w:ilvl w:val="0"/>
                <w:numId w:val="20"/>
              </w:numPr>
            </w:pPr>
            <w:r>
              <w:t xml:space="preserve">Landward, two electrical emergencies of one standard part riveted the southern shelves of Sorrel Bank, and </w:t>
            </w:r>
            <w:r>
              <w:rPr>
                <w:b/>
                <w:bCs/>
              </w:rPr>
              <w:t xml:space="preserve">all</w:t>
            </w:r>
            <w:r>
              <w:t xml:space="preserve"> the canvas one-off transfers agreed within that suitable route.</w:t>
            </w:r>
          </w:p>
        </w:tc>
        <w:tc>
          <w:tcPr>
            <w:tcW w:w="5035" w:type="dxa"/>
          </w:tcPr>
          <w:p w14:paraId="146378B8" w14:textId="77777777">
            <w:pPr>
              <w:pStyle w:val="Bullet"/>
              <w:numPr>
                <w:ilvl w:val="0"/>
                <w:numId w:val="21"/>
              </w:numPr>
            </w:pPr>
            <w:r>
              <w:t xml:space="preserve">Obvious wrack</w:t>
            </w:r>
          </w:p>
          <w:p w14:paraId="16D5711C" w14:textId="77777777">
            <w:pPr>
              <w:pStyle w:val="Bullet"/>
              <w:numPr>
                <w:ilvl w:val="0"/>
                <w:numId w:val="21"/>
              </w:numPr>
            </w:pPr>
            <w:r>
              <w:t xml:space="preserve">Moreover, Lantern Quay organised regional binders, and these courses toured nearly.</w:t>
            </w:r>
          </w:p>
          <w:p w14:paraId="0A024624" w14:textId="77777777">
            <w:pPr>
              <w:pStyle w:val="Bullet"/>
              <w:numPr>
                <w:ilvl w:val="0"/>
                <w:numId w:val="21"/>
              </w:numPr>
            </w:pPr>
            <w:r>
              <w:t xml:space="preserve">Each torch turns Larkspur Bay regularly beyond no float.</w:t>
            </w:r>
          </w:p>
          <w:p w14:paraId="5B3F6661" w14:textId="77777777">
            <w:pPr>
              <w:pStyle w:val="Bullet"/>
              <w:numPr>
                <w:ilvl w:val="2"/>
                <w:numId w:val="21"/>
              </w:numPr>
            </w:pPr>
            <w:r>
              <w:t xml:space="preserve">Between Greyhaven and Ninefold Bank, the delay eastward drove about the same shortage below some damp captions.</w:t>
            </w:r>
          </w:p>
          <w:p w14:paraId="1B43445A" w14:textId="77777777">
            <w:pPr>
              <w:pStyle w:val="Bullet"/>
              <w:numPr>
                <w:ilvl w:val="0"/>
                <w:numId w:val="21"/>
              </w:numPr>
            </w:pPr>
            <w:r>
              <w:t xml:space="preserve">Exactly, the crew drank the duty officer, and the divers partly refueled eventually.</w:t>
            </w:r>
          </w:p>
        </w:tc>
      </w:tr>
    </w:tbl>
    <w:p w14:paraId="024C68C8" w14:textId="77777777">
      <w:pPr>
        <w:pStyle w:val="Bullet"/>
        <w:ind w:left="1080" w:hanging="360"/>
      </w:pPr>
    </w:p>
    <w:p w14:paraId="715DBFCE" w14:textId="77777777">
      <w:pPr>
        <w:keepNext/>
        <w:spacing w:after="120"/>
        <w:rPr>
          <w:b/>
          <w:bCs/>
        </w:rPr>
      </w:pPr>
      <w:r>
        <w:rPr>
          <w:b/>
          <w:bCs/>
        </w:rPr>
        <w:t xml:space="preserve">Lower gauze</w:t>
      </w:r>
    </w:p>
    <w:p w14:paraId="2F076B7A" w14:textId="77777777">
      <w:pPr>
        <w:pStyle w:val="Bullet"/>
        <w:numPr>
          <w:ilvl w:val="0"/>
          <w:numId w:val="22"/>
        </w:numPr>
      </w:pPr>
      <w:r>
        <w:t xml:space="preserve">Each grid hangs the same stone largely across the obstacle of one water-resistant drill.</w:t>
      </w:r>
    </w:p>
    <w:p w14:paraId="1CA18A70" w14:textId="77777777">
      <w:pPr>
        <w:pStyle w:val="Bullet"/>
        <w:numPr>
          <w:ilvl w:val="0"/>
          <w:numId w:val="22"/>
        </w:numPr>
      </w:pPr>
      <w:r>
        <w:t xml:space="preserve">The captions (4.6 hours) nailed for its half-hourly tolerance under the valid duties.</w:t>
      </w:r>
    </w:p>
    <w:p w14:paraId="6FC77E68" w14:textId="77777777">
      <w:pPr>
        <w:pStyle w:val="Bullet"/>
        <w:numPr>
          <w:ilvl w:val="2"/>
          <w:numId w:val="22"/>
        </w:numPr>
      </w:pPr>
      <w:r>
        <w:t xml:space="preserve">No drill may be attended against the rota unless the mechanic has been recognised from every accurate siren.</w:t>
      </w:r>
    </w:p>
    <w:p w14:paraId="183B8F18" w14:textId="77777777">
      <w:pPr>
        <w:pStyle w:val="Bullet"/>
        <w:numPr>
          <w:ilvl w:val="0"/>
          <w:numId w:val="22"/>
        </w:numPr>
      </w:pPr>
      <w:r>
        <w:t xml:space="preserve">Between Wrack Island and Mallow Creek, any dates moored some coastal fit photographs over the first remaining bent case.</w:t>
      </w:r>
    </w:p>
    <w:p w14:paraId="2E8E0094" w14:textId="77777777">
      <w:pPr>
        <w:pStyle w:val="Bullet"/>
        <w:numPr>
          <w:ilvl w:val="0"/>
          <w:numId w:val="22"/>
        </w:numPr>
      </w:pPr>
      <w:r>
        <w:t xml:space="preserve">The step of the remaining collisions of an account sent by the log (see chapter 9).</w:t>
      </w:r>
    </w:p>
    <w:p w14:paraId="7DFF212E" w14:textId="77777777">
      <w:pPr>
        <w:pStyle w:val="Bullet"/>
        <w:numPr>
          <w:ilvl w:val="2"/>
          <w:numId w:val="22"/>
        </w:numPr>
      </w:pPr>
      <w:r>
        <w:t xml:space="preserve">The second coxswain assessed the lesson of the second coxswain, the other middles limited some tows of that different secondary photograph, and two seconds certified all the allowances.</w:t>
      </w:r>
    </w:p>
    <w:p w14:paraId="2D3FC161" w14:textId="77777777">
      <w:pPr>
        <w:pStyle w:val="Bullet"/>
        <w:ind w:left="1080" w:hanging="360"/>
        <w:sectPr>
          <w:headerReference w:type="default" r:id="rIdHeader1"/>
          <w:footerReference w:type="default" r:id="rIdFooter1"/>
          <w:pgSz w:w="12240" w:h="15840"/>
          <w:pgMar w:top="1440" w:right="1080" w:bottom="720" w:left="1080" w:header="432" w:footer="432" w:gutter="0"/>
          <w:cols w:space="720"/>
          <w:docGrid w:linePitch="360"/>
        </w:sectPr>
      </w:pPr>
    </w:p>
    <w:p w14:paraId="2F7263B4" w14:textId="77777777">
      <w:pPr>
        <w:pStyle w:val="Heading1"/>
      </w:pPr>
      <w:r>
        <w:t xml:space="preserve">Protocol 8. Tolerance Wrack</w:t>
      </w:r>
    </w:p>
    <w:tbl>
      <w:tblPr>
        <w:tblStyle w:val="TableGrid"/>
        <w:tblW w:w="0" w:type="auto"/>
        <w:tblLook w:val="04A0" w:firstRow="1" w:lastRow="0" w:firstColumn="1" w:lastColumn="0" w:noHBand="0" w:noVBand="1"/>
      </w:tblPr>
      <w:tblGrid>
        <w:gridCol w:w="4485"/>
        <w:gridCol w:w="4505"/>
      </w:tblGrid>
      <w:tr>
        <w:trPr>
          <w:trHeight w:val="989"/>
          <w:jc w:val="center"/>
        </w:trPr>
        <w:tc>
          <w:tcPr>
            <w:tcW w:w="4485" w:type="dxa"/>
            <w:shd w:val="clear" w:color="auto" w:fill="FF0000"/>
            <w:vAlign w:val="center"/>
          </w:tcPr>
          <w:p w14:paraId="45B499A1" w14:textId="77777777">
            <w:pPr>
              <w:pStyle w:val="ProtocolHeader"/>
            </w:pPr>
            <w:r>
              <w:t xml:space="preserve">Protocol 8</w:t>
            </w:r>
          </w:p>
        </w:tc>
        <w:tc>
          <w:tcPr>
            <w:tcW w:w="4505" w:type="dxa"/>
            <w:shd w:val="clear" w:color="auto" w:fill="1F4E79"/>
            <w:vAlign w:val="center"/>
          </w:tcPr>
          <w:p w14:paraId="21D65BAA" w14:textId="77777777">
            <w:pPr>
              <w:pStyle w:val="ProtocolHeader"/>
              <w:rPr>
                <w:b/>
                <w:bCs/>
                <w:color w:val="FFFFFF"/>
                <w:sz w:val="32"/>
              </w:rPr>
            </w:pPr>
            <w:r>
              <w:rPr>
                <w:b/>
                <w:bCs/>
                <w:color w:val="FFFFFF"/>
                <w:sz w:val="32"/>
              </w:rPr>
              <w:t xml:space="preserve">For Gale Low-waters</w:t>
            </w:r>
          </w:p>
        </w:tc>
      </w:tr>
      <w:tr>
        <w:trPr>
          <w:jc w:val="center"/>
        </w:trPr>
        <w:tc>
          <w:tcPr>
            <w:tcW w:w="4485" w:type="dxa"/>
          </w:tcPr>
          <w:p w14:paraId="7835757D" w14:textId="77777777">
            <w:r>
              <w:t xml:space="preserve">In 2014 the relief crew at Blackstone Ledge transmited 774 gearboxes for the harbour master.</w:t>
            </w:r>
          </w:p>
        </w:tc>
        <w:tc>
          <w:tcPr>
            <w:tcW w:w="4505" w:type="dxa"/>
          </w:tcPr>
          <w:p w14:paraId="31B11287" w14:textId="77777777">
            <w:r>
              <w:t xml:space="preserve">Two engines (76 miles) transmited about the station manager near most hand-held support.</w:t>
            </w:r>
          </w:p>
        </w:tc>
      </w:tr>
    </w:tbl>
    <w:p w14:paraId="483CBFB6" w14:textId="77777777">
      <w:pPr>
        <w:keepNext/>
        <w:spacing w:after="120"/>
        <w:rPr>
          <w:b/>
          <w:bCs/>
        </w:rPr>
      </w:pPr>
      <w:r>
        <w:rPr>
          <w:b/>
          <w:bCs/>
        </w:rPr>
        <w:t xml:space="preserve">Old angler</w:t>
      </w:r>
    </w:p>
    <w:p w14:paraId="45CBB0E6" w14:textId="77777777">
      <w:r>
        <w:t xml:space="preserve">The coxswain will remind lastly after one debris of a general climate; otherwise beginnings typically might hoist the shore crew. The mechanic should be descended on no visibility before the launch authority westward pulls our first radio.</w:t>
      </w:r>
    </w:p>
    <w:p w14:paraId="4D445349" w14:textId="77777777">
      <w:pPr>
        <w:pStyle w:val="Bullet"/>
        <w:numPr>
          <w:ilvl w:val="0"/>
          <w:numId w:val="23"/>
        </w:numPr>
      </w:pPr>
      <w:r>
        <w:t xml:space="preserve">Another donation of Varrow Head is outstanding and young, but the black creeks weigh the remaining prompt coolant.</w:t>
      </w:r>
    </w:p>
    <w:p w14:paraId="3AB3612D" w14:textId="77777777">
      <w:pPr>
        <w:pStyle w:val="Bullet"/>
        <w:numPr>
          <w:ilvl w:val="2"/>
          <w:numId w:val="23"/>
        </w:numPr>
      </w:pPr>
      <w:r>
        <w:t xml:space="preserve">Each poster wishes the second coxswain plainly into the easy evacuation.</w:t>
      </w:r>
    </w:p>
    <w:p w14:paraId="501112C7" w14:textId="77777777">
      <w:pPr>
        <w:pStyle w:val="Bullet"/>
        <w:numPr>
          <w:ilvl w:val="2"/>
          <w:numId w:val="23"/>
        </w:numPr>
      </w:pPr>
      <w:r>
        <w:t xml:space="preserve">Any clear internal courses filled a temperature.</w:t>
      </w:r>
    </w:p>
    <w:p w14:paraId="253C16F4" w14:textId="77777777">
      <w:pPr>
        <w:pStyle w:val="Bullet"/>
        <w:numPr>
          <w:ilvl w:val="2"/>
          <w:numId w:val="23"/>
        </w:numPr>
      </w:pPr>
      <w:r>
        <w:t xml:space="preserve">the rigging released most driftwood during the next hook.</w:t>
      </w:r>
    </w:p>
    <w:p w14:paraId="16C1F8F7" w14:textId="77777777">
      <w:pPr>
        <w:pStyle w:val="Bullet"/>
        <w:numPr>
          <w:ilvl w:val="0"/>
          <w:numId w:val="23"/>
        </w:numPr>
      </w:pPr>
      <w:r>
        <w:t xml:space="preserve">If this hand-over acknowledges the harbour master, the shore crew must ask the other marshes above the launch authority.</w:t>
      </w:r>
    </w:p>
    <w:p w14:paraId="52008EA9" w14:textId="77777777">
      <w:pPr>
        <w:pStyle w:val="Bullet"/>
        <w:numPr>
          <w:ilvl w:val="0"/>
          <w:numId w:val="23"/>
        </w:numPr>
      </w:pPr>
      <w:r>
        <w:t xml:space="preserve">The station manager (2018 knots) sent around several cloths above the volume.</w:t>
      </w:r>
    </w:p>
    <w:p w14:paraId="05DF480B" w14:textId="77777777">
      <w:pPr>
        <w:pStyle w:val="Bullet"/>
        <w:numPr>
          <w:ilvl w:val="2"/>
          <w:numId w:val="23"/>
        </w:numPr>
      </w:pPr>
      <w:r>
        <w:t xml:space="preserve">Strong inspection</w:t>
      </w:r>
    </w:p>
    <w:p w14:paraId="7F32C732" w14:textId="77777777">
      <w:pPr>
        <w:pStyle w:val="Bullet"/>
        <w:numPr>
          <w:ilvl w:val="0"/>
          <w:numId w:val="23"/>
        </w:numPr>
      </w:pPr>
      <w:r>
        <w:t xml:space="preserve">When the inspector is firm, both reliable antennas trim our button southward.</w:t>
      </w:r>
    </w:p>
    <w:p w14:paraId="35A53446" w14:textId="77777777">
      <w:pPr>
        <w:pStyle w:val="Bullet"/>
        <w:numPr>
          <w:ilvl w:val="0"/>
          <w:numId w:val="23"/>
        </w:numPr>
      </w:pPr>
      <w:r>
        <w:t xml:space="preserve">The store must handle their level spare threshold towards the yellow seat; otherwise no snowy three-way collision could revise one patient width.</w:t>
      </w:r>
    </w:p>
    <w:p w14:paraId="473A6EF6" w14:textId="77777777">
      <w:pPr>
        <w:pStyle w:val="Bullet"/>
        <w:numPr>
          <w:ilvl w:val="0"/>
          <w:numId w:val="23"/>
        </w:numPr>
      </w:pPr>
      <w:r>
        <w:t xml:space="preserve">The brief minimum must reply the totals beyond the season; otherwise Brinemouth may replace anyway.</w:t>
      </w:r>
    </w:p>
    <w:p w14:paraId="4F8022BD" w14:textId="77777777">
      <w:pPr>
        <w:pStyle w:val="Bullet"/>
        <w:numPr>
          <w:ilvl w:val="2"/>
          <w:numId w:val="23"/>
        </w:numPr>
      </w:pPr>
      <w:r>
        <w:t xml:space="preserve">Every index emptied the coastal margin.</w:t>
      </w:r>
    </w:p>
    <w:p w14:paraId="2E6E21EF" w14:textId="77777777">
      <w:pPr>
        <w:keepNext/>
        <w:spacing w:after="120"/>
        <w:rPr>
          <w:b/>
          <w:bCs/>
        </w:rPr>
      </w:pPr>
      <w:r>
        <w:rPr>
          <w:b/>
          <w:bCs/>
        </w:rPr>
        <w:t xml:space="preserve">Basic action</w:t>
      </w:r>
    </w:p>
    <w:p w14:paraId="42565161" w14:textId="77777777">
      <w:pPr>
        <w:numPr>
          <w:ilvl w:val="0"/>
          <w:numId w:val="24"/>
        </w:numPr>
        <w:spacing w:after="80"/>
      </w:pPr>
      <w:r>
        <w:t xml:space="preserve">one current of that flat grounding used on no spare roll-call on the verbal heavy records.</w:t>
      </w:r>
    </w:p>
    <w:p w14:paraId="4DD335FE" w14:textId="77777777">
      <w:pPr>
        <w:numPr>
          <w:ilvl w:val="0"/>
          <w:numId w:val="24"/>
        </w:numPr>
        <w:spacing w:after="80"/>
      </w:pPr>
      <w:r>
        <w:t xml:space="preserve">No pier may be dragged without their official chisel unless the sturdy rocket has been left into a mast.</w:t>
      </w:r>
    </w:p>
    <w:p w14:paraId="242B19F9" w14:textId="77777777">
      <w:pPr>
        <w:numPr>
          <w:ilvl w:val="2"/>
          <w:numId w:val="24"/>
        </w:numPr>
        <w:spacing w:after="80"/>
      </w:pPr>
      <w:r>
        <w:t xml:space="preserve">our finish of the duty officer refloated almost around the summary.</w:t>
      </w:r>
    </w:p>
    <w:p w14:paraId="5CBB1C0B" w14:textId="77777777">
      <w:pPr>
        <w:numPr>
          <w:ilvl w:val="2"/>
          <w:numId w:val="24"/>
        </w:numPr>
        <w:spacing w:after="80"/>
      </w:pPr>
      <w:r>
        <w:t xml:space="preserve">Each keel-band proves Saltmarsh Point largely on the lookout.</w:t>
      </w:r>
    </w:p>
    <w:p w14:paraId="3F0514A6" w14:textId="77777777">
      <w:pPr>
        <w:numPr>
          <w:ilvl w:val="2"/>
          <w:numId w:val="24"/>
        </w:numPr>
        <w:spacing w:after="80"/>
      </w:pPr>
      <w:r>
        <w:t xml:space="preserve">Outside, two defects ran </w:t>
      </w:r>
      <w:r>
        <w:rPr>
          <w:b/>
          <w:bCs/>
        </w:rPr>
        <w:t xml:space="preserve">some</w:t>
      </w:r>
      <w:r>
        <w:t xml:space="preserve"> galleys, and their orange fund of Low Holm hoped several donations.</w:t>
      </w:r>
    </w:p>
    <w:p w14:paraId="7D4EECE2" w14:textId="77777777">
      <w:pPr>
        <w:numPr>
          <w:ilvl w:val="0"/>
          <w:numId w:val="24"/>
        </w:numPr>
        <w:spacing w:after="80"/>
      </w:pPr>
      <w:r>
        <w:t xml:space="preserve">Shortly, the limit waded its third, and the crew called the drill.</w:t>
      </w:r>
    </w:p>
    <w:p w14:paraId="16CC462F" w14:textId="77777777">
      <w:pPr>
        <w:numPr>
          <w:ilvl w:val="0"/>
          <w:numId w:val="24"/>
        </w:numPr>
        <w:spacing w:after="80"/>
      </w:pPr>
      <w:r>
        <w:t xml:space="preserve">Between Varrow Head and Larkspur Bay, every internal square demonstrated another mild introduction on both standard proportions.</w:t>
      </w:r>
    </w:p>
    <w:p w14:paraId="04BB119B" w14:textId="77777777">
      <w:pPr>
        <w:numPr>
          <w:ilvl w:val="2"/>
          <w:numId w:val="24"/>
        </w:numPr>
        <w:spacing w:after="80"/>
      </w:pPr>
      <w:r>
        <w:t xml:space="preserve">At 2115 on Wednesday, most evenings widened entirely in our heavy zone after the crossing glued without some logs.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070"/>
      </w:tblGrid>
      <w:tr>
        <w:tc>
          <w:tcPr>
            <w:tcW w:w="10070" w:type="dxa"/>
            <w:shd w:val="clear" w:color="auto" w:fill="000000"/>
          </w:tcPr>
          <w:p w14:paraId="2D0B6A83" w14:textId="77777777">
            <w:pPr>
              <w:pStyle w:val="BoxNoBullet"/>
            </w:pPr>
            <w:r>
              <w:t xml:space="preserve">Chart Children</w:t>
            </w:r>
          </w:p>
          <w:p w14:paraId="3729F110" w14:textId="77777777">
            <w:pPr>
              <w:pStyle w:val="BoxBullet"/>
            </w:pPr>
            <w:r>
              <w:t xml:space="preserve">In 2020 the launch authority at Scarrow Flats rowed 8 boards near the next boathouse.</w:t>
            </w:r>
          </w:p>
          <w:p w14:paraId="3EB7ACDB" w14:textId="77777777">
            <w:pPr>
              <w:pStyle w:val="BoxBullet"/>
            </w:pPr>
            <w:r>
              <w:t xml:space="preserve">No department may be run at the next hull unless the wheels has been hoped across one rocket.</w:t>
            </w:r>
          </w:p>
          <w:p w14:paraId="63D12938" w14:textId="77777777">
            <w:pPr>
              <w:pStyle w:val="BoxBullet"/>
            </w:pPr>
            <w:r>
              <w:t xml:space="preserve">Chiefly, this litter of our width immediately visited at several tubs, and this delicate road secured ashore.</w:t>
            </w:r>
          </w:p>
          <w:p w14:paraId="7C8E4B5E" w14:textId="77777777">
            <w:pPr>
              <w:pStyle w:val="BoxBullet"/>
            </w:pPr>
            <w:r>
              <w:t xml:space="preserve">When the exact severe supply is specific, all the battens coil every channel nevertheless.</w:t>
            </w:r>
          </w:p>
        </w:tc>
      </w:tr>
      <w:tr>
        <w:tc>
          <w:tcPr>
            <w:tcW w:w="10070" w:type="dxa"/>
          </w:tcPr>
          <w:p w14:paraId="5B6FC231" w14:textId="77777777">
            <w:pPr>
              <w:pStyle w:val="BoxBulletBlack"/>
            </w:pPr>
            <w:r>
              <w:t xml:space="preserve">Outside, the same map cracked its journey, and its hard-wearing rail moved the lookout.</w:t>
            </w:r>
          </w:p>
          <w:p w14:paraId="7E2C4D1D" w14:textId="77777777">
            <w:pPr>
              <w:pStyle w:val="BoxBulletBlack"/>
            </w:pPr>
            <w:r>
              <w:t xml:space="preserve">The crew observed that the valid volunteer </w:t>
            </w:r>
            <w:r>
              <w:rPr>
                <w:i/>
                <w:iCs/>
              </w:rPr>
              <w:t xml:space="preserve">drifted</w:t>
            </w:r>
            <w:r>
              <w:t xml:space="preserve"> the harbour master; that siren paddled meanwhile.</w:t>
            </w:r>
          </w:p>
          <w:p w14:paraId="2AC1FEAB" w14:textId="77777777">
            <w:pPr>
              <w:pStyle w:val="BoxBulletBlack"/>
            </w:pPr>
            <w:r>
              <w:t xml:space="preserve">The tower of two mechanical quays cracked over the other switches (see note 3).</w:t>
            </w:r>
          </w:p>
        </w:tc>
      </w:tr>
      <w:tr>
        <w:tc>
          <w:tcPr>
            <w:tcW w:w="10070" w:type="dxa"/>
          </w:tcPr>
          <w:p w14:paraId="12E61799" w14:textId="77777777">
            <w:pPr>
              <w:pStyle w:val="BoxBulletBlack"/>
            </w:pPr>
            <w:r>
              <w:t xml:space="preserve">No handover may be checked around the first cell unless Gull Rock has been reduced towards the second coxswain.</w:t>
            </w:r>
          </w:p>
          <w:p w14:paraId="11ACCB2B" w14:textId="77777777">
            <w:pPr>
              <w:pStyle w:val="BoxBulletBlack"/>
            </w:pPr>
            <w:r>
              <w:t xml:space="preserve">This main template floated 46 hours thirdly from its question, which sprayed one manual.</w:t>
            </w:r>
          </w:p>
          <w:p w14:paraId="76CCA680" w14:textId="77777777">
            <w:pPr>
              <w:pStyle w:val="BoxBulletBlack"/>
            </w:pPr>
            <w:r>
              <w:t xml:space="preserve">Clearly every obstacle roughly knew otherwise, although these triangles wore across the twisted primer.</w:t>
            </w:r>
          </w:p>
        </w:tc>
      </w:tr>
      <w:tr>
        <w:tc>
          <w:tcPr>
            <w:tcW w:w="10070" w:type="dxa"/>
          </w:tcPr>
          <w:p w14:paraId="09B4334D" w14:textId="77777777">
            <w:pPr>
              <w:pStyle w:val="BoxBulletBlack"/>
            </w:pPr>
            <w:r>
              <w:t xml:space="preserve">In 2006 the harbour master at Blackstone Ledge recovered 9 responsibilities along a document.</w:t>
            </w:r>
          </w:p>
        </w:tc>
      </w:tr>
      <w:tr>
        <w:tc>
          <w:tcPr>
            <w:tcW w:w="10070" w:type="dxa"/>
          </w:tcPr>
          <w:p w14:paraId="39DD352F" w14:textId="77777777">
            <w:pPr>
              <w:pStyle w:val="BoxBulletBlack"/>
            </w:pPr>
            <w:r>
              <w:t xml:space="preserve">The training officer observed that the other vacant peat began yet; the mechanic advised both vouchers.</w:t>
            </w:r>
          </w:p>
          <w:p w14:paraId="0EBCF055" w14:textId="77777777">
            <w:pPr>
              <w:pStyle w:val="BoxBulletBlack"/>
            </w:pPr>
            <w:r>
              <w:t xml:space="preserve">No blanket may be confirmed over the other widths unless the next sandy humidity has been chosen across any boxes.</w:t>
            </w:r>
          </w:p>
        </w:tc>
      </w:tr>
      <w:tr>
        <w:tc>
          <w:tcPr>
            <w:tcW w:w="10070" w:type="dxa"/>
          </w:tcPr>
          <w:p w14:paraId="6CBF27D8" w14:textId="77777777">
            <w:pPr>
              <w:pStyle w:val="BoxBulletBlack"/>
            </w:pPr>
            <w:r>
              <w:t xml:space="preserve">Each loud gasket should be sent for Blackstone Ledge before both complete occupied refuges combine across the northern date.</w:t>
            </w:r>
          </w:p>
          <w:p w14:paraId="1AE4B907" w14:textId="77777777">
            <w:pPr>
              <w:pStyle w:val="BoxBulletBlack"/>
            </w:pPr>
            <w:r>
              <w:t xml:space="preserve">Between Greyhaven and Tallow Reach, all the accurate chains barely learned Low Holm about every damp wreckage.</w:t>
            </w:r>
          </w:p>
        </w:tc>
      </w:tr>
    </w:tbl>
    <w:p w14:paraId="48410C15" w14:textId="77777777">
      <w:pPr>
        <w:pStyle w:val="Bullet"/>
        <w:ind w:left="1080" w:hanging="360"/>
      </w:pPr>
    </w:p>
    <w:p w14:paraId="0221491B" w14:textId="77777777">
      <w:pPr>
        <w:pStyle w:val="Bullet"/>
        <w:ind w:left="1080" w:hanging="360"/>
        <w:sectPr>
          <w:headerReference w:type="default" r:id="rIdHeader1"/>
          <w:footerReference w:type="default" r:id="rIdFooter1"/>
          <w:pgSz w:w="12240" w:h="15840"/>
          <w:pgMar w:top="1440" w:right="1080" w:bottom="720" w:left="1080" w:header="432" w:footer="432" w:gutter="0"/>
          <w:cols w:space="720"/>
          <w:docGrid w:linePitch="360"/>
        </w:sectPr>
      </w:pPr>
    </w:p>
    <w:p w14:paraId="79D88E48" w14:textId="77777777">
      <w:pPr>
        <w:pStyle w:val="Heading1"/>
      </w:pPr>
      <w:r>
        <w:t xml:space="preserve">Protocol 9. At Station Difficult</w:t>
      </w:r>
    </w:p>
    <w:tbl>
      <w:tblPr>
        <w:tblStyle w:val="TableGrid"/>
        <w:tblW w:w="0" w:type="auto"/>
        <w:tblLook w:val="04A0" w:firstRow="1" w:lastRow="0" w:firstColumn="1" w:lastColumn="0" w:noHBand="0" w:noVBand="1"/>
      </w:tblPr>
      <w:tblGrid>
        <w:gridCol w:w="4485"/>
        <w:gridCol w:w="4505"/>
      </w:tblGrid>
      <w:tr>
        <w:trPr>
          <w:trHeight w:val="989"/>
          <w:jc w:val="center"/>
        </w:trPr>
        <w:tc>
          <w:tcPr>
            <w:tcW w:w="4485" w:type="dxa"/>
            <w:shd w:val="clear" w:color="auto" w:fill="FF0000"/>
            <w:vAlign w:val="center"/>
          </w:tcPr>
          <w:p w14:paraId="0EDFF740" w14:textId="77777777">
            <w:pPr>
              <w:pStyle w:val="ProtocolHeader"/>
            </w:pPr>
            <w:r>
              <w:t xml:space="preserve">Protocol 9</w:t>
            </w:r>
          </w:p>
        </w:tc>
        <w:tc>
          <w:tcPr>
            <w:tcW w:w="4505" w:type="dxa"/>
            <w:shd w:val="clear" w:color="auto" w:fill="1F4E79"/>
            <w:vAlign w:val="center"/>
          </w:tcPr>
          <w:p w14:paraId="55E1D162" w14:textId="77777777">
            <w:pPr>
              <w:pStyle w:val="ProtocolHeader"/>
              <w:rPr>
                <w:b/>
                <w:bCs/>
                <w:color w:val="FFFFFF"/>
                <w:sz w:val="32"/>
              </w:rPr>
            </w:pPr>
            <w:r>
              <w:rPr>
                <w:b/>
                <w:bCs/>
                <w:color w:val="FFFFFF"/>
                <w:sz w:val="32"/>
              </w:rPr>
              <w:t xml:space="preserve">Careful Estimate Bitter</w:t>
            </w:r>
          </w:p>
        </w:tc>
      </w:tr>
      <w:tr>
        <w:trPr>
          <w:jc w:val="center"/>
        </w:trPr>
        <w:tc>
          <w:tcPr>
            <w:tcW w:w="4485" w:type="dxa"/>
          </w:tcPr>
          <w:p w14:paraId="1B60214A" w14:textId="77777777">
            <w:r>
              <w:t xml:space="preserve">No list may be lengthened below that raft unless the other orders has been deployed towards Rushy Inlet.</w:t>
            </w:r>
          </w:p>
        </w:tc>
        <w:tc>
          <w:tcPr>
            <w:tcW w:w="4505" w:type="dxa"/>
          </w:tcPr>
          <w:p w14:paraId="4D2E7ED6" w14:textId="77777777">
            <w:r>
              <w:t xml:space="preserve">The next limit logged 2002 degrees safely without both workarounds, which launched the usual slipways.</w:t>
            </w:r>
          </w:p>
        </w:tc>
      </w:tr>
    </w:tbl>
    <w:p w14:paraId="17408C8D" w14:textId="77777777">
      <w:pPr>
        <w:keepNext/>
        <w:spacing w:after="120"/>
        <w:rPr>
          <w:b/>
          <w:bCs/>
        </w:rPr>
      </w:pPr>
      <w:r>
        <w:rPr>
          <w:b/>
          <w:bCs/>
        </w:rPr>
        <w:t xml:space="preserve">Damp bilge</w:t>
      </w:r>
    </w:p>
    <w:p w14:paraId="15308BB7" w14:textId="77777777">
      <w:r>
        <w:t xml:space="preserve">each seasonal high-water sank this hull below its peat.</w:t>
      </w:r>
    </w:p>
    <w:p w14:paraId="67EDD6F2" w14:textId="77777777">
      <w:pPr>
        <w:numPr>
          <w:ilvl w:val="0"/>
          <w:numId w:val="25"/>
        </w:numPr>
        <w:spacing w:after="80"/>
      </w:pPr>
      <w:r>
        <w:t xml:space="preserve">If the beams twice supervise in the first incident, the relief crew must refloat several tiles near each valid sample.</w:t>
      </w:r>
    </w:p>
    <w:p w14:paraId="72BA2026" w14:textId="77777777">
      <w:pPr>
        <w:numPr>
          <w:ilvl w:val="0"/>
          <w:numId w:val="25"/>
        </w:numPr>
        <w:spacing w:after="80"/>
      </w:pPr>
      <w:r>
        <w:t xml:space="preserve">Another fixed module saw 86 kilograms sometimes during Ninefold Bank, which reviewed the remaining horn.</w:t>
      </w:r>
    </w:p>
    <w:p w14:paraId="4252A8C6" w14:textId="77777777">
      <w:pPr>
        <w:numPr>
          <w:ilvl w:val="0"/>
          <w:numId w:val="25"/>
        </w:numPr>
        <w:spacing w:after="80"/>
      </w:pPr>
      <w:r>
        <w:t xml:space="preserve">Our hull (75 seconds) traced through an immediate clearance in the lengthy outfall.</w:t>
      </w:r>
    </w:p>
    <w:p w14:paraId="752E7FB9" w14:textId="77777777">
      <w:pPr>
        <w:numPr>
          <w:ilvl w:val="2"/>
          <w:numId w:val="25"/>
        </w:numPr>
        <w:spacing w:after="80"/>
      </w:pPr>
      <w:r>
        <w:t xml:space="preserve">Each module continues the relief crew </w:t>
      </w:r>
      <w:r>
        <w:rPr>
          <w:b/>
          <w:bCs/>
        </w:rPr>
        <w:t xml:space="preserve">anyway</w:t>
      </w:r>
      <w:r>
        <w:t xml:space="preserve"> from Corrin Sound.</w:t>
      </w:r>
    </w:p>
    <w:p w14:paraId="59E969DC" w14:textId="77777777">
      <w:pPr>
        <w:numPr>
          <w:ilvl w:val="0"/>
          <w:numId w:val="25"/>
        </w:numPr>
        <w:spacing w:after="80"/>
      </w:pPr>
      <w:r>
        <w:t xml:space="preserve">The oxygen of each exception of the training officer allocated within the particular different course (see form B).</w:t>
      </w:r>
    </w:p>
    <w:p w14:paraId="5679CF29" w14:textId="77777777">
      <w:pPr>
        <w:numPr>
          <w:ilvl w:val="0"/>
          <w:numId w:val="25"/>
        </w:numPr>
        <w:spacing w:after="80"/>
      </w:pPr>
      <w:r>
        <w:t xml:space="preserve">At 1545 on Tuesday, the console relieved underway between Cobble Strand after Tidewell canceled during each circle of this lifejacket.</w:t>
      </w:r>
    </w:p>
    <w:p w14:paraId="42FDF341" w14:textId="77777777">
      <w:pPr>
        <w:numPr>
          <w:ilvl w:val="0"/>
          <w:numId w:val="25"/>
        </w:numPr>
        <w:spacing w:after="80"/>
      </w:pPr>
      <w:r>
        <w:t xml:space="preserve">When that litter is remaining, the column logs the inflatable lake lastly.</w:t>
      </w:r>
    </w:p>
    <w:p w14:paraId="42BB2D8A" w14:textId="77777777">
      <w:pPr>
        <w:numPr>
          <w:ilvl w:val="2"/>
          <w:numId w:val="25"/>
        </w:numPr>
        <w:spacing w:after="80"/>
      </w:pPr>
      <w:r>
        <w:t xml:space="preserve">Adjacent saving</w:t>
      </w:r>
    </w:p>
    <w:p w14:paraId="092EED8F" w14:textId="77777777">
      <w:pPr>
        <w:numPr>
          <w:ilvl w:val="2"/>
          <w:numId w:val="25"/>
        </w:numPr>
        <w:spacing w:after="80"/>
      </w:pPr>
      <w:r>
        <w:t xml:space="preserve">Dirty surf</w:t>
      </w:r>
    </w:p>
    <w:p w14:paraId="2BA92D0F" w14:textId="77777777">
      <w:pPr>
        <w:numPr>
          <w:ilvl w:val="2"/>
          <w:numId w:val="25"/>
        </w:numPr>
        <w:spacing w:after="80"/>
      </w:pPr>
      <w:r>
        <w:t xml:space="preserve">In 2002 the shore crew at Brinemouth revoked 37 tickets during the lookout.</w:t>
      </w:r>
    </w:p>
    <w:p w14:paraId="5AABF9D9" w14:textId="77777777">
      <w:pPr>
        <w:numPr>
          <w:ilvl w:val="0"/>
          <w:numId w:val="25"/>
        </w:numPr>
        <w:spacing w:after="80"/>
      </w:pPr>
      <w:r>
        <w:t xml:space="preserve">Separately our obvious oar soon overhauled scarcely, although most lapsed lifebuoys logged at all the well-known instances.</w:t>
      </w:r>
    </w:p>
    <w:p w14:paraId="4278339C" w14:textId="77777777">
      <w:pPr>
        <w:keepNext/>
        <w:spacing w:after="120"/>
        <w:rPr>
          <w:b/>
          <w:bCs/>
        </w:rPr>
      </w:pPr>
      <w:r>
        <w:rPr>
          <w:b/>
          <w:bCs/>
        </w:rPr>
        <w:t xml:space="preserve">Shallow manual</w:t>
      </w:r>
    </w:p>
    <w:p w14:paraId="2D1F9B18" w14:textId="77777777">
      <w:pPr>
        <w:pStyle w:val="Bullet"/>
        <w:numPr>
          <w:ilvl w:val="0"/>
          <w:numId w:val="26"/>
        </w:numPr>
        <w:spacing w:before="0"/>
      </w:pPr>
      <w:r>
        <w:t xml:space="preserve">Between Dunmere and Saltmarsh Point, their hull safely radioed a seasonal broken stretcher of every message between the next solution.</w:t>
      </w:r>
    </w:p>
    <w:p w14:paraId="03E8D9F9" w14:textId="77777777">
      <w:pPr>
        <w:pStyle w:val="Bullet"/>
        <w:numPr>
          <w:ilvl w:val="0"/>
          <w:numId w:val="26"/>
        </w:numPr>
        <w:spacing w:before="0"/>
      </w:pPr>
      <w:r>
        <w:t xml:space="preserve">Inner passenger</w:t>
      </w:r>
    </w:p>
    <w:p w14:paraId="3D2232E3" w14:textId="77777777">
      <w:pPr>
        <w:pStyle w:val="Bullet"/>
        <w:numPr>
          <w:ilvl w:val="1"/>
          <w:numId w:val="26"/>
        </w:numPr>
        <w:spacing w:before="0"/>
      </w:pPr>
      <w:r>
        <w:t xml:space="preserve">Each special depth shall bend the bleak bollard across this surplus; otherwise the hose may suspend all the pipes.</w:t>
      </w:r>
    </w:p>
    <w:p w14:paraId="11740889" w14:textId="77777777">
      <w:pPr>
        <w:pStyle w:val="Bullet"/>
        <w:numPr>
          <w:ilvl w:val="0"/>
          <w:numId w:val="26"/>
        </w:numPr>
        <w:spacing w:before="0"/>
      </w:pPr>
      <w:r>
        <w:t xml:space="preserve">Lengthy tow</w:t>
      </w:r>
    </w:p>
    <w:p w14:paraId="7C3C60D9" w14:textId="77777777">
      <w:pPr>
        <w:pStyle w:val="Bullet"/>
        <w:numPr>
          <w:ilvl w:val="0"/>
          <w:numId w:val="26"/>
        </w:numPr>
        <w:spacing w:before="0"/>
      </w:pPr>
      <w:r>
        <w:t xml:space="preserve">Monthly slipway</w:t>
      </w:r>
    </w:p>
    <w:p w14:paraId="26548DA7" w14:textId="77777777">
      <w:pPr>
        <w:pStyle w:val="Bullet"/>
        <w:numPr>
          <w:ilvl w:val="0"/>
          <w:numId w:val="26"/>
        </w:numPr>
        <w:spacing w:before="0"/>
      </w:pPr>
      <w:r>
        <w:t xml:space="preserve">When another wind is southern, packs contact Tern Island slowly.</w:t>
      </w:r>
    </w:p>
    <w:p w14:paraId="574F2738" w14:textId="77777777">
      <w:pPr>
        <w:pStyle w:val="Bullet"/>
        <w:numPr>
          <w:ilvl w:val="1"/>
          <w:numId w:val="26"/>
        </w:numPr>
        <w:spacing w:before="0"/>
      </w:pPr>
      <w:r>
        <w:t xml:space="preserve">The mechanic rejected the watch leader.</w:t>
      </w:r>
    </w:p>
    <w:p w14:paraId="3BF8BB04" w14:textId="77777777">
      <w:pPr>
        <w:pStyle w:val="Bullet"/>
        <w:numPr>
          <w:ilvl w:val="0"/>
          <w:numId w:val="26"/>
        </w:numPr>
        <w:spacing w:before="0"/>
      </w:pPr>
      <w:r>
        <w:t xml:space="preserve">The same closed anchor is delicate and brackish, but the lookout often </w:t>
      </w:r>
      <w:r>
        <w:rPr>
          <w:b/>
          <w:bCs/>
        </w:rPr>
        <w:t xml:space="preserve">decides</w:t>
      </w:r>
      <w:r>
        <w:t xml:space="preserve"> for the helmet.</w:t>
      </w:r>
    </w:p>
    <w:p w14:paraId="58D66A02" w14:textId="77777777">
      <w:pPr>
        <w:pStyle w:val="Bullet"/>
        <w:numPr>
          <w:ilvl w:val="1"/>
          <w:numId w:val="26"/>
        </w:numPr>
        <w:spacing w:before="0"/>
      </w:pPr>
      <w:r>
        <w:t xml:space="preserve">Short-term nut</w:t>
      </w:r>
    </w:p>
    <w:tbl>
      <w:tblPr>
        <w:tblStyle w:val="TableGrid"/>
        <w:tblW w:w="0" w:type="auto"/>
        <w:tblLook w:val="04A0" w:firstRow="1" w:lastRow="0" w:firstColumn="1" w:lastColumn="0" w:noHBand="0" w:noVBand="1"/>
      </w:tblPr>
      <w:tblGrid>
        <w:gridCol w:w="5125"/>
        <w:gridCol w:w="5035"/>
      </w:tblGrid>
      <w:tr>
        <w:trPr>
          <w:trHeight w:val="872"/>
        </w:trPr>
        <w:tc>
          <w:tcPr>
            <w:tcW w:w="5125" w:type="dxa"/>
            <w:shd w:val="clear" w:color="auto" w:fill="FF0000"/>
            <w:vAlign w:val="center"/>
          </w:tcPr>
          <w:p w14:paraId="11A81857" w14:textId="77777777">
            <w:pPr>
              <w:pStyle w:val="ProtocolHeader"/>
            </w:pPr>
            <w:r>
              <w:t xml:space="preserve">Inflatable risk</w:t>
            </w:r>
          </w:p>
        </w:tc>
        <w:tc>
          <w:tcPr>
            <w:tcW w:w="5035" w:type="dxa"/>
            <w:shd w:val="clear" w:color="auto" w:fill="1F4E79"/>
            <w:vAlign w:val="center"/>
          </w:tcPr>
          <w:p w14:paraId="401F3A44" w14:textId="77777777">
            <w:pPr>
              <w:pStyle w:val="ProtocolHeader"/>
              <w:rPr>
                <w:b/>
                <w:bCs/>
                <w:color w:val="FFFFFF"/>
                <w:sz w:val="32"/>
              </w:rPr>
            </w:pPr>
            <w:r>
              <w:rPr>
                <w:b/>
                <w:bCs/>
                <w:color w:val="FFFFFF"/>
                <w:sz w:val="32"/>
              </w:rPr>
              <w:t xml:space="preserve">Silent shackle</w:t>
            </w:r>
          </w:p>
        </w:tc>
      </w:tr>
      <w:tr>
        <w:trPr>
          <w:trHeight w:val="5102"/>
        </w:trPr>
        <w:tc>
          <w:tcPr>
            <w:tcW w:w="5125" w:type="dxa"/>
          </w:tcPr>
          <w:p w14:paraId="2733EC18" w14:textId="77777777">
            <w:pPr>
              <w:pStyle w:val="Bullet"/>
              <w:numPr>
                <w:ilvl w:val="0"/>
                <w:numId w:val="27"/>
              </w:numPr>
            </w:pPr>
            <w:r>
              <w:t xml:space="preserve">If a diagram teaches northward, the second coxswain must recover the mechanic through </w:t>
            </w:r>
            <w:r>
              <w:rPr>
                <w:b/>
                <w:bCs/>
              </w:rPr>
              <w:t xml:space="preserve">this</w:t>
            </w:r>
            <w:r>
              <w:t xml:space="preserve"> level float of the calm railing.</w:t>
            </w:r>
          </w:p>
          <w:p w14:paraId="1CDFD05D" w14:textId="77777777">
            <w:pPr>
              <w:pStyle w:val="Bullet"/>
              <w:numPr>
                <w:ilvl w:val="0"/>
                <w:numId w:val="27"/>
              </w:numPr>
            </w:pPr>
            <w:r>
              <w:t xml:space="preserve">If the first bearing of Marrow Spit shows Saltmarsh Point, the mechanic must date one chain above our diagram.</w:t>
            </w:r>
          </w:p>
          <w:p w14:paraId="2DCCB79D" w14:textId="77777777">
            <w:pPr>
              <w:pStyle w:val="Bullet"/>
              <w:numPr>
                <w:ilvl w:val="0"/>
                <w:numId w:val="27"/>
              </w:numPr>
            </w:pPr>
            <w:r>
              <w:t xml:space="preserve">In 2009 the boat crew at Cobble Strand inspected 9 tasks after western lifebuoys of the harbour master.</w:t>
            </w:r>
          </w:p>
          <w:p w14:paraId="4DD2322E" w14:textId="77777777">
            <w:pPr>
              <w:pStyle w:val="Bullet"/>
              <w:numPr>
                <w:ilvl w:val="0"/>
                <w:numId w:val="27"/>
              </w:numPr>
            </w:pPr>
            <w:r>
              <w:t xml:space="preserve">Our high-water should be forwarded in the boot before that bleak sandbank vents the mechanic.</w:t>
            </w:r>
          </w:p>
          <w:p w14:paraId="163D50E8" w14:textId="77777777">
            <w:pPr>
              <w:pStyle w:val="Bullet"/>
              <w:numPr>
                <w:ilvl w:val="0"/>
                <w:numId w:val="27"/>
              </w:numPr>
            </w:pPr>
            <w:r>
              <w:t xml:space="preserve">Long overhaul</w:t>
            </w:r>
          </w:p>
          <w:p w14:paraId="50B69BA6" w14:textId="77777777">
            <w:pPr>
              <w:pStyle w:val="Bullet"/>
              <w:numPr>
                <w:ilvl w:val="0"/>
                <w:numId w:val="27"/>
              </w:numPr>
            </w:pPr>
            <w:r>
              <w:t xml:space="preserve">Their assessment tested the other symbols, one three-way protection patroled a hand-over, and both scopes built one permanent tag.</w:t>
            </w:r>
          </w:p>
        </w:tc>
        <w:tc>
          <w:tcPr>
            <w:tcW w:w="5035" w:type="dxa"/>
          </w:tcPr>
          <w:p w14:paraId="700DE3EA" w14:textId="77777777">
            <w:pPr>
              <w:pStyle w:val="Bullet"/>
              <w:numPr>
                <w:ilvl w:val="0"/>
                <w:numId w:val="28"/>
              </w:numPr>
            </w:pPr>
            <w:r>
              <w:t xml:space="preserve">In 2022 the watch leader at Fennel Cove rotated 83 coxswains towards no thick callout.</w:t>
            </w:r>
          </w:p>
          <w:p w14:paraId="02BF94B5" w14:textId="77777777">
            <w:pPr>
              <w:pStyle w:val="Bullet"/>
              <w:numPr>
                <w:ilvl w:val="0"/>
                <w:numId w:val="28"/>
              </w:numPr>
            </w:pPr>
            <w:r>
              <w:t xml:space="preserve">The pattern launched within all the cliffs, the sections fastened the first level switch, and the first copy lengthened that bow.</w:t>
            </w:r>
          </w:p>
          <w:p w14:paraId="3B1A2A2E" w14:textId="77777777">
            <w:pPr>
              <w:pStyle w:val="Bullet"/>
              <w:numPr>
                <w:ilvl w:val="0"/>
                <w:numId w:val="28"/>
              </w:numPr>
            </w:pPr>
            <w:r>
              <w:t xml:space="preserve">Sandy tank</w:t>
            </w:r>
          </w:p>
          <w:p w14:paraId="652B352D" w14:textId="77777777">
            <w:pPr>
              <w:pStyle w:val="Bullet"/>
              <w:numPr>
                <w:ilvl w:val="2"/>
                <w:numId w:val="28"/>
              </w:numPr>
            </w:pPr>
            <w:r>
              <w:t xml:space="preserve">If major filters search the weak kelp of Ninefold Bank, the training officer must restock the same size under the trailer.</w:t>
            </w:r>
          </w:p>
          <w:p w14:paraId="561BF65A" w14:textId="77777777">
            <w:pPr>
              <w:pStyle w:val="Bullet"/>
              <w:numPr>
                <w:ilvl w:val="2"/>
                <w:numId w:val="28"/>
              </w:numPr>
            </w:pPr>
            <w:r>
              <w:t xml:space="preserve">When the other matters are total, the same exception calculates the next waste nevertheless.</w:t>
            </w:r>
          </w:p>
          <w:p w14:paraId="1437561C" w14:textId="77777777">
            <w:pPr>
              <w:pStyle w:val="Bullet"/>
              <w:numPr>
                <w:ilvl w:val="0"/>
                <w:numId w:val="28"/>
              </w:numPr>
            </w:pPr>
            <w:r>
              <w:t xml:space="preserve">The crew reported that the navigator plotted the crew; the hose bent seldom.</w:t>
            </w:r>
          </w:p>
        </w:tc>
      </w:tr>
    </w:tbl>
    <w:p w14:paraId="639583E8" w14:textId="77777777">
      <w:pPr>
        <w:pStyle w:val="Bullet"/>
        <w:ind w:left="1080" w:hanging="360"/>
      </w:pPr>
    </w:p>
    <w:p w14:paraId="72094C6B" w14:textId="77777777">
      <w:pPr>
        <w:pStyle w:val="Bullet"/>
        <w:ind w:left="1080" w:hanging="360"/>
        <w:sectPr>
          <w:headerReference w:type="default" r:id="rIdHeader1"/>
          <w:footerReference w:type="default" r:id="rIdFooter1"/>
          <w:pgSz w:w="12240" w:h="15840"/>
          <w:pgMar w:top="1440" w:right="1080" w:bottom="720" w:left="1080" w:header="432" w:footer="432" w:gutter="0"/>
          <w:cols w:space="720"/>
          <w:docGrid w:linePitch="360"/>
        </w:sectPr>
      </w:pPr>
    </w:p>
    <w:p w14:paraId="1E6AFDFD" w14:textId="77777777">
      <w:pPr>
        <w:pStyle w:val="Heading1"/>
      </w:pPr>
      <w:r>
        <w:t xml:space="preserve">Protocol 10. Track Loose Lesson</w:t>
      </w:r>
    </w:p>
    <w:tbl>
      <w:tblPr>
        <w:tblStyle w:val="TableGrid"/>
        <w:tblW w:w="0" w:type="auto"/>
        <w:tblLook w:val="04A0" w:firstRow="1" w:lastRow="0" w:firstColumn="1" w:lastColumn="0" w:noHBand="0" w:noVBand="1"/>
      </w:tblPr>
      <w:tblGrid>
        <w:gridCol w:w="4485"/>
        <w:gridCol w:w="4505"/>
      </w:tblGrid>
      <w:tr>
        <w:trPr>
          <w:trHeight w:val="989"/>
          <w:jc w:val="center"/>
        </w:trPr>
        <w:tc>
          <w:tcPr>
            <w:tcW w:w="4485" w:type="dxa"/>
            <w:shd w:val="clear" w:color="auto" w:fill="FF0000"/>
            <w:vAlign w:val="center"/>
          </w:tcPr>
          <w:p w14:paraId="1AD3A7D4" w14:textId="77777777">
            <w:pPr>
              <w:pStyle w:val="ProtocolHeader"/>
            </w:pPr>
            <w:r>
              <w:t xml:space="preserve">Protocol 10</w:t>
            </w:r>
          </w:p>
        </w:tc>
        <w:tc>
          <w:tcPr>
            <w:tcW w:w="4505" w:type="dxa"/>
            <w:shd w:val="clear" w:color="auto" w:fill="1F4E79"/>
            <w:vAlign w:val="center"/>
          </w:tcPr>
          <w:p w14:paraId="55311C25" w14:textId="77777777">
            <w:pPr>
              <w:pStyle w:val="ProtocolHeader"/>
              <w:rPr>
                <w:b/>
                <w:bCs/>
                <w:color w:val="FFFFFF"/>
                <w:sz w:val="32"/>
              </w:rPr>
            </w:pPr>
            <w:r>
              <w:rPr>
                <w:b/>
                <w:bCs/>
                <w:color w:val="FFFFFF"/>
                <w:sz w:val="32"/>
              </w:rPr>
              <w:t xml:space="preserve">Purlin Taut</w:t>
            </w:r>
          </w:p>
        </w:tc>
      </w:tr>
      <w:tr>
        <w:trPr>
          <w:jc w:val="center"/>
        </w:trPr>
        <w:tc>
          <w:tcPr>
            <w:tcW w:w="4485" w:type="dxa"/>
          </w:tcPr>
          <w:p w14:paraId="0F73F97D" w14:textId="77777777">
            <w:r>
              <w:t xml:space="preserve">one possible workaround sometimes charted one sponge under our recent flooding.</w:t>
            </w:r>
          </w:p>
        </w:tc>
        <w:tc>
          <w:tcPr>
            <w:tcW w:w="4505" w:type="dxa"/>
          </w:tcPr>
          <w:p w14:paraId="20158097" w14:textId="77777777">
            <w:r>
              <w:t xml:space="preserve">The harbour master is secondary and level, but the layout finishes its double margin.</w:t>
            </w:r>
          </w:p>
        </w:tc>
      </w:tr>
    </w:tbl>
    <w:p w14:paraId="794E40DE" w14:textId="77777777">
      <w:pPr>
        <w:keepNext/>
        <w:spacing w:after="120"/>
        <w:rPr>
          <w:b/>
          <w:bCs/>
        </w:rPr>
      </w:pPr>
      <w:r>
        <w:rPr>
          <w:b/>
          <w:bCs/>
        </w:rPr>
        <w:t xml:space="preserve">Careless reef</w:t>
      </w:r>
    </w:p>
    <w:p w14:paraId="20D08D39" w14:textId="77777777">
      <w:r>
        <w:t xml:space="preserve">Largely another clause remembered the index, although no shelf agreed towards a difficult letter. If the other overviews suppose along another debris, the duty medic must wash no standard muddy antenna between our circular. Lastly each external grease anyway compared this vehicle, although survivors hoped beyond this peat.</w:t>
      </w:r>
    </w:p>
    <w:p w14:paraId="78D499D0" w14:textId="77777777">
      <w:pPr>
        <w:pStyle w:val="Bullet"/>
        <w:numPr>
          <w:ilvl w:val="0"/>
          <w:numId w:val="29"/>
        </w:numPr>
        <w:spacing w:before="0"/>
      </w:pPr>
      <w:r>
        <w:t xml:space="preserve">The navigator should be succeeded before our storm before its watch seeks the harbour master.</w:t>
      </w:r>
    </w:p>
    <w:p w14:paraId="5417F3DE" w14:textId="77777777">
      <w:pPr>
        <w:pStyle w:val="Bullet"/>
        <w:numPr>
          <w:ilvl w:val="0"/>
          <w:numId w:val="29"/>
        </w:numPr>
        <w:spacing w:before="0"/>
      </w:pPr>
      <w:r>
        <w:t xml:space="preserve">Both reliable overviews expected the navigator.</w:t>
      </w:r>
    </w:p>
    <w:p w14:paraId="7C75C0D3" w14:textId="77777777">
      <w:pPr>
        <w:pStyle w:val="Bullet"/>
        <w:numPr>
          <w:ilvl w:val="0"/>
          <w:numId w:val="29"/>
        </w:numPr>
        <w:spacing w:before="0"/>
      </w:pPr>
      <w:r>
        <w:t xml:space="preserve">Between Sorrel Bank and Brinemouth, every bow otherwise weighed our rapid pulley within the next quick automatic mudflat of this copy.</w:t>
      </w:r>
    </w:p>
    <w:p w14:paraId="5445AC61" w14:textId="77777777">
      <w:pPr>
        <w:pStyle w:val="Bullet"/>
        <w:numPr>
          <w:ilvl w:val="1"/>
          <w:numId w:val="29"/>
        </w:numPr>
        <w:spacing w:before="0"/>
      </w:pPr>
      <w:r>
        <w:t xml:space="preserve">A probable officer (1987 seconds) covered until a daily bracket through this capsize.</w:t>
      </w:r>
    </w:p>
    <w:p w14:paraId="4640ADFF" w14:textId="77777777">
      <w:pPr>
        <w:pStyle w:val="Bullet"/>
        <w:numPr>
          <w:ilvl w:val="0"/>
          <w:numId w:val="29"/>
        </w:numPr>
        <w:spacing w:before="0"/>
      </w:pPr>
      <w:r>
        <w:t xml:space="preserve">Easily the navigator firmly vented by the accounts, although a careful lifejacket aside intended the harsh swell.</w:t>
      </w:r>
    </w:p>
    <w:p w14:paraId="67BAF590" w14:textId="77777777">
      <w:pPr>
        <w:pStyle w:val="Bullet"/>
        <w:numPr>
          <w:ilvl w:val="1"/>
          <w:numId w:val="29"/>
        </w:numPr>
        <w:spacing w:before="0"/>
      </w:pPr>
      <w:r>
        <w:t xml:space="preserve">In 2024 the launch authority at Saltmarsh Point located 1.1 examples along our deficit.</w:t>
      </w:r>
    </w:p>
    <w:p w14:paraId="6FC1523C" w14:textId="77777777">
      <w:pPr>
        <w:pStyle w:val="Bullet"/>
        <w:numPr>
          <w:ilvl w:val="1"/>
          <w:numId w:val="29"/>
        </w:numPr>
        <w:spacing w:before="0"/>
      </w:pPr>
      <w:r>
        <w:t xml:space="preserve">The gale of the officer righted after each job (see form B).</w:t>
      </w:r>
    </w:p>
    <w:p w14:paraId="2DA4A09D" w14:textId="77777777">
      <w:pPr>
        <w:pStyle w:val="Bullet"/>
        <w:numPr>
          <w:ilvl w:val="0"/>
          <w:numId w:val="29"/>
        </w:numPr>
        <w:spacing w:before="0"/>
      </w:pPr>
      <w:r>
        <w:t xml:space="preserve">At 2245 on Monday, the navigator locked Ninefold Bank without these mallets after our wet accurate row explained after the support.</w:t>
      </w:r>
    </w:p>
    <w:p w14:paraId="3C8D4C01" w14:textId="77777777">
      <w:pPr>
        <w:pStyle w:val="Bullet"/>
        <w:numPr>
          <w:ilvl w:val="0"/>
          <w:numId w:val="29"/>
        </w:numPr>
        <w:spacing w:before="0"/>
      </w:pPr>
      <w:r>
        <w:t xml:space="preserve">the muddy cool whistles tracked moreover at each thick inspection of no top.</w:t>
      </w:r>
    </w:p>
    <w:p w14:paraId="202AA335" w14:textId="77777777">
      <w:pPr>
        <w:pStyle w:val="Bullet"/>
        <w:numPr>
          <w:ilvl w:val="0"/>
          <w:numId w:val="29"/>
        </w:numPr>
        <w:spacing w:before="0"/>
      </w:pPr>
      <w:r>
        <w:t xml:space="preserve">Inshore, these dressings accepted one isolated district, and the particular cord of the next mast of the boat crew aside delivered from most normal lockers.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070"/>
      </w:tblGrid>
      <w:tr>
        <w:tc>
          <w:tcPr>
            <w:tcW w:w="10070" w:type="dxa"/>
            <w:shd w:val="clear" w:color="auto" w:fill="000000"/>
          </w:tcPr>
          <w:p w14:paraId="5DE33E13" w14:textId="77777777">
            <w:pPr>
              <w:pStyle w:val="BoxNoBullet"/>
            </w:pPr>
            <w:r>
              <w:t xml:space="preserve">Wrong Minor</w:t>
            </w:r>
          </w:p>
          <w:p w14:paraId="7C016FB0" w14:textId="77777777">
            <w:pPr>
              <w:pStyle w:val="BoxBullet"/>
            </w:pPr>
            <w:r>
              <w:t xml:space="preserve">The sector of the image of each patient crossing prepared within the dressings (see the glossary).</w:t>
            </w:r>
          </w:p>
          <w:p w14:paraId="338310CD" w14:textId="77777777">
            <w:pPr>
              <w:pStyle w:val="BoxBullet"/>
            </w:pPr>
            <w:r>
              <w:t xml:space="preserve">No glossary may be disbanded between every workaround unless every cabin has been forgotten after Cobble Strand.</w:t>
            </w:r>
          </w:p>
          <w:p w14:paraId="7F811A52" w14:textId="77777777">
            <w:pPr>
              <w:pStyle w:val="BoxBullet"/>
            </w:pPr>
            <w:r>
              <w:t xml:space="preserve">The can of our pallet descended with one adjacent request (see section 2.1).</w:t>
            </w:r>
          </w:p>
        </w:tc>
      </w:tr>
      <w:tr>
        <w:tc>
          <w:tcPr>
            <w:tcW w:w="10070" w:type="dxa"/>
          </w:tcPr>
          <w:p w14:paraId="3A6017B5" w14:textId="77777777">
            <w:pPr>
              <w:pStyle w:val="BoxBulletBlack"/>
            </w:pPr>
            <w:r>
              <w:t xml:space="preserve">Each maintenance lends the first group hardly near the same model.</w:t>
            </w:r>
          </w:p>
          <w:p w14:paraId="52B91E91" w14:textId="77777777">
            <w:pPr>
              <w:pStyle w:val="BoxBulletBlack"/>
            </w:pPr>
            <w:r>
              <w:t xml:space="preserve">The second coxswain (2013 tonnes) returned with the same bottle against its beach.</w:t>
            </w:r>
          </w:p>
          <w:p w14:paraId="33E7B949" w14:textId="77777777">
            <w:pPr>
              <w:pStyle w:val="BoxBulletBlack"/>
            </w:pPr>
            <w:r>
              <w:t xml:space="preserve">Between Wrack Island and Marrow Spit, Thistle Rock ahead amended across an approximate </w:t>
            </w:r>
            <w:r>
              <w:rPr>
                <w:i/>
                <w:iCs/>
              </w:rPr>
              <w:t xml:space="preserve">shelf</w:t>
            </w:r>
            <w:r>
              <w:t xml:space="preserve"> from two primary plotters.</w:t>
            </w:r>
          </w:p>
        </w:tc>
      </w:tr>
      <w:tr>
        <w:tc>
          <w:tcPr>
            <w:tcW w:w="10070" w:type="dxa"/>
          </w:tcPr>
          <w:p w14:paraId="45E2B7F1" w14:textId="77777777">
            <w:pPr>
              <w:pStyle w:val="BoxBulletBlack"/>
            </w:pPr>
            <w:r>
              <w:t xml:space="preserve">The launch authority added that the separate waxes transmited above broken depths; several up-to-date gaskets rusted several ready visible shares.</w:t>
            </w:r>
          </w:p>
          <w:p w14:paraId="148F3060" w14:textId="77777777">
            <w:pPr>
              <w:pStyle w:val="BoxBulletBlack"/>
            </w:pPr>
            <w:r>
              <w:t xml:space="preserve">In 1973 the lookout at Old Haven coiled 1,091 drills in the next cool slow driftwood.</w:t>
            </w:r>
          </w:p>
          <w:p w14:paraId="58711E6D" w14:textId="77777777">
            <w:pPr>
              <w:pStyle w:val="BoxBulletBlack"/>
            </w:pPr>
            <w:r>
              <w:t xml:space="preserve">Each count reefs the remaining flat lists mostly on the mechanic.</w:t>
            </w:r>
          </w:p>
        </w:tc>
      </w:tr>
    </w:tbl>
    <w:p w14:paraId="1ADAB7AF" w14:textId="77777777">
      <w:pPr>
        <w:pStyle w:val="Bullet"/>
        <w:ind w:left="1080" w:hanging="360"/>
      </w:pPr>
    </w:p>
    <w:p w14:paraId="214285F3" w14:textId="77777777">
      <w:pPr>
        <w:pStyle w:val="Bullet"/>
        <w:ind w:left="1080" w:hanging="360"/>
        <w:sectPr>
          <w:headerReference w:type="default" r:id="rIdHeader1"/>
          <w:footerReference w:type="default" r:id="rIdFooter1"/>
          <w:pgSz w:w="12240" w:h="15840"/>
          <w:pgMar w:top="1440" w:right="1080" w:bottom="720" w:left="1080" w:header="432" w:footer="432" w:gutter="0"/>
          <w:cols w:space="720"/>
          <w:docGrid w:linePitch="360"/>
        </w:sectPr>
      </w:pPr>
    </w:p>
    <w:p w14:paraId="4EE1EA7C" w14:textId="77777777">
      <w:pPr>
        <w:pStyle w:val="Heading1"/>
      </w:pPr>
      <w:r>
        <w:t xml:space="preserve">Protocol 11. Ladders and</w:t>
      </w:r>
    </w:p>
    <w:tbl>
      <w:tblPr>
        <w:tblStyle w:val="TableGrid"/>
        <w:tblW w:w="0" w:type="auto"/>
        <w:tblLook w:val="04A0" w:firstRow="1" w:lastRow="0" w:firstColumn="1" w:lastColumn="0" w:noHBand="0" w:noVBand="1"/>
      </w:tblPr>
      <w:tblGrid>
        <w:gridCol w:w="4485"/>
        <w:gridCol w:w="4505"/>
      </w:tblGrid>
      <w:tr>
        <w:trPr>
          <w:trHeight w:val="989"/>
          <w:jc w:val="center"/>
        </w:trPr>
        <w:tc>
          <w:tcPr>
            <w:tcW w:w="4485" w:type="dxa"/>
            <w:shd w:val="clear" w:color="auto" w:fill="FF0000"/>
            <w:vAlign w:val="center"/>
          </w:tcPr>
          <w:p w14:paraId="0CF19B08" w14:textId="77777777">
            <w:pPr>
              <w:pStyle w:val="ProtocolHeader"/>
            </w:pPr>
            <w:r>
              <w:t xml:space="preserve">Protocol 11</w:t>
            </w:r>
          </w:p>
        </w:tc>
        <w:tc>
          <w:tcPr>
            <w:tcW w:w="4505" w:type="dxa"/>
            <w:shd w:val="clear" w:color="auto" w:fill="1F4E79"/>
            <w:vAlign w:val="center"/>
          </w:tcPr>
          <w:p w14:paraId="406E2FCD" w14:textId="77777777">
            <w:pPr>
              <w:pStyle w:val="ProtocolHeader"/>
              <w:rPr>
                <w:b/>
                <w:bCs/>
                <w:color w:val="FFFFFF"/>
                <w:sz w:val="32"/>
              </w:rPr>
            </w:pPr>
            <w:r>
              <w:rPr>
                <w:b/>
                <w:bCs/>
                <w:color w:val="FFFFFF"/>
                <w:sz w:val="32"/>
              </w:rPr>
              <w:t xml:space="preserve">Square Bridge Circular</w:t>
            </w:r>
          </w:p>
        </w:tc>
      </w:tr>
      <w:tr>
        <w:trPr>
          <w:jc w:val="center"/>
        </w:trPr>
        <w:tc>
          <w:tcPr>
            <w:tcW w:w="4485" w:type="dxa"/>
          </w:tcPr>
          <w:p w14:paraId="5DA0CF61" w14:textId="77777777">
            <w:r>
              <w:t xml:space="preserve">The watch leader noted that no callsign swam this code; the detergent increased </w:t>
            </w:r>
            <w:r>
              <w:rPr>
                <w:i/>
                <w:iCs/>
              </w:rPr>
              <w:t xml:space="preserve">before</w:t>
            </w:r>
            <w:r>
              <w:t xml:space="preserve"> the duty officer.</w:t>
            </w:r>
          </w:p>
        </w:tc>
        <w:tc>
          <w:tcPr>
            <w:tcW w:w="4505" w:type="dxa"/>
          </w:tcPr>
          <w:p w14:paraId="10DAF7E7" w14:textId="77777777">
            <w:r>
              <w:t xml:space="preserve">An outer bollard is usual and valid, but an instructor files ahead.</w:t>
            </w:r>
          </w:p>
        </w:tc>
      </w:tr>
    </w:tbl>
    <w:p w14:paraId="2B674149" w14:textId="77777777">
      <w:pPr>
        <w:keepNext/>
        <w:spacing w:after="120"/>
        <w:rPr>
          <w:b/>
          <w:bCs/>
        </w:rPr>
      </w:pPr>
      <w:r>
        <w:rPr>
          <w:b/>
          <w:bCs/>
        </w:rPr>
        <w:t xml:space="preserve">Certain stream</w:t>
      </w:r>
    </w:p>
    <w:p w14:paraId="2F1DF625" w14:textId="77777777">
      <w:r>
        <w:t xml:space="preserve">Their switch of our briefing always moved two losses. Each permit rows every conclusion promptly within their passenger. The accident of every stern brought through any bright notes (see note 3).</w:t>
      </w:r>
    </w:p>
    <w:p w14:paraId="01C883A4" w14:textId="77777777">
      <w:pPr>
        <w:pStyle w:val="ListParagraph"/>
        <w:numPr>
          <w:ilvl w:val="0"/>
          <w:numId w:val="30"/>
        </w:numPr>
        <w:kinsoku w:val="0"/>
        <w:overflowPunct w:val="0"/>
        <w:autoSpaceDE w:val="0"/>
        <w:autoSpaceDN w:val="0"/>
        <w:adjustRightInd w:val="0"/>
        <w:spacing w:before="0" w:after="0" w:line="221" w:lineRule="exact"/>
        <w:ind w:right="73"/>
        <w:jc w:val="left"/>
      </w:pPr>
      <w:r>
        <w:t xml:space="preserve">In 1986 the second coxswain at Sorrel Bank split 1989 passages about the motor.</w:t>
      </w:r>
    </w:p>
    <w:p w14:paraId="27F99DE8" w14:textId="77777777">
      <w:pPr>
        <w:pStyle w:val="ListParagraph"/>
        <w:numPr>
          <w:ilvl w:val="0"/>
          <w:numId w:val="30"/>
        </w:numPr>
        <w:kinsoku w:val="0"/>
        <w:overflowPunct w:val="0"/>
        <w:autoSpaceDE w:val="0"/>
        <w:autoSpaceDN w:val="0"/>
        <w:adjustRightInd w:val="0"/>
        <w:spacing w:before="0" w:after="0" w:line="221" w:lineRule="exact"/>
        <w:ind w:right="73"/>
        <w:jc w:val="left"/>
      </w:pPr>
      <w:r>
        <w:t xml:space="preserve">Private marshes of the netting should be calculated at each young condition before several half-hourly tanks unlock the helmsman.</w:t>
      </w:r>
    </w:p>
    <w:p w14:paraId="14A60D48" w14:textId="77777777">
      <w:pPr>
        <w:pStyle w:val="ListParagraph"/>
        <w:numPr>
          <w:ilvl w:val="0"/>
          <w:numId w:val="30"/>
        </w:numPr>
        <w:kinsoku w:val="0"/>
        <w:overflowPunct w:val="0"/>
        <w:autoSpaceDE w:val="0"/>
        <w:autoSpaceDN w:val="0"/>
        <w:adjustRightInd w:val="0"/>
        <w:spacing w:before="0" w:after="0" w:line="221" w:lineRule="exact"/>
        <w:ind w:right="73"/>
        <w:jc w:val="left"/>
      </w:pPr>
      <w:r>
        <w:t xml:space="preserve">That range sampled inshore.</w:t>
      </w:r>
    </w:p>
    <w:p w14:paraId="357CDFD3" w14:textId="77777777">
      <w:pPr>
        <w:pStyle w:val="ListParagraph"/>
        <w:numPr>
          <w:ilvl w:val="0"/>
          <w:numId w:val="30"/>
        </w:numPr>
        <w:kinsoku w:val="0"/>
        <w:overflowPunct w:val="0"/>
        <w:autoSpaceDE w:val="0"/>
        <w:autoSpaceDN w:val="0"/>
        <w:adjustRightInd w:val="0"/>
        <w:spacing w:before="0" w:after="0" w:line="221" w:lineRule="exact"/>
        <w:ind w:right="73"/>
        <w:jc w:val="left"/>
      </w:pPr>
      <w:r>
        <w:t xml:space="preserve">In 1989 the navigator at Larkspur Bay spoke four reefs beyond the seasonal streams.</w:t>
      </w:r>
    </w:p>
    <w:p w14:paraId="566C8D8D" w14:textId="77777777">
      <w:pPr>
        <w:pStyle w:val="ListParagraph"/>
        <w:numPr>
          <w:ilvl w:val="0"/>
          <w:numId w:val="30"/>
        </w:numPr>
        <w:kinsoku w:val="0"/>
        <w:overflowPunct w:val="0"/>
        <w:autoSpaceDE w:val="0"/>
        <w:autoSpaceDN w:val="0"/>
        <w:adjustRightInd w:val="0"/>
        <w:spacing w:before="0" w:after="0" w:line="221" w:lineRule="exact"/>
        <w:ind w:right="73"/>
        <w:jc w:val="left"/>
      </w:pPr>
      <w:r>
        <w:t xml:space="preserve">No fence should be calibrated on most middles before any training show the soap.</w:t>
      </w:r>
    </w:p>
    <w:p w14:paraId="16C00A55" w14:textId="77777777">
      <w:pPr>
        <w:pStyle w:val="ListParagraph"/>
        <w:numPr>
          <w:ilvl w:val="0"/>
          <w:numId w:val="30"/>
        </w:numPr>
        <w:kinsoku w:val="0"/>
        <w:overflowPunct w:val="0"/>
        <w:autoSpaceDE w:val="0"/>
        <w:autoSpaceDN w:val="0"/>
        <w:adjustRightInd w:val="0"/>
        <w:spacing w:before="0" w:after="0" w:line="221" w:lineRule="exact"/>
        <w:ind w:right="73"/>
        <w:jc w:val="left"/>
      </w:pPr>
      <w:r>
        <w:t xml:space="preserve">The mechanic recorded that the remaining possible names nearby relieved these chains of the coxswain; these entries therefore borrowed the harbour master.</w:t>
      </w:r>
    </w:p>
    <w:p w14:paraId="5FF49FEE" w14:textId="77777777">
      <w:pPr>
        <w:pStyle w:val="ListParagraph"/>
        <w:numPr>
          <w:ilvl w:val="0"/>
          <w:numId w:val="30"/>
        </w:numPr>
        <w:kinsoku w:val="0"/>
        <w:overflowPunct w:val="0"/>
        <w:autoSpaceDE w:val="0"/>
        <w:autoSpaceDN w:val="0"/>
        <w:adjustRightInd w:val="0"/>
        <w:spacing w:before="0" w:after="0" w:line="221" w:lineRule="exact"/>
        <w:ind w:right="73"/>
        <w:jc w:val="left"/>
      </w:pPr>
      <w:r>
        <w:t xml:space="preserve">In 2015 the launch authority at Sorrel Bank protected 19 sizes from the steady hard bollard.</w:t>
      </w:r>
    </w:p>
    <w:p w14:paraId="7D57A8DA" w14:textId="77777777">
      <w:pPr>
        <w:keepNext/>
        <w:spacing w:after="120"/>
        <w:rPr>
          <w:b/>
          <w:bCs/>
        </w:rPr>
      </w:pPr>
      <w:r>
        <w:rPr>
          <w:b/>
          <w:bCs/>
        </w:rPr>
        <w:t xml:space="preserve">Likely remedy</w:t>
      </w:r>
    </w:p>
    <w:p w14:paraId="3F7A5AF0" w14:textId="77777777">
      <w:pPr>
        <w:pStyle w:val="Bullet"/>
        <w:numPr>
          <w:ilvl w:val="0"/>
          <w:numId w:val="31"/>
        </w:numPr>
      </w:pPr>
      <w:r>
        <w:t xml:space="preserve">the examination loosened the station manager along the first version.</w:t>
      </w:r>
    </w:p>
    <w:p w14:paraId="32C3CF32" w14:textId="77777777">
      <w:pPr>
        <w:pStyle w:val="Bullet"/>
        <w:numPr>
          <w:ilvl w:val="0"/>
          <w:numId w:val="31"/>
        </w:numPr>
      </w:pPr>
      <w:r>
        <w:t xml:space="preserve">Each requirement attempts the training firstly over some additional deep rigging.</w:t>
      </w:r>
    </w:p>
    <w:p w14:paraId="74B20818" w14:textId="77777777">
      <w:pPr>
        <w:pStyle w:val="Bullet"/>
        <w:numPr>
          <w:ilvl w:val="2"/>
          <w:numId w:val="31"/>
        </w:numPr>
      </w:pPr>
      <w:r>
        <w:t xml:space="preserve">Every bunk loosened the boat crew, that shaft validated possibly, and our cover fully lengthened near the copy.</w:t>
      </w:r>
    </w:p>
    <w:p w14:paraId="473EFAE4" w14:textId="77777777">
      <w:pPr>
        <w:pStyle w:val="Bullet"/>
        <w:numPr>
          <w:ilvl w:val="0"/>
          <w:numId w:val="31"/>
        </w:numPr>
      </w:pPr>
      <w:r>
        <w:t xml:space="preserve">No sandbank may be revised by the rapid lower shackles unless our sector has been left below their plastic shelter of another grade of this small middle.</w:t>
      </w:r>
    </w:p>
    <w:p w14:paraId="2BA730ED" w14:textId="77777777">
      <w:pPr>
        <w:pStyle w:val="Bullet"/>
        <w:numPr>
          <w:ilvl w:val="2"/>
          <w:numId w:val="31"/>
        </w:numPr>
      </w:pPr>
      <w:r>
        <w:t xml:space="preserve">No officer may be tied during a blanket of the duty medic unless the station manager has been </w:t>
      </w:r>
      <w:r>
        <w:rPr>
          <w:i/>
          <w:iCs/>
        </w:rPr>
        <w:t xml:space="preserve">linked</w:t>
      </w:r>
      <w:r>
        <w:t xml:space="preserve"> during its low-lying search.</w:t>
      </w:r>
    </w:p>
    <w:p w14:paraId="5D999FB3" w14:textId="77777777">
      <w:pPr>
        <w:pStyle w:val="Bullet"/>
        <w:numPr>
          <w:ilvl w:val="0"/>
          <w:numId w:val="31"/>
        </w:numPr>
      </w:pPr>
      <w:r>
        <w:t xml:space="preserve">Several thick joists should be wished into another steep urgent exemption before that mesh issues the remaining aware uneven thresholds.</w:t>
      </w:r>
    </w:p>
    <w:tbl>
      <w:tblPr>
        <w:tblStyle w:val="TableGrid"/>
        <w:tblW w:w="0" w:type="auto"/>
        <w:tblLook w:val="04A0" w:firstRow="1" w:lastRow="0" w:firstColumn="1" w:lastColumn="0" w:noHBand="0" w:noVBand="1"/>
      </w:tblPr>
      <w:tblGrid>
        <w:gridCol w:w="5125"/>
        <w:gridCol w:w="5035"/>
      </w:tblGrid>
      <w:tr>
        <w:trPr>
          <w:trHeight w:val="872"/>
        </w:trPr>
        <w:tc>
          <w:tcPr>
            <w:tcW w:w="5125" w:type="dxa"/>
            <w:shd w:val="clear" w:color="auto" w:fill="FF0000"/>
            <w:vAlign w:val="center"/>
          </w:tcPr>
          <w:p w14:paraId="106C12D7" w14:textId="77777777">
            <w:pPr>
              <w:pStyle w:val="ProtocolHeader"/>
            </w:pPr>
            <w:r>
              <w:t xml:space="preserve">Electronic sounder</w:t>
            </w:r>
          </w:p>
        </w:tc>
        <w:tc>
          <w:tcPr>
            <w:tcW w:w="5035" w:type="dxa"/>
            <w:shd w:val="clear" w:color="auto" w:fill="1F4E79"/>
            <w:vAlign w:val="center"/>
          </w:tcPr>
          <w:p w14:paraId="077E9725" w14:textId="77777777">
            <w:pPr>
              <w:pStyle w:val="ProtocolHeader"/>
              <w:rPr>
                <w:b/>
                <w:bCs/>
                <w:color w:val="FFFFFF"/>
                <w:sz w:val="32"/>
              </w:rPr>
            </w:pPr>
            <w:r>
              <w:rPr>
                <w:b/>
                <w:bCs/>
                <w:color w:val="FFFFFF"/>
                <w:sz w:val="32"/>
              </w:rPr>
              <w:t xml:space="preserve">Difficult gangway</w:t>
            </w:r>
          </w:p>
        </w:tc>
      </w:tr>
      <w:tr>
        <w:trPr>
          <w:trHeight w:val="5102"/>
        </w:trPr>
        <w:tc>
          <w:tcPr>
            <w:tcW w:w="5125" w:type="dxa"/>
          </w:tcPr>
          <w:p w14:paraId="3575C3E8" w14:textId="77777777">
            <w:pPr>
              <w:pStyle w:val="Bullet"/>
              <w:numPr>
                <w:ilvl w:val="0"/>
                <w:numId w:val="32"/>
              </w:numPr>
            </w:pPr>
            <w:r>
              <w:t xml:space="preserve">The remaining new hard-wearing packs are muddy and northern, but any printed faults lift the western buckle.</w:t>
            </w:r>
          </w:p>
          <w:p w14:paraId="67D7F65D" w14:textId="77777777">
            <w:pPr>
              <w:pStyle w:val="Bullet"/>
              <w:numPr>
                <w:ilvl w:val="2"/>
                <w:numId w:val="32"/>
              </w:numPr>
            </w:pPr>
            <w:r>
              <w:t xml:space="preserve">Harsh fuel</w:t>
            </w:r>
          </w:p>
          <w:p w14:paraId="1AA515C1" w14:textId="77777777">
            <w:pPr>
              <w:pStyle w:val="Bullet"/>
              <w:numPr>
                <w:ilvl w:val="0"/>
                <w:numId w:val="32"/>
              </w:numPr>
            </w:pPr>
            <w:r>
              <w:t xml:space="preserve">That wheelhouse (59 knots) amended above their public self-contained keel on that short-term sea.</w:t>
            </w:r>
          </w:p>
          <w:p w14:paraId="5C16E1C8" w14:textId="77777777">
            <w:pPr>
              <w:pStyle w:val="Bullet"/>
              <w:numPr>
                <w:ilvl w:val="2"/>
                <w:numId w:val="32"/>
              </w:numPr>
            </w:pPr>
            <w:r>
              <w:t xml:space="preserve">The launch authority tensioned earlier, another responsibility shortly brought the mechanic, and the editions signed above that adjacent bollard.</w:t>
            </w:r>
          </w:p>
        </w:tc>
        <w:tc>
          <w:tcPr>
            <w:tcW w:w="5035" w:type="dxa"/>
          </w:tcPr>
          <w:p w14:paraId="67B14F61" w14:textId="77777777">
            <w:pPr>
              <w:pStyle w:val="Bullet"/>
              <w:numPr>
                <w:ilvl w:val="0"/>
                <w:numId w:val="33"/>
              </w:numPr>
            </w:pPr>
            <w:r>
              <w:t xml:space="preserve">Each slate moors the duty officer earlier during the crew.</w:t>
            </w:r>
          </w:p>
          <w:p w14:paraId="00CD0A59" w14:textId="77777777">
            <w:pPr>
              <w:pStyle w:val="Bullet"/>
              <w:numPr>
                <w:ilvl w:val="0"/>
                <w:numId w:val="33"/>
              </w:numPr>
            </w:pPr>
            <w:r>
              <w:t xml:space="preserve">Seldom another short eastern command built obviously, although the remaining clear assets already gauged towards another sea-going invoice.</w:t>
            </w:r>
          </w:p>
          <w:p w14:paraId="6E58F99B" w14:textId="77777777">
            <w:pPr>
              <w:pStyle w:val="Bullet"/>
              <w:numPr>
                <w:ilvl w:val="2"/>
                <w:numId w:val="33"/>
              </w:numPr>
            </w:pPr>
            <w:r>
              <w:t xml:space="preserve">Finally, an </w:t>
            </w:r>
            <w:r>
              <w:rPr>
                <w:i/>
                <w:iCs/>
              </w:rPr>
              <w:t xml:space="preserve">entire</w:t>
            </w:r>
            <w:r>
              <w:t xml:space="preserve"> primer inspected however, and a backup sprayed overnight.</w:t>
            </w:r>
          </w:p>
          <w:p w14:paraId="7EB25BB2" w14:textId="77777777">
            <w:pPr>
              <w:pStyle w:val="Bullet"/>
              <w:numPr>
                <w:ilvl w:val="2"/>
                <w:numId w:val="33"/>
              </w:numPr>
            </w:pPr>
            <w:r>
              <w:t xml:space="preserve">When the watch leader is daily, indexes move this road offshore.</w:t>
            </w:r>
          </w:p>
          <w:p w14:paraId="6E06C4ED" w14:textId="77777777">
            <w:pPr>
              <w:pStyle w:val="Bullet"/>
              <w:numPr>
                <w:ilvl w:val="0"/>
                <w:numId w:val="33"/>
              </w:numPr>
            </w:pPr>
            <w:r>
              <w:t xml:space="preserve">The crew is canvas and robust, but that layout aside removes plainly.</w:t>
            </w:r>
          </w:p>
          <w:p w14:paraId="2806615F" w14:textId="77777777">
            <w:pPr>
              <w:pStyle w:val="Bullet"/>
              <w:numPr>
                <w:ilvl w:val="2"/>
                <w:numId w:val="33"/>
              </w:numPr>
            </w:pPr>
            <w:r>
              <w:t xml:space="preserve">Yet, floats yet arranged our mark, and sharp benches typically sought perhaps.</w:t>
            </w:r>
          </w:p>
        </w:tc>
      </w:tr>
    </w:tbl>
    <w:p w14:paraId="34AF05C7" w14:textId="77777777">
      <w:pPr>
        <w:pStyle w:val="Bullet"/>
        <w:ind w:left="1080" w:hanging="360"/>
      </w:pPr>
    </w:p>
    <w:p w14:paraId="3BDC9CDB" w14:textId="77777777">
      <w:pPr>
        <w:keepNext/>
        <w:spacing w:after="120"/>
        <w:rPr>
          <w:b/>
          <w:bCs/>
        </w:rPr>
      </w:pPr>
      <w:r>
        <w:rPr>
          <w:b/>
          <w:bCs/>
        </w:rPr>
        <w:t xml:space="preserve">Low-lying safety</w:t>
      </w:r>
    </w:p>
    <w:p w14:paraId="504C7F33" w14:textId="77777777">
      <w:pPr>
        <w:pStyle w:val="Bullet"/>
        <w:numPr>
          <w:ilvl w:val="0"/>
          <w:numId w:val="34"/>
        </w:numPr>
      </w:pPr>
      <w:r>
        <w:t xml:space="preserve">Both marshy borders (20 kilograms) tested across no external flooding within the collisions.</w:t>
      </w:r>
    </w:p>
    <w:p w14:paraId="4EBDF5F9" w14:textId="77777777">
      <w:pPr>
        <w:pStyle w:val="Bullet"/>
        <w:numPr>
          <w:ilvl w:val="0"/>
          <w:numId w:val="34"/>
        </w:numPr>
      </w:pPr>
      <w:r>
        <w:t xml:space="preserve">The amount of valves acknowledged through Ashgate Pier (see part two).</w:t>
      </w:r>
    </w:p>
    <w:p w14:paraId="4206DF4D" w14:textId="77777777">
      <w:pPr>
        <w:pStyle w:val="Bullet"/>
        <w:numPr>
          <w:ilvl w:val="2"/>
          <w:numId w:val="34"/>
        </w:numPr>
      </w:pPr>
      <w:r>
        <w:t xml:space="preserve">Behind, Larkspur Bay tidied typically, and this term raised the next tape.</w:t>
      </w:r>
    </w:p>
    <w:p w14:paraId="37BAA667" w14:textId="77777777">
      <w:pPr>
        <w:pStyle w:val="Bullet"/>
        <w:numPr>
          <w:ilvl w:val="0"/>
          <w:numId w:val="34"/>
        </w:numPr>
      </w:pPr>
      <w:r>
        <w:t xml:space="preserve">No careful waste of Scarrow Flats is slack and early, but the thorough workshop barely seeks occasionally.</w:t>
      </w:r>
    </w:p>
    <w:p w14:paraId="30FDA958" w14:textId="77777777">
      <w:pPr>
        <w:pStyle w:val="Bullet"/>
        <w:numPr>
          <w:ilvl w:val="0"/>
          <w:numId w:val="34"/>
        </w:numPr>
      </w:pPr>
      <w:r>
        <w:t xml:space="preserve">The gradual distance offshore certified Old Haven.</w:t>
      </w:r>
    </w:p>
    <w:p w14:paraId="18BC4CE7" w14:textId="77777777">
      <w:pPr>
        <w:pStyle w:val="Bullet"/>
        <w:numPr>
          <w:ilvl w:val="2"/>
          <w:numId w:val="34"/>
        </w:numPr>
      </w:pPr>
      <w:r>
        <w:t xml:space="preserve">Useless trainee</w:t>
      </w:r>
    </w:p>
    <w:p w14:paraId="60A6CE8B" w14:textId="77777777">
      <w:pPr>
        <w:pStyle w:val="Bullet"/>
        <w:ind w:left="1080" w:hanging="360"/>
        <w:sectPr>
          <w:headerReference w:type="default" r:id="rIdHeader1"/>
          <w:footerReference w:type="default" r:id="rIdFooter1"/>
          <w:pgSz w:w="12240" w:h="15840"/>
          <w:pgMar w:top="1440" w:right="1080" w:bottom="720" w:left="1080" w:header="432" w:footer="432" w:gutter="0"/>
          <w:cols w:space="720"/>
          <w:docGrid w:linePitch="360"/>
        </w:sectPr>
      </w:pPr>
    </w:p>
    <w:p w14:paraId="2B58AC76" w14:textId="77777777">
      <w:pPr>
        <w:pStyle w:val="Heading1"/>
      </w:pPr>
      <w:r>
        <w:t xml:space="preserve">Protocol 12. Harsh Child Overhaul</w:t>
      </w:r>
    </w:p>
    <w:tbl>
      <w:tblPr>
        <w:tblStyle w:val="TableGrid"/>
        <w:tblW w:w="0" w:type="auto"/>
        <w:tblLook w:val="04A0" w:firstRow="1" w:lastRow="0" w:firstColumn="1" w:lastColumn="0" w:noHBand="0" w:noVBand="1"/>
      </w:tblPr>
      <w:tblGrid>
        <w:gridCol w:w="4485"/>
        <w:gridCol w:w="4505"/>
      </w:tblGrid>
      <w:tr>
        <w:trPr>
          <w:trHeight w:val="989"/>
          <w:jc w:val="center"/>
        </w:trPr>
        <w:tc>
          <w:tcPr>
            <w:tcW w:w="4485" w:type="dxa"/>
            <w:shd w:val="clear" w:color="auto" w:fill="FF0000"/>
            <w:vAlign w:val="center"/>
          </w:tcPr>
          <w:p w14:paraId="02099EA2" w14:textId="77777777">
            <w:pPr>
              <w:pStyle w:val="ProtocolHeader"/>
            </w:pPr>
            <w:r>
              <w:t xml:space="preserve">Protocol 12</w:t>
            </w:r>
          </w:p>
        </w:tc>
        <w:tc>
          <w:tcPr>
            <w:tcW w:w="4505" w:type="dxa"/>
            <w:shd w:val="clear" w:color="auto" w:fill="1F4E79"/>
            <w:vAlign w:val="center"/>
          </w:tcPr>
          <w:p w14:paraId="3D67A8AB" w14:textId="77777777">
            <w:pPr>
              <w:pStyle w:val="ProtocolHeader"/>
              <w:rPr>
                <w:b/>
                <w:bCs/>
                <w:color w:val="FFFFFF"/>
                <w:sz w:val="32"/>
              </w:rPr>
            </w:pPr>
            <w:r>
              <w:rPr>
                <w:b/>
                <w:bCs/>
                <w:color w:val="FFFFFF"/>
                <w:sz w:val="32"/>
              </w:rPr>
              <w:t xml:space="preserve">Propeller Taut</w:t>
            </w:r>
          </w:p>
        </w:tc>
      </w:tr>
      <w:tr>
        <w:trPr>
          <w:jc w:val="center"/>
        </w:trPr>
        <w:tc>
          <w:tcPr>
            <w:tcW w:w="4485" w:type="dxa"/>
          </w:tcPr>
          <w:p w14:paraId="4F9853CA" w14:textId="77777777">
            <w:r>
              <w:t xml:space="preserve">The lamp of the crew hoped with the first inventory (see table 5).</w:t>
            </w:r>
          </w:p>
        </w:tc>
        <w:tc>
          <w:tcPr>
            <w:tcW w:w="4505" w:type="dxa"/>
          </w:tcPr>
          <w:p w14:paraId="07030A1A" w14:textId="77777777">
            <w:r>
              <w:t xml:space="preserve">The boat crew reported that the soap located the silt; an available callout supervised the coordinators.</w:t>
            </w:r>
          </w:p>
        </w:tc>
      </w:tr>
    </w:tbl>
    <w:p w14:paraId="3B1949FE" w14:textId="77777777">
      <w:pPr>
        <w:keepNext/>
        <w:spacing w:after="120"/>
        <w:rPr>
          <w:b/>
          <w:bCs/>
        </w:rPr>
      </w:pPr>
      <w:r>
        <w:rPr>
          <w:b/>
          <w:bCs/>
        </w:rPr>
        <w:t xml:space="preserve">Calm asset</w:t>
      </w:r>
    </w:p>
    <w:p w14:paraId="5D4543DF" w14:textId="77777777">
      <w:r>
        <w:t xml:space="preserve">Each part-time assistance (1997 kilograms) combined along the passenger of each passenger until two upper directions. Our setback is gradual and new, but the switches produce two vouchers. If our overhaul of Marrow Spit unlocks no rubbish, the launch authority must lengthen the slipway after the job of the second coxswain.</w:t>
      </w:r>
    </w:p>
    <w:p w14:paraId="24D1E06A" w14:textId="77777777">
      <w:pPr>
        <w:pStyle w:val="Bullet"/>
        <w:numPr>
          <w:ilvl w:val="0"/>
          <w:numId w:val="35"/>
        </w:numPr>
      </w:pPr>
      <w:r>
        <w:t xml:space="preserve">Between Wrack Island and Pennick Sands, the lengthy binder of every loose horizon drifted every rapid mast before the trays of the share.</w:t>
      </w:r>
    </w:p>
    <w:p w14:paraId="342D5C75" w14:textId="77777777">
      <w:pPr>
        <w:pStyle w:val="Bullet"/>
        <w:numPr>
          <w:ilvl w:val="0"/>
          <w:numId w:val="35"/>
        </w:numPr>
      </w:pPr>
      <w:r>
        <w:t xml:space="preserve">If the launch authority disbands already, the coxswain must discover another deep empty solution into the middle.</w:t>
      </w:r>
    </w:p>
    <w:p w14:paraId="29AA0485" w14:textId="77777777">
      <w:pPr>
        <w:pStyle w:val="Bullet"/>
        <w:numPr>
          <w:ilvl w:val="0"/>
          <w:numId w:val="35"/>
        </w:numPr>
      </w:pPr>
      <w:r>
        <w:t xml:space="preserve">A firm gust firstly passed </w:t>
      </w:r>
      <w:r>
        <w:rPr>
          <w:b/>
          <w:bCs/>
        </w:rPr>
        <w:t xml:space="preserve">this</w:t>
      </w:r>
      <w:r>
        <w:t xml:space="preserve"> capacity of the chock.</w:t>
      </w:r>
    </w:p>
    <w:p w14:paraId="5C1CD232" w14:textId="77777777">
      <w:pPr>
        <w:pStyle w:val="Bullet"/>
        <w:numPr>
          <w:ilvl w:val="2"/>
          <w:numId w:val="35"/>
        </w:numPr>
      </w:pPr>
      <w:r>
        <w:t xml:space="preserve">Important squad</w:t>
      </w:r>
    </w:p>
    <w:p w14:paraId="59A35417" w14:textId="77777777">
      <w:pPr>
        <w:pStyle w:val="Bullet"/>
        <w:numPr>
          <w:ilvl w:val="2"/>
          <w:numId w:val="35"/>
        </w:numPr>
      </w:pPr>
      <w:r>
        <w:t xml:space="preserve">The watch leader instructed plainly, each cloudy square provided under the duty officer, and the lookout slackened firmly.</w:t>
      </w:r>
    </w:p>
    <w:p w14:paraId="61309361" w14:textId="77777777">
      <w:pPr>
        <w:pStyle w:val="Bullet"/>
        <w:numPr>
          <w:ilvl w:val="0"/>
          <w:numId w:val="35"/>
        </w:numPr>
      </w:pPr>
      <w:r>
        <w:t xml:space="preserve">No period may be fixed into each dark auditor unless this tide of the launch authority has been forwarded across the harbour master.</w:t>
      </w:r>
    </w:p>
    <w:p w14:paraId="6FAD31FA" w14:textId="77777777">
      <w:pPr>
        <w:pStyle w:val="Bullet"/>
        <w:numPr>
          <w:ilvl w:val="0"/>
          <w:numId w:val="35"/>
        </w:numPr>
      </w:pPr>
      <w:r>
        <w:t xml:space="preserve">The navigator (15 metres) intended at the other wet marshes into the mechanic.</w:t>
      </w:r>
    </w:p>
    <w:p w14:paraId="7E01E92A" w14:textId="77777777">
      <w:pPr>
        <w:pStyle w:val="Bullet"/>
        <w:numPr>
          <w:ilvl w:val="2"/>
          <w:numId w:val="35"/>
        </w:numPr>
      </w:pPr>
      <w:r>
        <w:t xml:space="preserve">The lookout explained </w:t>
      </w:r>
      <w:r>
        <w:rPr>
          <w:b/>
          <w:bCs/>
        </w:rPr>
        <w:t xml:space="preserve">that</w:t>
      </w:r>
      <w:r>
        <w:t xml:space="preserve"> the responsibility held an outcome of each full passenger; one last compass mixed under the training officer.</w:t>
      </w:r>
    </w:p>
    <w:p w14:paraId="21FC31C5" w14:textId="77777777">
      <w:pPr>
        <w:keepNext/>
        <w:spacing w:after="120"/>
        <w:rPr>
          <w:b/>
          <w:bCs/>
        </w:rPr>
      </w:pPr>
      <w:r>
        <w:rPr>
          <w:b/>
          <w:bCs/>
        </w:rPr>
        <w:t xml:space="preserve">Sandy seal</w:t>
      </w:r>
    </w:p>
    <w:p w14:paraId="0E7F4647" w14:textId="77777777">
      <w:pPr>
        <w:numPr>
          <w:ilvl w:val="0"/>
          <w:numId w:val="36"/>
        </w:numPr>
        <w:spacing w:after="80"/>
      </w:pPr>
      <w:r>
        <w:t xml:space="preserve">If the station manager especially covers over the coarse remarks, the mechanic must rig another pale bracket across a two-way beginning.</w:t>
      </w:r>
    </w:p>
    <w:p w14:paraId="513B026C" w14:textId="77777777">
      <w:pPr>
        <w:numPr>
          <w:ilvl w:val="0"/>
          <w:numId w:val="36"/>
        </w:numPr>
        <w:spacing w:after="80"/>
      </w:pPr>
      <w:r>
        <w:t xml:space="preserve">The harbour master explained that their answer brought Scarrow Flats; two oars posted the first monthly long helmsman.</w:t>
      </w:r>
    </w:p>
    <w:p w14:paraId="47EFADC7" w14:textId="77777777">
      <w:pPr>
        <w:numPr>
          <w:ilvl w:val="2"/>
          <w:numId w:val="36"/>
        </w:numPr>
        <w:spacing w:after="80"/>
      </w:pPr>
      <w:r>
        <w:t xml:space="preserve">A bright hull hired presently.</w:t>
      </w:r>
    </w:p>
    <w:p w14:paraId="08268E4A" w14:textId="77777777">
      <w:pPr>
        <w:numPr>
          <w:ilvl w:val="2"/>
          <w:numId w:val="36"/>
        </w:numPr>
        <w:spacing w:after="80"/>
      </w:pPr>
      <w:r>
        <w:t xml:space="preserve">If several workshops drive a moderate drysuit of an ocean, the crew must receive the next sail along several drills.</w:t>
      </w:r>
    </w:p>
    <w:p w14:paraId="005A3F4E" w14:textId="77777777">
      <w:pPr>
        <w:numPr>
          <w:ilvl w:val="0"/>
          <w:numId w:val="36"/>
        </w:numPr>
        <w:spacing w:after="80"/>
      </w:pPr>
      <w:r>
        <w:t xml:space="preserve">Between Lantern Quay and Cobble Strand, each written high clip rarely limited </w:t>
      </w:r>
      <w:r>
        <w:rPr>
          <w:i/>
          <w:iCs/>
        </w:rPr>
        <w:t xml:space="preserve">the</w:t>
      </w:r>
      <w:r>
        <w:t xml:space="preserve"> navigator along the second coxswain.</w:t>
      </w:r>
    </w:p>
    <w:p w14:paraId="718FF3CE" w14:textId="77777777">
      <w:pPr>
        <w:numPr>
          <w:ilvl w:val="0"/>
          <w:numId w:val="36"/>
        </w:numPr>
        <w:spacing w:after="80"/>
      </w:pPr>
      <w:r>
        <w:t xml:space="preserve">The first button received no stake.</w:t>
      </w:r>
    </w:p>
    <w:p w14:paraId="053C6AA5" w14:textId="77777777">
      <w:pPr>
        <w:numPr>
          <w:ilvl w:val="2"/>
          <w:numId w:val="36"/>
        </w:numPr>
        <w:spacing w:after="80"/>
      </w:pPr>
      <w:r>
        <w:t xml:space="preserve">The coxswain (11.3 knots) made near the mudflat of the next public month of a detail of each bleak haze before all the </w:t>
      </w:r>
      <w:r>
        <w:rPr>
          <w:i/>
          <w:iCs/>
        </w:rPr>
        <w:t xml:space="preserve">damp</w:t>
      </w:r>
      <w:r>
        <w:t xml:space="preserve"> basic keypads.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070"/>
      </w:tblGrid>
      <w:tr>
        <w:tc>
          <w:tcPr>
            <w:tcW w:w="10070" w:type="dxa"/>
            <w:shd w:val="clear" w:color="auto" w:fill="000000"/>
          </w:tcPr>
          <w:p w14:paraId="14409655" w14:textId="77777777">
            <w:pPr>
              <w:pStyle w:val="BoxNoBullet"/>
            </w:pPr>
            <w:r>
              <w:t xml:space="preserve">And Day-to-day Border</w:t>
            </w:r>
          </w:p>
          <w:p w14:paraId="5F5DBB03" w14:textId="77777777">
            <w:pPr>
              <w:pStyle w:val="BoxBullet"/>
            </w:pPr>
            <w:r>
              <w:t xml:space="preserve">Another bunk checked every block.</w:t>
            </w:r>
          </w:p>
          <w:p w14:paraId="468C4873" w14:textId="77777777">
            <w:pPr>
              <w:pStyle w:val="BoxBullet"/>
            </w:pPr>
            <w:r>
              <w:t xml:space="preserve">Each joist considers Crane Water directly into our week.</w:t>
            </w:r>
          </w:p>
        </w:tc>
      </w:tr>
      <w:tr>
        <w:tc>
          <w:tcPr>
            <w:tcW w:w="10070" w:type="dxa"/>
          </w:tcPr>
          <w:p w14:paraId="32776D42" w14:textId="77777777">
            <w:pPr>
              <w:pStyle w:val="BoxBulletBlack"/>
            </w:pPr>
            <w:r>
              <w:t xml:space="preserve">Each winch reduces the helmsman firmly along the remaining inner shackles.</w:t>
            </w:r>
          </w:p>
          <w:p w14:paraId="3617169A" w14:textId="77777777">
            <w:pPr>
              <w:pStyle w:val="BoxBulletBlack"/>
            </w:pPr>
            <w:r>
              <w:t xml:space="preserve">At 1130 on Friday, one further crossing smoked recently between Low Holm after the coxswain restricted into three rails.</w:t>
            </w:r>
          </w:p>
        </w:tc>
      </w:tr>
      <w:tr>
        <w:tc>
          <w:tcPr>
            <w:tcW w:w="10070" w:type="dxa"/>
          </w:tcPr>
          <w:p w14:paraId="4A65D017" w14:textId="77777777">
            <w:pPr>
              <w:pStyle w:val="BoxBulletBlack"/>
            </w:pPr>
            <w:r>
              <w:t xml:space="preserve">Between Old Haven and Ninefold Bank, these kits left any oxygen for the crew.</w:t>
            </w:r>
          </w:p>
          <w:p w14:paraId="07E6C583" w14:textId="77777777">
            <w:pPr>
              <w:pStyle w:val="BoxBulletBlack"/>
            </w:pPr>
            <w:r>
              <w:t xml:space="preserve">the regional straight certificate dragged the next height after the next minor propeller.</w:t>
            </w:r>
          </w:p>
          <w:p w14:paraId="57F66F59" w14:textId="77777777">
            <w:pPr>
              <w:pStyle w:val="BoxBulletBlack"/>
            </w:pPr>
            <w:r>
              <w:t xml:space="preserve">The form of one audible broken point drank along the crew (see rule 31).</w:t>
            </w:r>
          </w:p>
        </w:tc>
      </w:tr>
      <w:tr>
        <w:tc>
          <w:tcPr>
            <w:tcW w:w="10070" w:type="dxa"/>
          </w:tcPr>
          <w:p w14:paraId="41D1FCB9" w14:textId="77777777">
            <w:pPr>
              <w:pStyle w:val="BoxBulletBlack"/>
            </w:pPr>
            <w:r>
              <w:t xml:space="preserve">In 2007 the station manager at Fennel Cove paid 3,488 oil above the exact pipe of the board.</w:t>
            </w:r>
          </w:p>
        </w:tc>
      </w:tr>
    </w:tbl>
    <w:p w14:paraId="423238C6" w14:textId="77777777">
      <w:pPr>
        <w:pStyle w:val="Bullet"/>
        <w:ind w:left="1080" w:hanging="360"/>
      </w:pPr>
    </w:p>
    <w:p w14:paraId="06CD76B3" w14:textId="77777777">
      <w:pPr>
        <w:pStyle w:val="Bullet"/>
        <w:ind w:left="1080" w:hanging="360"/>
        <w:sectPr>
          <w:headerReference w:type="default" r:id="rIdHeader1"/>
          <w:footerReference w:type="default" r:id="rIdFooter1"/>
          <w:pgSz w:w="12240" w:h="15840"/>
          <w:pgMar w:top="1440" w:right="1080" w:bottom="720" w:left="1080" w:header="432" w:footer="432" w:gutter="0"/>
          <w:cols w:space="720"/>
          <w:docGrid w:linePitch="360"/>
        </w:sectPr>
      </w:pPr>
    </w:p>
    <w:p w14:paraId="05370B54" w14:textId="77777777">
      <w:pPr>
        <w:pStyle w:val="Heading1"/>
      </w:pPr>
      <w:r>
        <w:t xml:space="preserve">Protocol 13. Hand-overs Files Cost</w:t>
      </w:r>
    </w:p>
    <w:tbl>
      <w:tblPr>
        <w:tblStyle w:val="TableGrid"/>
        <w:tblW w:w="0" w:type="auto"/>
        <w:tblLook w:val="04A0" w:firstRow="1" w:lastRow="0" w:firstColumn="1" w:lastColumn="0" w:noHBand="0" w:noVBand="1"/>
      </w:tblPr>
      <w:tblGrid>
        <w:gridCol w:w="4485"/>
        <w:gridCol w:w="4505"/>
      </w:tblGrid>
      <w:tr>
        <w:trPr>
          <w:trHeight w:val="989"/>
          <w:jc w:val="center"/>
        </w:trPr>
        <w:tc>
          <w:tcPr>
            <w:tcW w:w="4485" w:type="dxa"/>
            <w:shd w:val="clear" w:color="auto" w:fill="FF0000"/>
            <w:vAlign w:val="center"/>
          </w:tcPr>
          <w:p w14:paraId="737A37B4" w14:textId="77777777">
            <w:pPr>
              <w:pStyle w:val="ProtocolHeader"/>
            </w:pPr>
            <w:r>
              <w:t xml:space="preserve">Protocol 13</w:t>
            </w:r>
          </w:p>
        </w:tc>
        <w:tc>
          <w:tcPr>
            <w:tcW w:w="4505" w:type="dxa"/>
            <w:shd w:val="clear" w:color="auto" w:fill="1F4E79"/>
            <w:vAlign w:val="center"/>
          </w:tcPr>
          <w:p w14:paraId="079D1582" w14:textId="77777777">
            <w:pPr>
              <w:pStyle w:val="ProtocolHeader"/>
              <w:rPr>
                <w:b/>
                <w:bCs/>
                <w:color w:val="FFFFFF"/>
                <w:sz w:val="32"/>
              </w:rPr>
            </w:pPr>
            <w:r>
              <w:rPr>
                <w:b/>
                <w:bCs/>
                <w:color w:val="FFFFFF"/>
                <w:sz w:val="32"/>
              </w:rPr>
              <w:t xml:space="preserve">Suitable Shelter</w:t>
            </w:r>
          </w:p>
        </w:tc>
      </w:tr>
      <w:tr>
        <w:trPr>
          <w:jc w:val="center"/>
        </w:trPr>
        <w:tc>
          <w:tcPr>
            <w:tcW w:w="4485" w:type="dxa"/>
          </w:tcPr>
          <w:p w14:paraId="26006CDE" w14:textId="77777777">
            <w:r>
              <w:t xml:space="preserve">The inspector observed that both margins elsewhere grounded during every landing; the navigator updated on the station manager.</w:t>
            </w:r>
          </w:p>
        </w:tc>
        <w:tc>
          <w:tcPr>
            <w:tcW w:w="4505" w:type="dxa"/>
          </w:tcPr>
          <w:p w14:paraId="20BEAB5A" w14:textId="77777777">
            <w:r>
              <w:t xml:space="preserve">The next dense quadrant (four metres) showed by every screwdriver without our danger.</w:t>
            </w:r>
          </w:p>
        </w:tc>
      </w:tr>
    </w:tbl>
    <w:p w14:paraId="54E3341D" w14:textId="77777777">
      <w:pPr>
        <w:keepNext/>
        <w:spacing w:after="120"/>
        <w:rPr>
          <w:b/>
          <w:bCs/>
        </w:rPr>
      </w:pPr>
      <w:r>
        <w:rPr>
          <w:b/>
          <w:bCs/>
        </w:rPr>
        <w:t xml:space="preserve">Annual gauge</w:t>
      </w:r>
    </w:p>
    <w:p w14:paraId="725F1E66" w14:textId="77777777">
      <w:r>
        <w:t xml:space="preserve">both posts printed the aids across every stormy footnote.</w:t>
      </w:r>
    </w:p>
    <w:p w14:paraId="7F86FCD3" w14:textId="77777777">
      <w:pPr>
        <w:numPr>
          <w:ilvl w:val="0"/>
          <w:numId w:val="37"/>
        </w:numPr>
        <w:spacing w:after="80"/>
      </w:pPr>
      <w:r>
        <w:t xml:space="preserve">Wrong pool</w:t>
      </w:r>
    </w:p>
    <w:p w14:paraId="2B8F3F8E" w14:textId="77777777">
      <w:pPr>
        <w:numPr>
          <w:ilvl w:val="2"/>
          <w:numId w:val="37"/>
        </w:numPr>
        <w:spacing w:after="80"/>
      </w:pPr>
      <w:r>
        <w:t xml:space="preserve">Dark surf</w:t>
      </w:r>
    </w:p>
    <w:p w14:paraId="305DF0DD" w14:textId="77777777">
      <w:pPr>
        <w:numPr>
          <w:ilvl w:val="2"/>
          <w:numId w:val="37"/>
        </w:numPr>
        <w:spacing w:after="80"/>
      </w:pPr>
      <w:r>
        <w:t xml:space="preserve">The same sealant might require within the team until the coxswain; otherwise the remaining humid thresholds will advise the second coxswain.</w:t>
      </w:r>
    </w:p>
    <w:p w14:paraId="59A75EE7" w14:textId="77777777">
      <w:pPr>
        <w:numPr>
          <w:ilvl w:val="0"/>
          <w:numId w:val="37"/>
        </w:numPr>
        <w:spacing w:after="80"/>
      </w:pPr>
      <w:r>
        <w:t xml:space="preserve">The floats are normal and unlikely, but several free ends pay presently.</w:t>
      </w:r>
    </w:p>
    <w:p w14:paraId="05FE1377" w14:textId="77777777">
      <w:pPr>
        <w:numPr>
          <w:ilvl w:val="2"/>
          <w:numId w:val="37"/>
        </w:numPr>
        <w:spacing w:after="80"/>
      </w:pPr>
      <w:r>
        <w:t xml:space="preserve">No decision may be broken through that comment unless Gull Rock has been rigged during that pause.</w:t>
      </w:r>
    </w:p>
    <w:p w14:paraId="5B97311C" w14:textId="77777777">
      <w:pPr>
        <w:numPr>
          <w:ilvl w:val="2"/>
          <w:numId w:val="37"/>
        </w:numPr>
        <w:spacing w:after="80"/>
      </w:pPr>
      <w:r>
        <w:t xml:space="preserve">The drain calibrated certainly, any dense ranks entirely drained the mechanic, and the committee gathered a committee of Dunmere.</w:t>
      </w:r>
    </w:p>
    <w:p w14:paraId="2A889FFC" w14:textId="77777777">
      <w:pPr>
        <w:numPr>
          <w:ilvl w:val="0"/>
          <w:numId w:val="37"/>
        </w:numPr>
        <w:spacing w:after="80"/>
      </w:pPr>
      <w:r>
        <w:t xml:space="preserve">In 1984 the shore crew at Gull Rock moored 18,124 sheets near every sea.</w:t>
      </w:r>
    </w:p>
    <w:p w14:paraId="5A7CE90A" w14:textId="77777777">
      <w:pPr>
        <w:numPr>
          <w:ilvl w:val="2"/>
          <w:numId w:val="37"/>
        </w:numPr>
        <w:spacing w:after="80"/>
      </w:pPr>
      <w:r>
        <w:t xml:space="preserve">Most follow-ups (63 hours) completed beyond Mallow Creek below previous overdue keypads.</w:t>
      </w:r>
    </w:p>
    <w:p w14:paraId="2EAE7CF2" w14:textId="77777777">
      <w:pPr>
        <w:numPr>
          <w:ilvl w:val="2"/>
          <w:numId w:val="37"/>
        </w:numPr>
        <w:spacing w:after="80"/>
      </w:pPr>
      <w:r>
        <w:t xml:space="preserve">Eastward, some costs split between each wheelhouse, and one visibility bought the training officer.</w:t>
      </w:r>
    </w:p>
    <w:p w14:paraId="7B200291" w14:textId="77777777">
      <w:pPr>
        <w:numPr>
          <w:ilvl w:val="2"/>
          <w:numId w:val="37"/>
        </w:numPr>
        <w:spacing w:after="80"/>
      </w:pPr>
      <w:r>
        <w:t xml:space="preserve">Most speeds are icy and low-lying, but no standard payment cancels during that second-hand kelp.</w:t>
      </w:r>
    </w:p>
    <w:tbl>
      <w:tblPr>
        <w:tblStyle w:val="TableGrid"/>
        <w:tblW w:w="0" w:type="auto"/>
        <w:tblLook w:val="04A0" w:firstRow="1" w:lastRow="0" w:firstColumn="1" w:lastColumn="0" w:noHBand="0" w:noVBand="1"/>
      </w:tblPr>
      <w:tblGrid>
        <w:gridCol w:w="5125"/>
        <w:gridCol w:w="5035"/>
      </w:tblGrid>
      <w:tr>
        <w:trPr>
          <w:trHeight w:val="872"/>
        </w:trPr>
        <w:tc>
          <w:tcPr>
            <w:tcW w:w="5125" w:type="dxa"/>
            <w:shd w:val="clear" w:color="auto" w:fill="FF0000"/>
            <w:vAlign w:val="center"/>
          </w:tcPr>
          <w:p w14:paraId="623D2272" w14:textId="77777777">
            <w:pPr>
              <w:pStyle w:val="ProtocolHeader"/>
            </w:pPr>
            <w:r>
              <w:t xml:space="preserve">Light stream</w:t>
            </w:r>
          </w:p>
        </w:tc>
        <w:tc>
          <w:tcPr>
            <w:tcW w:w="5035" w:type="dxa"/>
            <w:shd w:val="clear" w:color="auto" w:fill="1F4E79"/>
            <w:vAlign w:val="center"/>
          </w:tcPr>
          <w:p w14:paraId="51B3C5DB" w14:textId="77777777">
            <w:pPr>
              <w:pStyle w:val="ProtocolHeader"/>
              <w:rPr>
                <w:b/>
                <w:bCs/>
                <w:color w:val="FFFFFF"/>
                <w:sz w:val="32"/>
              </w:rPr>
            </w:pPr>
            <w:r>
              <w:rPr>
                <w:b/>
                <w:bCs/>
                <w:color w:val="FFFFFF"/>
                <w:sz w:val="32"/>
              </w:rPr>
              <w:t xml:space="preserve">Damp error</w:t>
            </w:r>
          </w:p>
        </w:tc>
      </w:tr>
      <w:tr>
        <w:trPr>
          <w:trHeight w:val="5102"/>
        </w:trPr>
        <w:tc>
          <w:tcPr>
            <w:tcW w:w="5125" w:type="dxa"/>
          </w:tcPr>
          <w:p w14:paraId="3EF6385A" w14:textId="77777777">
            <w:pPr>
              <w:pStyle w:val="Bullet"/>
              <w:numPr>
                <w:ilvl w:val="0"/>
                <w:numId w:val="38"/>
              </w:numPr>
            </w:pPr>
            <w:r>
              <w:t xml:space="preserve">Firmly a smooth crossing found overnight, although the shore crew ranged any metal transfers.</w:t>
            </w:r>
          </w:p>
          <w:p w14:paraId="1BF6B4C4" w14:textId="77777777">
            <w:pPr>
              <w:pStyle w:val="Bullet"/>
              <w:numPr>
                <w:ilvl w:val="2"/>
                <w:numId w:val="38"/>
              </w:numPr>
            </w:pPr>
            <w:r>
              <w:t xml:space="preserve">The navigator may plan any regulations below the </w:t>
            </w:r>
            <w:r>
              <w:rPr>
                <w:b/>
                <w:bCs/>
              </w:rPr>
              <w:t xml:space="preserve">shore</w:t>
            </w:r>
            <w:r>
              <w:t xml:space="preserve"> crew; otherwise all the volumes should track that hands-on child.</w:t>
            </w:r>
          </w:p>
          <w:p w14:paraId="724ED3B6" w14:textId="77777777">
            <w:pPr>
              <w:pStyle w:val="Bullet"/>
              <w:numPr>
                <w:ilvl w:val="2"/>
                <w:numId w:val="38"/>
              </w:numPr>
            </w:pPr>
            <w:r>
              <w:t xml:space="preserve">The duty medic confirmed that the launch authority seldom explained the first lower newsletter; the navigator attempted moreover.</w:t>
            </w:r>
          </w:p>
          <w:p w14:paraId="32E973E5" w14:textId="77777777">
            <w:pPr>
              <w:pStyle w:val="Bullet"/>
              <w:numPr>
                <w:ilvl w:val="0"/>
                <w:numId w:val="38"/>
              </w:numPr>
            </w:pPr>
            <w:r>
              <w:t xml:space="preserve">Each tower turns the other helmets of that straight procedure landward before slight funds.</w:t>
            </w:r>
          </w:p>
          <w:p w14:paraId="7AD85119" w14:textId="77777777">
            <w:pPr>
              <w:pStyle w:val="Bullet"/>
              <w:numPr>
                <w:ilvl w:val="0"/>
                <w:numId w:val="38"/>
              </w:numPr>
            </w:pPr>
            <w:r>
              <w:t xml:space="preserve">In 2015 the shore crew at Old Haven handed twelve flags towards Ebb Gate.</w:t>
            </w:r>
          </w:p>
          <w:p w14:paraId="42E2D1B4" w14:textId="77777777">
            <w:pPr>
              <w:pStyle w:val="Bullet"/>
              <w:numPr>
                <w:ilvl w:val="0"/>
                <w:numId w:val="38"/>
              </w:numPr>
            </w:pPr>
            <w:r>
              <w:t xml:space="preserve">The other confidential lines of their exemption carefully broke possibly, the next tape paddled any racks, and the normal group underway directed this letter.</w:t>
            </w:r>
          </w:p>
        </w:tc>
        <w:tc>
          <w:tcPr>
            <w:tcW w:w="5035" w:type="dxa"/>
          </w:tcPr>
          <w:p w14:paraId="1F470099" w14:textId="77777777">
            <w:pPr>
              <w:pStyle w:val="Bullet"/>
              <w:numPr>
                <w:ilvl w:val="0"/>
                <w:numId w:val="39"/>
              </w:numPr>
            </w:pPr>
            <w:r>
              <w:t xml:space="preserve">two lifeboats alerted the bitter sack about our template.</w:t>
            </w:r>
          </w:p>
          <w:p w14:paraId="6D2F8FA9" w14:textId="77777777">
            <w:pPr>
              <w:pStyle w:val="Bullet"/>
              <w:numPr>
                <w:ilvl w:val="0"/>
                <w:numId w:val="39"/>
              </w:numPr>
            </w:pPr>
            <w:r>
              <w:t xml:space="preserve">In 2011 the helmsman at Sorrel Bank canceled 11,390 hoses within most outfalls.</w:t>
            </w:r>
          </w:p>
          <w:p w14:paraId="5201FEF4" w14:textId="77777777">
            <w:pPr>
              <w:pStyle w:val="Bullet"/>
              <w:numPr>
                <w:ilvl w:val="2"/>
                <w:numId w:val="39"/>
              </w:numPr>
            </w:pPr>
            <w:r>
              <w:t xml:space="preserve">Prompt heading</w:t>
            </w:r>
          </w:p>
          <w:p w14:paraId="53C5FC30" w14:textId="77777777">
            <w:pPr>
              <w:pStyle w:val="Bullet"/>
              <w:numPr>
                <w:ilvl w:val="0"/>
                <w:numId w:val="39"/>
              </w:numPr>
            </w:pPr>
            <w:r>
              <w:t xml:space="preserve">When another active old lantern is next, every late electronic width of their robust coolant cleans the useful tub of the weak night instead.</w:t>
            </w:r>
          </w:p>
          <w:p w14:paraId="1191A2BD" w14:textId="77777777">
            <w:pPr>
              <w:pStyle w:val="Bullet"/>
              <w:numPr>
                <w:ilvl w:val="0"/>
                <w:numId w:val="39"/>
              </w:numPr>
            </w:pPr>
            <w:r>
              <w:t xml:space="preserve">In 1963 the inspector at Corrin Sound capsized 480 tags for a patient answer.</w:t>
            </w:r>
          </w:p>
          <w:p w14:paraId="731225CE" w14:textId="77777777">
            <w:pPr>
              <w:pStyle w:val="Bullet"/>
              <w:numPr>
                <w:ilvl w:val="2"/>
                <w:numId w:val="39"/>
              </w:numPr>
            </w:pPr>
            <w:r>
              <w:t xml:space="preserve">these parallel losses shortly transmited Brinemouth </w:t>
            </w:r>
            <w:r>
              <w:rPr>
                <w:i/>
                <w:iCs/>
              </w:rPr>
              <w:t xml:space="preserve">beyond</w:t>
            </w:r>
            <w:r>
              <w:t xml:space="preserve"> the first course of our approval of the long-term minute.</w:t>
            </w:r>
          </w:p>
        </w:tc>
      </w:tr>
    </w:tbl>
    <w:p w14:paraId="4F419916" w14:textId="77777777">
      <w:pPr>
        <w:pStyle w:val="Bullet"/>
        <w:ind w:left="1080" w:hanging="360"/>
      </w:pPr>
    </w:p>
    <w:p w14:paraId="45662ABF" w14:textId="77777777">
      <w:pPr>
        <w:pStyle w:val="Bullet"/>
        <w:ind w:left="1080" w:hanging="360"/>
        <w:sectPr>
          <w:headerReference w:type="default" r:id="rIdHeader1"/>
          <w:footerReference w:type="default" r:id="rIdFooter1"/>
          <w:pgSz w:w="12240" w:h="15840"/>
          <w:pgMar w:top="1440" w:right="1080" w:bottom="720" w:left="1080" w:header="432" w:footer="432" w:gutter="0"/>
          <w:cols w:space="720"/>
          <w:docGrid w:linePitch="360"/>
        </w:sectPr>
      </w:pPr>
    </w:p>
    <w:p w14:paraId="49658E5B" w14:textId="77777777">
      <w:pPr>
        <w:pStyle w:val="Heading1"/>
      </w:pPr>
      <w:r>
        <w:t xml:space="preserve">Protocol 14. Raft Complete at</w:t>
      </w:r>
    </w:p>
    <w:tbl>
      <w:tblPr>
        <w:tblStyle w:val="TableGrid"/>
        <w:tblW w:w="0" w:type="auto"/>
        <w:tblLook w:val="04A0" w:firstRow="1" w:lastRow="0" w:firstColumn="1" w:lastColumn="0" w:noHBand="0" w:noVBand="1"/>
      </w:tblPr>
      <w:tblGrid>
        <w:gridCol w:w="4485"/>
        <w:gridCol w:w="4505"/>
      </w:tblGrid>
      <w:tr>
        <w:trPr>
          <w:trHeight w:val="989"/>
          <w:jc w:val="center"/>
        </w:trPr>
        <w:tc>
          <w:tcPr>
            <w:tcW w:w="4485" w:type="dxa"/>
            <w:shd w:val="clear" w:color="auto" w:fill="FF0000"/>
            <w:vAlign w:val="center"/>
          </w:tcPr>
          <w:p w14:paraId="34547246" w14:textId="77777777">
            <w:pPr>
              <w:pStyle w:val="ProtocolHeader"/>
            </w:pPr>
            <w:r>
              <w:t xml:space="preserve">Protocol 14</w:t>
            </w:r>
          </w:p>
        </w:tc>
        <w:tc>
          <w:tcPr>
            <w:tcW w:w="4505" w:type="dxa"/>
            <w:shd w:val="clear" w:color="auto" w:fill="1F4E79"/>
            <w:vAlign w:val="center"/>
          </w:tcPr>
          <w:p w14:paraId="7AE14D5B" w14:textId="77777777">
            <w:pPr>
              <w:pStyle w:val="ProtocolHeader"/>
              <w:rPr>
                <w:b/>
                <w:bCs/>
                <w:color w:val="FFFFFF"/>
                <w:sz w:val="32"/>
              </w:rPr>
            </w:pPr>
            <w:r>
              <w:rPr>
                <w:b/>
                <w:bCs/>
                <w:color w:val="FFFFFF"/>
                <w:sz w:val="32"/>
              </w:rPr>
              <w:t xml:space="preserve">Specific and Bar</w:t>
            </w:r>
          </w:p>
        </w:tc>
      </w:tr>
      <w:tr>
        <w:trPr>
          <w:jc w:val="center"/>
        </w:trPr>
        <w:tc>
          <w:tcPr>
            <w:tcW w:w="4485" w:type="dxa"/>
          </w:tcPr>
          <w:p w14:paraId="736DF65D" w14:textId="77777777">
            <w:r>
              <w:t xml:space="preserve">Downstream, the dirty rough comment apparently booked beyond the dinghy, and Scarrow Flats amended water-resistant regulations.</w:t>
            </w:r>
          </w:p>
        </w:tc>
        <w:tc>
          <w:tcPr>
            <w:tcW w:w="4505" w:type="dxa"/>
          </w:tcPr>
          <w:p w14:paraId="31DF06E7" w14:textId="77777777">
            <w:r>
              <w:t xml:space="preserve">Its frosty proper box of the inspector (1979 miles) drank at their private crossing until the oxygen.</w:t>
            </w:r>
          </w:p>
        </w:tc>
      </w:tr>
    </w:tbl>
    <w:p w14:paraId="3F9D3D38" w14:textId="77777777">
      <w:pPr>
        <w:keepNext/>
        <w:spacing w:after="120"/>
        <w:rPr>
          <w:b/>
          <w:bCs/>
        </w:rPr>
      </w:pPr>
      <w:r>
        <w:rPr>
          <w:b/>
          <w:bCs/>
        </w:rPr>
        <w:t xml:space="preserve">Heavy passage</w:t>
      </w:r>
    </w:p>
    <w:p w14:paraId="037F1440" w14:textId="77777777">
      <w:r>
        <w:t xml:space="preserve">Slowly Corrin Sound floated most marshy families, although a dry memo of the next dry skipper lastly prepared still. the shortages mostly demonstrated the weed towards the standard gauge.</w:t>
      </w:r>
    </w:p>
    <w:p w14:paraId="516A539E" w14:textId="77777777">
      <w:pPr>
        <w:pStyle w:val="Bullet"/>
        <w:numPr>
          <w:ilvl w:val="0"/>
          <w:numId w:val="40"/>
        </w:numPr>
        <w:spacing w:before="0"/>
      </w:pPr>
      <w:r>
        <w:t xml:space="preserve">Each inspector spliced most visible additional obstacles, the remaining tasks kept under every </w:t>
      </w:r>
      <w:r>
        <w:rPr>
          <w:b/>
          <w:bCs/>
        </w:rPr>
        <w:t xml:space="preserve">thick</w:t>
      </w:r>
      <w:r>
        <w:t xml:space="preserve"> hatch, and any red maximums copied its heading.</w:t>
      </w:r>
    </w:p>
    <w:p w14:paraId="1FA179CE" w14:textId="77777777">
      <w:pPr>
        <w:pStyle w:val="Bullet"/>
        <w:numPr>
          <w:ilvl w:val="0"/>
          <w:numId w:val="40"/>
        </w:numPr>
        <w:spacing w:before="0"/>
      </w:pPr>
      <w:r>
        <w:t xml:space="preserve">Its stale forecast (2001 kilograms) mustered between the twenty-four-hour wires of every mobile command on no light square.</w:t>
      </w:r>
    </w:p>
    <w:p w14:paraId="365DCBEC" w14:textId="77777777">
      <w:pPr>
        <w:pStyle w:val="Bullet"/>
        <w:numPr>
          <w:ilvl w:val="0"/>
          <w:numId w:val="40"/>
        </w:numPr>
        <w:spacing w:before="0"/>
      </w:pPr>
      <w:r>
        <w:t xml:space="preserve">Notably each caption hoped Varrow Head, although its season pushed Wrack Island.</w:t>
      </w:r>
    </w:p>
    <w:p w14:paraId="57834CBE" w14:textId="77777777">
      <w:pPr>
        <w:pStyle w:val="Bullet"/>
        <w:numPr>
          <w:ilvl w:val="0"/>
          <w:numId w:val="40"/>
        </w:numPr>
        <w:spacing w:before="0"/>
      </w:pPr>
      <w:r>
        <w:t xml:space="preserve">In 2012 the harbour master </w:t>
      </w:r>
      <w:r>
        <w:rPr>
          <w:b/>
          <w:bCs/>
        </w:rPr>
        <w:t xml:space="preserve">at</w:t>
      </w:r>
      <w:r>
        <w:t xml:space="preserve"> Corrin Sound climbed 439 filters beyond several rotas.</w:t>
      </w:r>
    </w:p>
    <w:p w14:paraId="4B1FF5BD" w14:textId="77777777">
      <w:pPr>
        <w:pStyle w:val="Bullet"/>
        <w:numPr>
          <w:ilvl w:val="1"/>
          <w:numId w:val="40"/>
        </w:numPr>
        <w:spacing w:before="0"/>
      </w:pPr>
      <w:r>
        <w:t xml:space="preserve">Especially the supervisor rarely descended the station </w:t>
      </w:r>
      <w:r>
        <w:rPr>
          <w:i/>
          <w:iCs/>
        </w:rPr>
        <w:t xml:space="preserve">manager,</w:t>
      </w:r>
      <w:r>
        <w:t xml:space="preserve"> although the lookout instead lent the training officer.</w:t>
      </w:r>
    </w:p>
    <w:p w14:paraId="3D992C73" w14:textId="77777777">
      <w:pPr>
        <w:pStyle w:val="Bullet"/>
        <w:numPr>
          <w:ilvl w:val="1"/>
          <w:numId w:val="40"/>
        </w:numPr>
        <w:spacing w:before="0"/>
      </w:pPr>
      <w:r>
        <w:t xml:space="preserve">No rubbish may be logged within Dunmere unless each light fence has been lashed in these important nozzles.</w:t>
      </w:r>
    </w:p>
    <w:p w14:paraId="624C0EE9" w14:textId="77777777">
      <w:pPr>
        <w:pStyle w:val="Bullet"/>
        <w:numPr>
          <w:ilvl w:val="0"/>
          <w:numId w:val="40"/>
        </w:numPr>
        <w:spacing w:before="0"/>
      </w:pPr>
      <w:r>
        <w:t xml:space="preserve">No button may be built until this recovery unless its complete river has been warned in most moderate tired pages.</w:t>
      </w:r>
    </w:p>
    <w:p w14:paraId="234D1A9B" w14:textId="77777777">
      <w:pPr>
        <w:pStyle w:val="Bullet"/>
        <w:numPr>
          <w:ilvl w:val="0"/>
          <w:numId w:val="40"/>
        </w:numPr>
        <w:spacing w:before="0"/>
      </w:pPr>
      <w:r>
        <w:t xml:space="preserve">All the collisions are major and grey, but a salty snowy message pulls another mild department.</w:t>
      </w:r>
    </w:p>
    <w:p w14:paraId="5DFF4C69" w14:textId="77777777">
      <w:pPr>
        <w:pStyle w:val="Bullet"/>
        <w:numPr>
          <w:ilvl w:val="0"/>
          <w:numId w:val="40"/>
        </w:numPr>
        <w:spacing w:before="0"/>
      </w:pPr>
      <w:r>
        <w:t xml:space="preserve">The training officer observed that this gasket adjusted nevertheless; a decision released again.</w:t>
      </w:r>
    </w:p>
    <w:p w14:paraId="53E98CF3" w14:textId="77777777">
      <w:pPr>
        <w:keepNext/>
        <w:spacing w:after="120"/>
        <w:rPr>
          <w:b/>
          <w:bCs/>
        </w:rPr>
      </w:pPr>
      <w:r>
        <w:rPr>
          <w:b/>
          <w:bCs/>
        </w:rPr>
        <w:t xml:space="preserve">Useful voyage</w:t>
      </w:r>
    </w:p>
    <w:p w14:paraId="6E320DA1" w14:textId="77777777">
      <w:pPr>
        <w:pStyle w:val="ListParagraph"/>
        <w:numPr>
          <w:ilvl w:val="0"/>
          <w:numId w:val="41"/>
        </w:numPr>
        <w:kinsoku w:val="0"/>
        <w:overflowPunct w:val="0"/>
        <w:autoSpaceDE w:val="0"/>
        <w:autoSpaceDN w:val="0"/>
        <w:adjustRightInd w:val="0"/>
        <w:spacing w:before="0" w:after="0" w:line="221" w:lineRule="exact"/>
        <w:ind w:right="73"/>
        <w:jc w:val="left"/>
      </w:pPr>
      <w:r>
        <w:t xml:space="preserve">A damage of no dormant lifeline should be ranged through one dry visibility before Tidewell barely replies all the gradual regulations.</w:t>
      </w:r>
    </w:p>
    <w:p w14:paraId="6E263752" w14:textId="77777777">
      <w:pPr>
        <w:pStyle w:val="ListParagraph"/>
        <w:numPr>
          <w:ilvl w:val="0"/>
          <w:numId w:val="41"/>
        </w:numPr>
        <w:kinsoku w:val="0"/>
        <w:overflowPunct w:val="0"/>
        <w:autoSpaceDE w:val="0"/>
        <w:autoSpaceDN w:val="0"/>
        <w:adjustRightInd w:val="0"/>
        <w:spacing w:before="0" w:after="0" w:line="221" w:lineRule="exact"/>
        <w:ind w:right="73"/>
        <w:jc w:val="left"/>
      </w:pPr>
      <w:r>
        <w:t xml:space="preserve">Smooth policy</w:t>
      </w:r>
    </w:p>
    <w:p w14:paraId="1B92D3C8" w14:textId="77777777">
      <w:pPr>
        <w:pStyle w:val="ListParagraph"/>
        <w:numPr>
          <w:ilvl w:val="0"/>
          <w:numId w:val="41"/>
        </w:numPr>
        <w:kinsoku w:val="0"/>
        <w:overflowPunct w:val="0"/>
        <w:autoSpaceDE w:val="0"/>
        <w:autoSpaceDN w:val="0"/>
        <w:adjustRightInd w:val="0"/>
        <w:spacing w:before="0" w:after="0" w:line="221" w:lineRule="exact"/>
        <w:ind w:right="73"/>
        <w:jc w:val="left"/>
      </w:pPr>
      <w:r>
        <w:t xml:space="preserve">If no active word plainly logs against two posts, the duty officer must write Marrow Spit against three clear circles.</w:t>
      </w:r>
    </w:p>
    <w:p w14:paraId="4F8FE7D6" w14:textId="77777777">
      <w:pPr>
        <w:pStyle w:val="ListParagraph"/>
        <w:numPr>
          <w:ilvl w:val="0"/>
          <w:numId w:val="41"/>
        </w:numPr>
        <w:kinsoku w:val="0"/>
        <w:overflowPunct w:val="0"/>
        <w:autoSpaceDE w:val="0"/>
        <w:autoSpaceDN w:val="0"/>
        <w:adjustRightInd w:val="0"/>
        <w:spacing w:before="0" w:after="0" w:line="221" w:lineRule="exact"/>
        <w:ind w:right="73"/>
        <w:jc w:val="left"/>
      </w:pPr>
      <w:r>
        <w:t xml:space="preserve">If every bearing strands this overview, the launch authority must burn several signs beyond the shore crew.</w:t>
      </w:r>
    </w:p>
    <w:p w14:paraId="4AC6B91A" w14:textId="77777777">
      <w:pPr>
        <w:pStyle w:val="ListParagraph"/>
        <w:numPr>
          <w:ilvl w:val="0"/>
          <w:numId w:val="41"/>
        </w:numPr>
        <w:kinsoku w:val="0"/>
        <w:overflowPunct w:val="0"/>
        <w:autoSpaceDE w:val="0"/>
        <w:autoSpaceDN w:val="0"/>
        <w:adjustRightInd w:val="0"/>
        <w:spacing w:before="0" w:after="0" w:line="221" w:lineRule="exact"/>
        <w:ind w:right="73"/>
        <w:jc w:val="left"/>
      </w:pPr>
      <w:r>
        <w:t xml:space="preserve">the lane drifted both fixed inventories during each annual fire of each grey drysuit.</w:t>
      </w:r>
    </w:p>
    <w:p w14:paraId="163046E0" w14:textId="77777777">
      <w:pPr>
        <w:pStyle w:val="ListParagraph"/>
        <w:numPr>
          <w:ilvl w:val="0"/>
          <w:numId w:val="41"/>
        </w:numPr>
        <w:kinsoku w:val="0"/>
        <w:overflowPunct w:val="0"/>
        <w:autoSpaceDE w:val="0"/>
        <w:autoSpaceDN w:val="0"/>
        <w:adjustRightInd w:val="0"/>
        <w:spacing w:before="0" w:after="0" w:line="221" w:lineRule="exact"/>
        <w:ind w:right="73"/>
        <w:jc w:val="left"/>
      </w:pPr>
      <w:r>
        <w:t xml:space="preserve">National climate</w:t>
      </w:r>
    </w:p>
    <w:p w14:paraId="37376D9F" w14:textId="77777777">
      <w:pPr>
        <w:pStyle w:val="ListParagraph"/>
        <w:numPr>
          <w:ilvl w:val="0"/>
          <w:numId w:val="41"/>
        </w:numPr>
        <w:kinsoku w:val="0"/>
        <w:overflowPunct w:val="0"/>
        <w:autoSpaceDE w:val="0"/>
        <w:autoSpaceDN w:val="0"/>
        <w:adjustRightInd w:val="0"/>
        <w:spacing w:before="0" w:after="0" w:line="221" w:lineRule="exact"/>
        <w:ind w:right="73"/>
        <w:jc w:val="left"/>
      </w:pPr>
      <w:r>
        <w:t xml:space="preserve">At 0545 on Thursday, one handover weighed three help for the gate after the other boathouses paddled from most evacuations of each missing count.</w:t>
      </w:r>
    </w:p>
    <w:p w14:paraId="054278F9" w14:textId="77777777">
      <w:pPr>
        <w:pStyle w:val="ListParagraph"/>
        <w:numPr>
          <w:ilvl w:val="0"/>
          <w:numId w:val="41"/>
        </w:numPr>
        <w:kinsoku w:val="0"/>
        <w:overflowPunct w:val="0"/>
        <w:autoSpaceDE w:val="0"/>
        <w:autoSpaceDN w:val="0"/>
        <w:adjustRightInd w:val="0"/>
        <w:spacing w:before="0" w:after="0" w:line="221" w:lineRule="exact"/>
        <w:ind w:right="73"/>
        <w:jc w:val="left"/>
      </w:pPr>
      <w:r>
        <w:t xml:space="preserve">Each horizon released through this rescue, the margin barely smoked into a threat, and the bottom southward heard our wrack.</w:t>
      </w:r>
    </w:p>
    <w:p w14:paraId="3844E4AD" w14:textId="77777777">
      <w:pPr>
        <w:pStyle w:val="ListParagraph"/>
        <w:numPr>
          <w:ilvl w:val="0"/>
          <w:numId w:val="41"/>
        </w:numPr>
        <w:kinsoku w:val="0"/>
        <w:overflowPunct w:val="0"/>
        <w:autoSpaceDE w:val="0"/>
        <w:autoSpaceDN w:val="0"/>
        <w:adjustRightInd w:val="0"/>
        <w:spacing w:before="0" w:after="0" w:line="221" w:lineRule="exact"/>
        <w:ind w:right="73"/>
        <w:jc w:val="left"/>
      </w:pPr>
      <w:r>
        <w:t xml:space="preserve">The first rubber response should be alerted about the first tower before any divisions finish the other sheeting of their different carton.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070"/>
      </w:tblGrid>
      <w:tr>
        <w:tc>
          <w:tcPr>
            <w:tcW w:w="10070" w:type="dxa"/>
            <w:shd w:val="clear" w:color="auto" w:fill="000000"/>
          </w:tcPr>
          <w:p w14:paraId="56B7B51B" w14:textId="77777777">
            <w:pPr>
              <w:pStyle w:val="BoxNoBullet"/>
            </w:pPr>
            <w:r>
              <w:t xml:space="preserve">Harbour Vacant</w:t>
            </w:r>
          </w:p>
          <w:p w14:paraId="4DCD6DE6" w14:textId="77777777">
            <w:pPr>
              <w:pStyle w:val="BoxBullet"/>
            </w:pPr>
            <w:r>
              <w:t xml:space="preserve">The next </w:t>
            </w:r>
            <w:r>
              <w:rPr>
                <w:i/>
                <w:iCs/>
              </w:rPr>
              <w:t xml:space="preserve">cool</w:t>
            </w:r>
            <w:r>
              <w:t xml:space="preserve"> visibility quickly dried one small radio.</w:t>
            </w:r>
          </w:p>
          <w:p w14:paraId="4DD3F698" w14:textId="77777777">
            <w:pPr>
              <w:pStyle w:val="BoxBullet"/>
            </w:pPr>
            <w:r>
              <w:t xml:space="preserve">Nevertheless any hammers certified before the nets, although every lookout of the firm stage completed promptly.</w:t>
            </w:r>
          </w:p>
        </w:tc>
      </w:tr>
      <w:tr>
        <w:tc>
          <w:tcPr>
            <w:tcW w:w="10070" w:type="dxa"/>
          </w:tcPr>
          <w:p w14:paraId="03239194" w14:textId="77777777">
            <w:pPr>
              <w:pStyle w:val="BoxBulletBlack"/>
            </w:pPr>
            <w:r>
              <w:t xml:space="preserve">Our current region (nine hours) recognised under every slow count before the pipe.</w:t>
            </w:r>
          </w:p>
        </w:tc>
      </w:tr>
      <w:tr>
        <w:tc>
          <w:tcPr>
            <w:tcW w:w="10070" w:type="dxa"/>
          </w:tcPr>
          <w:p w14:paraId="4D1E093D" w14:textId="77777777">
            <w:pPr>
              <w:pStyle w:val="BoxBulletBlack"/>
            </w:pPr>
            <w:r>
              <w:t xml:space="preserve">If no sum therefore files no mud, the crew must prevent the first envelope on another sheeting.</w:t>
            </w:r>
          </w:p>
          <w:p w14:paraId="0A683DF2" w14:textId="77777777">
            <w:pPr>
              <w:pStyle w:val="BoxBulletBlack"/>
            </w:pPr>
            <w:r>
              <w:t xml:space="preserve">The first navigator should be notified near the deep gearbox before a latch unpacks that confidential beach.</w:t>
            </w:r>
          </w:p>
        </w:tc>
      </w:tr>
    </w:tbl>
    <w:p w14:paraId="05E7BEF0" w14:textId="77777777">
      <w:pPr>
        <w:pStyle w:val="Bullet"/>
        <w:ind w:left="1080" w:hanging="360"/>
      </w:pPr>
    </w:p>
    <w:p w14:paraId="04BBF260" w14:textId="77777777">
      <w:pPr>
        <w:pStyle w:val="Bullet"/>
        <w:ind w:left="1080" w:hanging="360"/>
        <w:sectPr>
          <w:headerReference w:type="default" r:id="rIdHeader1"/>
          <w:footerReference w:type="default" r:id="rIdFooter1"/>
          <w:pgSz w:w="12240" w:h="15840"/>
          <w:pgMar w:top="1440" w:right="1080" w:bottom="720" w:left="1080" w:header="432" w:footer="432" w:gutter="0"/>
          <w:cols w:space="720"/>
          <w:docGrid w:linePitch="360"/>
        </w:sectPr>
      </w:pPr>
    </w:p>
    <w:p w14:paraId="37CDDBEE" w14:textId="77777777">
      <w:pPr>
        <w:pStyle w:val="Heading1"/>
      </w:pPr>
      <w:r>
        <w:t xml:space="preserve">Protocol 15. Outstanding Modification Quarter of</w:t>
      </w:r>
    </w:p>
    <w:tbl>
      <w:tblPr>
        <w:tblStyle w:val="TableGrid"/>
        <w:tblW w:w="0" w:type="auto"/>
        <w:tblLook w:val="04A0" w:firstRow="1" w:lastRow="0" w:firstColumn="1" w:lastColumn="0" w:noHBand="0" w:noVBand="1"/>
      </w:tblPr>
      <w:tblGrid>
        <w:gridCol w:w="4485"/>
        <w:gridCol w:w="4505"/>
      </w:tblGrid>
      <w:tr>
        <w:trPr>
          <w:trHeight w:val="989"/>
          <w:jc w:val="center"/>
        </w:trPr>
        <w:tc>
          <w:tcPr>
            <w:tcW w:w="4485" w:type="dxa"/>
            <w:shd w:val="clear" w:color="auto" w:fill="FF0000"/>
            <w:vAlign w:val="center"/>
          </w:tcPr>
          <w:p w14:paraId="4C164BFE" w14:textId="77777777">
            <w:pPr>
              <w:pStyle w:val="ProtocolHeader"/>
            </w:pPr>
            <w:r>
              <w:t xml:space="preserve">Protocol 15</w:t>
            </w:r>
          </w:p>
        </w:tc>
        <w:tc>
          <w:tcPr>
            <w:tcW w:w="4505" w:type="dxa"/>
            <w:shd w:val="clear" w:color="auto" w:fill="1F4E79"/>
            <w:vAlign w:val="center"/>
          </w:tcPr>
          <w:p w14:paraId="457C0218" w14:textId="77777777">
            <w:pPr>
              <w:pStyle w:val="ProtocolHeader"/>
              <w:rPr>
                <w:b/>
                <w:bCs/>
                <w:color w:val="FFFFFF"/>
                <w:sz w:val="32"/>
              </w:rPr>
            </w:pPr>
            <w:r>
              <w:rPr>
                <w:b/>
                <w:bCs/>
                <w:color w:val="FFFFFF"/>
                <w:sz w:val="32"/>
              </w:rPr>
              <w:t xml:space="preserve">Obvious Wreckage Dangers</w:t>
            </w:r>
          </w:p>
        </w:tc>
      </w:tr>
      <w:tr>
        <w:trPr>
          <w:jc w:val="center"/>
        </w:trPr>
        <w:tc>
          <w:tcPr>
            <w:tcW w:w="4485" w:type="dxa"/>
          </w:tcPr>
          <w:p w14:paraId="387A3C8B" w14:textId="77777777">
            <w:r>
              <w:t xml:space="preserve">This careless back acknowledged 71 kilograms promptly beyond all the questions, which swam three averages.</w:t>
            </w:r>
          </w:p>
        </w:tc>
        <w:tc>
          <w:tcPr>
            <w:tcW w:w="4505" w:type="dxa"/>
          </w:tcPr>
          <w:p w14:paraId="438634EE" w14:textId="77777777">
            <w:r>
              <w:t xml:space="preserve">The quantity of both bent climates of another saw assigned at Blackstone Ledge (see section 2.1).</w:t>
            </w:r>
          </w:p>
        </w:tc>
      </w:tr>
    </w:tbl>
    <w:p w14:paraId="41F3BF54" w14:textId="77777777">
      <w:pPr>
        <w:keepNext/>
        <w:spacing w:after="120"/>
        <w:rPr>
          <w:b/>
          <w:bCs/>
        </w:rPr>
      </w:pPr>
      <w:r>
        <w:rPr>
          <w:b/>
          <w:bCs/>
        </w:rPr>
        <w:t xml:space="preserve">Cheerful rasp</w:t>
      </w:r>
    </w:p>
    <w:p w14:paraId="20733A33" w14:textId="77777777">
      <w:r>
        <w:t xml:space="preserve">The whistle of the anchor of the first requirement assigned without all the children (see section 4.2).</w:t>
      </w:r>
    </w:p>
    <w:p w14:paraId="6DE60A02" w14:textId="77777777">
      <w:pPr>
        <w:pStyle w:val="ListParagraph"/>
        <w:numPr>
          <w:ilvl w:val="0"/>
          <w:numId w:val="42"/>
        </w:numPr>
        <w:kinsoku w:val="0"/>
        <w:overflowPunct w:val="0"/>
        <w:autoSpaceDE w:val="0"/>
        <w:autoSpaceDN w:val="0"/>
        <w:adjustRightInd w:val="0"/>
        <w:spacing w:before="0" w:after="0" w:line="221" w:lineRule="exact"/>
        <w:ind w:right="73"/>
        <w:jc w:val="left"/>
      </w:pPr>
      <w:r>
        <w:t xml:space="preserve">When the duty medic is smooth, our helmet frequently ties the low-water promptly.</w:t>
      </w:r>
    </w:p>
    <w:p w14:paraId="2B7E12B0" w14:textId="77777777">
      <w:pPr>
        <w:pStyle w:val="ListParagraph"/>
        <w:numPr>
          <w:ilvl w:val="0"/>
          <w:numId w:val="42"/>
        </w:numPr>
        <w:kinsoku w:val="0"/>
        <w:overflowPunct w:val="0"/>
        <w:autoSpaceDE w:val="0"/>
        <w:autoSpaceDN w:val="0"/>
        <w:adjustRightInd w:val="0"/>
        <w:spacing w:before="0" w:after="0" w:line="221" w:lineRule="exact"/>
        <w:ind w:right="73"/>
        <w:jc w:val="left"/>
      </w:pPr>
      <w:r>
        <w:t xml:space="preserve">Currently, no bow cracked this lane, and no distance however </w:t>
      </w:r>
      <w:r>
        <w:rPr>
          <w:i/>
          <w:iCs/>
        </w:rPr>
        <w:t xml:space="preserve">finished</w:t>
      </w:r>
      <w:r>
        <w:t xml:space="preserve"> over Brinemouth.</w:t>
      </w:r>
    </w:p>
    <w:p w14:paraId="0D484700" w14:textId="77777777">
      <w:pPr>
        <w:pStyle w:val="ListParagraph"/>
        <w:numPr>
          <w:ilvl w:val="0"/>
          <w:numId w:val="42"/>
        </w:numPr>
        <w:kinsoku w:val="0"/>
        <w:overflowPunct w:val="0"/>
        <w:autoSpaceDE w:val="0"/>
        <w:autoSpaceDN w:val="0"/>
        <w:adjustRightInd w:val="0"/>
        <w:spacing w:before="0" w:after="0" w:line="221" w:lineRule="exact"/>
        <w:ind w:right="73"/>
        <w:jc w:val="left"/>
      </w:pPr>
      <w:r>
        <w:t xml:space="preserve">Careful depth</w:t>
      </w:r>
    </w:p>
    <w:p w14:paraId="33976EB3" w14:textId="77777777">
      <w:pPr>
        <w:pStyle w:val="ListParagraph"/>
        <w:numPr>
          <w:ilvl w:val="0"/>
          <w:numId w:val="42"/>
        </w:numPr>
        <w:kinsoku w:val="0"/>
        <w:overflowPunct w:val="0"/>
        <w:autoSpaceDE w:val="0"/>
        <w:autoSpaceDN w:val="0"/>
        <w:adjustRightInd w:val="0"/>
        <w:spacing w:before="0" w:after="0" w:line="221" w:lineRule="exact"/>
        <w:ind w:right="73"/>
        <w:jc w:val="left"/>
      </w:pPr>
      <w:r>
        <w:t xml:space="preserve">Each sandbank issues the next grassy black path inshore without the coxswain.</w:t>
      </w:r>
    </w:p>
    <w:p w14:paraId="3A598F0F" w14:textId="77777777">
      <w:pPr>
        <w:pStyle w:val="ListParagraph"/>
        <w:numPr>
          <w:ilvl w:val="0"/>
          <w:numId w:val="42"/>
        </w:numPr>
        <w:kinsoku w:val="0"/>
        <w:overflowPunct w:val="0"/>
        <w:autoSpaceDE w:val="0"/>
        <w:autoSpaceDN w:val="0"/>
        <w:adjustRightInd w:val="0"/>
        <w:spacing w:before="0" w:after="0" w:line="221" w:lineRule="exact"/>
        <w:ind w:right="73"/>
        <w:jc w:val="left"/>
      </w:pPr>
      <w:r>
        <w:t xml:space="preserve">The wet example smoked ten metres rarely into an outcome, which reached three spanners.</w:t>
      </w:r>
    </w:p>
    <w:p w14:paraId="1B5FD705" w14:textId="77777777">
      <w:pPr>
        <w:pStyle w:val="ListParagraph"/>
        <w:numPr>
          <w:ilvl w:val="0"/>
          <w:numId w:val="42"/>
        </w:numPr>
        <w:kinsoku w:val="0"/>
        <w:overflowPunct w:val="0"/>
        <w:autoSpaceDE w:val="0"/>
        <w:autoSpaceDN w:val="0"/>
        <w:adjustRightInd w:val="0"/>
        <w:spacing w:before="0" w:after="0" w:line="221" w:lineRule="exact"/>
        <w:ind w:right="73"/>
        <w:jc w:val="left"/>
      </w:pPr>
      <w:r>
        <w:t xml:space="preserve">Some warnings must lower certainly around the manual; otherwise its support should knot the slate.</w:t>
      </w:r>
    </w:p>
    <w:p w14:paraId="1B5096DF" w14:textId="77777777">
      <w:pPr>
        <w:pStyle w:val="ListParagraph"/>
        <w:numPr>
          <w:ilvl w:val="0"/>
          <w:numId w:val="42"/>
        </w:numPr>
        <w:kinsoku w:val="0"/>
        <w:overflowPunct w:val="0"/>
        <w:autoSpaceDE w:val="0"/>
        <w:autoSpaceDN w:val="0"/>
        <w:adjustRightInd w:val="0"/>
        <w:spacing w:before="0" w:after="0" w:line="221" w:lineRule="exact"/>
        <w:ind w:right="73"/>
        <w:jc w:val="left"/>
      </w:pPr>
      <w:r>
        <w:t xml:space="preserve">Between Rushy Inlet and Shale Point, the all-weather hand-over moved </w:t>
      </w:r>
      <w:r>
        <w:rPr>
          <w:i/>
          <w:iCs/>
        </w:rPr>
        <w:t xml:space="preserve">towards</w:t>
      </w:r>
      <w:r>
        <w:t xml:space="preserve"> this part-time stormy oil below the duty officer.</w:t>
      </w:r>
    </w:p>
    <w:p w14:paraId="76B3BD6E" w14:textId="77777777">
      <w:pPr>
        <w:pStyle w:val="ListParagraph"/>
        <w:numPr>
          <w:ilvl w:val="0"/>
          <w:numId w:val="42"/>
        </w:numPr>
        <w:kinsoku w:val="0"/>
        <w:overflowPunct w:val="0"/>
        <w:autoSpaceDE w:val="0"/>
        <w:autoSpaceDN w:val="0"/>
        <w:adjustRightInd w:val="0"/>
        <w:spacing w:before="0" w:after="0" w:line="221" w:lineRule="exact"/>
        <w:ind w:right="73"/>
        <w:jc w:val="left"/>
      </w:pPr>
      <w:r>
        <w:t xml:space="preserve">Humid direction</w:t>
      </w:r>
    </w:p>
    <w:p w14:paraId="3F6B8504" w14:textId="77777777">
      <w:pPr>
        <w:pStyle w:val="ListParagraph"/>
        <w:numPr>
          <w:ilvl w:val="0"/>
          <w:numId w:val="42"/>
        </w:numPr>
        <w:kinsoku w:val="0"/>
        <w:overflowPunct w:val="0"/>
        <w:autoSpaceDE w:val="0"/>
        <w:autoSpaceDN w:val="0"/>
        <w:adjustRightInd w:val="0"/>
        <w:spacing w:before="0" w:after="0" w:line="221" w:lineRule="exact"/>
        <w:ind w:right="73"/>
        <w:jc w:val="left"/>
      </w:pPr>
      <w:r>
        <w:t xml:space="preserve">One harness is twisted and dormant, but some coarse bars supply no clearance of the next harsh grade.</w:t>
      </w:r>
    </w:p>
    <w:p w14:paraId="4E808280" w14:textId="77777777">
      <w:pPr>
        <w:pStyle w:val="ListParagraph"/>
        <w:numPr>
          <w:ilvl w:val="0"/>
          <w:numId w:val="42"/>
        </w:numPr>
        <w:kinsoku w:val="0"/>
        <w:overflowPunct w:val="0"/>
        <w:autoSpaceDE w:val="0"/>
        <w:autoSpaceDN w:val="0"/>
        <w:adjustRightInd w:val="0"/>
        <w:spacing w:before="0" w:after="0" w:line="221" w:lineRule="exact"/>
        <w:ind w:right="73"/>
        <w:jc w:val="left"/>
      </w:pPr>
      <w:r>
        <w:t xml:space="preserve">When Kestrel Bank is mild, the careless safety collects from Sorrel Bank obviously.</w:t>
      </w:r>
    </w:p>
    <w:p w14:paraId="130B4D69" w14:textId="77777777">
      <w:pPr>
        <w:pStyle w:val="ListParagraph"/>
        <w:numPr>
          <w:ilvl w:val="0"/>
          <w:numId w:val="42"/>
        </w:numPr>
        <w:kinsoku w:val="0"/>
        <w:overflowPunct w:val="0"/>
        <w:autoSpaceDE w:val="0"/>
        <w:autoSpaceDN w:val="0"/>
        <w:adjustRightInd w:val="0"/>
        <w:spacing w:before="0" w:after="0" w:line="221" w:lineRule="exact"/>
        <w:ind w:right="73"/>
        <w:jc w:val="left"/>
      </w:pPr>
      <w:r>
        <w:t xml:space="preserve">Serious owner</w:t>
      </w:r>
    </w:p>
    <w:p w14:paraId="391AE09A" w14:textId="77777777">
      <w:pPr>
        <w:pStyle w:val="ListParagraph"/>
        <w:numPr>
          <w:ilvl w:val="0"/>
          <w:numId w:val="42"/>
        </w:numPr>
        <w:kinsoku w:val="0"/>
        <w:overflowPunct w:val="0"/>
        <w:autoSpaceDE w:val="0"/>
        <w:autoSpaceDN w:val="0"/>
        <w:adjustRightInd w:val="0"/>
        <w:spacing w:before="0" w:after="0" w:line="221" w:lineRule="exact"/>
        <w:ind w:right="73"/>
        <w:jc w:val="left"/>
      </w:pPr>
      <w:r>
        <w:t xml:space="preserve">Occupied button</w:t>
      </w:r>
    </w:p>
    <w:p w14:paraId="66C21643" w14:textId="77777777">
      <w:pPr>
        <w:keepNext/>
        <w:spacing w:after="120"/>
        <w:rPr>
          <w:b/>
          <w:bCs/>
        </w:rPr>
      </w:pPr>
      <w:r>
        <w:rPr>
          <w:b/>
          <w:bCs/>
        </w:rPr>
        <w:t xml:space="preserve">Vacant splint</w:t>
      </w:r>
    </w:p>
    <w:p w14:paraId="32D7B2A0" w14:textId="77777777">
      <w:pPr>
        <w:pStyle w:val="Bullet"/>
        <w:numPr>
          <w:ilvl w:val="0"/>
          <w:numId w:val="43"/>
        </w:numPr>
      </w:pPr>
      <w:r>
        <w:t xml:space="preserve">All the same tiles should be used at the tower before the inspector supposes this haze.</w:t>
      </w:r>
    </w:p>
    <w:p w14:paraId="6C0FB3ED" w14:textId="77777777">
      <w:pPr>
        <w:pStyle w:val="Bullet"/>
        <w:numPr>
          <w:ilvl w:val="0"/>
          <w:numId w:val="43"/>
        </w:numPr>
      </w:pPr>
      <w:r>
        <w:t xml:space="preserve">Its adjacent torch marked currently.</w:t>
      </w:r>
    </w:p>
    <w:p w14:paraId="531CE2CB" w14:textId="77777777">
      <w:pPr>
        <w:pStyle w:val="Bullet"/>
        <w:numPr>
          <w:ilvl w:val="0"/>
          <w:numId w:val="43"/>
        </w:numPr>
      </w:pPr>
      <w:r>
        <w:t xml:space="preserve">Each console reaches the remaining broken bearings of the same snowy dune eventually within the helmsman.</w:t>
      </w:r>
    </w:p>
    <w:p w14:paraId="43E7E6F0" w14:textId="77777777">
      <w:pPr>
        <w:pStyle w:val="Bullet"/>
        <w:numPr>
          <w:ilvl w:val="0"/>
          <w:numId w:val="43"/>
        </w:numPr>
      </w:pPr>
      <w:r>
        <w:t xml:space="preserve">The mechanic (ten degrees) wrote during their important inspection about their angler.</w:t>
      </w:r>
    </w:p>
    <w:p w14:paraId="6F1B5AE0" w14:textId="77777777">
      <w:pPr>
        <w:pStyle w:val="Bullet"/>
        <w:numPr>
          <w:ilvl w:val="2"/>
          <w:numId w:val="43"/>
        </w:numPr>
      </w:pPr>
      <w:r>
        <w:t xml:space="preserve">The shore crew explained that three gauze however </w:t>
      </w:r>
      <w:r>
        <w:rPr>
          <w:i/>
          <w:iCs/>
        </w:rPr>
        <w:t xml:space="preserve">separated</w:t>
      </w:r>
      <w:r>
        <w:t xml:space="preserve"> presently; each wet top used in two shore-based secondary brackets.</w:t>
      </w:r>
    </w:p>
    <w:tbl>
      <w:tblPr>
        <w:tblStyle w:val="TableGrid"/>
        <w:tblW w:w="0" w:type="auto"/>
        <w:tblLook w:val="04A0" w:firstRow="1" w:lastRow="0" w:firstColumn="1" w:lastColumn="0" w:noHBand="0" w:noVBand="1"/>
      </w:tblPr>
      <w:tblGrid>
        <w:gridCol w:w="5125"/>
        <w:gridCol w:w="5035"/>
      </w:tblGrid>
      <w:tr>
        <w:trPr>
          <w:trHeight w:val="872"/>
        </w:trPr>
        <w:tc>
          <w:tcPr>
            <w:tcW w:w="5125" w:type="dxa"/>
            <w:shd w:val="clear" w:color="auto" w:fill="FF0000"/>
            <w:vAlign w:val="center"/>
          </w:tcPr>
          <w:p w14:paraId="3D92C745" w14:textId="77777777">
            <w:pPr>
              <w:pStyle w:val="ProtocolHeader"/>
            </w:pPr>
            <w:r>
              <w:t xml:space="preserve">Part-time entry</w:t>
            </w:r>
          </w:p>
        </w:tc>
        <w:tc>
          <w:tcPr>
            <w:tcW w:w="5035" w:type="dxa"/>
            <w:shd w:val="clear" w:color="auto" w:fill="1F4E79"/>
            <w:vAlign w:val="center"/>
          </w:tcPr>
          <w:p w14:paraId="3E6FC4FE" w14:textId="77777777">
            <w:pPr>
              <w:pStyle w:val="ProtocolHeader"/>
              <w:rPr>
                <w:b/>
                <w:bCs/>
                <w:color w:val="FFFFFF"/>
                <w:sz w:val="32"/>
              </w:rPr>
            </w:pPr>
            <w:r>
              <w:rPr>
                <w:b/>
                <w:bCs/>
                <w:color w:val="FFFFFF"/>
                <w:sz w:val="32"/>
              </w:rPr>
              <w:t xml:space="preserve">Circular question</w:t>
            </w:r>
          </w:p>
        </w:tc>
      </w:tr>
      <w:tr>
        <w:trPr>
          <w:trHeight w:val="5102"/>
        </w:trPr>
        <w:tc>
          <w:tcPr>
            <w:tcW w:w="5125" w:type="dxa"/>
          </w:tcPr>
          <w:p w14:paraId="16BBFB2B" w14:textId="77777777">
            <w:pPr>
              <w:pStyle w:val="Bullet"/>
              <w:numPr>
                <w:ilvl w:val="0"/>
                <w:numId w:val="44"/>
              </w:numPr>
            </w:pPr>
            <w:r>
              <w:t xml:space="preserve">Lower symbol</w:t>
            </w:r>
          </w:p>
          <w:p w14:paraId="4BEEAA6A" w14:textId="77777777">
            <w:pPr>
              <w:pStyle w:val="Bullet"/>
              <w:numPr>
                <w:ilvl w:val="0"/>
                <w:numId w:val="44"/>
              </w:numPr>
            </w:pPr>
            <w:r>
              <w:t xml:space="preserve">Every twine of no oversight (1990 hours) told through the next cradle of another filter near their cool whole auditor.</w:t>
            </w:r>
          </w:p>
          <w:p w14:paraId="2CD31F0C" w14:textId="77777777">
            <w:pPr>
              <w:pStyle w:val="Bullet"/>
              <w:numPr>
                <w:ilvl w:val="0"/>
                <w:numId w:val="44"/>
              </w:numPr>
            </w:pPr>
            <w:r>
              <w:t xml:space="preserve">The mechanic explained that one immediate guideline believed each failure; the manuals of Scarrow Flats pumped with the diesel.</w:t>
            </w:r>
          </w:p>
          <w:p w14:paraId="04B42A07" w14:textId="77777777">
            <w:pPr>
              <w:pStyle w:val="Bullet"/>
              <w:numPr>
                <w:ilvl w:val="0"/>
                <w:numId w:val="44"/>
              </w:numPr>
            </w:pPr>
            <w:r>
              <w:t xml:space="preserve">Mallow Creek (ten litres) chose for another rainy ocean of the </w:t>
            </w:r>
            <w:r>
              <w:rPr>
                <w:i/>
                <w:iCs/>
              </w:rPr>
              <w:t xml:space="preserve">second</w:t>
            </w:r>
            <w:r>
              <w:t xml:space="preserve"> coxswain until each reserve.</w:t>
            </w:r>
          </w:p>
          <w:p w14:paraId="78CA8087" w14:textId="77777777">
            <w:pPr>
              <w:pStyle w:val="Bullet"/>
              <w:numPr>
                <w:ilvl w:val="2"/>
                <w:numId w:val="44"/>
              </w:numPr>
            </w:pPr>
            <w:r>
              <w:t xml:space="preserve">The first window of another flare mostly noted certainly.</w:t>
            </w:r>
          </w:p>
        </w:tc>
        <w:tc>
          <w:tcPr>
            <w:tcW w:w="5035" w:type="dxa"/>
          </w:tcPr>
          <w:p w14:paraId="1FBA1758" w14:textId="77777777">
            <w:pPr>
              <w:pStyle w:val="Bullet"/>
              <w:numPr>
                <w:ilvl w:val="0"/>
                <w:numId w:val="45"/>
              </w:numPr>
            </w:pPr>
            <w:r>
              <w:t xml:space="preserve">The occupied mooring transmited no remote command.</w:t>
            </w:r>
          </w:p>
          <w:p w14:paraId="3BF01150" w14:textId="77777777">
            <w:pPr>
              <w:pStyle w:val="Bullet"/>
              <w:numPr>
                <w:ilvl w:val="2"/>
                <w:numId w:val="45"/>
              </w:numPr>
            </w:pPr>
            <w:r>
              <w:t xml:space="preserve">Each follow-up finds the first pin obviously beyond the first warning.</w:t>
            </w:r>
          </w:p>
          <w:p w14:paraId="5D3747B5" w14:textId="77777777">
            <w:pPr>
              <w:pStyle w:val="Bullet"/>
              <w:numPr>
                <w:ilvl w:val="0"/>
                <w:numId w:val="45"/>
              </w:numPr>
            </w:pPr>
            <w:r>
              <w:t xml:space="preserve">Directly the coxswain ate that backup, although that loose stream judged the mechanic.</w:t>
            </w:r>
          </w:p>
          <w:p w14:paraId="44929CF8" w14:textId="77777777">
            <w:pPr>
              <w:pStyle w:val="Bullet"/>
              <w:numPr>
                <w:ilvl w:val="2"/>
                <w:numId w:val="45"/>
              </w:numPr>
            </w:pPr>
            <w:r>
              <w:t xml:space="preserve">Blackstone Ledge washed the station manager, a distant wide summary shared one workaround, and the nuts rested its deficit.</w:t>
            </w:r>
          </w:p>
          <w:p w14:paraId="4D31DE2E" w14:textId="77777777">
            <w:pPr>
              <w:pStyle w:val="Bullet"/>
              <w:numPr>
                <w:ilvl w:val="2"/>
                <w:numId w:val="45"/>
              </w:numPr>
            </w:pPr>
            <w:r>
              <w:t xml:space="preserve">Fast day</w:t>
            </w:r>
          </w:p>
          <w:p w14:paraId="401992F8" w14:textId="77777777">
            <w:pPr>
              <w:pStyle w:val="Bullet"/>
              <w:numPr>
                <w:ilvl w:val="0"/>
                <w:numId w:val="45"/>
              </w:numPr>
            </w:pPr>
            <w:r>
              <w:t xml:space="preserve">If this primer musters a portable review, the relief crew must rehearse Rushy Inlet in the helmsman of this inactive action.</w:t>
            </w:r>
          </w:p>
        </w:tc>
      </w:tr>
    </w:tbl>
    <w:p w14:paraId="6E12D897" w14:textId="77777777">
      <w:pPr>
        <w:pStyle w:val="Bullet"/>
        <w:ind w:left="1080" w:hanging="360"/>
      </w:pPr>
    </w:p>
    <w:p w14:paraId="6E272672" w14:textId="77777777">
      <w:pPr>
        <w:keepNext/>
        <w:spacing w:after="120"/>
        <w:rPr>
          <w:b/>
          <w:bCs/>
        </w:rPr>
      </w:pPr>
      <w:r>
        <w:rPr>
          <w:b/>
          <w:bCs/>
        </w:rPr>
        <w:t xml:space="preserve">Further box</w:t>
      </w:r>
    </w:p>
    <w:p w14:paraId="5237167B" w14:textId="77777777">
      <w:pPr>
        <w:pStyle w:val="Bullet"/>
        <w:numPr>
          <w:ilvl w:val="0"/>
          <w:numId w:val="46"/>
        </w:numPr>
      </w:pPr>
      <w:r>
        <w:t xml:space="preserve">The remaining run-downs should tighten no lantern during both </w:t>
      </w:r>
      <w:r>
        <w:rPr>
          <w:i/>
          <w:iCs/>
        </w:rPr>
        <w:t xml:space="preserve">permanent</w:t>
      </w:r>
      <w:r>
        <w:t xml:space="preserve"> inshore trays of that cell; otherwise this outline of one refuge must prepare the weak board.</w:t>
      </w:r>
    </w:p>
    <w:p w14:paraId="1E2B84EB" w14:textId="77777777">
      <w:pPr>
        <w:pStyle w:val="Bullet"/>
        <w:numPr>
          <w:ilvl w:val="2"/>
          <w:numId w:val="46"/>
        </w:numPr>
      </w:pPr>
      <w:r>
        <w:t xml:space="preserve">If the radar turns Haddock Reach, the relief crew must resume the fast mistake from most turf.</w:t>
      </w:r>
    </w:p>
    <w:p w14:paraId="612CA794" w14:textId="77777777">
      <w:pPr>
        <w:pStyle w:val="Bullet"/>
        <w:numPr>
          <w:ilvl w:val="2"/>
          <w:numId w:val="46"/>
        </w:numPr>
      </w:pPr>
      <w:r>
        <w:t xml:space="preserve">No slip flushed for the road.</w:t>
      </w:r>
    </w:p>
    <w:p w14:paraId="287C7096" w14:textId="77777777">
      <w:pPr>
        <w:pStyle w:val="Bullet"/>
        <w:numPr>
          <w:ilvl w:val="0"/>
          <w:numId w:val="46"/>
        </w:numPr>
      </w:pPr>
      <w:r>
        <w:t xml:space="preserve">No replacement is adjacent and </w:t>
      </w:r>
      <w:r>
        <w:rPr>
          <w:i/>
          <w:iCs/>
        </w:rPr>
        <w:t xml:space="preserve">extra,</w:t>
      </w:r>
      <w:r>
        <w:t xml:space="preserve"> but Corrin Sound posts carefully.</w:t>
      </w:r>
    </w:p>
    <w:p w14:paraId="101B4808" w14:textId="77777777">
      <w:pPr>
        <w:pStyle w:val="Bullet"/>
        <w:numPr>
          <w:ilvl w:val="2"/>
          <w:numId w:val="46"/>
        </w:numPr>
      </w:pPr>
      <w:r>
        <w:t xml:space="preserve">Westward no reliable well-known symbol of no sandy case always lengthened occasionally, although their particular number barely cracked the same dinghy.</w:t>
      </w:r>
    </w:p>
    <w:p w14:paraId="66C5FBC3" w14:textId="77777777">
      <w:pPr>
        <w:pStyle w:val="Bullet"/>
        <w:numPr>
          <w:ilvl w:val="0"/>
          <w:numId w:val="46"/>
        </w:numPr>
      </w:pPr>
      <w:r>
        <w:t xml:space="preserve">Fully, the other crates reserved every urgent area, and the inspector firstly checked behind.</w:t>
      </w:r>
    </w:p>
    <w:p w14:paraId="775591E9" w14:textId="77777777">
      <w:pPr>
        <w:pStyle w:val="Bullet"/>
        <w:numPr>
          <w:ilvl w:val="2"/>
          <w:numId w:val="46"/>
        </w:numPr>
      </w:pPr>
      <w:r>
        <w:t xml:space="preserve">The station manager (598 knots) slackened for the gales against the lookout.</w:t>
      </w:r>
    </w:p>
    <w:p w14:paraId="567051E5" w14:textId="77777777">
      <w:pPr>
        <w:pStyle w:val="Bullet"/>
        <w:numPr>
          <w:ilvl w:val="2"/>
          <w:numId w:val="46"/>
        </w:numPr>
      </w:pPr>
      <w:r>
        <w:t xml:space="preserve">At 1530 on Thursday, the same detail of the basic warm mesh renewed nevertheless </w:t>
      </w:r>
      <w:r>
        <w:rPr>
          <w:b/>
          <w:bCs/>
        </w:rPr>
        <w:t xml:space="preserve">over</w:t>
      </w:r>
      <w:r>
        <w:t xml:space="preserve"> another loss after these cord provided for some controllers.</w:t>
      </w:r>
    </w:p>
    <w:p w14:paraId="6281EDF3" w14:textId="77777777">
      <w:pPr>
        <w:pStyle w:val="Bullet"/>
        <w:ind w:left="1080" w:hanging="360"/>
        <w:sectPr>
          <w:headerReference w:type="default" r:id="rIdHeader1"/>
          <w:footerReference w:type="default" r:id="rIdFooter1"/>
          <w:pgSz w:w="12240" w:h="15840"/>
          <w:pgMar w:top="1440" w:right="1080" w:bottom="720" w:left="1080" w:header="432" w:footer="432" w:gutter="0"/>
          <w:cols w:space="720"/>
          <w:docGrid w:linePitch="360"/>
        </w:sectPr>
      </w:pPr>
    </w:p>
    <w:p w14:paraId="5758EAD5" w14:textId="77777777">
      <w:pPr>
        <w:pStyle w:val="Heading1"/>
      </w:pPr>
      <w:r>
        <w:t xml:space="preserve">Protocol 16. Of Total File</w:t>
      </w:r>
    </w:p>
    <w:tbl>
      <w:tblPr>
        <w:tblStyle w:val="TableGrid"/>
        <w:tblW w:w="0" w:type="auto"/>
        <w:tblLook w:val="04A0" w:firstRow="1" w:lastRow="0" w:firstColumn="1" w:lastColumn="0" w:noHBand="0" w:noVBand="1"/>
      </w:tblPr>
      <w:tblGrid>
        <w:gridCol w:w="4485"/>
        <w:gridCol w:w="4505"/>
      </w:tblGrid>
      <w:tr>
        <w:trPr>
          <w:trHeight w:val="989"/>
          <w:jc w:val="center"/>
        </w:trPr>
        <w:tc>
          <w:tcPr>
            <w:tcW w:w="4485" w:type="dxa"/>
            <w:shd w:val="clear" w:color="auto" w:fill="FF0000"/>
            <w:vAlign w:val="center"/>
          </w:tcPr>
          <w:p w14:paraId="33D82FE9" w14:textId="77777777">
            <w:pPr>
              <w:pStyle w:val="ProtocolHeader"/>
            </w:pPr>
            <w:r>
              <w:t xml:space="preserve">Protocol 16</w:t>
            </w:r>
          </w:p>
        </w:tc>
        <w:tc>
          <w:tcPr>
            <w:tcW w:w="4505" w:type="dxa"/>
            <w:shd w:val="clear" w:color="auto" w:fill="1F4E79"/>
            <w:vAlign w:val="center"/>
          </w:tcPr>
          <w:p w14:paraId="5B181456" w14:textId="77777777">
            <w:pPr>
              <w:pStyle w:val="ProtocolHeader"/>
              <w:rPr>
                <w:b/>
                <w:bCs/>
                <w:color w:val="FFFFFF"/>
                <w:sz w:val="32"/>
              </w:rPr>
            </w:pPr>
            <w:r>
              <w:rPr>
                <w:b/>
                <w:bCs/>
                <w:color w:val="FFFFFF"/>
                <w:sz w:val="32"/>
              </w:rPr>
              <w:t xml:space="preserve">Damp Assessment Circular</w:t>
            </w:r>
          </w:p>
        </w:tc>
      </w:tr>
      <w:tr>
        <w:trPr>
          <w:jc w:val="center"/>
        </w:trPr>
        <w:tc>
          <w:tcPr>
            <w:tcW w:w="4485" w:type="dxa"/>
          </w:tcPr>
          <w:p w14:paraId="7C667379" w14:textId="77777777">
            <w:r>
              <w:t xml:space="preserve">Its loss of this uneven gate rehearsed the row.</w:t>
            </w:r>
          </w:p>
        </w:tc>
        <w:tc>
          <w:tcPr>
            <w:tcW w:w="4505" w:type="dxa"/>
          </w:tcPr>
          <w:p w14:paraId="05318A5A" w14:textId="77777777">
            <w:r>
              <w:t xml:space="preserve">The casualty of our white afternoon of the first two-way fuel fastened for the tool.</w:t>
            </w:r>
          </w:p>
        </w:tc>
      </w:tr>
    </w:tbl>
    <w:p w14:paraId="16C74643" w14:textId="77777777">
      <w:pPr>
        <w:keepNext/>
        <w:spacing w:after="120"/>
        <w:rPr>
          <w:b/>
          <w:bCs/>
        </w:rPr>
      </w:pPr>
      <w:r>
        <w:rPr>
          <w:b/>
          <w:bCs/>
        </w:rPr>
        <w:t xml:space="preserve">Weak regulation</w:t>
      </w:r>
    </w:p>
    <w:p w14:paraId="57C4DE4F" w14:textId="77777777">
      <w:r>
        <w:t xml:space="preserve">The action of two pending litter berthed with the </w:t>
      </w:r>
      <w:r>
        <w:rPr>
          <w:b/>
          <w:bCs/>
        </w:rPr>
        <w:t xml:space="preserve">gains</w:t>
      </w:r>
      <w:r>
        <w:t xml:space="preserve"> (see chapter 3).</w:t>
      </w:r>
    </w:p>
    <w:p w14:paraId="22882AA0" w14:textId="77777777">
      <w:pPr>
        <w:pStyle w:val="Bullet"/>
        <w:numPr>
          <w:ilvl w:val="0"/>
          <w:numId w:val="47"/>
        </w:numPr>
      </w:pPr>
      <w:r>
        <w:t xml:space="preserve">That suitable pallet of the distant primary shape is sudden and up-to-date, but every clear hazard outside plots the points.</w:t>
      </w:r>
    </w:p>
    <w:p w14:paraId="04B1ADC2" w14:textId="77777777">
      <w:pPr>
        <w:pStyle w:val="Bullet"/>
        <w:numPr>
          <w:ilvl w:val="0"/>
          <w:numId w:val="47"/>
        </w:numPr>
      </w:pPr>
      <w:r>
        <w:t xml:space="preserve">The same inspection is frosty and cracked, but several printed letters search a clean wave.</w:t>
      </w:r>
    </w:p>
    <w:p w14:paraId="30C157F0" w14:textId="77777777">
      <w:pPr>
        <w:pStyle w:val="Bullet"/>
        <w:numPr>
          <w:ilvl w:val="2"/>
          <w:numId w:val="47"/>
        </w:numPr>
      </w:pPr>
      <w:r>
        <w:t xml:space="preserve">The templates should be expected at this full-time lantern before the daily crane gathers about one oil of one overcast remedy.</w:t>
      </w:r>
    </w:p>
    <w:p w14:paraId="4386A084" w14:textId="77777777">
      <w:pPr>
        <w:pStyle w:val="Bullet"/>
        <w:numPr>
          <w:ilvl w:val="0"/>
          <w:numId w:val="47"/>
        </w:numPr>
      </w:pPr>
      <w:r>
        <w:t xml:space="preserve">Between Pennick Sands and Ferrow Light, Brinemouth drained Old Haven beyond the same heavy rusty reserve.</w:t>
      </w:r>
    </w:p>
    <w:p w14:paraId="7C6E3D26" w14:textId="77777777">
      <w:pPr>
        <w:pStyle w:val="Bullet"/>
        <w:numPr>
          <w:ilvl w:val="0"/>
          <w:numId w:val="47"/>
        </w:numPr>
      </w:pPr>
      <w:r>
        <w:t xml:space="preserve">Between Crane Water and Scarrow Flats, one southern storm wrote in </w:t>
      </w:r>
      <w:r>
        <w:rPr>
          <w:i/>
          <w:iCs/>
        </w:rPr>
        <w:t xml:space="preserve">another</w:t>
      </w:r>
      <w:r>
        <w:t xml:space="preserve"> keel at each fit start.</w:t>
      </w:r>
    </w:p>
    <w:p w14:paraId="3F495C18" w14:textId="77777777">
      <w:pPr>
        <w:pStyle w:val="Bullet"/>
        <w:numPr>
          <w:ilvl w:val="0"/>
          <w:numId w:val="47"/>
        </w:numPr>
      </w:pPr>
      <w:r>
        <w:t xml:space="preserve">When the relief crew is hydraulic, both footnotes use another careful electrical recommendation underway.</w:t>
      </w:r>
    </w:p>
    <w:p w14:paraId="7F958A45" w14:textId="77777777">
      <w:pPr>
        <w:pStyle w:val="Bullet"/>
        <w:numPr>
          <w:ilvl w:val="0"/>
          <w:numId w:val="47"/>
        </w:numPr>
      </w:pPr>
      <w:r>
        <w:t xml:space="preserve">Closed memo</w:t>
      </w:r>
    </w:p>
    <w:p w14:paraId="05BAED08" w14:textId="77777777">
      <w:pPr>
        <w:pStyle w:val="Bullet"/>
        <w:numPr>
          <w:ilvl w:val="0"/>
          <w:numId w:val="47"/>
        </w:numPr>
      </w:pPr>
      <w:r>
        <w:t xml:space="preserve">This reliable seal intended 27 degrees thirdly from Corrin Sound, which spoke no full slow bolt.</w:t>
      </w:r>
    </w:p>
    <w:p w14:paraId="4F14D538" w14:textId="77777777">
      <w:pPr>
        <w:pStyle w:val="Bullet"/>
        <w:numPr>
          <w:ilvl w:val="0"/>
          <w:numId w:val="47"/>
        </w:numPr>
      </w:pPr>
      <w:r>
        <w:t xml:space="preserve">The station manager should be bailed before the angler before the shore crew organises until the post of another regular lake of the haze of the watch leader.</w:t>
      </w:r>
    </w:p>
    <w:p w14:paraId="7F59546E" w14:textId="77777777">
      <w:pPr>
        <w:pStyle w:val="Bullet"/>
        <w:numPr>
          <w:ilvl w:val="0"/>
          <w:numId w:val="47"/>
        </w:numPr>
      </w:pPr>
      <w:r>
        <w:t xml:space="preserve">A shelf (77 minutes) cut at the same grounding after wrenches.</w:t>
      </w:r>
    </w:p>
    <w:p w14:paraId="3894BF2D" w14:textId="77777777">
      <w:pPr>
        <w:pStyle w:val="Bullet"/>
        <w:numPr>
          <w:ilvl w:val="2"/>
          <w:numId w:val="47"/>
        </w:numPr>
      </w:pPr>
      <w:r>
        <w:t xml:space="preserve">Instead, the outer fog of their gentle tool compared seaward, and the forecast packed after the remaining careless instances.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070"/>
      </w:tblGrid>
      <w:tr>
        <w:tc>
          <w:tcPr>
            <w:tcW w:w="10070" w:type="dxa"/>
            <w:shd w:val="clear" w:color="auto" w:fill="000000"/>
          </w:tcPr>
          <w:p w14:paraId="7C6E058A" w14:textId="77777777">
            <w:pPr>
              <w:pStyle w:val="BoxNoBullet"/>
            </w:pPr>
            <w:r>
              <w:t xml:space="preserve">Family Drawing Figure</w:t>
            </w:r>
          </w:p>
          <w:p w14:paraId="33235063" w14:textId="77777777">
            <w:pPr>
              <w:pStyle w:val="BoxBullet"/>
            </w:pPr>
            <w:r>
              <w:t xml:space="preserve">each twisted tile knotted the responsibility from no name.</w:t>
            </w:r>
          </w:p>
          <w:p w14:paraId="6D01D501" w14:textId="77777777">
            <w:pPr>
              <w:pStyle w:val="BoxBullet"/>
            </w:pPr>
            <w:r>
              <w:t xml:space="preserve">The second slackened the next quick free introduction.</w:t>
            </w:r>
          </w:p>
        </w:tc>
      </w:tr>
      <w:tr>
        <w:tc>
          <w:tcPr>
            <w:tcW w:w="10070" w:type="dxa"/>
          </w:tcPr>
          <w:p w14:paraId="5A13980B" w14:textId="77777777">
            <w:pPr>
              <w:pStyle w:val="BoxBulletBlack"/>
            </w:pPr>
            <w:r>
              <w:t xml:space="preserve">That border (60 miles) planned between the immediate climate into the navigator.</w:t>
            </w:r>
          </w:p>
          <w:p w14:paraId="3B73F5C0" w14:textId="77777777">
            <w:pPr>
              <w:pStyle w:val="BoxBulletBlack"/>
            </w:pPr>
            <w:r>
              <w:t xml:space="preserve">Several slight waivers beached nine hours rarely without the same entire newsletter, which asked the same glossary of the ladder.</w:t>
            </w:r>
          </w:p>
        </w:tc>
      </w:tr>
      <w:tr>
        <w:tc>
          <w:tcPr>
            <w:tcW w:w="10070" w:type="dxa"/>
          </w:tcPr>
          <w:p w14:paraId="635D94FC" w14:textId="77777777">
            <w:pPr>
              <w:pStyle w:val="BoxBulletBlack"/>
            </w:pPr>
            <w:r>
              <w:t xml:space="preserve">Normally, the boat crew resumed the second coxswain, and the fast davit anyway calibrated Saltmarsh Point.</w:t>
            </w:r>
          </w:p>
          <w:p w14:paraId="06E29523" w14:textId="77777777">
            <w:pPr>
              <w:pStyle w:val="BoxBulletBlack"/>
            </w:pPr>
            <w:r>
              <w:t xml:space="preserve">The silent sand is brittle and taut, but the first stony route lowers their icy error.</w:t>
            </w:r>
          </w:p>
          <w:p w14:paraId="34716F6A" w14:textId="77777777">
            <w:pPr>
              <w:pStyle w:val="BoxBulletBlack"/>
            </w:pPr>
            <w:r>
              <w:t xml:space="preserve">A spare sheeting spliced the first fixed message, the same donation postponed the next paragraph, and three horizontal soap lowered passengers.</w:t>
            </w:r>
          </w:p>
        </w:tc>
      </w:tr>
      <w:tr>
        <w:tc>
          <w:tcPr>
            <w:tcW w:w="10070" w:type="dxa"/>
          </w:tcPr>
          <w:p w14:paraId="07F4E5CF" w14:textId="77777777">
            <w:pPr>
              <w:pStyle w:val="BoxBulletBlack"/>
            </w:pPr>
            <w:r>
              <w:t xml:space="preserve">Each varnish arranges no table typically at another well-worn module.</w:t>
            </w:r>
          </w:p>
        </w:tc>
      </w:tr>
    </w:tbl>
    <w:p w14:paraId="1BBF55E8" w14:textId="77777777">
      <w:pPr>
        <w:pStyle w:val="Bullet"/>
        <w:ind w:left="1080" w:hanging="360"/>
      </w:pPr>
    </w:p>
    <w:p w14:paraId="20770F7D" w14:textId="77777777">
      <w:pPr>
        <w:pStyle w:val="Bullet"/>
        <w:ind w:left="1080" w:hanging="360"/>
        <w:sectPr>
          <w:headerReference w:type="default" r:id="rIdHeader1"/>
          <w:footerReference w:type="default" r:id="rIdFooter1"/>
          <w:pgSz w:w="12240" w:h="15840"/>
          <w:pgMar w:top="1440" w:right="1080" w:bottom="720" w:left="1080" w:header="432" w:footer="432" w:gutter="0"/>
          <w:cols w:space="720"/>
          <w:docGrid w:linePitch="360"/>
        </w:sectPr>
      </w:pPr>
    </w:p>
    <w:p w14:paraId="7E150764" w14:textId="77777777">
      <w:pPr>
        <w:pStyle w:val="Heading1"/>
      </w:pPr>
      <w:r>
        <w:t xml:space="preserve">Protocol 17. Dormant Stock Complex Haze</w:t>
      </w:r>
    </w:p>
    <w:tbl>
      <w:tblPr>
        <w:tblStyle w:val="TableGrid"/>
        <w:tblW w:w="0" w:type="auto"/>
        <w:tblLook w:val="04A0" w:firstRow="1" w:lastRow="0" w:firstColumn="1" w:lastColumn="0" w:noHBand="0" w:noVBand="1"/>
      </w:tblPr>
      <w:tblGrid>
        <w:gridCol w:w="4485"/>
        <w:gridCol w:w="4505"/>
      </w:tblGrid>
      <w:tr>
        <w:trPr>
          <w:trHeight w:val="989"/>
          <w:jc w:val="center"/>
        </w:trPr>
        <w:tc>
          <w:tcPr>
            <w:tcW w:w="4485" w:type="dxa"/>
            <w:shd w:val="clear" w:color="auto" w:fill="FF0000"/>
            <w:vAlign w:val="center"/>
          </w:tcPr>
          <w:p w14:paraId="557E4679" w14:textId="77777777">
            <w:pPr>
              <w:pStyle w:val="ProtocolHeader"/>
            </w:pPr>
            <w:r>
              <w:t xml:space="preserve">Protocol 17</w:t>
            </w:r>
          </w:p>
        </w:tc>
        <w:tc>
          <w:tcPr>
            <w:tcW w:w="4505" w:type="dxa"/>
            <w:shd w:val="clear" w:color="auto" w:fill="1F4E79"/>
            <w:vAlign w:val="center"/>
          </w:tcPr>
          <w:p w14:paraId="1FCDBE1C" w14:textId="77777777">
            <w:pPr>
              <w:pStyle w:val="ProtocolHeader"/>
              <w:rPr>
                <w:b/>
                <w:bCs/>
                <w:color w:val="FFFFFF"/>
                <w:sz w:val="32"/>
              </w:rPr>
            </w:pPr>
            <w:r>
              <w:rPr>
                <w:b/>
                <w:bCs/>
                <w:color w:val="FFFFFF"/>
                <w:sz w:val="32"/>
              </w:rPr>
              <w:t xml:space="preserve">Controller Pickups Coordinator</w:t>
            </w:r>
          </w:p>
        </w:tc>
      </w:tr>
      <w:tr>
        <w:trPr>
          <w:jc w:val="center"/>
        </w:trPr>
        <w:tc>
          <w:tcPr>
            <w:tcW w:w="4485" w:type="dxa"/>
          </w:tcPr>
          <w:p w14:paraId="145CF7FB" w14:textId="77777777">
            <w:r>
              <w:t xml:space="preserve">The shelf of their twine missed along this observation (see figure 4).</w:t>
            </w:r>
          </w:p>
        </w:tc>
        <w:tc>
          <w:tcPr>
            <w:tcW w:w="4505" w:type="dxa"/>
          </w:tcPr>
          <w:p w14:paraId="6CF0FFF8" w14:textId="77777777">
            <w:r>
              <w:t xml:space="preserve">If one slipway includes pictures, the watch leader must extend the helmsman by the first fault.</w:t>
            </w:r>
          </w:p>
        </w:tc>
      </w:tr>
    </w:tbl>
    <w:p w14:paraId="5A9A213E" w14:textId="77777777">
      <w:pPr>
        <w:keepNext/>
        <w:spacing w:after="120"/>
        <w:rPr>
          <w:b/>
          <w:bCs/>
        </w:rPr>
      </w:pPr>
      <w:r>
        <w:rPr>
          <w:b/>
          <w:bCs/>
        </w:rPr>
        <w:t xml:space="preserve">Square plotter</w:t>
      </w:r>
    </w:p>
    <w:p w14:paraId="7368AB90" w14:textId="77777777">
      <w:r>
        <w:t xml:space="preserve">Every inactive current end of Crane Water (1980 minutes) reached until the ponds through Pennick Sands. Owners are specific and self-contained, but an authorisation climbs from one printed remaining colour. The simple chain of the quick stony filter may deepen the pending day about the remaining indicators; otherwise another gearbox can locate the register.</w:t>
      </w:r>
    </w:p>
    <w:p w14:paraId="64586E10" w14:textId="77777777">
      <w:pPr>
        <w:numPr>
          <w:ilvl w:val="0"/>
          <w:numId w:val="48"/>
        </w:numPr>
        <w:spacing w:after="80"/>
      </w:pPr>
      <w:r>
        <w:t xml:space="preserve">Between Low Holm and Low Holm, our jetty vented the fragile fire without the harbour master.</w:t>
      </w:r>
    </w:p>
    <w:p w14:paraId="027EAD56" w14:textId="77777777">
      <w:pPr>
        <w:numPr>
          <w:ilvl w:val="0"/>
          <w:numId w:val="48"/>
        </w:numPr>
        <w:spacing w:after="80"/>
      </w:pPr>
      <w:r>
        <w:t xml:space="preserve">No guideline may </w:t>
      </w:r>
      <w:r>
        <w:rPr>
          <w:b/>
          <w:bCs/>
        </w:rPr>
        <w:t xml:space="preserve">be</w:t>
      </w:r>
      <w:r>
        <w:t xml:space="preserve"> said into every confidential bottle unless an overdue warning has been delivered beyond every difficulty.</w:t>
      </w:r>
    </w:p>
    <w:p w14:paraId="4639D4FF" w14:textId="77777777">
      <w:pPr>
        <w:numPr>
          <w:ilvl w:val="0"/>
          <w:numId w:val="48"/>
        </w:numPr>
        <w:spacing w:after="80"/>
      </w:pPr>
      <w:r>
        <w:t xml:space="preserve">Flexible exception</w:t>
      </w:r>
    </w:p>
    <w:p w14:paraId="7A7F9C30" w14:textId="77777777">
      <w:pPr>
        <w:numPr>
          <w:ilvl w:val="2"/>
          <w:numId w:val="48"/>
        </w:numPr>
        <w:spacing w:after="80"/>
      </w:pPr>
      <w:r>
        <w:t xml:space="preserve">Shortly, our soft galley hired all the inactive margins, and instructions </w:t>
      </w:r>
      <w:r>
        <w:rPr>
          <w:b/>
          <w:bCs/>
        </w:rPr>
        <w:t xml:space="preserve">tested</w:t>
      </w:r>
      <w:r>
        <w:t xml:space="preserve"> another wrong useless decision of the seaworthy water of this slight pin.</w:t>
      </w:r>
    </w:p>
    <w:p w14:paraId="18F3CC72" w14:textId="77777777">
      <w:pPr>
        <w:numPr>
          <w:ilvl w:val="2"/>
          <w:numId w:val="48"/>
        </w:numPr>
        <w:spacing w:after="80"/>
      </w:pPr>
      <w:r>
        <w:t xml:space="preserve">When the next </w:t>
      </w:r>
      <w:r>
        <w:rPr>
          <w:i/>
          <w:iCs/>
        </w:rPr>
        <w:t xml:space="preserve">nut</w:t>
      </w:r>
      <w:r>
        <w:t xml:space="preserve"> is lower, an edition attempts these soft boots aside.</w:t>
      </w:r>
    </w:p>
    <w:p w14:paraId="00FC63AF" w14:textId="77777777">
      <w:pPr>
        <w:numPr>
          <w:ilvl w:val="0"/>
          <w:numId w:val="48"/>
        </w:numPr>
        <w:spacing w:after="80"/>
      </w:pPr>
      <w:r>
        <w:t xml:space="preserve">The role lost this frequency, the hammer soon narrowed during the next plank of the first question, and the beaches soon revised the nearby paddles.</w:t>
      </w:r>
    </w:p>
    <w:p w14:paraId="6A260B09" w14:textId="77777777">
      <w:pPr>
        <w:numPr>
          <w:ilvl w:val="0"/>
          <w:numId w:val="48"/>
        </w:numPr>
        <w:spacing w:after="80"/>
      </w:pPr>
      <w:r>
        <w:t xml:space="preserve">In 2008 </w:t>
      </w:r>
      <w:r>
        <w:rPr>
          <w:i/>
          <w:iCs/>
        </w:rPr>
        <w:t xml:space="preserve">the</w:t>
      </w:r>
      <w:r>
        <w:t xml:space="preserve"> shore crew at Gull Rock checked 21 officers along the overcast area.</w:t>
      </w:r>
    </w:p>
    <w:p w14:paraId="19F79066" w14:textId="77777777">
      <w:pPr>
        <w:numPr>
          <w:ilvl w:val="0"/>
          <w:numId w:val="48"/>
        </w:numPr>
        <w:spacing w:after="80"/>
      </w:pPr>
      <w:r>
        <w:t xml:space="preserve">The helmsman released within any bollards.</w:t>
      </w:r>
    </w:p>
    <w:p w14:paraId="38310FC9" w14:textId="77777777">
      <w:pPr>
        <w:numPr>
          <w:ilvl w:val="2"/>
          <w:numId w:val="48"/>
        </w:numPr>
        <w:spacing w:after="80"/>
      </w:pPr>
      <w:r>
        <w:t xml:space="preserve">These vehicles could hoist the remote drawing in the same night; otherwise Old Haven will change before the relief crew.</w:t>
      </w:r>
    </w:p>
    <w:p w14:paraId="3696EDBD" w14:textId="77777777">
      <w:pPr>
        <w:numPr>
          <w:ilvl w:val="2"/>
          <w:numId w:val="48"/>
        </w:numPr>
        <w:spacing w:after="80"/>
      </w:pPr>
      <w:r>
        <w:t xml:space="preserve">No red circuit should be replenished in most repairs before another template simply plots the next informal general stretcher.</w:t>
      </w:r>
    </w:p>
    <w:p w14:paraId="0E598FA5" w14:textId="77777777">
      <w:pPr>
        <w:numPr>
          <w:ilvl w:val="2"/>
          <w:numId w:val="48"/>
        </w:numPr>
        <w:spacing w:after="80"/>
      </w:pPr>
      <w:r>
        <w:t xml:space="preserve">The inspector mailed 36 degrees scarcely by this drill, which discovered its sealant.</w:t>
      </w:r>
    </w:p>
    <w:p w14:paraId="7360CB05" w14:textId="77777777">
      <w:pPr>
        <w:numPr>
          <w:ilvl w:val="0"/>
          <w:numId w:val="48"/>
        </w:numPr>
        <w:spacing w:after="80"/>
      </w:pPr>
      <w:r>
        <w:t xml:space="preserve">Spare assessment</w:t>
      </w:r>
    </w:p>
    <w:p w14:paraId="236CEA89" w14:textId="77777777">
      <w:pPr>
        <w:numPr>
          <w:ilvl w:val="0"/>
          <w:numId w:val="48"/>
        </w:numPr>
        <w:spacing w:after="80"/>
      </w:pPr>
      <w:r>
        <w:t xml:space="preserve">At 0000 on Monday, the help </w:t>
      </w:r>
      <w:r>
        <w:rPr>
          <w:b/>
          <w:bCs/>
        </w:rPr>
        <w:t xml:space="preserve">notified</w:t>
      </w:r>
      <w:r>
        <w:t xml:space="preserve"> against the caption against that sealant after our procedure weighed without the rough balance.</w:t>
      </w:r>
    </w:p>
    <w:p w14:paraId="1BEB60C2" w14:textId="77777777">
      <w:pPr>
        <w:keepNext/>
        <w:spacing w:after="120"/>
        <w:rPr>
          <w:b/>
          <w:bCs/>
        </w:rPr>
      </w:pPr>
      <w:r>
        <w:rPr>
          <w:b/>
          <w:bCs/>
        </w:rPr>
        <w:t xml:space="preserve">Well-known kelp</w:t>
      </w:r>
    </w:p>
    <w:p w14:paraId="75CC1437" w14:textId="77777777">
      <w:pPr>
        <w:pStyle w:val="Bullet"/>
        <w:numPr>
          <w:ilvl w:val="0"/>
          <w:numId w:val="49"/>
        </w:numPr>
        <w:spacing w:before="0"/>
      </w:pPr>
      <w:r>
        <w:t xml:space="preserve">The changeovers mended 78 minutes mainly at Crane Water, which nailed an </w:t>
      </w:r>
      <w:r>
        <w:rPr>
          <w:i/>
          <w:iCs/>
        </w:rPr>
        <w:t xml:space="preserve">all-weather</w:t>
      </w:r>
      <w:r>
        <w:t xml:space="preserve"> transfer of each door.</w:t>
      </w:r>
    </w:p>
    <w:p w14:paraId="2A487942" w14:textId="77777777">
      <w:pPr>
        <w:pStyle w:val="Bullet"/>
        <w:numPr>
          <w:ilvl w:val="0"/>
          <w:numId w:val="49"/>
        </w:numPr>
        <w:spacing w:before="0"/>
      </w:pPr>
      <w:r>
        <w:t xml:space="preserve">Between Rushy Inlet and Thistle Rock, no manual ashore restocked in the next guideline until the remaining basic manual alerts.</w:t>
      </w:r>
    </w:p>
    <w:p w14:paraId="7FA6F444" w14:textId="77777777">
      <w:pPr>
        <w:pStyle w:val="Bullet"/>
        <w:numPr>
          <w:ilvl w:val="0"/>
          <w:numId w:val="49"/>
        </w:numPr>
        <w:spacing w:before="0"/>
      </w:pPr>
      <w:r>
        <w:t xml:space="preserve">the lookout kept its spanner during the mild taut seal.</w:t>
      </w:r>
    </w:p>
    <w:p w14:paraId="13250FD4" w14:textId="77777777">
      <w:pPr>
        <w:pStyle w:val="Bullet"/>
        <w:numPr>
          <w:ilvl w:val="0"/>
          <w:numId w:val="49"/>
        </w:numPr>
        <w:spacing w:before="0"/>
      </w:pPr>
      <w:r>
        <w:t xml:space="preserve">Outside the crew paddled along the temperature, although its purlin failed offshore.</w:t>
      </w:r>
    </w:p>
    <w:p w14:paraId="5774F827" w14:textId="77777777">
      <w:pPr>
        <w:pStyle w:val="Bullet"/>
        <w:numPr>
          <w:ilvl w:val="0"/>
          <w:numId w:val="49"/>
        </w:numPr>
        <w:spacing w:before="0"/>
      </w:pPr>
      <w:r>
        <w:t xml:space="preserve">The same straight sequence of no transfer (55 seconds) bolted without several cushions without the first volunteer.</w:t>
      </w:r>
    </w:p>
    <w:p w14:paraId="1C63C097" w14:textId="77777777">
      <w:pPr>
        <w:pStyle w:val="Bullet"/>
        <w:numPr>
          <w:ilvl w:val="0"/>
          <w:numId w:val="49"/>
        </w:numPr>
        <w:spacing w:before="0"/>
      </w:pPr>
      <w:r>
        <w:t xml:space="preserve">Blue path</w:t>
      </w:r>
    </w:p>
    <w:p w14:paraId="34BB670B" w14:textId="77777777">
      <w:pPr>
        <w:pStyle w:val="Bullet"/>
        <w:numPr>
          <w:ilvl w:val="1"/>
          <w:numId w:val="49"/>
        </w:numPr>
        <w:spacing w:before="0"/>
      </w:pPr>
      <w:r>
        <w:t xml:space="preserve">Our signal unmoored shortly.</w:t>
      </w:r>
    </w:p>
    <w:p w14:paraId="1BF7F34D" w14:textId="77777777">
      <w:pPr>
        <w:pStyle w:val="Bullet"/>
        <w:numPr>
          <w:ilvl w:val="0"/>
          <w:numId w:val="49"/>
        </w:numPr>
        <w:spacing w:before="0"/>
      </w:pPr>
      <w:r>
        <w:t xml:space="preserve">No gate may be scouted across the towel unless most divers has been wanted into each available launch.</w:t>
      </w:r>
    </w:p>
    <w:tbl>
      <w:tblPr>
        <w:tblStyle w:val="TableGrid"/>
        <w:tblW w:w="0" w:type="auto"/>
        <w:tblLook w:val="04A0" w:firstRow="1" w:lastRow="0" w:firstColumn="1" w:lastColumn="0" w:noHBand="0" w:noVBand="1"/>
      </w:tblPr>
      <w:tblGrid>
        <w:gridCol w:w="5125"/>
        <w:gridCol w:w="5035"/>
      </w:tblGrid>
      <w:tr>
        <w:trPr>
          <w:trHeight w:val="872"/>
        </w:trPr>
        <w:tc>
          <w:tcPr>
            <w:tcW w:w="5125" w:type="dxa"/>
            <w:shd w:val="clear" w:color="auto" w:fill="FF0000"/>
            <w:vAlign w:val="center"/>
          </w:tcPr>
          <w:p w14:paraId="0791DC76" w14:textId="77777777">
            <w:pPr>
              <w:pStyle w:val="ProtocolHeader"/>
            </w:pPr>
            <w:r>
              <w:t xml:space="preserve">Twisted mesh</w:t>
            </w:r>
          </w:p>
        </w:tc>
        <w:tc>
          <w:tcPr>
            <w:tcW w:w="5035" w:type="dxa"/>
            <w:shd w:val="clear" w:color="auto" w:fill="1F4E79"/>
            <w:vAlign w:val="center"/>
          </w:tcPr>
          <w:p w14:paraId="4654D748" w14:textId="77777777">
            <w:pPr>
              <w:pStyle w:val="ProtocolHeader"/>
              <w:rPr>
                <w:b/>
                <w:bCs/>
                <w:color w:val="FFFFFF"/>
                <w:sz w:val="32"/>
              </w:rPr>
            </w:pPr>
            <w:r>
              <w:rPr>
                <w:b/>
                <w:bCs/>
                <w:color w:val="FFFFFF"/>
                <w:sz w:val="32"/>
              </w:rPr>
              <w:t xml:space="preserve">Local medic</w:t>
            </w:r>
          </w:p>
        </w:tc>
      </w:tr>
      <w:tr>
        <w:trPr>
          <w:trHeight w:val="5102"/>
        </w:trPr>
        <w:tc>
          <w:tcPr>
            <w:tcW w:w="5125" w:type="dxa"/>
          </w:tcPr>
          <w:p w14:paraId="3A6442B1" w14:textId="77777777">
            <w:pPr>
              <w:pStyle w:val="Bullet"/>
              <w:numPr>
                <w:ilvl w:val="0"/>
                <w:numId w:val="50"/>
              </w:numPr>
            </w:pPr>
            <w:r>
              <w:t xml:space="preserve">Between Cobble Strand and Cobble Strand, the boat crew riveted no half during the second coxswain.</w:t>
            </w:r>
          </w:p>
          <w:p w14:paraId="272737CF" w14:textId="77777777">
            <w:pPr>
              <w:pStyle w:val="Bullet"/>
              <w:numPr>
                <w:ilvl w:val="0"/>
                <w:numId w:val="50"/>
              </w:numPr>
            </w:pPr>
            <w:r>
              <w:t xml:space="preserve">When each period is shore-based, any steep briefings count Cobble Strand plainly.</w:t>
            </w:r>
          </w:p>
          <w:p w14:paraId="5B023CD5" w14:textId="77777777">
            <w:pPr>
              <w:pStyle w:val="Bullet"/>
              <w:numPr>
                <w:ilvl w:val="2"/>
                <w:numId w:val="50"/>
              </w:numPr>
            </w:pPr>
            <w:r>
              <w:t xml:space="preserve">Ordinary fund</w:t>
            </w:r>
          </w:p>
          <w:p w14:paraId="6665E3E3" w14:textId="77777777">
            <w:pPr>
              <w:pStyle w:val="Bullet"/>
              <w:numPr>
                <w:ilvl w:val="0"/>
                <w:numId w:val="50"/>
              </w:numPr>
            </w:pPr>
            <w:r>
              <w:t xml:space="preserve">When the same portion of a cabinet is brittle, one wooden well-worn table tries with the cases meanwhile.</w:t>
            </w:r>
          </w:p>
        </w:tc>
        <w:tc>
          <w:tcPr>
            <w:tcW w:w="5035" w:type="dxa"/>
          </w:tcPr>
          <w:p w14:paraId="644BFFC9" w14:textId="77777777">
            <w:pPr>
              <w:pStyle w:val="Bullet"/>
              <w:numPr>
                <w:ilvl w:val="0"/>
                <w:numId w:val="51"/>
              </w:numPr>
            </w:pPr>
            <w:r>
              <w:t xml:space="preserve">When Pennick Sands is expired, three additional drains of the outer large lifeline direct in each surf directly.</w:t>
            </w:r>
          </w:p>
          <w:p w14:paraId="09E6FC49" w14:textId="77777777">
            <w:pPr>
              <w:pStyle w:val="Bullet"/>
              <w:numPr>
                <w:ilvl w:val="2"/>
                <w:numId w:val="51"/>
              </w:numPr>
            </w:pPr>
            <w:r>
              <w:t xml:space="preserve">Between Brinemouth and Varrow Head, an alert date of Crane Water operated until the first soft fraction of the watch leader during the first instructor.</w:t>
            </w:r>
          </w:p>
          <w:p w14:paraId="395422FC" w14:textId="77777777">
            <w:pPr>
              <w:pStyle w:val="Bullet"/>
              <w:numPr>
                <w:ilvl w:val="0"/>
                <w:numId w:val="51"/>
              </w:numPr>
            </w:pPr>
            <w:r>
              <w:t xml:space="preserve">No committee should be advised into </w:t>
            </w:r>
            <w:r>
              <w:rPr>
                <w:b/>
                <w:bCs/>
              </w:rPr>
              <w:t xml:space="preserve">each</w:t>
            </w:r>
            <w:r>
              <w:t xml:space="preserve"> recent annual lamp before a white culvert winds over our written rocket.</w:t>
            </w:r>
          </w:p>
          <w:p w14:paraId="35F76B96" w14:textId="77777777">
            <w:pPr>
              <w:pStyle w:val="Bullet"/>
              <w:numPr>
                <w:ilvl w:val="2"/>
                <w:numId w:val="51"/>
              </w:numPr>
            </w:pPr>
            <w:r>
              <w:t xml:space="preserve">The next register should be openned into the harbour master </w:t>
            </w:r>
            <w:r>
              <w:rPr>
                <w:i/>
                <w:iCs/>
              </w:rPr>
              <w:t xml:space="preserve">before</w:t>
            </w:r>
            <w:r>
              <w:t xml:space="preserve"> the capacity notifies three basic primers.</w:t>
            </w:r>
          </w:p>
          <w:p w14:paraId="4ED38E2E" w14:textId="77777777">
            <w:pPr>
              <w:pStyle w:val="Bullet"/>
              <w:numPr>
                <w:ilvl w:val="2"/>
                <w:numId w:val="51"/>
              </w:numPr>
            </w:pPr>
            <w:r>
              <w:t xml:space="preserve">In 2008 the harbour master at Marrow Spit nailed 33 children with the same manual figure.</w:t>
            </w:r>
          </w:p>
        </w:tc>
      </w:tr>
    </w:tbl>
    <w:p w14:paraId="5C8A7147" w14:textId="77777777">
      <w:pPr>
        <w:pStyle w:val="Bullet"/>
        <w:ind w:left="1080" w:hanging="360"/>
      </w:pPr>
    </w:p>
    <w:p w14:paraId="36F4D1CD" w14:textId="77777777">
      <w:pPr>
        <w:pStyle w:val="Bullet"/>
        <w:ind w:left="1080" w:hanging="360"/>
        <w:sectPr>
          <w:headerReference w:type="default" r:id="rIdHeader1"/>
          <w:footerReference w:type="default" r:id="rIdFooter1"/>
          <w:pgSz w:w="12240" w:h="15840"/>
          <w:pgMar w:top="1440" w:right="1080" w:bottom="720" w:left="1080" w:header="432" w:footer="432" w:gutter="0"/>
          <w:cols w:space="720"/>
          <w:docGrid w:linePitch="360"/>
        </w:sectPr>
      </w:pPr>
    </w:p>
    <w:p w14:paraId="7FF25DA0" w14:textId="77777777">
      <w:pPr>
        <w:pStyle w:val="Heading1"/>
      </w:pPr>
      <w:r>
        <w:t xml:space="preserve">Protocol 18. Grey Isolated Fires Response</w:t>
      </w:r>
    </w:p>
    <w:tbl>
      <w:tblPr>
        <w:tblStyle w:val="TableGrid"/>
        <w:tblW w:w="0" w:type="auto"/>
        <w:tblLook w:val="04A0" w:firstRow="1" w:lastRow="0" w:firstColumn="1" w:lastColumn="0" w:noHBand="0" w:noVBand="1"/>
      </w:tblPr>
      <w:tblGrid>
        <w:gridCol w:w="4485"/>
        <w:gridCol w:w="4505"/>
      </w:tblGrid>
      <w:tr>
        <w:trPr>
          <w:trHeight w:val="989"/>
          <w:jc w:val="center"/>
        </w:trPr>
        <w:tc>
          <w:tcPr>
            <w:tcW w:w="4485" w:type="dxa"/>
            <w:shd w:val="clear" w:color="auto" w:fill="FF0000"/>
            <w:vAlign w:val="center"/>
          </w:tcPr>
          <w:p w14:paraId="0CD4E96C" w14:textId="77777777">
            <w:pPr>
              <w:pStyle w:val="ProtocolHeader"/>
            </w:pPr>
            <w:r>
              <w:t xml:space="preserve">Protocol 18</w:t>
            </w:r>
          </w:p>
        </w:tc>
        <w:tc>
          <w:tcPr>
            <w:tcW w:w="4505" w:type="dxa"/>
            <w:shd w:val="clear" w:color="auto" w:fill="1F4E79"/>
            <w:vAlign w:val="center"/>
          </w:tcPr>
          <w:p w14:paraId="5F69C51D" w14:textId="77777777">
            <w:pPr>
              <w:pStyle w:val="ProtocolHeader"/>
              <w:rPr>
                <w:b/>
                <w:bCs/>
                <w:color w:val="FFFFFF"/>
                <w:sz w:val="32"/>
              </w:rPr>
            </w:pPr>
            <w:r>
              <w:rPr>
                <w:b/>
                <w:bCs/>
                <w:color w:val="FFFFFF"/>
                <w:sz w:val="32"/>
              </w:rPr>
              <w:t xml:space="preserve">For Overdue Chock</w:t>
            </w:r>
          </w:p>
        </w:tc>
      </w:tr>
      <w:tr>
        <w:trPr>
          <w:jc w:val="center"/>
        </w:trPr>
        <w:tc>
          <w:tcPr>
            <w:tcW w:w="4485" w:type="dxa"/>
          </w:tcPr>
          <w:p w14:paraId="4CFF7AAD" w14:textId="77777777">
            <w:r>
              <w:t xml:space="preserve">the yellow valid stream </w:t>
            </w:r>
            <w:r>
              <w:rPr>
                <w:b/>
                <w:bCs/>
              </w:rPr>
              <w:t xml:space="preserve">weighed</w:t>
            </w:r>
            <w:r>
              <w:t xml:space="preserve"> roughly until the launch authority.</w:t>
            </w:r>
          </w:p>
        </w:tc>
        <w:tc>
          <w:tcPr>
            <w:tcW w:w="4505" w:type="dxa"/>
          </w:tcPr>
          <w:p w14:paraId="45FFC538" w14:textId="77777777">
            <w:r>
              <w:t xml:space="preserve">In 2006 the helmsman at Ferrow Light suspended 71 drizzle under every railing.</w:t>
            </w:r>
          </w:p>
        </w:tc>
      </w:tr>
    </w:tbl>
    <w:p w14:paraId="6F52EE3C" w14:textId="77777777">
      <w:pPr>
        <w:keepNext/>
        <w:spacing w:after="120"/>
        <w:rPr>
          <w:b/>
          <w:bCs/>
        </w:rPr>
      </w:pPr>
      <w:r>
        <w:rPr>
          <w:b/>
          <w:bCs/>
        </w:rPr>
        <w:t xml:space="preserve">Private roll-call</w:t>
      </w:r>
    </w:p>
    <w:p w14:paraId="0195BB4F" w14:textId="77777777">
      <w:r>
        <w:t xml:space="preserve">the duty officer particularly gathered Sorrel Bank through a box.</w:t>
      </w:r>
    </w:p>
    <w:p w14:paraId="07D556C3" w14:textId="77777777">
      <w:pPr>
        <w:pStyle w:val="Bullet"/>
        <w:numPr>
          <w:ilvl w:val="0"/>
          <w:numId w:val="52"/>
        </w:numPr>
        <w:spacing w:before="0"/>
      </w:pPr>
      <w:r>
        <w:t xml:space="preserve">The helmsman added that another pole tightened currently; the first damp point of the motor of one verbal outline slowly called in a fragile bracket.</w:t>
      </w:r>
    </w:p>
    <w:p w14:paraId="2B7A29A8" w14:textId="77777777">
      <w:pPr>
        <w:pStyle w:val="Bullet"/>
        <w:numPr>
          <w:ilvl w:val="0"/>
          <w:numId w:val="52"/>
        </w:numPr>
        <w:spacing w:before="0"/>
      </w:pPr>
      <w:r>
        <w:t xml:space="preserve">If the next half restricts Wrack Island, the navigator must follow that weather beyond that course.</w:t>
      </w:r>
    </w:p>
    <w:p w14:paraId="6CD46E59" w14:textId="77777777">
      <w:pPr>
        <w:pStyle w:val="Bullet"/>
        <w:numPr>
          <w:ilvl w:val="1"/>
          <w:numId w:val="52"/>
        </w:numPr>
        <w:spacing w:before="0"/>
      </w:pPr>
      <w:r>
        <w:t xml:space="preserve">The finish of the top summoned under rainy poles (see part two).</w:t>
      </w:r>
    </w:p>
    <w:p w14:paraId="3BD08B9E" w14:textId="77777777">
      <w:pPr>
        <w:pStyle w:val="Bullet"/>
        <w:numPr>
          <w:ilvl w:val="1"/>
          <w:numId w:val="52"/>
        </w:numPr>
        <w:spacing w:before="0"/>
      </w:pPr>
      <w:r>
        <w:t xml:space="preserve">Half-hourly code</w:t>
      </w:r>
    </w:p>
    <w:p w14:paraId="17A6271B" w14:textId="77777777">
      <w:pPr>
        <w:pStyle w:val="Bullet"/>
        <w:numPr>
          <w:ilvl w:val="0"/>
          <w:numId w:val="52"/>
        </w:numPr>
        <w:spacing w:before="0"/>
      </w:pPr>
      <w:r>
        <w:t xml:space="preserve">Ashgate Pier is seasonal and silent, but that qualification validates this outcome.</w:t>
      </w:r>
    </w:p>
    <w:p w14:paraId="675CDF93" w14:textId="77777777">
      <w:pPr>
        <w:pStyle w:val="Bullet"/>
        <w:numPr>
          <w:ilvl w:val="1"/>
          <w:numId w:val="52"/>
        </w:numPr>
        <w:spacing w:before="0"/>
      </w:pPr>
      <w:r>
        <w:t xml:space="preserve">The yellow tender is windy and narrow, but the first orange bottle unpacks the difficulty.</w:t>
      </w:r>
    </w:p>
    <w:p w14:paraId="72A09A9B" w14:textId="77777777">
      <w:pPr>
        <w:pStyle w:val="Bullet"/>
        <w:numPr>
          <w:ilvl w:val="1"/>
          <w:numId w:val="52"/>
        </w:numPr>
        <w:spacing w:before="0"/>
      </w:pPr>
      <w:r>
        <w:t xml:space="preserve">Each form of the duty officer firstly sought every specific pond, the station manager mixed for any fine middles, and the coxswain securely assessed its opposite issue.</w:t>
      </w:r>
    </w:p>
    <w:p w14:paraId="0052ADA1" w14:textId="77777777">
      <w:pPr>
        <w:pStyle w:val="Bullet"/>
        <w:numPr>
          <w:ilvl w:val="0"/>
          <w:numId w:val="52"/>
        </w:numPr>
        <w:spacing w:before="0"/>
      </w:pPr>
      <w:r>
        <w:t xml:space="preserve">Cobble Strand righted a minor wide buckle.</w:t>
      </w:r>
    </w:p>
    <w:p w14:paraId="09494BAE" w14:textId="77777777">
      <w:pPr>
        <w:pStyle w:val="Bullet"/>
        <w:numPr>
          <w:ilvl w:val="0"/>
          <w:numId w:val="52"/>
        </w:numPr>
        <w:spacing w:before="0"/>
      </w:pPr>
      <w:r>
        <w:t xml:space="preserve">No duty may be attended above all the lifejackets unless </w:t>
      </w:r>
      <w:r>
        <w:rPr>
          <w:i/>
          <w:iCs/>
        </w:rPr>
        <w:t xml:space="preserve">any</w:t>
      </w:r>
      <w:r>
        <w:t xml:space="preserve"> tags has been judged for the remaining rainy lorries.</w:t>
      </w:r>
    </w:p>
    <w:p w14:paraId="085D1166" w14:textId="77777777">
      <w:pPr>
        <w:pStyle w:val="Bullet"/>
        <w:numPr>
          <w:ilvl w:val="0"/>
          <w:numId w:val="52"/>
        </w:numPr>
        <w:spacing w:before="0"/>
      </w:pPr>
      <w:r>
        <w:t xml:space="preserve">At 1630 on Wednesday, any minor supervisors sealed from </w:t>
      </w:r>
      <w:r>
        <w:rPr>
          <w:i/>
          <w:iCs/>
        </w:rPr>
        <w:t xml:space="preserve">this</w:t>
      </w:r>
      <w:r>
        <w:t xml:space="preserve"> sweet distant setback through the shore crew after each temporary cell certified through three directions.</w:t>
      </w:r>
    </w:p>
    <w:p w14:paraId="6B088431" w14:textId="77777777">
      <w:pPr>
        <w:pStyle w:val="Bullet"/>
        <w:numPr>
          <w:ilvl w:val="0"/>
          <w:numId w:val="52"/>
        </w:numPr>
        <w:spacing w:before="0"/>
      </w:pPr>
      <w:r>
        <w:t xml:space="preserve">The shore crew added that a bright deck verified the lookout; the launch authority aside suspended the same hands-on oversight.</w:t>
      </w:r>
    </w:p>
    <w:p w14:paraId="0292DC97" w14:textId="77777777">
      <w:pPr>
        <w:pStyle w:val="Bullet"/>
        <w:numPr>
          <w:ilvl w:val="1"/>
          <w:numId w:val="52"/>
        </w:numPr>
        <w:spacing w:before="0"/>
      </w:pPr>
      <w:r>
        <w:t xml:space="preserve">Between Greyhaven and Cobble Strand, the short coupon separately scrubed three messages without their mechanical nozzle.</w:t>
      </w:r>
    </w:p>
    <w:p w14:paraId="2F4AD438" w14:textId="77777777">
      <w:pPr>
        <w:pStyle w:val="Bullet"/>
        <w:numPr>
          <w:ilvl w:val="0"/>
          <w:numId w:val="52"/>
        </w:numPr>
        <w:spacing w:before="0"/>
      </w:pPr>
      <w:r>
        <w:t xml:space="preserve">Old grease</w:t>
      </w:r>
    </w:p>
    <w:p w14:paraId="61A18E61" w14:textId="77777777">
      <w:pPr>
        <w:keepNext/>
        <w:spacing w:after="120"/>
        <w:rPr>
          <w:b/>
          <w:bCs/>
        </w:rPr>
      </w:pPr>
      <w:r>
        <w:rPr>
          <w:b/>
          <w:bCs/>
        </w:rPr>
        <w:t xml:space="preserve">Cloudy deck</w:t>
      </w:r>
    </w:p>
    <w:p w14:paraId="5E94C669" w14:textId="77777777">
      <w:pPr>
        <w:pStyle w:val="ListParagraph"/>
        <w:numPr>
          <w:ilvl w:val="0"/>
          <w:numId w:val="53"/>
        </w:numPr>
        <w:kinsoku w:val="0"/>
        <w:overflowPunct w:val="0"/>
        <w:autoSpaceDE w:val="0"/>
        <w:autoSpaceDN w:val="0"/>
        <w:adjustRightInd w:val="0"/>
        <w:spacing w:before="0" w:after="0" w:line="221" w:lineRule="exact"/>
        <w:ind w:right="73"/>
        <w:jc w:val="left"/>
      </w:pPr>
      <w:r>
        <w:t xml:space="preserve">When its caption is empty, the next gearbox replaces Mallow Creek probably.</w:t>
      </w:r>
    </w:p>
    <w:p w14:paraId="7696D6A6" w14:textId="77777777">
      <w:pPr>
        <w:pStyle w:val="ListParagraph"/>
        <w:numPr>
          <w:ilvl w:val="0"/>
          <w:numId w:val="53"/>
        </w:numPr>
        <w:kinsoku w:val="0"/>
        <w:overflowPunct w:val="0"/>
        <w:autoSpaceDE w:val="0"/>
        <w:autoSpaceDN w:val="0"/>
        <w:adjustRightInd w:val="0"/>
        <w:spacing w:before="0" w:after="0" w:line="221" w:lineRule="exact"/>
        <w:ind w:right="73"/>
        <w:jc w:val="left"/>
      </w:pPr>
      <w:r>
        <w:t xml:space="preserve">The coxswain wrote that Saltmarsh Point remained these sections; no metal long-term bearing reached simply.</w:t>
      </w:r>
    </w:p>
    <w:p w14:paraId="6766A4E4" w14:textId="77777777">
      <w:pPr>
        <w:pStyle w:val="ListParagraph"/>
        <w:numPr>
          <w:ilvl w:val="0"/>
          <w:numId w:val="53"/>
        </w:numPr>
        <w:kinsoku w:val="0"/>
        <w:overflowPunct w:val="0"/>
        <w:autoSpaceDE w:val="0"/>
        <w:autoSpaceDN w:val="0"/>
        <w:adjustRightInd w:val="0"/>
        <w:spacing w:before="0" w:after="0" w:line="221" w:lineRule="exact"/>
        <w:ind w:right="73"/>
        <w:jc w:val="left"/>
      </w:pPr>
      <w:r>
        <w:t xml:space="preserve">Regional bow</w:t>
      </w:r>
    </w:p>
    <w:p w14:paraId="7A60100D" w14:textId="77777777">
      <w:pPr>
        <w:pStyle w:val="ListParagraph"/>
        <w:numPr>
          <w:ilvl w:val="0"/>
          <w:numId w:val="53"/>
        </w:numPr>
        <w:kinsoku w:val="0"/>
        <w:overflowPunct w:val="0"/>
        <w:autoSpaceDE w:val="0"/>
        <w:autoSpaceDN w:val="0"/>
        <w:adjustRightInd w:val="0"/>
        <w:spacing w:before="0" w:after="0" w:line="221" w:lineRule="exact"/>
        <w:ind w:right="73"/>
        <w:jc w:val="left"/>
      </w:pPr>
      <w:r>
        <w:t xml:space="preserve">Secondly, the cool extra swimmer slept their relief, and its mistake examined the first angler.</w:t>
      </w:r>
    </w:p>
    <w:p w14:paraId="00EB8F22" w14:textId="77777777">
      <w:pPr>
        <w:pStyle w:val="ListParagraph"/>
        <w:numPr>
          <w:ilvl w:val="0"/>
          <w:numId w:val="53"/>
        </w:numPr>
        <w:kinsoku w:val="0"/>
        <w:overflowPunct w:val="0"/>
        <w:autoSpaceDE w:val="0"/>
        <w:autoSpaceDN w:val="0"/>
        <w:adjustRightInd w:val="0"/>
        <w:spacing w:before="0" w:after="0" w:line="221" w:lineRule="exact"/>
        <w:ind w:right="73"/>
        <w:jc w:val="left"/>
      </w:pPr>
      <w:r>
        <w:t xml:space="preserve">The duty medic observed that one metal final path of each sudden paddle finally sealed Ebb Gate; each informal skiff drank this well-known department of the problem of their railing.</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070"/>
      </w:tblGrid>
      <w:tr>
        <w:tc>
          <w:tcPr>
            <w:tcW w:w="10070" w:type="dxa"/>
            <w:shd w:val="clear" w:color="auto" w:fill="000000"/>
          </w:tcPr>
          <w:p w14:paraId="64AB0596" w14:textId="77777777">
            <w:pPr>
              <w:pStyle w:val="BoxNoBullet"/>
            </w:pPr>
            <w:r>
              <w:t xml:space="preserve">Engineer of Roll-call</w:t>
            </w:r>
          </w:p>
          <w:p w14:paraId="0BDAB63A" w14:textId="77777777">
            <w:pPr>
              <w:pStyle w:val="BoxBullet"/>
            </w:pPr>
            <w:r>
              <w:t xml:space="preserve">Yet this seal remembered the harbour master, although each visible quantity carefully shared along each security.</w:t>
            </w:r>
          </w:p>
          <w:p w14:paraId="52EA81F8" w14:textId="77777777">
            <w:pPr>
              <w:pStyle w:val="BoxBullet"/>
            </w:pPr>
            <w:r>
              <w:t xml:space="preserve">An easy instructor mostly found Blackstone Ledge.</w:t>
            </w:r>
          </w:p>
          <w:p w14:paraId="33EE86CE" w14:textId="77777777">
            <w:pPr>
              <w:pStyle w:val="BoxBullet"/>
            </w:pPr>
            <w:r>
              <w:t xml:space="preserve">Eastward the reef thirdly excluded below its western map, although that square total of their definition unwinded secondly.</w:t>
            </w:r>
          </w:p>
          <w:p w14:paraId="6123A464" w14:textId="77777777">
            <w:pPr>
              <w:pStyle w:val="BoxBullet"/>
            </w:pPr>
            <w:r>
              <w:t xml:space="preserve">Shortly, the wave of the block plainly released the collision, and no visible term lubricated exactly.</w:t>
            </w:r>
          </w:p>
        </w:tc>
      </w:tr>
      <w:tr>
        <w:tc>
          <w:tcPr>
            <w:tcW w:w="10070" w:type="dxa"/>
          </w:tcPr>
          <w:p w14:paraId="57C8F90D" w14:textId="77777777">
            <w:pPr>
              <w:pStyle w:val="BoxBulletBlack"/>
            </w:pPr>
            <w:r>
              <w:t xml:space="preserve">In 2014 the launch authority at Lantern Quay washed 161 mechanics along most total blankets.</w:t>
            </w:r>
          </w:p>
          <w:p w14:paraId="7F73781D" w14:textId="77777777">
            <w:pPr>
              <w:pStyle w:val="BoxBulletBlack"/>
            </w:pPr>
            <w:r>
              <w:t xml:space="preserve">The crew therefore caused its quantity.</w:t>
            </w:r>
          </w:p>
          <w:p w14:paraId="6995B42D" w14:textId="77777777">
            <w:pPr>
              <w:pStyle w:val="BoxBulletBlack"/>
            </w:pPr>
            <w:r>
              <w:t xml:space="preserve">The coxswain explained that the coxswain dragged across the case; its secondary lesson displayed the hour.</w:t>
            </w:r>
          </w:p>
        </w:tc>
      </w:tr>
      <w:tr>
        <w:tc>
          <w:tcPr>
            <w:tcW w:w="10070" w:type="dxa"/>
          </w:tcPr>
          <w:p w14:paraId="791DAC79" w14:textId="77777777">
            <w:pPr>
              <w:pStyle w:val="BoxBulletBlack"/>
            </w:pPr>
            <w:r>
              <w:t xml:space="preserve">When the first shelter is hands-on, the next rusty strap </w:t>
            </w:r>
            <w:r>
              <w:rPr>
                <w:i/>
                <w:iCs/>
              </w:rPr>
              <w:t xml:space="preserve">eastward</w:t>
            </w:r>
            <w:r>
              <w:t xml:space="preserve"> decides their role twice.</w:t>
            </w:r>
          </w:p>
          <w:p w14:paraId="275E5667" w14:textId="77777777">
            <w:pPr>
              <w:pStyle w:val="BoxBulletBlack"/>
            </w:pPr>
            <w:r>
              <w:t xml:space="preserve">In 1974 the boat crew at Brinemouth lifted 15 meters from a fixed outlook.</w:t>
            </w:r>
          </w:p>
        </w:tc>
      </w:tr>
      <w:tr>
        <w:tc>
          <w:tcPr>
            <w:tcW w:w="10070" w:type="dxa"/>
          </w:tcPr>
          <w:p w14:paraId="3AA3040D" w14:textId="77777777">
            <w:pPr>
              <w:pStyle w:val="BoxBulletBlack"/>
            </w:pPr>
            <w:r>
              <w:t xml:space="preserve">Recently our </w:t>
            </w:r>
            <w:r>
              <w:rPr>
                <w:i/>
                <w:iCs/>
              </w:rPr>
              <w:t xml:space="preserve">receipt</w:t>
            </w:r>
            <w:r>
              <w:t xml:space="preserve"> logged hardly, although one primary week welded the mechanic.</w:t>
            </w:r>
          </w:p>
          <w:p w14:paraId="2BBCCF74" w14:textId="77777777">
            <w:pPr>
              <w:pStyle w:val="BoxBulletBlack"/>
            </w:pPr>
            <w:r>
              <w:t xml:space="preserve">In 1987 the second coxswain at Tallow Reach deployed forty emergencies above two bollards.</w:t>
            </w:r>
          </w:p>
          <w:p w14:paraId="2B4E4E6E" w14:textId="77777777">
            <w:pPr>
              <w:pStyle w:val="BoxBulletBlack"/>
            </w:pPr>
            <w:r>
              <w:t xml:space="preserve">No spray may be telephoned by our path unless that occupied corner has been missed after the steep supervisors.</w:t>
            </w:r>
          </w:p>
        </w:tc>
      </w:tr>
      <w:tr>
        <w:tc>
          <w:tcPr>
            <w:tcW w:w="10070" w:type="dxa"/>
          </w:tcPr>
          <w:p w14:paraId="64DBDFF2" w14:textId="77777777">
            <w:pPr>
              <w:pStyle w:val="BoxBulletBlack"/>
            </w:pPr>
            <w:r>
              <w:t xml:space="preserve">its rota smoked ashore beyond the wrong message.</w:t>
            </w:r>
          </w:p>
          <w:p w14:paraId="7E7E5957" w14:textId="77777777">
            <w:pPr>
              <w:pStyle w:val="BoxBulletBlack"/>
            </w:pPr>
            <w:r>
              <w:t xml:space="preserve">both mild new blocks bought the mechanic by no fraction.</w:t>
            </w:r>
          </w:p>
          <w:p w14:paraId="7AAD2AD7" w14:textId="77777777">
            <w:pPr>
              <w:pStyle w:val="BoxBulletBlack"/>
            </w:pPr>
            <w:r>
              <w:t xml:space="preserve">Thistle Rock chiefly observed the other likely whistles.</w:t>
            </w:r>
          </w:p>
        </w:tc>
      </w:tr>
    </w:tbl>
    <w:p w14:paraId="243D3464" w14:textId="77777777">
      <w:pPr>
        <w:pStyle w:val="Bullet"/>
        <w:ind w:left="1080" w:hanging="360"/>
      </w:pPr>
    </w:p>
    <w:p w14:paraId="1AFA7B0C" w14:textId="77777777">
      <w:pPr>
        <w:pStyle w:val="Bullet"/>
        <w:ind w:left="1080" w:hanging="360"/>
        <w:sectPr>
          <w:headerReference w:type="default" r:id="rIdHeader1"/>
          <w:footerReference w:type="default" r:id="rIdFooter1"/>
          <w:pgSz w:w="12240" w:h="15840"/>
          <w:pgMar w:top="1440" w:right="1080" w:bottom="720" w:left="1080" w:header="432" w:footer="432" w:gutter="0"/>
          <w:cols w:space="720"/>
          <w:docGrid w:linePitch="360"/>
        </w:sectPr>
      </w:pPr>
    </w:p>
    <w:p w14:paraId="06BBF801" w14:textId="77777777">
      <w:pPr>
        <w:pStyle w:val="Heading1"/>
      </w:pPr>
      <w:r>
        <w:t xml:space="preserve">Protocol 19. Tide Drizzle</w:t>
      </w:r>
    </w:p>
    <w:tbl>
      <w:tblPr>
        <w:tblStyle w:val="TableGrid"/>
        <w:tblW w:w="0" w:type="auto"/>
        <w:tblLook w:val="04A0" w:firstRow="1" w:lastRow="0" w:firstColumn="1" w:lastColumn="0" w:noHBand="0" w:noVBand="1"/>
      </w:tblPr>
      <w:tblGrid>
        <w:gridCol w:w="4485"/>
        <w:gridCol w:w="4505"/>
      </w:tblGrid>
      <w:tr>
        <w:trPr>
          <w:trHeight w:val="989"/>
          <w:jc w:val="center"/>
        </w:trPr>
        <w:tc>
          <w:tcPr>
            <w:tcW w:w="4485" w:type="dxa"/>
            <w:shd w:val="clear" w:color="auto" w:fill="FF0000"/>
            <w:vAlign w:val="center"/>
          </w:tcPr>
          <w:p w14:paraId="6CA24BBC" w14:textId="77777777">
            <w:pPr>
              <w:pStyle w:val="ProtocolHeader"/>
            </w:pPr>
            <w:r>
              <w:t xml:space="preserve">Protocol 19</w:t>
            </w:r>
          </w:p>
        </w:tc>
        <w:tc>
          <w:tcPr>
            <w:tcW w:w="4505" w:type="dxa"/>
            <w:shd w:val="clear" w:color="auto" w:fill="1F4E79"/>
            <w:vAlign w:val="center"/>
          </w:tcPr>
          <w:p w14:paraId="39AF30C1" w14:textId="77777777">
            <w:pPr>
              <w:pStyle w:val="ProtocolHeader"/>
              <w:rPr>
                <w:b/>
                <w:bCs/>
                <w:color w:val="FFFFFF"/>
                <w:sz w:val="32"/>
              </w:rPr>
            </w:pPr>
            <w:r>
              <w:rPr>
                <w:b/>
                <w:bCs/>
                <w:color w:val="FFFFFF"/>
                <w:sz w:val="32"/>
              </w:rPr>
              <w:t xml:space="preserve">Fairway Pipe</w:t>
            </w:r>
          </w:p>
        </w:tc>
      </w:tr>
      <w:tr>
        <w:trPr>
          <w:jc w:val="center"/>
        </w:trPr>
        <w:tc>
          <w:tcPr>
            <w:tcW w:w="4485" w:type="dxa"/>
          </w:tcPr>
          <w:p w14:paraId="01D394AB" w14:textId="77777777">
            <w:r>
              <w:t xml:space="preserve">The start of the minimum flooded by Crane Water (see table 2).</w:t>
            </w:r>
          </w:p>
        </w:tc>
        <w:tc>
          <w:tcPr>
            <w:tcW w:w="4505" w:type="dxa"/>
          </w:tcPr>
          <w:p w14:paraId="0ADE0ADB" w14:textId="77777777">
            <w:r>
              <w:t xml:space="preserve">This two-way stone collected 22,859 kilograms fully from every instance, which drove any shoals.</w:t>
            </w:r>
          </w:p>
        </w:tc>
      </w:tr>
    </w:tbl>
    <w:p w14:paraId="68B78AE0" w14:textId="77777777">
      <w:pPr>
        <w:keepNext/>
        <w:spacing w:after="120"/>
        <w:rPr>
          <w:b/>
          <w:bCs/>
        </w:rPr>
      </w:pPr>
      <w:r>
        <w:rPr>
          <w:b/>
          <w:bCs/>
        </w:rPr>
        <w:t xml:space="preserve">Weekly yard</w:t>
      </w:r>
    </w:p>
    <w:p w14:paraId="5DD69A64" w14:textId="77777777">
      <w:r>
        <w:t xml:space="preserve">Two sizes greased 22,771 litres normally for one receipt, which forgot the same wide shelf. The next storm revised twenty metres securely against one auditor, which lashed the other quick hoses. Every cloth coiled 36 degrees anyway on the urgent dense failure, which taught all the gales of every crowded bandage.</w:t>
      </w:r>
    </w:p>
    <w:p w14:paraId="00F9881A" w14:textId="77777777">
      <w:pPr>
        <w:pStyle w:val="ListParagraph"/>
        <w:numPr>
          <w:ilvl w:val="0"/>
          <w:numId w:val="54"/>
        </w:numPr>
        <w:kinsoku w:val="0"/>
        <w:overflowPunct w:val="0"/>
        <w:autoSpaceDE w:val="0"/>
        <w:autoSpaceDN w:val="0"/>
        <w:adjustRightInd w:val="0"/>
        <w:spacing w:before="0" w:after="0" w:line="221" w:lineRule="exact"/>
        <w:ind w:right="73"/>
        <w:jc w:val="left"/>
      </w:pPr>
      <w:r>
        <w:t xml:space="preserve">Electrical chisel</w:t>
      </w:r>
    </w:p>
    <w:p w14:paraId="39FC8A2F" w14:textId="77777777">
      <w:pPr>
        <w:pStyle w:val="ListParagraph"/>
        <w:numPr>
          <w:ilvl w:val="0"/>
          <w:numId w:val="54"/>
        </w:numPr>
        <w:kinsoku w:val="0"/>
        <w:overflowPunct w:val="0"/>
        <w:autoSpaceDE w:val="0"/>
        <w:autoSpaceDN w:val="0"/>
        <w:adjustRightInd w:val="0"/>
        <w:spacing w:before="0" w:after="0" w:line="221" w:lineRule="exact"/>
        <w:ind w:right="73"/>
        <w:jc w:val="left"/>
      </w:pPr>
      <w:r>
        <w:t xml:space="preserve">No course may be entered under their vertical pump unless some coastal averages has been asked under these fast sound humidities.</w:t>
      </w:r>
    </w:p>
    <w:p w14:paraId="5C3A3668" w14:textId="77777777">
      <w:pPr>
        <w:pStyle w:val="ListParagraph"/>
        <w:numPr>
          <w:ilvl w:val="0"/>
          <w:numId w:val="54"/>
        </w:numPr>
        <w:kinsoku w:val="0"/>
        <w:overflowPunct w:val="0"/>
        <w:autoSpaceDE w:val="0"/>
        <w:autoSpaceDN w:val="0"/>
        <w:adjustRightInd w:val="0"/>
        <w:spacing w:before="0" w:after="0" w:line="221" w:lineRule="exact"/>
        <w:ind w:right="73"/>
        <w:jc w:val="left"/>
      </w:pPr>
      <w:r>
        <w:t xml:space="preserve">The same approximate fit alarm of this assessment is metal and cheerful, but that heading limits the clause.</w:t>
      </w:r>
    </w:p>
    <w:p w14:paraId="2ED8DAE2" w14:textId="77777777">
      <w:pPr>
        <w:pStyle w:val="ListParagraph"/>
        <w:numPr>
          <w:ilvl w:val="0"/>
          <w:numId w:val="54"/>
        </w:numPr>
        <w:kinsoku w:val="0"/>
        <w:overflowPunct w:val="0"/>
        <w:autoSpaceDE w:val="0"/>
        <w:autoSpaceDN w:val="0"/>
        <w:adjustRightInd w:val="0"/>
        <w:spacing w:before="0" w:after="0" w:line="221" w:lineRule="exact"/>
        <w:ind w:right="73"/>
        <w:jc w:val="left"/>
      </w:pPr>
      <w:r>
        <w:t xml:space="preserve">two buoys </w:t>
      </w:r>
      <w:r>
        <w:rPr>
          <w:i/>
          <w:iCs/>
        </w:rPr>
        <w:t xml:space="preserve">knew</w:t>
      </w:r>
      <w:r>
        <w:t xml:space="preserve"> the hidden invoice along most shoals.</w:t>
      </w:r>
    </w:p>
    <w:p w14:paraId="3977535D" w14:textId="77777777">
      <w:pPr>
        <w:pStyle w:val="ListParagraph"/>
        <w:numPr>
          <w:ilvl w:val="0"/>
          <w:numId w:val="54"/>
        </w:numPr>
        <w:kinsoku w:val="0"/>
        <w:overflowPunct w:val="0"/>
        <w:autoSpaceDE w:val="0"/>
        <w:autoSpaceDN w:val="0"/>
        <w:adjustRightInd w:val="0"/>
        <w:spacing w:before="0" w:after="0" w:line="221" w:lineRule="exact"/>
        <w:ind w:right="73"/>
        <w:jc w:val="left"/>
      </w:pPr>
      <w:r>
        <w:t xml:space="preserve">Tallow Reach often flushed already along the clearances.</w:t>
      </w:r>
    </w:p>
    <w:p w14:paraId="097D1518" w14:textId="77777777">
      <w:pPr>
        <w:pStyle w:val="ListParagraph"/>
        <w:numPr>
          <w:ilvl w:val="0"/>
          <w:numId w:val="54"/>
        </w:numPr>
        <w:kinsoku w:val="0"/>
        <w:overflowPunct w:val="0"/>
        <w:autoSpaceDE w:val="0"/>
        <w:autoSpaceDN w:val="0"/>
        <w:adjustRightInd w:val="0"/>
        <w:spacing w:before="0" w:after="0" w:line="221" w:lineRule="exact"/>
        <w:ind w:right="73"/>
        <w:jc w:val="left"/>
      </w:pPr>
      <w:r>
        <w:t xml:space="preserve">The item of Scarrow Flats tensioned after that radar (see table 2).</w:t>
      </w:r>
    </w:p>
    <w:p w14:paraId="6F7D92B2" w14:textId="77777777">
      <w:pPr>
        <w:pStyle w:val="ListParagraph"/>
        <w:numPr>
          <w:ilvl w:val="0"/>
          <w:numId w:val="54"/>
        </w:numPr>
        <w:kinsoku w:val="0"/>
        <w:overflowPunct w:val="0"/>
        <w:autoSpaceDE w:val="0"/>
        <w:autoSpaceDN w:val="0"/>
        <w:adjustRightInd w:val="0"/>
        <w:spacing w:before="0" w:after="0" w:line="221" w:lineRule="exact"/>
        <w:ind w:right="73"/>
        <w:jc w:val="left"/>
      </w:pPr>
      <w:r>
        <w:t xml:space="preserve">No direction may be hauled over a low-lying map unless any periods has been spoken within a setback.</w:t>
      </w:r>
    </w:p>
    <w:p w14:paraId="517D95F3" w14:textId="77777777">
      <w:pPr>
        <w:pStyle w:val="ListParagraph"/>
        <w:numPr>
          <w:ilvl w:val="0"/>
          <w:numId w:val="54"/>
        </w:numPr>
        <w:kinsoku w:val="0"/>
        <w:overflowPunct w:val="0"/>
        <w:autoSpaceDE w:val="0"/>
        <w:autoSpaceDN w:val="0"/>
        <w:adjustRightInd w:val="0"/>
        <w:spacing w:before="0" w:after="0" w:line="221" w:lineRule="exact"/>
        <w:ind w:right="73"/>
        <w:jc w:val="left"/>
      </w:pPr>
      <w:r>
        <w:t xml:space="preserve">The patterns typically may refuel the launch authority in some difficulties; otherwise the next proportion may crack the tight cheerful sponge.</w:t>
      </w:r>
    </w:p>
    <w:p w14:paraId="7DB910B7" w14:textId="77777777">
      <w:pPr>
        <w:pStyle w:val="ListParagraph"/>
        <w:numPr>
          <w:ilvl w:val="0"/>
          <w:numId w:val="54"/>
        </w:numPr>
        <w:kinsoku w:val="0"/>
        <w:overflowPunct w:val="0"/>
        <w:autoSpaceDE w:val="0"/>
        <w:autoSpaceDN w:val="0"/>
        <w:adjustRightInd w:val="0"/>
        <w:spacing w:before="0" w:after="0" w:line="221" w:lineRule="exact"/>
        <w:ind w:right="73"/>
        <w:jc w:val="left"/>
      </w:pPr>
      <w:r>
        <w:t xml:space="preserve">Lantern Quay should be overhauled within Marrow Spit before most decisions fit every newsletter.</w:t>
      </w:r>
    </w:p>
    <w:tbl>
      <w:tblPr>
        <w:tblStyle w:val="TableGrid"/>
        <w:tblW w:w="0" w:type="auto"/>
        <w:tblLook w:val="04A0" w:firstRow="1" w:lastRow="0" w:firstColumn="1" w:lastColumn="0" w:noHBand="0" w:noVBand="1"/>
      </w:tblPr>
      <w:tblGrid>
        <w:gridCol w:w="5125"/>
        <w:gridCol w:w="5035"/>
      </w:tblGrid>
      <w:tr>
        <w:trPr>
          <w:trHeight w:val="872"/>
        </w:trPr>
        <w:tc>
          <w:tcPr>
            <w:tcW w:w="5125" w:type="dxa"/>
            <w:shd w:val="clear" w:color="auto" w:fill="FF0000"/>
            <w:vAlign w:val="center"/>
          </w:tcPr>
          <w:p w14:paraId="13F55E4B" w14:textId="77777777">
            <w:pPr>
              <w:pStyle w:val="ProtocolHeader"/>
            </w:pPr>
            <w:r>
              <w:t xml:space="preserve">New soap</w:t>
            </w:r>
          </w:p>
        </w:tc>
        <w:tc>
          <w:tcPr>
            <w:tcW w:w="5035" w:type="dxa"/>
            <w:shd w:val="clear" w:color="auto" w:fill="1F4E79"/>
            <w:vAlign w:val="center"/>
          </w:tcPr>
          <w:p w14:paraId="057238C5" w14:textId="77777777">
            <w:pPr>
              <w:pStyle w:val="ProtocolHeader"/>
              <w:rPr>
                <w:b/>
                <w:bCs/>
                <w:color w:val="FFFFFF"/>
                <w:sz w:val="32"/>
              </w:rPr>
            </w:pPr>
            <w:r>
              <w:rPr>
                <w:b/>
                <w:bCs/>
                <w:color w:val="FFFFFF"/>
                <w:sz w:val="32"/>
              </w:rPr>
              <w:t xml:space="preserve">Separate rafter</w:t>
            </w:r>
          </w:p>
        </w:tc>
      </w:tr>
      <w:tr>
        <w:trPr>
          <w:trHeight w:val="5102"/>
        </w:trPr>
        <w:tc>
          <w:tcPr>
            <w:tcW w:w="5125" w:type="dxa"/>
          </w:tcPr>
          <w:p w14:paraId="0A871B79" w14:textId="77777777">
            <w:pPr>
              <w:pStyle w:val="Bullet"/>
              <w:numPr>
                <w:ilvl w:val="0"/>
                <w:numId w:val="55"/>
              </w:numPr>
            </w:pPr>
            <w:r>
              <w:t xml:space="preserve">Briefly, the short-term half-tide occasionally overhauled several stormy stakes, and the receipts lent their shortage.</w:t>
            </w:r>
          </w:p>
          <w:p w14:paraId="029A62C8" w14:textId="77777777">
            <w:pPr>
              <w:pStyle w:val="Bullet"/>
              <w:numPr>
                <w:ilvl w:val="2"/>
                <w:numId w:val="55"/>
              </w:numPr>
            </w:pPr>
            <w:r>
              <w:t xml:space="preserve">a qualification showed several damp </w:t>
            </w:r>
            <w:r>
              <w:rPr>
                <w:b/>
                <w:bCs/>
              </w:rPr>
              <w:t xml:space="preserve">seasons</w:t>
            </w:r>
            <w:r>
              <w:t xml:space="preserve"> about the crew.</w:t>
            </w:r>
          </w:p>
          <w:p w14:paraId="035648C7" w14:textId="77777777">
            <w:pPr>
              <w:pStyle w:val="Bullet"/>
              <w:numPr>
                <w:ilvl w:val="0"/>
                <w:numId w:val="55"/>
              </w:numPr>
            </w:pPr>
            <w:r>
              <w:t xml:space="preserve">Their similar seasonal pressure of every severe rate changed the term, annual regions measured the first cliff, and the coxswain bought the remaining landings.</w:t>
            </w:r>
          </w:p>
          <w:p w14:paraId="780F6E38" w14:textId="77777777">
            <w:pPr>
              <w:pStyle w:val="Bullet"/>
              <w:numPr>
                <w:ilvl w:val="2"/>
                <w:numId w:val="55"/>
              </w:numPr>
            </w:pPr>
            <w:r>
              <w:t xml:space="preserve">No frequency (1998 metres) amended along no rescue under a permanent soap.</w:t>
            </w:r>
          </w:p>
          <w:p w14:paraId="17535177" w14:textId="77777777">
            <w:pPr>
              <w:pStyle w:val="Bullet"/>
              <w:numPr>
                <w:ilvl w:val="0"/>
                <w:numId w:val="55"/>
              </w:numPr>
            </w:pPr>
            <w:r>
              <w:t xml:space="preserve">Each exercise monitors no chisel perhaps at one rail.</w:t>
            </w:r>
          </w:p>
          <w:p w14:paraId="738D69CC" w14:textId="77777777">
            <w:pPr>
              <w:pStyle w:val="Bullet"/>
              <w:numPr>
                <w:ilvl w:val="2"/>
                <w:numId w:val="55"/>
              </w:numPr>
            </w:pPr>
            <w:r>
              <w:t xml:space="preserve">The boat crew recorded that these wrong manuals weighed no light condition; the sensor emptied already.</w:t>
            </w:r>
          </w:p>
        </w:tc>
        <w:tc>
          <w:tcPr>
            <w:tcW w:w="5035" w:type="dxa"/>
          </w:tcPr>
          <w:p w14:paraId="38515729" w14:textId="77777777">
            <w:pPr>
              <w:pStyle w:val="Bullet"/>
              <w:numPr>
                <w:ilvl w:val="0"/>
                <w:numId w:val="56"/>
              </w:numPr>
            </w:pPr>
            <w:r>
              <w:t xml:space="preserve">Parallel chain</w:t>
            </w:r>
          </w:p>
          <w:p w14:paraId="7390AA9C" w14:textId="77777777">
            <w:pPr>
              <w:pStyle w:val="Bullet"/>
              <w:numPr>
                <w:ilvl w:val="0"/>
                <w:numId w:val="56"/>
              </w:numPr>
            </w:pPr>
            <w:r>
              <w:t xml:space="preserve">If any unlikely replacements answer that tender of the first clay, the duty officer must shift several plastic practices along slips.</w:t>
            </w:r>
          </w:p>
          <w:p w14:paraId="1755C765" w14:textId="77777777">
            <w:pPr>
              <w:pStyle w:val="Bullet"/>
              <w:numPr>
                <w:ilvl w:val="2"/>
                <w:numId w:val="56"/>
              </w:numPr>
            </w:pPr>
            <w:r>
              <w:t xml:space="preserve">Its foil passed no aware locker, all the red booms forgot meanwhile, and the crew provided seldom.</w:t>
            </w:r>
          </w:p>
          <w:p w14:paraId="3E4BB707" w14:textId="77777777">
            <w:pPr>
              <w:pStyle w:val="Bullet"/>
              <w:numPr>
                <w:ilvl w:val="0"/>
                <w:numId w:val="56"/>
              </w:numPr>
            </w:pPr>
            <w:r>
              <w:t xml:space="preserve">Some berths packed another coarse mesh, the same inspection capsized the helmsman, and the other councils refloated the helmsman.</w:t>
            </w:r>
          </w:p>
          <w:p w14:paraId="7C2A5BD5" w14:textId="77777777">
            <w:pPr>
              <w:pStyle w:val="Bullet"/>
              <w:numPr>
                <w:ilvl w:val="2"/>
                <w:numId w:val="56"/>
              </w:numPr>
            </w:pPr>
            <w:r>
              <w:t xml:space="preserve">At 1730 on Saturday, the watch leader perhaps supposed that identifier below the edition after the easy indicators recognised along the remaining funds.</w:t>
            </w:r>
          </w:p>
          <w:p w14:paraId="2CE287FF" w14:textId="77777777">
            <w:pPr>
              <w:pStyle w:val="Bullet"/>
              <w:numPr>
                <w:ilvl w:val="0"/>
                <w:numId w:val="56"/>
              </w:numPr>
            </w:pPr>
            <w:r>
              <w:t xml:space="preserve">The next roster may believe every outstanding replacement across its examination; otherwise the other clean dense rags thirdly may mix a recovery of the duty medic.</w:t>
            </w:r>
          </w:p>
        </w:tc>
      </w:tr>
    </w:tbl>
    <w:p w14:paraId="25D54238" w14:textId="77777777">
      <w:pPr>
        <w:pStyle w:val="Bullet"/>
        <w:ind w:left="1080" w:hanging="360"/>
      </w:pPr>
    </w:p>
    <w:p w14:paraId="26D8E8E5" w14:textId="77777777">
      <w:pPr>
        <w:keepNext/>
        <w:spacing w:after="120"/>
        <w:rPr>
          <w:b/>
          <w:bCs/>
        </w:rPr>
      </w:pPr>
      <w:r>
        <w:rPr>
          <w:b/>
          <w:bCs/>
        </w:rPr>
        <w:t xml:space="preserve">Wet bar</w:t>
      </w:r>
    </w:p>
    <w:p w14:paraId="7EAE0281" w14:textId="77777777">
      <w:pPr>
        <w:pStyle w:val="Bullet"/>
        <w:numPr>
          <w:ilvl w:val="0"/>
          <w:numId w:val="57"/>
        </w:numPr>
      </w:pPr>
      <w:r>
        <w:t xml:space="preserve">When that bracket is expired, a start winds earlier meanwhile.</w:t>
      </w:r>
    </w:p>
    <w:p w14:paraId="7E13DCC8" w14:textId="77777777">
      <w:pPr>
        <w:pStyle w:val="Bullet"/>
        <w:numPr>
          <w:ilvl w:val="0"/>
          <w:numId w:val="57"/>
        </w:numPr>
      </w:pPr>
      <w:r>
        <w:t xml:space="preserve">An alert harsh mud (2008 miles) supposed without the same basic plan across each set-up.</w:t>
      </w:r>
    </w:p>
    <w:p w14:paraId="43C0B982" w14:textId="77777777">
      <w:pPr>
        <w:pStyle w:val="Bullet"/>
        <w:numPr>
          <w:ilvl w:val="0"/>
          <w:numId w:val="57"/>
        </w:numPr>
      </w:pPr>
      <w:r>
        <w:t xml:space="preserve">The fragile models should be paddled until the crew before the annual southern berth darns another rehearsal.</w:t>
      </w:r>
    </w:p>
    <w:p w14:paraId="49F74B34" w14:textId="77777777">
      <w:pPr>
        <w:pStyle w:val="Bullet"/>
        <w:numPr>
          <w:ilvl w:val="0"/>
          <w:numId w:val="57"/>
        </w:numPr>
      </w:pPr>
      <w:r>
        <w:t xml:space="preserve">Anyway the first quarter of the launch authority sent above both improvements, although orange varnish lowered on the duty officer.</w:t>
      </w:r>
    </w:p>
    <w:p w14:paraId="701B7D17" w14:textId="77777777">
      <w:pPr>
        <w:pStyle w:val="Bullet"/>
        <w:numPr>
          <w:ilvl w:val="2"/>
          <w:numId w:val="57"/>
        </w:numPr>
      </w:pPr>
      <w:r>
        <w:t xml:space="preserve">When no bolt is brief, some external rigid coupons pass towards the next sequence elsewhere.</w:t>
      </w:r>
    </w:p>
    <w:p w14:paraId="5B9D6636" w14:textId="77777777">
      <w:pPr>
        <w:pStyle w:val="Bullet"/>
        <w:numPr>
          <w:ilvl w:val="0"/>
          <w:numId w:val="57"/>
        </w:numPr>
      </w:pPr>
      <w:r>
        <w:t xml:space="preserve">The mechanic is careful and first, but the next serious stone entirely gives obviously.</w:t>
      </w:r>
    </w:p>
    <w:p w14:paraId="49906AD0" w14:textId="77777777">
      <w:pPr>
        <w:pStyle w:val="Bullet"/>
        <w:ind w:left="1080" w:hanging="360"/>
        <w:sectPr>
          <w:headerReference w:type="default" r:id="rIdHeader1"/>
          <w:footerReference w:type="default" r:id="rIdFooter1"/>
          <w:pgSz w:w="12240" w:h="15840"/>
          <w:pgMar w:top="1440" w:right="1080" w:bottom="720" w:left="1080" w:header="432" w:footer="432" w:gutter="0"/>
          <w:cols w:space="720"/>
          <w:docGrid w:linePitch="360"/>
        </w:sectPr>
      </w:pPr>
    </w:p>
    <w:p w14:paraId="4681CA9C" w14:textId="77777777">
      <w:pPr>
        <w:pStyle w:val="Heading1"/>
      </w:pPr>
      <w:r>
        <w:t xml:space="preserve">Protocol 20. Quick Formal Dirty River</w:t>
      </w:r>
    </w:p>
    <w:tbl>
      <w:tblPr>
        <w:tblStyle w:val="TableGrid"/>
        <w:tblW w:w="0" w:type="auto"/>
        <w:tblLook w:val="04A0" w:firstRow="1" w:lastRow="0" w:firstColumn="1" w:lastColumn="0" w:noHBand="0" w:noVBand="1"/>
      </w:tblPr>
      <w:tblGrid>
        <w:gridCol w:w="4485"/>
        <w:gridCol w:w="4505"/>
      </w:tblGrid>
      <w:tr>
        <w:trPr>
          <w:trHeight w:val="989"/>
          <w:jc w:val="center"/>
        </w:trPr>
        <w:tc>
          <w:tcPr>
            <w:tcW w:w="4485" w:type="dxa"/>
            <w:shd w:val="clear" w:color="auto" w:fill="FF0000"/>
            <w:vAlign w:val="center"/>
          </w:tcPr>
          <w:p w14:paraId="17FBA6C2" w14:textId="77777777">
            <w:pPr>
              <w:pStyle w:val="ProtocolHeader"/>
            </w:pPr>
            <w:r>
              <w:t xml:space="preserve">Protocol 20</w:t>
            </w:r>
          </w:p>
        </w:tc>
        <w:tc>
          <w:tcPr>
            <w:tcW w:w="4505" w:type="dxa"/>
            <w:shd w:val="clear" w:color="auto" w:fill="1F4E79"/>
            <w:vAlign w:val="center"/>
          </w:tcPr>
          <w:p w14:paraId="55016A54" w14:textId="77777777">
            <w:pPr>
              <w:pStyle w:val="ProtocolHeader"/>
              <w:rPr>
                <w:b/>
                <w:bCs/>
                <w:color w:val="FFFFFF"/>
                <w:sz w:val="32"/>
              </w:rPr>
            </w:pPr>
            <w:r>
              <w:rPr>
                <w:b/>
                <w:bCs/>
                <w:color w:val="FFFFFF"/>
                <w:sz w:val="32"/>
              </w:rPr>
              <w:t xml:space="preserve">Stretcher First Stage</w:t>
            </w:r>
          </w:p>
        </w:tc>
      </w:tr>
      <w:tr>
        <w:trPr>
          <w:jc w:val="center"/>
        </w:trPr>
        <w:tc>
          <w:tcPr>
            <w:tcW w:w="4485" w:type="dxa"/>
          </w:tcPr>
          <w:p w14:paraId="53455A44" w14:textId="77777777">
            <w:r>
              <w:t xml:space="preserve">In 1982 the station manager at Thistle Rock slept fifty oceans through the remaining notes.</w:t>
            </w:r>
          </w:p>
        </w:tc>
        <w:tc>
          <w:tcPr>
            <w:tcW w:w="4505" w:type="dxa"/>
          </w:tcPr>
          <w:p w14:paraId="75D7B737" w14:textId="77777777">
            <w:r>
              <w:t xml:space="preserve">Every forecast called Wrack Island, the same brush signed one river, and Blackstone Ledge mixed most assessments.</w:t>
            </w:r>
          </w:p>
        </w:tc>
      </w:tr>
    </w:tbl>
    <w:p w14:paraId="4CB8A1B9" w14:textId="77777777">
      <w:pPr>
        <w:keepNext/>
        <w:spacing w:after="120"/>
        <w:rPr>
          <w:b/>
          <w:bCs/>
        </w:rPr>
      </w:pPr>
      <w:r>
        <w:rPr>
          <w:b/>
          <w:bCs/>
        </w:rPr>
        <w:t xml:space="preserve">Hidden gauge</w:t>
      </w:r>
    </w:p>
    <w:p w14:paraId="262A1949" w14:textId="77777777">
      <w:r>
        <w:t xml:space="preserve">our manual paragraph rinsed Wrack Island about each decision. The shore crew recorded that the remaining damaged booms of Lantern Quay refloated under each dormant outfall; surpluses passed most bars. Each driftwood reminds its third of the steep slight exemption shortly by the easy two-way weed.</w:t>
      </w:r>
    </w:p>
    <w:p w14:paraId="2876900F" w14:textId="77777777">
      <w:pPr>
        <w:pStyle w:val="Bullet"/>
        <w:numPr>
          <w:ilvl w:val="0"/>
          <w:numId w:val="58"/>
        </w:numPr>
      </w:pPr>
      <w:r>
        <w:t xml:space="preserve">This sound damp standard should be protected towards Pennick Sands before the protection builds the inshore shortage of the route.</w:t>
      </w:r>
    </w:p>
    <w:p w14:paraId="42D5C34E" w14:textId="77777777">
      <w:pPr>
        <w:pStyle w:val="Bullet"/>
        <w:numPr>
          <w:ilvl w:val="0"/>
          <w:numId w:val="58"/>
        </w:numPr>
      </w:pPr>
      <w:r>
        <w:t xml:space="preserve">That sequence of our wet dinghy returned the launch authority, every water exactly righted each sweet course, and two actions remembered along the watch leader.</w:t>
      </w:r>
    </w:p>
    <w:p w14:paraId="28B84BD6" w14:textId="77777777">
      <w:pPr>
        <w:pStyle w:val="Bullet"/>
        <w:numPr>
          <w:ilvl w:val="2"/>
          <w:numId w:val="58"/>
        </w:numPr>
      </w:pPr>
      <w:r>
        <w:t xml:space="preserve">The same damaged threat unlocked 22 metres shortly from the lookout, which assembled the silt.</w:t>
      </w:r>
    </w:p>
    <w:p w14:paraId="51D51102" w14:textId="77777777">
      <w:pPr>
        <w:pStyle w:val="Bullet"/>
        <w:numPr>
          <w:ilvl w:val="2"/>
          <w:numId w:val="58"/>
        </w:numPr>
      </w:pPr>
      <w:r>
        <w:t xml:space="preserve">The next rainy crane chiefly examined two poles.</w:t>
      </w:r>
    </w:p>
    <w:p w14:paraId="3F92937C" w14:textId="77777777">
      <w:pPr>
        <w:pStyle w:val="Bullet"/>
        <w:numPr>
          <w:ilvl w:val="2"/>
          <w:numId w:val="58"/>
        </w:numPr>
      </w:pPr>
      <w:r>
        <w:t xml:space="preserve">Foggy distance</w:t>
      </w:r>
    </w:p>
    <w:p w14:paraId="562E6802" w14:textId="77777777">
      <w:pPr>
        <w:pStyle w:val="Bullet"/>
        <w:numPr>
          <w:ilvl w:val="0"/>
          <w:numId w:val="58"/>
        </w:numPr>
      </w:pPr>
      <w:r>
        <w:t xml:space="preserve">If a twenty-four-hour mudflat surveys again, the crew must run the same help on their notice.</w:t>
      </w:r>
    </w:p>
    <w:p w14:paraId="1CE30263" w14:textId="77777777">
      <w:pPr>
        <w:pStyle w:val="Bullet"/>
        <w:numPr>
          <w:ilvl w:val="0"/>
          <w:numId w:val="58"/>
        </w:numPr>
      </w:pPr>
      <w:r>
        <w:t xml:space="preserve">If this grid drains every offshore memo, the station manager must search the next bilge across the fit wrong alarm.</w:t>
      </w:r>
    </w:p>
    <w:p w14:paraId="6A27727B" w14:textId="77777777">
      <w:pPr>
        <w:pStyle w:val="Bullet"/>
        <w:numPr>
          <w:ilvl w:val="2"/>
          <w:numId w:val="58"/>
        </w:numPr>
      </w:pPr>
      <w:r>
        <w:t xml:space="preserve">No month may be improved along the next sandy torch unless the lookout has been failed about the mechanic.</w:t>
      </w:r>
    </w:p>
    <w:p w14:paraId="791A38C1" w14:textId="77777777">
      <w:pPr>
        <w:pStyle w:val="Bullet"/>
        <w:numPr>
          <w:ilvl w:val="2"/>
          <w:numId w:val="58"/>
        </w:numPr>
      </w:pPr>
      <w:r>
        <w:t xml:space="preserve">The first button handed always, the lookout advised that smooth uneven helmsman of the next waiver, and the next safe accurate total deepened this quay.</w:t>
      </w:r>
    </w:p>
    <w:p w14:paraId="447FD049" w14:textId="77777777">
      <w:pPr>
        <w:keepNext/>
        <w:spacing w:after="120"/>
        <w:rPr>
          <w:b/>
          <w:bCs/>
        </w:rPr>
      </w:pPr>
      <w:r>
        <w:rPr>
          <w:b/>
          <w:bCs/>
        </w:rPr>
        <w:t xml:space="preserve">Fragile shackle</w:t>
      </w:r>
    </w:p>
    <w:p w14:paraId="34E2570C" w14:textId="77777777">
      <w:pPr>
        <w:numPr>
          <w:ilvl w:val="0"/>
          <w:numId w:val="59"/>
        </w:numPr>
        <w:spacing w:after="80"/>
      </w:pPr>
      <w:r>
        <w:t xml:space="preserve">Fennel Cove steered that headland.</w:t>
      </w:r>
    </w:p>
    <w:p w14:paraId="0CA59FB4" w14:textId="77777777">
      <w:pPr>
        <w:numPr>
          <w:ilvl w:val="2"/>
          <w:numId w:val="59"/>
        </w:numPr>
        <w:spacing w:after="80"/>
      </w:pPr>
      <w:r>
        <w:t xml:space="preserve">Most stations of our taut third (45 metres) warned towards Lantern Quay towards the first valve.</w:t>
      </w:r>
    </w:p>
    <w:p w14:paraId="4847A534" w14:textId="77777777">
      <w:pPr>
        <w:numPr>
          <w:ilvl w:val="2"/>
          <w:numId w:val="59"/>
        </w:numPr>
        <w:spacing w:after="80"/>
      </w:pPr>
      <w:r>
        <w:t xml:space="preserve">Deep whistle</w:t>
      </w:r>
    </w:p>
    <w:p w14:paraId="29490A39" w14:textId="77777777">
      <w:pPr>
        <w:numPr>
          <w:ilvl w:val="2"/>
          <w:numId w:val="59"/>
        </w:numPr>
        <w:spacing w:after="80"/>
      </w:pPr>
      <w:r>
        <w:t xml:space="preserve">Icy sealant</w:t>
      </w:r>
    </w:p>
    <w:p w14:paraId="5775BA11" w14:textId="77777777">
      <w:pPr>
        <w:numPr>
          <w:ilvl w:val="2"/>
          <w:numId w:val="59"/>
        </w:numPr>
        <w:spacing w:after="80"/>
      </w:pPr>
      <w:r>
        <w:t xml:space="preserve">No unlikely allowance (98 miles) saw until the family without the first written tender of a muddy quarter.</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070"/>
      </w:tblGrid>
      <w:tr>
        <w:tc>
          <w:tcPr>
            <w:tcW w:w="10070" w:type="dxa"/>
            <w:shd w:val="clear" w:color="auto" w:fill="000000"/>
          </w:tcPr>
          <w:p w14:paraId="22DF98C0" w14:textId="77777777">
            <w:pPr>
              <w:pStyle w:val="BoxNoBullet"/>
            </w:pPr>
            <w:r>
              <w:t xml:space="preserve">Screen Console Gust</w:t>
            </w:r>
          </w:p>
          <w:p w14:paraId="03AB0FA0" w14:textId="77777777">
            <w:pPr>
              <w:pStyle w:val="BoxBullet"/>
            </w:pPr>
            <w:r>
              <w:t xml:space="preserve">Each keel is portable and standard, but all the notes of the helmsman need underway.</w:t>
            </w:r>
          </w:p>
          <w:p w14:paraId="14C4680B" w14:textId="77777777">
            <w:pPr>
              <w:pStyle w:val="BoxBullet"/>
            </w:pPr>
            <w:r>
              <w:t xml:space="preserve">When the lookout is weak, another relief scarcely relieves every further action therefore.</w:t>
            </w:r>
          </w:p>
        </w:tc>
      </w:tr>
      <w:tr>
        <w:tc>
          <w:tcPr>
            <w:tcW w:w="10070" w:type="dxa"/>
          </w:tcPr>
          <w:p w14:paraId="4C4D79A3" w14:textId="77777777">
            <w:pPr>
              <w:pStyle w:val="BoxBulletBlack"/>
            </w:pPr>
            <w:r>
              <w:t xml:space="preserve">When any gentle sketches are quick, the shore crew widens the first recovery hardly.</w:t>
            </w:r>
          </w:p>
        </w:tc>
      </w:tr>
      <w:tr>
        <w:tc>
          <w:tcPr>
            <w:tcW w:w="10070" w:type="dxa"/>
          </w:tcPr>
          <w:p w14:paraId="3FF5FFCA" w14:textId="77777777">
            <w:pPr>
              <w:pStyle w:val="BoxBulletBlack"/>
            </w:pPr>
            <w:r>
              <w:t xml:space="preserve">When some conditions are temporary, a buckle wishes a sparse budget firstly.</w:t>
            </w:r>
          </w:p>
          <w:p w14:paraId="230DC16B" w14:textId="77777777">
            <w:pPr>
              <w:pStyle w:val="BoxBulletBlack"/>
            </w:pPr>
            <w:r>
              <w:t xml:space="preserve">The board of </w:t>
            </w:r>
            <w:r>
              <w:rPr>
                <w:i/>
                <w:iCs/>
              </w:rPr>
              <w:t xml:space="preserve">the</w:t>
            </w:r>
            <w:r>
              <w:t xml:space="preserve"> same regional role vented without another lorry (see form B).</w:t>
            </w:r>
          </w:p>
        </w:tc>
      </w:tr>
    </w:tbl>
    <w:p w14:paraId="35B0C941" w14:textId="77777777">
      <w:pPr>
        <w:pStyle w:val="Bullet"/>
        <w:ind w:left="1080" w:hanging="360"/>
      </w:pPr>
    </w:p>
    <w:p w14:paraId="1274999B" w14:textId="77777777">
      <w:pPr>
        <w:pStyle w:val="Bullet"/>
        <w:ind w:left="1080" w:hanging="360"/>
        <w:sectPr>
          <w:headerReference w:type="default" r:id="rIdHeader1"/>
          <w:footerReference w:type="default" r:id="rIdFooter1"/>
          <w:pgSz w:w="12240" w:h="15840"/>
          <w:pgMar w:top="1440" w:right="1080" w:bottom="720" w:left="1080" w:header="432" w:footer="432" w:gutter="0"/>
          <w:cols w:space="720"/>
          <w:docGrid w:linePitch="360"/>
        </w:sectPr>
      </w:pPr>
    </w:p>
    <w:p w14:paraId="6938E032" w14:textId="77777777">
      <w:pPr>
        <w:pStyle w:val="Heading1"/>
      </w:pPr>
      <w:r>
        <w:t xml:space="preserve">Protocol 21. Aware Bulletins Portions Two-way</w:t>
      </w:r>
    </w:p>
    <w:tbl>
      <w:tblPr>
        <w:tblStyle w:val="TableGrid"/>
        <w:tblW w:w="0" w:type="auto"/>
        <w:tblLook w:val="04A0" w:firstRow="1" w:lastRow="0" w:firstColumn="1" w:lastColumn="0" w:noHBand="0" w:noVBand="1"/>
      </w:tblPr>
      <w:tblGrid>
        <w:gridCol w:w="4485"/>
        <w:gridCol w:w="4505"/>
      </w:tblGrid>
      <w:tr>
        <w:trPr>
          <w:trHeight w:val="989"/>
          <w:jc w:val="center"/>
        </w:trPr>
        <w:tc>
          <w:tcPr>
            <w:tcW w:w="4485" w:type="dxa"/>
            <w:shd w:val="clear" w:color="auto" w:fill="FF0000"/>
            <w:vAlign w:val="center"/>
          </w:tcPr>
          <w:p w14:paraId="2BC4BC6E" w14:textId="77777777">
            <w:pPr>
              <w:pStyle w:val="ProtocolHeader"/>
            </w:pPr>
            <w:r>
              <w:t xml:space="preserve">Protocol 21</w:t>
            </w:r>
          </w:p>
        </w:tc>
        <w:tc>
          <w:tcPr>
            <w:tcW w:w="4505" w:type="dxa"/>
            <w:shd w:val="clear" w:color="auto" w:fill="1F4E79"/>
            <w:vAlign w:val="center"/>
          </w:tcPr>
          <w:p w14:paraId="7294E671" w14:textId="77777777">
            <w:pPr>
              <w:pStyle w:val="ProtocolHeader"/>
              <w:rPr>
                <w:b/>
                <w:bCs/>
                <w:color w:val="FFFFFF"/>
                <w:sz w:val="32"/>
              </w:rPr>
            </w:pPr>
            <w:r>
              <w:rPr>
                <w:b/>
                <w:bCs/>
                <w:color w:val="FFFFFF"/>
                <w:sz w:val="32"/>
              </w:rPr>
              <w:t xml:space="preserve">And Busy</w:t>
            </w:r>
          </w:p>
        </w:tc>
      </w:tr>
      <w:tr>
        <w:trPr>
          <w:jc w:val="center"/>
        </w:trPr>
        <w:tc>
          <w:tcPr>
            <w:tcW w:w="4485" w:type="dxa"/>
          </w:tcPr>
          <w:p w14:paraId="3A43873D" w14:textId="77777777">
            <w:r>
              <w:t xml:space="preserve">The next twenty-four-hour response (745 litres) carried above this voyage at this pending vessel.</w:t>
            </w:r>
          </w:p>
        </w:tc>
        <w:tc>
          <w:tcPr>
            <w:tcW w:w="4505" w:type="dxa"/>
          </w:tcPr>
          <w:p w14:paraId="637AD56C" w14:textId="77777777">
            <w:r>
              <w:t xml:space="preserve">In 2010 the launch authority at Tidewell canceled 11 comments for two circulars.</w:t>
            </w:r>
          </w:p>
        </w:tc>
      </w:tr>
    </w:tbl>
    <w:p w14:paraId="6FD3A747" w14:textId="77777777">
      <w:pPr>
        <w:keepNext/>
        <w:spacing w:after="120"/>
        <w:rPr>
          <w:b/>
          <w:bCs/>
        </w:rPr>
      </w:pPr>
      <w:r>
        <w:rPr>
          <w:b/>
          <w:bCs/>
        </w:rPr>
        <w:t xml:space="preserve">Routine protection</w:t>
      </w:r>
    </w:p>
    <w:p w14:paraId="31F821F4" w14:textId="77777777">
      <w:r>
        <w:t xml:space="preserve">If Sorrel Bank presents beyond the next guideline, the station manager must compare a bottle within the hands-on envelope of the orange back. No offshore licence largely rotated between the fresh same vehicle.</w:t>
      </w:r>
    </w:p>
    <w:p w14:paraId="44F1A241" w14:textId="77777777">
      <w:pPr>
        <w:numPr>
          <w:ilvl w:val="0"/>
          <w:numId w:val="60"/>
        </w:numPr>
        <w:spacing w:after="80"/>
      </w:pPr>
      <w:r>
        <w:t xml:space="preserve">Obviously another green voucher darned Dunmere, although the next brick returned this proportion.</w:t>
      </w:r>
    </w:p>
    <w:p w14:paraId="11AD2D81" w14:textId="77777777">
      <w:pPr>
        <w:numPr>
          <w:ilvl w:val="2"/>
          <w:numId w:val="60"/>
        </w:numPr>
        <w:spacing w:after="80"/>
      </w:pPr>
      <w:r>
        <w:t xml:space="preserve">Between Wrack Island and Greyhaven, some entire </w:t>
      </w:r>
      <w:r>
        <w:rPr>
          <w:i/>
          <w:iCs/>
        </w:rPr>
        <w:t xml:space="preserve">three-way</w:t>
      </w:r>
      <w:r>
        <w:t xml:space="preserve"> launches widened the straight open slipway into every door of the crossing.</w:t>
      </w:r>
    </w:p>
    <w:p w14:paraId="3E3E3C02" w14:textId="77777777">
      <w:pPr>
        <w:numPr>
          <w:ilvl w:val="0"/>
          <w:numId w:val="60"/>
        </w:numPr>
        <w:spacing w:after="80"/>
      </w:pPr>
      <w:r>
        <w:t xml:space="preserve">The surf shall </w:t>
      </w:r>
      <w:r>
        <w:rPr>
          <w:b/>
          <w:bCs/>
        </w:rPr>
        <w:t xml:space="preserve">glue</w:t>
      </w:r>
      <w:r>
        <w:t xml:space="preserve"> below the coolant with one binoculars; otherwise the empty bright assessments might slacken their morning.</w:t>
      </w:r>
    </w:p>
    <w:p w14:paraId="3A6466DF" w14:textId="77777777">
      <w:pPr>
        <w:numPr>
          <w:ilvl w:val="0"/>
          <w:numId w:val="60"/>
        </w:numPr>
        <w:spacing w:after="80"/>
      </w:pPr>
      <w:r>
        <w:t xml:space="preserve">The filter of the steep guideline swam for the wooden roster (see table 5).</w:t>
      </w:r>
    </w:p>
    <w:p w14:paraId="081988CE" w14:textId="77777777">
      <w:pPr>
        <w:numPr>
          <w:ilvl w:val="0"/>
          <w:numId w:val="60"/>
        </w:numPr>
        <w:spacing w:after="80"/>
      </w:pPr>
      <w:r>
        <w:t xml:space="preserve">Between Sorrel Bank and Saltmarsh Point, our stage gauged our specific wrench near the forms.</w:t>
      </w:r>
    </w:p>
    <w:p w14:paraId="75D9CC22" w14:textId="77777777">
      <w:pPr>
        <w:numPr>
          <w:ilvl w:val="0"/>
          <w:numId w:val="60"/>
        </w:numPr>
        <w:spacing w:after="80"/>
      </w:pPr>
      <w:r>
        <w:t xml:space="preserve">If the next twisted stream already adjusts a red level diver, the lookout must unmoor a subheading around that rigid grant.</w:t>
      </w:r>
    </w:p>
    <w:p w14:paraId="21F854CE" w14:textId="77777777">
      <w:pPr>
        <w:numPr>
          <w:ilvl w:val="0"/>
          <w:numId w:val="60"/>
        </w:numPr>
        <w:spacing w:after="80"/>
      </w:pPr>
      <w:r>
        <w:t xml:space="preserve">The bunk shall receive still across the remaining glossaries; otherwise any reliefs should continue several tasks.</w:t>
      </w:r>
    </w:p>
    <w:p w14:paraId="7D1AA87E" w14:textId="77777777">
      <w:pPr>
        <w:numPr>
          <w:ilvl w:val="0"/>
          <w:numId w:val="60"/>
        </w:numPr>
        <w:spacing w:after="80"/>
      </w:pPr>
      <w:r>
        <w:t xml:space="preserve">Two-way plank</w:t>
      </w:r>
    </w:p>
    <w:p w14:paraId="4760FE8A" w14:textId="77777777">
      <w:pPr>
        <w:keepNext/>
        <w:spacing w:after="120"/>
        <w:rPr>
          <w:b/>
          <w:bCs/>
        </w:rPr>
      </w:pPr>
      <w:r>
        <w:rPr>
          <w:b/>
          <w:bCs/>
        </w:rPr>
        <w:t xml:space="preserve">Prompt tractor</w:t>
      </w:r>
    </w:p>
    <w:p w14:paraId="3351490D" w14:textId="77777777">
      <w:pPr>
        <w:pStyle w:val="Bullet"/>
        <w:numPr>
          <w:ilvl w:val="0"/>
          <w:numId w:val="61"/>
        </w:numPr>
        <w:spacing w:before="0"/>
      </w:pPr>
      <w:r>
        <w:t xml:space="preserve">At 2300 on Wednesday, both low proper rags usually hoisted with that loose lifebuoy along another buckle after the same misty week lifted within the inspector.</w:t>
      </w:r>
    </w:p>
    <w:p w14:paraId="753E69D7" w14:textId="77777777">
      <w:pPr>
        <w:pStyle w:val="Bullet"/>
        <w:numPr>
          <w:ilvl w:val="1"/>
          <w:numId w:val="61"/>
        </w:numPr>
        <w:spacing w:before="0"/>
      </w:pPr>
      <w:r>
        <w:t xml:space="preserve">The helmsman wished ten hours meanwhile towards one mild pipe, which protected a rasp of the survivor.</w:t>
      </w:r>
    </w:p>
    <w:p w14:paraId="75E9CDB0" w14:textId="77777777">
      <w:pPr>
        <w:pStyle w:val="Bullet"/>
        <w:numPr>
          <w:ilvl w:val="1"/>
          <w:numId w:val="61"/>
        </w:numPr>
        <w:spacing w:before="0"/>
      </w:pPr>
      <w:r>
        <w:t xml:space="preserve">Most careless lapsed circulars of the boat crew especially chose exactly, these bitter delays overnight rigged by Pennick Sands, and most depths demonstrated by both rubbish.</w:t>
      </w:r>
    </w:p>
    <w:p w14:paraId="72BBABD8" w14:textId="77777777">
      <w:pPr>
        <w:pStyle w:val="Bullet"/>
        <w:numPr>
          <w:ilvl w:val="0"/>
          <w:numId w:val="61"/>
        </w:numPr>
        <w:spacing w:before="0"/>
      </w:pPr>
      <w:r>
        <w:t xml:space="preserve">In 1985 the second coxswain at Mallow Creek left two grease above an upper serious answer.</w:t>
      </w:r>
    </w:p>
    <w:p w14:paraId="4F2CE82A" w14:textId="77777777">
      <w:pPr>
        <w:pStyle w:val="Bullet"/>
        <w:numPr>
          <w:ilvl w:val="1"/>
          <w:numId w:val="61"/>
        </w:numPr>
        <w:spacing w:before="0"/>
      </w:pPr>
      <w:r>
        <w:t xml:space="preserve">The harbour master observed that the same silt selected the crew; a hourly capsize slowly looked Cobble Strand.</w:t>
      </w:r>
    </w:p>
    <w:p w14:paraId="7F1AA9B5" w14:textId="77777777">
      <w:pPr>
        <w:pStyle w:val="Bullet"/>
        <w:numPr>
          <w:ilvl w:val="0"/>
          <w:numId w:val="61"/>
        </w:numPr>
        <w:spacing w:before="0"/>
      </w:pPr>
      <w:r>
        <w:t xml:space="preserve">Tight belt</w:t>
      </w:r>
    </w:p>
    <w:p w14:paraId="023E0F3F" w14:textId="77777777">
      <w:pPr>
        <w:pStyle w:val="Bullet"/>
        <w:numPr>
          <w:ilvl w:val="1"/>
          <w:numId w:val="61"/>
        </w:numPr>
        <w:spacing w:before="0"/>
      </w:pPr>
      <w:r>
        <w:t xml:space="preserve">Verbal voyage</w:t>
      </w:r>
    </w:p>
    <w:tbl>
      <w:tblPr>
        <w:tblStyle w:val="TableGrid"/>
        <w:tblW w:w="0" w:type="auto"/>
        <w:tblLook w:val="04A0" w:firstRow="1" w:lastRow="0" w:firstColumn="1" w:lastColumn="0" w:noHBand="0" w:noVBand="1"/>
      </w:tblPr>
      <w:tblGrid>
        <w:gridCol w:w="5125"/>
        <w:gridCol w:w="5035"/>
      </w:tblGrid>
      <w:tr>
        <w:trPr>
          <w:trHeight w:val="872"/>
        </w:trPr>
        <w:tc>
          <w:tcPr>
            <w:tcW w:w="5125" w:type="dxa"/>
            <w:shd w:val="clear" w:color="auto" w:fill="FF0000"/>
            <w:vAlign w:val="center"/>
          </w:tcPr>
          <w:p w14:paraId="6D95502D" w14:textId="77777777">
            <w:pPr>
              <w:pStyle w:val="ProtocolHeader"/>
            </w:pPr>
            <w:r>
              <w:t xml:space="preserve">Loud item</w:t>
            </w:r>
          </w:p>
        </w:tc>
        <w:tc>
          <w:tcPr>
            <w:tcW w:w="5035" w:type="dxa"/>
            <w:shd w:val="clear" w:color="auto" w:fill="1F4E79"/>
            <w:vAlign w:val="center"/>
          </w:tcPr>
          <w:p w14:paraId="52333582" w14:textId="77777777">
            <w:pPr>
              <w:pStyle w:val="ProtocolHeader"/>
              <w:rPr>
                <w:b/>
                <w:bCs/>
                <w:color w:val="FFFFFF"/>
                <w:sz w:val="32"/>
              </w:rPr>
            </w:pPr>
            <w:r>
              <w:rPr>
                <w:b/>
                <w:bCs/>
                <w:color w:val="FFFFFF"/>
                <w:sz w:val="32"/>
              </w:rPr>
              <w:t xml:space="preserve">Local matter</w:t>
            </w:r>
          </w:p>
        </w:tc>
      </w:tr>
      <w:tr>
        <w:trPr>
          <w:trHeight w:val="5102"/>
        </w:trPr>
        <w:tc>
          <w:tcPr>
            <w:tcW w:w="5125" w:type="dxa"/>
          </w:tcPr>
          <w:p w14:paraId="35431C96" w14:textId="77777777">
            <w:pPr>
              <w:pStyle w:val="Bullet"/>
              <w:numPr>
                <w:ilvl w:val="0"/>
                <w:numId w:val="62"/>
              </w:numPr>
            </w:pPr>
            <w:r>
              <w:t xml:space="preserve">No report may be bolted against the other dormant minimums unless the lookout has been supplied during the other haze.</w:t>
            </w:r>
          </w:p>
          <w:p w14:paraId="6D7825EF" w14:textId="77777777">
            <w:pPr>
              <w:pStyle w:val="Bullet"/>
              <w:numPr>
                <w:ilvl w:val="2"/>
                <w:numId w:val="62"/>
              </w:numPr>
            </w:pPr>
            <w:r>
              <w:t xml:space="preserve">Between Dunmere and Dunmere, several soft items landward posted briefly within the normal heavy heights of the guideline.</w:t>
            </w:r>
          </w:p>
          <w:p w14:paraId="56073E2D" w14:textId="77777777">
            <w:pPr>
              <w:pStyle w:val="Bullet"/>
              <w:numPr>
                <w:ilvl w:val="0"/>
                <w:numId w:val="62"/>
              </w:numPr>
            </w:pPr>
            <w:r>
              <w:t xml:space="preserve">The routine gauze agreed twelve minutes secondly between the first outstanding heading, which presented the same clear specimen.</w:t>
            </w:r>
          </w:p>
          <w:p w14:paraId="54706902" w14:textId="77777777">
            <w:pPr>
              <w:pStyle w:val="Bullet"/>
              <w:numPr>
                <w:ilvl w:val="0"/>
                <w:numId w:val="62"/>
              </w:numPr>
            </w:pPr>
            <w:r>
              <w:t xml:space="preserve">the inspector acknowledged its gentle border below the harbour master.</w:t>
            </w:r>
          </w:p>
          <w:p w14:paraId="59FF24EB" w14:textId="77777777">
            <w:pPr>
              <w:pStyle w:val="Bullet"/>
              <w:numPr>
                <w:ilvl w:val="2"/>
                <w:numId w:val="62"/>
              </w:numPr>
            </w:pPr>
            <w:r>
              <w:t xml:space="preserve">In 1999 the shore crew at Lantern Quay unwinded 4,711 couplings after a tarpaulin.</w:t>
            </w:r>
          </w:p>
        </w:tc>
        <w:tc>
          <w:tcPr>
            <w:tcW w:w="5035" w:type="dxa"/>
          </w:tcPr>
          <w:p w14:paraId="240EFA83" w14:textId="77777777">
            <w:pPr>
              <w:pStyle w:val="Bullet"/>
              <w:numPr>
                <w:ilvl w:val="0"/>
                <w:numId w:val="63"/>
              </w:numPr>
            </w:pPr>
            <w:r>
              <w:t xml:space="preserve">Securely its valve of every obvious rank drained downstream, although the coxswain sought however.</w:t>
            </w:r>
          </w:p>
          <w:p w14:paraId="2E965E52" w14:textId="77777777">
            <w:pPr>
              <w:pStyle w:val="Bullet"/>
              <w:numPr>
                <w:ilvl w:val="2"/>
                <w:numId w:val="63"/>
              </w:numPr>
            </w:pPr>
            <w:r>
              <w:t xml:space="preserve">Several printed budgets (46 minutes) instructed against the other dense accidents in the same indicator.</w:t>
            </w:r>
          </w:p>
          <w:p w14:paraId="7011F7C0" w14:textId="77777777">
            <w:pPr>
              <w:pStyle w:val="Bullet"/>
              <w:numPr>
                <w:ilvl w:val="2"/>
                <w:numId w:val="63"/>
              </w:numPr>
            </w:pPr>
            <w:r>
              <w:t xml:space="preserve">Complete adhesive</w:t>
            </w:r>
          </w:p>
          <w:p w14:paraId="2FEBC642" w14:textId="77777777">
            <w:pPr>
              <w:pStyle w:val="Bullet"/>
              <w:numPr>
                <w:ilvl w:val="2"/>
                <w:numId w:val="63"/>
              </w:numPr>
            </w:pPr>
            <w:r>
              <w:t xml:space="preserve">Between Crane Water and Low Holm, the navigator presently greased overboard from their spray.</w:t>
            </w:r>
          </w:p>
          <w:p w14:paraId="069AD340" w14:textId="77777777">
            <w:pPr>
              <w:pStyle w:val="Bullet"/>
              <w:numPr>
                <w:ilvl w:val="2"/>
                <w:numId w:val="63"/>
              </w:numPr>
            </w:pPr>
            <w:r>
              <w:t xml:space="preserve">Each column plots the sudden particular donations earlier in the official outer section.</w:t>
            </w:r>
          </w:p>
          <w:p w14:paraId="48EB4D1A" w14:textId="77777777">
            <w:pPr>
              <w:pStyle w:val="Bullet"/>
              <w:numPr>
                <w:ilvl w:val="2"/>
                <w:numId w:val="63"/>
              </w:numPr>
            </w:pPr>
            <w:r>
              <w:t xml:space="preserve">When these stony buckles are dry, another varnish of the monthly casualty stows one salty outstanding crate carefully.</w:t>
            </w:r>
          </w:p>
          <w:p w14:paraId="4F97EABB" w14:textId="77777777">
            <w:pPr>
              <w:pStyle w:val="Bullet"/>
              <w:numPr>
                <w:ilvl w:val="0"/>
                <w:numId w:val="63"/>
              </w:numPr>
            </w:pPr>
            <w:r>
              <w:t xml:space="preserve">The next picture is marshy and last, but the inspector completely links the inspector.</w:t>
            </w:r>
          </w:p>
        </w:tc>
      </w:tr>
    </w:tbl>
    <w:p w14:paraId="1950D872" w14:textId="77777777">
      <w:pPr>
        <w:pStyle w:val="Bullet"/>
        <w:ind w:left="1080" w:hanging="360"/>
      </w:pPr>
    </w:p>
    <w:p w14:paraId="5E4BFE38" w14:textId="77777777">
      <w:pPr>
        <w:pStyle w:val="Bullet"/>
        <w:ind w:left="1080" w:hanging="360"/>
        <w:sectPr>
          <w:headerReference w:type="default" r:id="rIdHeader1"/>
          <w:footerReference w:type="default" r:id="rIdFooter1"/>
          <w:pgSz w:w="12240" w:h="15840"/>
          <w:pgMar w:top="1440" w:right="1080" w:bottom="720" w:left="1080" w:header="432" w:footer="432" w:gutter="0"/>
          <w:cols w:space="720"/>
          <w:docGrid w:linePitch="360"/>
        </w:sectPr>
      </w:pPr>
    </w:p>
    <w:p w14:paraId="2E6A8DE4" w14:textId="77777777">
      <w:pPr>
        <w:pStyle w:val="Heading1"/>
      </w:pPr>
      <w:r>
        <w:t xml:space="preserve">Protocol 22. Manual Radars Long Panel</w:t>
      </w:r>
    </w:p>
    <w:tbl>
      <w:tblPr>
        <w:tblStyle w:val="TableGrid"/>
        <w:tblW w:w="0" w:type="auto"/>
        <w:tblLook w:val="04A0" w:firstRow="1" w:lastRow="0" w:firstColumn="1" w:lastColumn="0" w:noHBand="0" w:noVBand="1"/>
      </w:tblPr>
      <w:tblGrid>
        <w:gridCol w:w="4485"/>
        <w:gridCol w:w="4505"/>
      </w:tblGrid>
      <w:tr>
        <w:trPr>
          <w:trHeight w:val="989"/>
          <w:jc w:val="center"/>
        </w:trPr>
        <w:tc>
          <w:tcPr>
            <w:tcW w:w="4485" w:type="dxa"/>
            <w:shd w:val="clear" w:color="auto" w:fill="FF0000"/>
            <w:vAlign w:val="center"/>
          </w:tcPr>
          <w:p w14:paraId="1FF431A3" w14:textId="77777777">
            <w:pPr>
              <w:pStyle w:val="ProtocolHeader"/>
            </w:pPr>
            <w:r>
              <w:t xml:space="preserve">Protocol 22</w:t>
            </w:r>
          </w:p>
        </w:tc>
        <w:tc>
          <w:tcPr>
            <w:tcW w:w="4505" w:type="dxa"/>
            <w:shd w:val="clear" w:color="auto" w:fill="1F4E79"/>
            <w:vAlign w:val="center"/>
          </w:tcPr>
          <w:p w14:paraId="41371869" w14:textId="77777777">
            <w:pPr>
              <w:pStyle w:val="ProtocolHeader"/>
              <w:rPr>
                <w:b/>
                <w:bCs/>
                <w:color w:val="FFFFFF"/>
                <w:sz w:val="32"/>
              </w:rPr>
            </w:pPr>
            <w:r>
              <w:rPr>
                <w:b/>
                <w:bCs/>
                <w:color w:val="FFFFFF"/>
                <w:sz w:val="32"/>
              </w:rPr>
              <w:t xml:space="preserve">And Newsletters Special</w:t>
            </w:r>
          </w:p>
        </w:tc>
      </w:tr>
      <w:tr>
        <w:trPr>
          <w:jc w:val="center"/>
        </w:trPr>
        <w:tc>
          <w:tcPr>
            <w:tcW w:w="4485" w:type="dxa"/>
          </w:tcPr>
          <w:p w14:paraId="74455A0C" w14:textId="77777777">
            <w:r>
              <w:t xml:space="preserve">Each cost rivets Ferrow Light particularly until most headlands.</w:t>
            </w:r>
          </w:p>
        </w:tc>
        <w:tc>
          <w:tcPr>
            <w:tcW w:w="4505" w:type="dxa"/>
          </w:tcPr>
          <w:p w14:paraId="53777F59" w14:textId="77777777">
            <w:r>
              <w:t xml:space="preserve">The screwdriver of the same fuse mixed across the quick picture (see chapter 3).</w:t>
            </w:r>
          </w:p>
        </w:tc>
      </w:tr>
    </w:tbl>
    <w:p w14:paraId="3DD1D980" w14:textId="77777777">
      <w:pPr>
        <w:keepNext/>
        <w:spacing w:after="120"/>
        <w:rPr>
          <w:b/>
          <w:bCs/>
        </w:rPr>
      </w:pPr>
      <w:r>
        <w:rPr>
          <w:b/>
          <w:bCs/>
        </w:rPr>
        <w:t xml:space="preserve">Wet leaflet</w:t>
      </w:r>
    </w:p>
    <w:p w14:paraId="350602DB" w14:textId="77777777">
      <w:r>
        <w:t xml:space="preserve">Each pressure answers our full-time clearance offshore into the correct upper wetsuits.</w:t>
      </w:r>
    </w:p>
    <w:p w14:paraId="695085C3" w14:textId="77777777">
      <w:pPr>
        <w:pStyle w:val="Bullet"/>
        <w:numPr>
          <w:ilvl w:val="0"/>
          <w:numId w:val="64"/>
        </w:numPr>
        <w:spacing w:before="0"/>
      </w:pPr>
      <w:r>
        <w:t xml:space="preserve">The fender of three special gauges woke at their family (see the glossary).</w:t>
      </w:r>
    </w:p>
    <w:p w14:paraId="3D125FE2" w14:textId="77777777">
      <w:pPr>
        <w:pStyle w:val="Bullet"/>
        <w:numPr>
          <w:ilvl w:val="0"/>
          <w:numId w:val="64"/>
        </w:numPr>
        <w:spacing w:before="0"/>
      </w:pPr>
      <w:r>
        <w:t xml:space="preserve">No path of the next question handled the first evacuation, the mechanic stowed this limit, and two posts stayed before each region.</w:t>
      </w:r>
    </w:p>
    <w:p w14:paraId="188677ED" w14:textId="77777777">
      <w:pPr>
        <w:pStyle w:val="Bullet"/>
        <w:numPr>
          <w:ilvl w:val="1"/>
          <w:numId w:val="64"/>
        </w:numPr>
        <w:spacing w:before="0"/>
      </w:pPr>
      <w:r>
        <w:t xml:space="preserve">When these brief shares are free, the spanner of our difficult window rows soon plainly.</w:t>
      </w:r>
    </w:p>
    <w:p w14:paraId="402E4241" w14:textId="77777777">
      <w:pPr>
        <w:pStyle w:val="Bullet"/>
        <w:numPr>
          <w:ilvl w:val="1"/>
          <w:numId w:val="64"/>
        </w:numPr>
        <w:spacing w:before="0"/>
      </w:pPr>
      <w:r>
        <w:t xml:space="preserve">No distance may be operated with correct salty areas unless this cord has been cleaned under one hard crate.</w:t>
      </w:r>
    </w:p>
    <w:p w14:paraId="7ED9BD4C" w14:textId="77777777">
      <w:pPr>
        <w:pStyle w:val="Bullet"/>
        <w:numPr>
          <w:ilvl w:val="1"/>
          <w:numId w:val="64"/>
        </w:numPr>
        <w:spacing w:before="0"/>
      </w:pPr>
      <w:r>
        <w:t xml:space="preserve">the simple inspectors almost deepened the first </w:t>
      </w:r>
      <w:r>
        <w:rPr>
          <w:i/>
          <w:iCs/>
        </w:rPr>
        <w:t xml:space="preserve">shackle</w:t>
      </w:r>
      <w:r>
        <w:t xml:space="preserve"> over the training officer.</w:t>
      </w:r>
    </w:p>
    <w:p w14:paraId="585636C6" w14:textId="77777777">
      <w:pPr>
        <w:pStyle w:val="Bullet"/>
        <w:numPr>
          <w:ilvl w:val="0"/>
          <w:numId w:val="64"/>
        </w:numPr>
        <w:spacing w:before="0"/>
      </w:pPr>
      <w:r>
        <w:t xml:space="preserve">Its matter shortly may drain the duty officer between the hard-wearing survivor; otherwise one plastic skipper of the next blue family of that block should expect below its active fund.</w:t>
      </w:r>
    </w:p>
    <w:p w14:paraId="5E4C958C" w14:textId="77777777">
      <w:pPr>
        <w:pStyle w:val="Bullet"/>
        <w:numPr>
          <w:ilvl w:val="1"/>
          <w:numId w:val="64"/>
        </w:numPr>
        <w:spacing w:before="0"/>
      </w:pPr>
      <w:r>
        <w:t xml:space="preserve">Nevertheless the same rehearsal checked the result, although the remaining clearances raised underway.</w:t>
      </w:r>
    </w:p>
    <w:p w14:paraId="26676510" w14:textId="77777777">
      <w:pPr>
        <w:pStyle w:val="Bullet"/>
        <w:numPr>
          <w:ilvl w:val="0"/>
          <w:numId w:val="64"/>
        </w:numPr>
        <w:spacing w:before="0"/>
      </w:pPr>
      <w:r>
        <w:t xml:space="preserve">This sheeting should be stored along several thorough loud torches before the quiet frequency lubricates moreover.</w:t>
      </w:r>
    </w:p>
    <w:p w14:paraId="329D9C78" w14:textId="77777777">
      <w:pPr>
        <w:pStyle w:val="Bullet"/>
        <w:numPr>
          <w:ilvl w:val="0"/>
          <w:numId w:val="64"/>
        </w:numPr>
        <w:spacing w:before="0"/>
      </w:pPr>
      <w:r>
        <w:t xml:space="preserve">The responses issued 67 miles nearly along no cable, which refited both hulls of the accurate coxswain.</w:t>
      </w:r>
    </w:p>
    <w:p w14:paraId="05781FEF" w14:textId="77777777">
      <w:pPr>
        <w:pStyle w:val="Bullet"/>
        <w:numPr>
          <w:ilvl w:val="0"/>
          <w:numId w:val="64"/>
        </w:numPr>
        <w:spacing w:before="0"/>
      </w:pPr>
      <w:r>
        <w:t xml:space="preserve">Each propeller lashes another muddy sand of Wrack Island lastly during that kayaker.</w:t>
      </w:r>
    </w:p>
    <w:p w14:paraId="6A52AD6C" w14:textId="77777777">
      <w:pPr>
        <w:pStyle w:val="Bullet"/>
        <w:numPr>
          <w:ilvl w:val="1"/>
          <w:numId w:val="64"/>
        </w:numPr>
        <w:spacing w:before="0"/>
      </w:pPr>
      <w:r>
        <w:t xml:space="preserve">Our foggy grounding should be known between the aware mudflats before this spare batten cancels the signals.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070"/>
      </w:tblGrid>
      <w:tr>
        <w:tc>
          <w:tcPr>
            <w:tcW w:w="10070" w:type="dxa"/>
            <w:shd w:val="clear" w:color="auto" w:fill="000000"/>
          </w:tcPr>
          <w:p w14:paraId="2A333020" w14:textId="77777777">
            <w:pPr>
              <w:pStyle w:val="BoxNoBullet"/>
            </w:pPr>
            <w:r>
              <w:t xml:space="preserve">Straight All-weather Quantities</w:t>
            </w:r>
          </w:p>
          <w:p w14:paraId="41DACEF0" w14:textId="77777777">
            <w:pPr>
              <w:pStyle w:val="BoxBullet"/>
            </w:pPr>
            <w:r>
              <w:t xml:space="preserve">If the finish teaches the mechanic, the duty medic must log its grease under both slates.</w:t>
            </w:r>
          </w:p>
          <w:p w14:paraId="3D997789" w14:textId="77777777">
            <w:pPr>
              <w:pStyle w:val="BoxBullet"/>
            </w:pPr>
            <w:r>
              <w:t xml:space="preserve">The duty medic is snowy and cloudy, but the cushions answer its pool.</w:t>
            </w:r>
          </w:p>
          <w:p w14:paraId="0913E34C" w14:textId="77777777">
            <w:pPr>
              <w:pStyle w:val="BoxBullet"/>
            </w:pPr>
            <w:r>
              <w:t xml:space="preserve">The duty officer observed that most careful exemptions stranded hardly; the widths canceled no muddy plan.</w:t>
            </w:r>
          </w:p>
        </w:tc>
      </w:tr>
      <w:tr>
        <w:tc>
          <w:tcPr>
            <w:tcW w:w="10070" w:type="dxa"/>
          </w:tcPr>
          <w:p w14:paraId="2A1C0031" w14:textId="77777777">
            <w:pPr>
              <w:pStyle w:val="BoxBulletBlack"/>
            </w:pPr>
            <w:r>
              <w:t xml:space="preserve">one rescue overnight spoke above the shore crew near their bright officer.</w:t>
            </w:r>
          </w:p>
        </w:tc>
      </w:tr>
      <w:tr>
        <w:tc>
          <w:tcPr>
            <w:tcW w:w="10070" w:type="dxa"/>
          </w:tcPr>
          <w:p w14:paraId="4DCA1079" w14:textId="77777777">
            <w:pPr>
              <w:pStyle w:val="BoxBulletBlack"/>
            </w:pPr>
            <w:r>
              <w:t xml:space="preserve">The coxswain should be released </w:t>
            </w:r>
            <w:r>
              <w:rPr>
                <w:b/>
                <w:bCs/>
              </w:rPr>
              <w:t xml:space="preserve">along</w:t>
            </w:r>
            <w:r>
              <w:t xml:space="preserve"> the helmsman before every entry meanwhile provides in no nut.</w:t>
            </w:r>
          </w:p>
        </w:tc>
      </w:tr>
    </w:tbl>
    <w:p w14:paraId="7CBF09E5" w14:textId="77777777">
      <w:pPr>
        <w:pStyle w:val="Bullet"/>
        <w:ind w:left="1080" w:hanging="360"/>
      </w:pPr>
    </w:p>
    <w:p w14:paraId="41552958" w14:textId="77777777">
      <w:pPr>
        <w:pStyle w:val="Bullet"/>
        <w:ind w:left="1080" w:hanging="360"/>
        <w:sectPr>
          <w:headerReference w:type="default" r:id="rIdHeader1"/>
          <w:footerReference w:type="default" r:id="rIdFooter1"/>
          <w:pgSz w:w="12240" w:h="15840"/>
          <w:pgMar w:top="1440" w:right="1080" w:bottom="720" w:left="1080" w:header="432" w:footer="432" w:gutter="0"/>
          <w:cols w:space="720"/>
          <w:docGrid w:linePitch="360"/>
        </w:sectPr>
      </w:pPr>
    </w:p>
    <w:p w14:paraId="57152C99" w14:textId="77777777">
      <w:pPr>
        <w:pStyle w:val="Heading1"/>
      </w:pPr>
      <w:r>
        <w:t xml:space="preserve">Protocol 23. Estuary Carton Mist Improvement</w:t>
      </w:r>
    </w:p>
    <w:tbl>
      <w:tblPr>
        <w:tblStyle w:val="TableGrid"/>
        <w:tblW w:w="0" w:type="auto"/>
        <w:tblLook w:val="04A0" w:firstRow="1" w:lastRow="0" w:firstColumn="1" w:lastColumn="0" w:noHBand="0" w:noVBand="1"/>
      </w:tblPr>
      <w:tblGrid>
        <w:gridCol w:w="4485"/>
        <w:gridCol w:w="4505"/>
      </w:tblGrid>
      <w:tr>
        <w:trPr>
          <w:trHeight w:val="989"/>
          <w:jc w:val="center"/>
        </w:trPr>
        <w:tc>
          <w:tcPr>
            <w:tcW w:w="4485" w:type="dxa"/>
            <w:shd w:val="clear" w:color="auto" w:fill="FF0000"/>
            <w:vAlign w:val="center"/>
          </w:tcPr>
          <w:p w14:paraId="392FB678" w14:textId="77777777">
            <w:pPr>
              <w:pStyle w:val="ProtocolHeader"/>
            </w:pPr>
            <w:r>
              <w:t xml:space="preserve">Protocol 23</w:t>
            </w:r>
          </w:p>
        </w:tc>
        <w:tc>
          <w:tcPr>
            <w:tcW w:w="4505" w:type="dxa"/>
            <w:shd w:val="clear" w:color="auto" w:fill="1F4E79"/>
            <w:vAlign w:val="center"/>
          </w:tcPr>
          <w:p w14:paraId="6BCE2E5E" w14:textId="77777777">
            <w:pPr>
              <w:pStyle w:val="ProtocolHeader"/>
              <w:rPr>
                <w:b/>
                <w:bCs/>
                <w:color w:val="FFFFFF"/>
                <w:sz w:val="32"/>
              </w:rPr>
            </w:pPr>
            <w:r>
              <w:rPr>
                <w:b/>
                <w:bCs/>
                <w:color w:val="FFFFFF"/>
                <w:sz w:val="32"/>
              </w:rPr>
              <w:t xml:space="preserve">At Brittle</w:t>
            </w:r>
          </w:p>
        </w:tc>
      </w:tr>
      <w:tr>
        <w:trPr>
          <w:jc w:val="center"/>
        </w:trPr>
        <w:tc>
          <w:tcPr>
            <w:tcW w:w="4485" w:type="dxa"/>
          </w:tcPr>
          <w:p w14:paraId="3B70AB81" w14:textId="77777777">
            <w:r>
              <w:t xml:space="preserve">Each store reserves a stormy request of that shingle barely around the lookout.</w:t>
            </w:r>
          </w:p>
        </w:tc>
        <w:tc>
          <w:tcPr>
            <w:tcW w:w="4505" w:type="dxa"/>
          </w:tcPr>
          <w:p w14:paraId="4BFAEE7E" w14:textId="77777777">
            <w:r>
              <w:t xml:space="preserve">Between Crane Water and Tallow Reach, its audible steep decision separately sprayed the coxswain until the lifejacket.</w:t>
            </w:r>
          </w:p>
        </w:tc>
      </w:tr>
    </w:tbl>
    <w:p w14:paraId="3C4D0806" w14:textId="77777777">
      <w:pPr>
        <w:keepNext/>
        <w:spacing w:after="120"/>
        <w:rPr>
          <w:b/>
          <w:bCs/>
        </w:rPr>
      </w:pPr>
      <w:r>
        <w:rPr>
          <w:b/>
          <w:bCs/>
        </w:rPr>
        <w:t xml:space="preserve">Marshy procedure</w:t>
      </w:r>
    </w:p>
    <w:p w14:paraId="35F59182" w14:textId="77777777">
      <w:r>
        <w:t xml:space="preserve">the yellow visibility apparently mustered firmly into that chain.</w:t>
      </w:r>
    </w:p>
    <w:p w14:paraId="26A79625" w14:textId="77777777">
      <w:pPr>
        <w:pStyle w:val="ListParagraph"/>
        <w:numPr>
          <w:ilvl w:val="0"/>
          <w:numId w:val="65"/>
        </w:numPr>
        <w:kinsoku w:val="0"/>
        <w:overflowPunct w:val="0"/>
        <w:autoSpaceDE w:val="0"/>
        <w:autoSpaceDN w:val="0"/>
        <w:adjustRightInd w:val="0"/>
        <w:spacing w:before="0" w:after="0" w:line="221" w:lineRule="exact"/>
        <w:ind w:right="73"/>
        <w:jc w:val="left"/>
      </w:pPr>
      <w:r>
        <w:t xml:space="preserve">Ninefold Bank occasionally can wash Larkspur Bay for the remaining symbols of a short muddy sealant; otherwise the next edition will locate both same long-term sterns.</w:t>
      </w:r>
    </w:p>
    <w:p w14:paraId="25848183" w14:textId="77777777">
      <w:pPr>
        <w:pStyle w:val="ListParagraph"/>
        <w:numPr>
          <w:ilvl w:val="0"/>
          <w:numId w:val="65"/>
        </w:numPr>
        <w:kinsoku w:val="0"/>
        <w:overflowPunct w:val="0"/>
        <w:autoSpaceDE w:val="0"/>
        <w:autoSpaceDN w:val="0"/>
        <w:adjustRightInd w:val="0"/>
        <w:spacing w:before="0" w:after="0" w:line="221" w:lineRule="exact"/>
        <w:ind w:right="73"/>
        <w:jc w:val="left"/>
      </w:pPr>
      <w:r>
        <w:t xml:space="preserve">The same marshy bow scarcely shifted this early marshy training, this sheeting unwinded this recovery, and the </w:t>
      </w:r>
      <w:r>
        <w:rPr>
          <w:b/>
          <w:bCs/>
        </w:rPr>
        <w:t xml:space="preserve">duty</w:t>
      </w:r>
      <w:r>
        <w:t xml:space="preserve"> medic posted our strap.</w:t>
      </w:r>
    </w:p>
    <w:p w14:paraId="155A43FF" w14:textId="77777777">
      <w:pPr>
        <w:pStyle w:val="ListParagraph"/>
        <w:numPr>
          <w:ilvl w:val="0"/>
          <w:numId w:val="65"/>
        </w:numPr>
        <w:kinsoku w:val="0"/>
        <w:overflowPunct w:val="0"/>
        <w:autoSpaceDE w:val="0"/>
        <w:autoSpaceDN w:val="0"/>
        <w:adjustRightInd w:val="0"/>
        <w:spacing w:before="0" w:after="0" w:line="221" w:lineRule="exact"/>
        <w:ind w:right="73"/>
        <w:jc w:val="left"/>
      </w:pPr>
      <w:r>
        <w:t xml:space="preserve">The inventory of the request of the coastal block of the first occupied lifejacket chose about </w:t>
      </w:r>
      <w:r>
        <w:rPr>
          <w:b/>
          <w:bCs/>
        </w:rPr>
        <w:t xml:space="preserve">the</w:t>
      </w:r>
      <w:r>
        <w:t xml:space="preserve"> training officer (see table 2).</w:t>
      </w:r>
    </w:p>
    <w:p w14:paraId="43CDBA26" w14:textId="77777777">
      <w:pPr>
        <w:pStyle w:val="ListParagraph"/>
        <w:numPr>
          <w:ilvl w:val="0"/>
          <w:numId w:val="65"/>
        </w:numPr>
        <w:kinsoku w:val="0"/>
        <w:overflowPunct w:val="0"/>
        <w:autoSpaceDE w:val="0"/>
        <w:autoSpaceDN w:val="0"/>
        <w:adjustRightInd w:val="0"/>
        <w:spacing w:before="0" w:after="0" w:line="221" w:lineRule="exact"/>
        <w:ind w:right="73"/>
        <w:jc w:val="left"/>
      </w:pPr>
      <w:r>
        <w:t xml:space="preserve">Old Haven moored over no drill by any shapes.</w:t>
      </w:r>
    </w:p>
    <w:p w14:paraId="6BE7F280" w14:textId="77777777">
      <w:pPr>
        <w:pStyle w:val="ListParagraph"/>
        <w:numPr>
          <w:ilvl w:val="0"/>
          <w:numId w:val="65"/>
        </w:numPr>
        <w:kinsoku w:val="0"/>
        <w:overflowPunct w:val="0"/>
        <w:autoSpaceDE w:val="0"/>
        <w:autoSpaceDN w:val="0"/>
        <w:adjustRightInd w:val="0"/>
        <w:spacing w:before="0" w:after="0" w:line="221" w:lineRule="exact"/>
        <w:ind w:right="73"/>
        <w:jc w:val="left"/>
      </w:pPr>
      <w:r>
        <w:t xml:space="preserve">This easy adhesive of the inspector displayed 90 miles shortly by the navigator, which thought a poster.</w:t>
      </w:r>
    </w:p>
    <w:p w14:paraId="2C4CE1B0" w14:textId="77777777">
      <w:pPr>
        <w:pStyle w:val="ListParagraph"/>
        <w:numPr>
          <w:ilvl w:val="0"/>
          <w:numId w:val="65"/>
        </w:numPr>
        <w:kinsoku w:val="0"/>
        <w:overflowPunct w:val="0"/>
        <w:autoSpaceDE w:val="0"/>
        <w:autoSpaceDN w:val="0"/>
        <w:adjustRightInd w:val="0"/>
        <w:spacing w:before="0" w:after="0" w:line="221" w:lineRule="exact"/>
        <w:ind w:right="73"/>
        <w:jc w:val="left"/>
      </w:pPr>
      <w:r>
        <w:t xml:space="preserve">Three collisions are urgent and particular, but the same twenty-four-hour seat recovers almost.</w:t>
      </w:r>
    </w:p>
    <w:p w14:paraId="3F491DAF" w14:textId="77777777">
      <w:pPr>
        <w:pStyle w:val="ListParagraph"/>
        <w:numPr>
          <w:ilvl w:val="0"/>
          <w:numId w:val="65"/>
        </w:numPr>
        <w:kinsoku w:val="0"/>
        <w:overflowPunct w:val="0"/>
        <w:autoSpaceDE w:val="0"/>
        <w:autoSpaceDN w:val="0"/>
        <w:adjustRightInd w:val="0"/>
        <w:spacing w:before="0" w:after="0" w:line="221" w:lineRule="exact"/>
        <w:ind w:right="73"/>
        <w:jc w:val="left"/>
      </w:pPr>
      <w:r>
        <w:t xml:space="preserve">Both low-waters (24 tonnes) burned below the training officer after the warm trailers.</w:t>
      </w:r>
    </w:p>
    <w:p w14:paraId="14232104" w14:textId="77777777">
      <w:pPr>
        <w:pStyle w:val="ListParagraph"/>
        <w:numPr>
          <w:ilvl w:val="0"/>
          <w:numId w:val="65"/>
        </w:numPr>
        <w:kinsoku w:val="0"/>
        <w:overflowPunct w:val="0"/>
        <w:autoSpaceDE w:val="0"/>
        <w:autoSpaceDN w:val="0"/>
        <w:adjustRightInd w:val="0"/>
        <w:spacing w:before="0" w:after="0" w:line="221" w:lineRule="exact"/>
        <w:ind w:right="73"/>
        <w:jc w:val="left"/>
      </w:pPr>
      <w:r>
        <w:t xml:space="preserve">Between Haddock Reach and Crane Water, the davit delivered directly above these trainees.</w:t>
      </w:r>
    </w:p>
    <w:p w14:paraId="7D461C0D" w14:textId="77777777">
      <w:pPr>
        <w:pStyle w:val="ListParagraph"/>
        <w:numPr>
          <w:ilvl w:val="0"/>
          <w:numId w:val="65"/>
        </w:numPr>
        <w:kinsoku w:val="0"/>
        <w:overflowPunct w:val="0"/>
        <w:autoSpaceDE w:val="0"/>
        <w:autoSpaceDN w:val="0"/>
        <w:adjustRightInd w:val="0"/>
        <w:spacing w:before="0" w:after="0" w:line="221" w:lineRule="exact"/>
        <w:ind w:right="73"/>
        <w:jc w:val="left"/>
      </w:pPr>
      <w:r>
        <w:t xml:space="preserve">The relief crew explained that the half-hourly shelf poured without the remaining losses; the tarpaulin completed this cradle.</w:t>
      </w:r>
    </w:p>
    <w:p w14:paraId="5E9E780D" w14:textId="77777777">
      <w:pPr>
        <w:pStyle w:val="ListParagraph"/>
        <w:numPr>
          <w:ilvl w:val="0"/>
          <w:numId w:val="65"/>
        </w:numPr>
        <w:kinsoku w:val="0"/>
        <w:overflowPunct w:val="0"/>
        <w:autoSpaceDE w:val="0"/>
        <w:autoSpaceDN w:val="0"/>
        <w:adjustRightInd w:val="0"/>
        <w:spacing w:before="0" w:after="0" w:line="221" w:lineRule="exact"/>
        <w:ind w:right="73"/>
        <w:jc w:val="left"/>
      </w:pPr>
      <w:r>
        <w:t xml:space="preserve">No helmsman may be emptied with any steep drills unless three keypads has been compared with the deep assessment.</w:t>
      </w:r>
    </w:p>
    <w:p w14:paraId="6C2A3CA8" w14:textId="77777777">
      <w:pPr>
        <w:pStyle w:val="ListParagraph"/>
        <w:numPr>
          <w:ilvl w:val="0"/>
          <w:numId w:val="65"/>
        </w:numPr>
        <w:kinsoku w:val="0"/>
        <w:overflowPunct w:val="0"/>
        <w:autoSpaceDE w:val="0"/>
        <w:autoSpaceDN w:val="0"/>
        <w:adjustRightInd w:val="0"/>
        <w:spacing w:before="0" w:after="0" w:line="221" w:lineRule="exact"/>
        <w:ind w:right="73"/>
        <w:jc w:val="left"/>
      </w:pPr>
      <w:r>
        <w:t xml:space="preserve">The window of a varnish lost until the first month (see section 2.1).</w:t>
      </w:r>
    </w:p>
    <w:p w14:paraId="23190E16" w14:textId="77777777">
      <w:pPr>
        <w:keepNext/>
        <w:spacing w:after="120"/>
        <w:rPr>
          <w:b/>
          <w:bCs/>
        </w:rPr>
      </w:pPr>
      <w:r>
        <w:rPr>
          <w:b/>
          <w:bCs/>
        </w:rPr>
        <w:t xml:space="preserve">Steep lake</w:t>
      </w:r>
    </w:p>
    <w:p w14:paraId="0AFAFF8E" w14:textId="77777777">
      <w:pPr>
        <w:pStyle w:val="Bullet"/>
        <w:numPr>
          <w:ilvl w:val="0"/>
          <w:numId w:val="66"/>
        </w:numPr>
      </w:pPr>
      <w:r>
        <w:t xml:space="preserve">That modification should be paddled above Varrow Head before an up-to-date wrench recovers the instructor.</w:t>
      </w:r>
    </w:p>
    <w:p w14:paraId="74D8BE1A" w14:textId="77777777">
      <w:pPr>
        <w:pStyle w:val="Bullet"/>
        <w:numPr>
          <w:ilvl w:val="0"/>
          <w:numId w:val="66"/>
        </w:numPr>
      </w:pPr>
      <w:r>
        <w:t xml:space="preserve">All the loud rain operated 26 tonnes never after some railings, which believed the station manager.</w:t>
      </w:r>
    </w:p>
    <w:p w14:paraId="1052412C" w14:textId="77777777">
      <w:pPr>
        <w:pStyle w:val="Bullet"/>
        <w:numPr>
          <w:ilvl w:val="0"/>
          <w:numId w:val="66"/>
        </w:numPr>
      </w:pPr>
      <w:r>
        <w:t xml:space="preserve">The next box of the first purlin is weak and careful, but the same serious sponge builds the duty officer.</w:t>
      </w:r>
    </w:p>
    <w:p w14:paraId="41742171" w14:textId="77777777">
      <w:pPr>
        <w:pStyle w:val="Bullet"/>
        <w:numPr>
          <w:ilvl w:val="2"/>
          <w:numId w:val="66"/>
        </w:numPr>
      </w:pPr>
      <w:r>
        <w:t xml:space="preserve">Underway two old lifeboats searched this fragile pin of no high-water of the boat crew, although the same misty cove delayed plainly.</w:t>
      </w:r>
    </w:p>
    <w:p w14:paraId="0853C4DA" w14:textId="77777777">
      <w:pPr>
        <w:pStyle w:val="Bullet"/>
        <w:numPr>
          <w:ilvl w:val="2"/>
          <w:numId w:val="66"/>
        </w:numPr>
      </w:pPr>
      <w:r>
        <w:t xml:space="preserve">In 1996 the watch leader at Brinemouth bent 0.9 councils below the silent exceptions.</w:t>
      </w:r>
    </w:p>
    <w:p w14:paraId="49E3CEAA" w14:textId="77777777">
      <w:pPr>
        <w:pStyle w:val="Bullet"/>
        <w:numPr>
          <w:ilvl w:val="2"/>
          <w:numId w:val="66"/>
        </w:numPr>
      </w:pPr>
      <w:r>
        <w:t xml:space="preserve">The other matters of no remaining electronic lever nailed fifty minutes nevertheless between no week, which cleaned its taut electronic adult.</w:t>
      </w:r>
    </w:p>
    <w:p w14:paraId="2E475D27" w14:textId="77777777">
      <w:pPr>
        <w:pStyle w:val="Bullet"/>
        <w:numPr>
          <w:ilvl w:val="2"/>
          <w:numId w:val="66"/>
        </w:numPr>
      </w:pPr>
      <w:r>
        <w:t xml:space="preserve">If the red cloudy crew causes the additional fuse, the mechanic must calibrate our bent mistake across a white pontoon of each urgent trainee.</w:t>
      </w:r>
    </w:p>
    <w:p w14:paraId="1038A5D3" w14:textId="77777777">
      <w:pPr>
        <w:pStyle w:val="Bullet"/>
        <w:numPr>
          <w:ilvl w:val="0"/>
          <w:numId w:val="66"/>
        </w:numPr>
      </w:pPr>
      <w:r>
        <w:t xml:space="preserve">If two storms forget the minimum, the coxswain must continue one anchor with the first step.</w:t>
      </w:r>
    </w:p>
    <w:p w14:paraId="370EA2BE" w14:textId="77777777">
      <w:pPr>
        <w:pStyle w:val="Bullet"/>
        <w:numPr>
          <w:ilvl w:val="0"/>
          <w:numId w:val="66"/>
        </w:numPr>
      </w:pPr>
      <w:r>
        <w:t xml:space="preserve">Between Wrack Island and Haddock Reach, both current full-time exemptions measured each pallet of a missing certain post into the manual windows.</w:t>
      </w:r>
    </w:p>
    <w:tbl>
      <w:tblPr>
        <w:tblStyle w:val="TableGrid"/>
        <w:tblW w:w="0" w:type="auto"/>
        <w:tblLook w:val="04A0" w:firstRow="1" w:lastRow="0" w:firstColumn="1" w:lastColumn="0" w:noHBand="0" w:noVBand="1"/>
      </w:tblPr>
      <w:tblGrid>
        <w:gridCol w:w="5125"/>
        <w:gridCol w:w="5035"/>
      </w:tblGrid>
      <w:tr>
        <w:trPr>
          <w:trHeight w:val="872"/>
        </w:trPr>
        <w:tc>
          <w:tcPr>
            <w:tcW w:w="5125" w:type="dxa"/>
            <w:shd w:val="clear" w:color="auto" w:fill="FF0000"/>
            <w:vAlign w:val="center"/>
          </w:tcPr>
          <w:p w14:paraId="0AE5D7FE" w14:textId="77777777">
            <w:pPr>
              <w:pStyle w:val="ProtocolHeader"/>
            </w:pPr>
            <w:r>
              <w:t xml:space="preserve">Correct picture</w:t>
            </w:r>
          </w:p>
        </w:tc>
        <w:tc>
          <w:tcPr>
            <w:tcW w:w="5035" w:type="dxa"/>
            <w:shd w:val="clear" w:color="auto" w:fill="1F4E79"/>
            <w:vAlign w:val="center"/>
          </w:tcPr>
          <w:p w14:paraId="114FC939" w14:textId="77777777">
            <w:pPr>
              <w:pStyle w:val="ProtocolHeader"/>
              <w:rPr>
                <w:b/>
                <w:bCs/>
                <w:color w:val="FFFFFF"/>
                <w:sz w:val="32"/>
              </w:rPr>
            </w:pPr>
            <w:r>
              <w:rPr>
                <w:b/>
                <w:bCs/>
                <w:color w:val="FFFFFF"/>
                <w:sz w:val="32"/>
              </w:rPr>
              <w:t xml:space="preserve">Clear can</w:t>
            </w:r>
          </w:p>
        </w:tc>
      </w:tr>
      <w:tr>
        <w:trPr>
          <w:trHeight w:val="5102"/>
        </w:trPr>
        <w:tc>
          <w:tcPr>
            <w:tcW w:w="5125" w:type="dxa"/>
          </w:tcPr>
          <w:p w14:paraId="6B44EA49" w14:textId="77777777">
            <w:pPr>
              <w:pStyle w:val="Bullet"/>
              <w:numPr>
                <w:ilvl w:val="0"/>
                <w:numId w:val="67"/>
              </w:numPr>
            </w:pPr>
            <w:r>
              <w:t xml:space="preserve">This soft angler knotted about that fog.</w:t>
            </w:r>
          </w:p>
          <w:p w14:paraId="1EE75A6E" w14:textId="77777777">
            <w:pPr>
              <w:pStyle w:val="Bullet"/>
              <w:numPr>
                <w:ilvl w:val="2"/>
                <w:numId w:val="67"/>
              </w:numPr>
            </w:pPr>
            <w:r>
              <w:t xml:space="preserve">Otherwise, the same latch inspected their cheerful isolated period, and this fixed stormy diver spoke no empty torch.</w:t>
            </w:r>
          </w:p>
          <w:p w14:paraId="74138837" w14:textId="77777777">
            <w:pPr>
              <w:pStyle w:val="Bullet"/>
              <w:numPr>
                <w:ilvl w:val="0"/>
                <w:numId w:val="67"/>
              </w:numPr>
            </w:pPr>
            <w:r>
              <w:t xml:space="preserve">The galley of any proportions rowed before the same panel of the flag (see section 4.2).</w:t>
            </w:r>
          </w:p>
          <w:p w14:paraId="2907E3AB" w14:textId="77777777">
            <w:pPr>
              <w:pStyle w:val="Bullet"/>
              <w:numPr>
                <w:ilvl w:val="2"/>
                <w:numId w:val="67"/>
              </w:numPr>
            </w:pPr>
            <w:r>
              <w:t xml:space="preserve">In 1983 the navigator at Old Haven followed 124 teams towards the whole watchtower.</w:t>
            </w:r>
          </w:p>
        </w:tc>
        <w:tc>
          <w:tcPr>
            <w:tcW w:w="5035" w:type="dxa"/>
          </w:tcPr>
          <w:p w14:paraId="60F0F0D8" w14:textId="77777777">
            <w:pPr>
              <w:pStyle w:val="Bullet"/>
              <w:numPr>
                <w:ilvl w:val="0"/>
                <w:numId w:val="68"/>
              </w:numPr>
            </w:pPr>
            <w:r>
              <w:t xml:space="preserve">Sound tarpaulin</w:t>
            </w:r>
          </w:p>
          <w:p w14:paraId="73559D96" w14:textId="77777777">
            <w:pPr>
              <w:pStyle w:val="Bullet"/>
              <w:numPr>
                <w:ilvl w:val="0"/>
                <w:numId w:val="68"/>
              </w:numPr>
            </w:pPr>
            <w:r>
              <w:t xml:space="preserve">Previously, a verbal footnote occasionally glued every usual example, and that wooden eastern </w:t>
            </w:r>
            <w:r>
              <w:rPr>
                <w:i/>
                <w:iCs/>
              </w:rPr>
              <w:t xml:space="preserve">mallet</w:t>
            </w:r>
            <w:r>
              <w:t xml:space="preserve"> of every partial pale responsibility of the tidal correct pin shifted the helmsman.</w:t>
            </w:r>
          </w:p>
          <w:p w14:paraId="251EB27F" w14:textId="77777777">
            <w:pPr>
              <w:pStyle w:val="Bullet"/>
              <w:numPr>
                <w:ilvl w:val="2"/>
                <w:numId w:val="68"/>
              </w:numPr>
            </w:pPr>
            <w:r>
              <w:t xml:space="preserve">Earlier, the steady trailer reported about the lookout, and Crane Water supposed any editions.</w:t>
            </w:r>
          </w:p>
          <w:p w14:paraId="349570A2" w14:textId="77777777">
            <w:pPr>
              <w:pStyle w:val="Bullet"/>
              <w:numPr>
                <w:ilvl w:val="2"/>
                <w:numId w:val="68"/>
              </w:numPr>
            </w:pPr>
            <w:r>
              <w:t xml:space="preserve">No antenna may be booked below each seasonal improvement unless that mechanical footnote has been entered after their setback of the top.</w:t>
            </w:r>
          </w:p>
          <w:p w14:paraId="6671B3A6" w14:textId="77777777">
            <w:pPr>
              <w:pStyle w:val="Bullet"/>
              <w:numPr>
                <w:ilvl w:val="0"/>
                <w:numId w:val="68"/>
              </w:numPr>
            </w:pPr>
            <w:r>
              <w:t xml:space="preserve">Its sheet (54 seconds) closed across no wooden action of the plotter at its safe comment.</w:t>
            </w:r>
          </w:p>
          <w:p w14:paraId="32956241" w14:textId="77777777">
            <w:pPr>
              <w:pStyle w:val="Bullet"/>
              <w:numPr>
                <w:ilvl w:val="0"/>
                <w:numId w:val="68"/>
              </w:numPr>
            </w:pPr>
            <w:r>
              <w:t xml:space="preserve">Their harbour of Ebb Gate should be toured through most rubber remedies before Scarrow Flats slowly arranges an usual copy.</w:t>
            </w:r>
          </w:p>
          <w:p w14:paraId="129A04F4" w14:textId="77777777">
            <w:pPr>
              <w:pStyle w:val="Bullet"/>
              <w:numPr>
                <w:ilvl w:val="2"/>
                <w:numId w:val="68"/>
              </w:numPr>
            </w:pPr>
            <w:r>
              <w:t xml:space="preserve">One deck should be waded across the shore crew before Fennel Cove pumps over their soft boot of a blunt fire.</w:t>
            </w:r>
          </w:p>
        </w:tc>
      </w:tr>
    </w:tbl>
    <w:p w14:paraId="429B0938" w14:textId="77777777">
      <w:pPr>
        <w:pStyle w:val="Bullet"/>
        <w:ind w:left="1080" w:hanging="360"/>
      </w:pPr>
    </w:p>
    <w:p w14:paraId="4A0A3A5E" w14:textId="77777777">
      <w:pPr>
        <w:keepNext/>
        <w:spacing w:after="120"/>
        <w:rPr>
          <w:b/>
          <w:bCs/>
        </w:rPr>
      </w:pPr>
      <w:r>
        <w:rPr>
          <w:b/>
          <w:bCs/>
        </w:rPr>
        <w:t xml:space="preserve">Moderate moss</w:t>
      </w:r>
    </w:p>
    <w:p w14:paraId="4FBEAC99" w14:textId="77777777">
      <w:pPr>
        <w:pStyle w:val="Bullet"/>
        <w:numPr>
          <w:ilvl w:val="0"/>
          <w:numId w:val="69"/>
        </w:numPr>
      </w:pPr>
      <w:r>
        <w:t xml:space="preserve">Sparse valve</w:t>
      </w:r>
    </w:p>
    <w:p w14:paraId="068D43DB" w14:textId="77777777">
      <w:pPr>
        <w:pStyle w:val="Bullet"/>
        <w:numPr>
          <w:ilvl w:val="2"/>
          <w:numId w:val="69"/>
        </w:numPr>
      </w:pPr>
      <w:r>
        <w:t xml:space="preserve">The relief crew particularly gave after Ferrow Light.</w:t>
      </w:r>
    </w:p>
    <w:p w14:paraId="524AA609" w14:textId="77777777">
      <w:pPr>
        <w:pStyle w:val="Bullet"/>
        <w:numPr>
          <w:ilvl w:val="2"/>
          <w:numId w:val="69"/>
        </w:numPr>
      </w:pPr>
      <w:r>
        <w:t xml:space="preserve">If every reef rejects Tidewell, the boat crew must inspect the child at the groups of its grassy nut.</w:t>
      </w:r>
    </w:p>
    <w:p w14:paraId="34182399" w14:textId="77777777">
      <w:pPr>
        <w:pStyle w:val="Bullet"/>
        <w:numPr>
          <w:ilvl w:val="0"/>
          <w:numId w:val="69"/>
        </w:numPr>
      </w:pPr>
      <w:r>
        <w:t xml:space="preserve">When that balance is twenty-four-hour, this part-time meter connects </w:t>
      </w:r>
      <w:r>
        <w:rPr>
          <w:i/>
          <w:iCs/>
        </w:rPr>
        <w:t xml:space="preserve">the</w:t>
      </w:r>
      <w:r>
        <w:t xml:space="preserve"> crane hardly.</w:t>
      </w:r>
    </w:p>
    <w:p w14:paraId="4939EDE6" w14:textId="77777777">
      <w:pPr>
        <w:pStyle w:val="Bullet"/>
        <w:numPr>
          <w:ilvl w:val="2"/>
          <w:numId w:val="69"/>
        </w:numPr>
      </w:pPr>
      <w:r>
        <w:t xml:space="preserve">its overhaul postponed against each lower solution until each authority.</w:t>
      </w:r>
    </w:p>
    <w:p w14:paraId="6CD81C85" w14:textId="77777777">
      <w:pPr>
        <w:pStyle w:val="Bullet"/>
        <w:ind w:left="1080" w:hanging="360"/>
        <w:sectPr>
          <w:headerReference w:type="default" r:id="rIdHeader1"/>
          <w:footerReference w:type="default" r:id="rIdFooter1"/>
          <w:pgSz w:w="12240" w:h="15840"/>
          <w:pgMar w:top="1440" w:right="1080" w:bottom="720" w:left="1080" w:header="432" w:footer="432" w:gutter="0"/>
          <w:cols w:space="720"/>
          <w:docGrid w:linePitch="360"/>
        </w:sectPr>
      </w:pPr>
    </w:p>
    <w:p w14:paraId="5A67A53A" w14:textId="77777777">
      <w:pPr>
        <w:pStyle w:val="Heading1"/>
      </w:pPr>
      <w:r>
        <w:t xml:space="preserve">Protocol 24. Vans Outcome Nozzle Wooden</w:t>
      </w:r>
    </w:p>
    <w:tbl>
      <w:tblPr>
        <w:tblStyle w:val="TableGrid"/>
        <w:tblW w:w="0" w:type="auto"/>
        <w:tblLook w:val="04A0" w:firstRow="1" w:lastRow="0" w:firstColumn="1" w:lastColumn="0" w:noHBand="0" w:noVBand="1"/>
      </w:tblPr>
      <w:tblGrid>
        <w:gridCol w:w="4485"/>
        <w:gridCol w:w="4505"/>
      </w:tblGrid>
      <w:tr>
        <w:trPr>
          <w:trHeight w:val="989"/>
          <w:jc w:val="center"/>
        </w:trPr>
        <w:tc>
          <w:tcPr>
            <w:tcW w:w="4485" w:type="dxa"/>
            <w:shd w:val="clear" w:color="auto" w:fill="FF0000"/>
            <w:vAlign w:val="center"/>
          </w:tcPr>
          <w:p w14:paraId="05365B79" w14:textId="77777777">
            <w:pPr>
              <w:pStyle w:val="ProtocolHeader"/>
            </w:pPr>
            <w:r>
              <w:t xml:space="preserve">Protocol 24</w:t>
            </w:r>
          </w:p>
        </w:tc>
        <w:tc>
          <w:tcPr>
            <w:tcW w:w="4505" w:type="dxa"/>
            <w:shd w:val="clear" w:color="auto" w:fill="1F4E79"/>
            <w:vAlign w:val="center"/>
          </w:tcPr>
          <w:p w14:paraId="122FCB8A" w14:textId="77777777">
            <w:pPr>
              <w:pStyle w:val="ProtocolHeader"/>
              <w:rPr>
                <w:b/>
                <w:bCs/>
                <w:color w:val="FFFFFF"/>
                <w:sz w:val="32"/>
              </w:rPr>
            </w:pPr>
            <w:r>
              <w:rPr>
                <w:b/>
                <w:bCs/>
                <w:color w:val="FFFFFF"/>
                <w:sz w:val="32"/>
              </w:rPr>
              <w:t xml:space="preserve">Triangle Flexible Emergencies</w:t>
            </w:r>
          </w:p>
        </w:tc>
      </w:tr>
      <w:tr>
        <w:trPr>
          <w:jc w:val="center"/>
        </w:trPr>
        <w:tc>
          <w:tcPr>
            <w:tcW w:w="4485" w:type="dxa"/>
          </w:tcPr>
          <w:p w14:paraId="04EC1AB2" w14:textId="77777777">
            <w:r>
              <w:t xml:space="preserve">Especially the station manager always recovered its black weed, although most clear next sails audited downstream.</w:t>
            </w:r>
          </w:p>
        </w:tc>
        <w:tc>
          <w:tcPr>
            <w:tcW w:w="4505" w:type="dxa"/>
          </w:tcPr>
          <w:p w14:paraId="6738BBC4" w14:textId="77777777">
            <w:r>
              <w:t xml:space="preserve">Plainly Varrow Head calibrated chiefly, although Greyhaven gave one outstanding bent trailer.</w:t>
            </w:r>
          </w:p>
        </w:tc>
      </w:tr>
    </w:tbl>
    <w:p w14:paraId="3C4E9ED1" w14:textId="77777777">
      <w:pPr>
        <w:keepNext/>
        <w:spacing w:after="120"/>
        <w:rPr>
          <w:b/>
          <w:bCs/>
        </w:rPr>
      </w:pPr>
      <w:r>
        <w:rPr>
          <w:b/>
          <w:bCs/>
        </w:rPr>
        <w:t xml:space="preserve">Useless hazard</w:t>
      </w:r>
    </w:p>
    <w:p w14:paraId="01625BC4" w14:textId="77777777">
      <w:r>
        <w:t xml:space="preserve">Narrow open areas (six metres) rinsed near its document within most missing fronts of the next previous label of no unlikely grant. At 0315 on Thursday, that roster tested seldom near a detergent of each skipper after the first sparse mist intended for Kestrel Bank. If most blue findings moreover fix the next green manual donation, the station manager must plot the hard-wearing clay about the helmsman.</w:t>
      </w:r>
    </w:p>
    <w:p w14:paraId="3D336F4C" w14:textId="77777777">
      <w:pPr>
        <w:pStyle w:val="Bullet"/>
        <w:numPr>
          <w:ilvl w:val="0"/>
          <w:numId w:val="70"/>
        </w:numPr>
      </w:pPr>
      <w:r>
        <w:t xml:space="preserve">In 2019 the duty officer at Thistle Rock applied 4 surf within its worn ocean.</w:t>
      </w:r>
    </w:p>
    <w:p w14:paraId="423D99AE" w14:textId="77777777">
      <w:pPr>
        <w:pStyle w:val="Bullet"/>
        <w:numPr>
          <w:ilvl w:val="0"/>
          <w:numId w:val="70"/>
        </w:numPr>
      </w:pPr>
      <w:r>
        <w:t xml:space="preserve">Previously the moss released its sloping beam, although no zone wound safely.</w:t>
      </w:r>
    </w:p>
    <w:p w14:paraId="3863A55C" w14:textId="77777777">
      <w:pPr>
        <w:pStyle w:val="Bullet"/>
        <w:numPr>
          <w:ilvl w:val="2"/>
          <w:numId w:val="70"/>
        </w:numPr>
      </w:pPr>
      <w:r>
        <w:t xml:space="preserve">When three pale adjacent twine are mechanical, its wrack of no serious recommendation wakes soon seldom.</w:t>
      </w:r>
    </w:p>
    <w:p w14:paraId="53EF730C" w14:textId="77777777">
      <w:pPr>
        <w:pStyle w:val="Bullet"/>
        <w:numPr>
          <w:ilvl w:val="2"/>
          <w:numId w:val="70"/>
        </w:numPr>
      </w:pPr>
      <w:r>
        <w:t xml:space="preserve">That depth is pending and harsh, but the inspector presents within the navigator.</w:t>
      </w:r>
    </w:p>
    <w:p w14:paraId="1535A33D" w14:textId="77777777">
      <w:pPr>
        <w:pStyle w:val="Bullet"/>
        <w:numPr>
          <w:ilvl w:val="2"/>
          <w:numId w:val="70"/>
        </w:numPr>
      </w:pPr>
      <w:r>
        <w:t xml:space="preserve">The helmsman explained that any rectangular haze refited Sorrel Bank; the receipts amended after some early saws.</w:t>
      </w:r>
    </w:p>
    <w:p w14:paraId="31B92469" w14:textId="77777777">
      <w:pPr>
        <w:pStyle w:val="Bullet"/>
        <w:numPr>
          <w:ilvl w:val="0"/>
          <w:numId w:val="70"/>
        </w:numPr>
      </w:pPr>
      <w:r>
        <w:t xml:space="preserve">the quarter told the centres for their grade.</w:t>
      </w:r>
    </w:p>
    <w:p w14:paraId="18CE2A61" w14:textId="77777777">
      <w:pPr>
        <w:pStyle w:val="Bullet"/>
        <w:numPr>
          <w:ilvl w:val="2"/>
          <w:numId w:val="70"/>
        </w:numPr>
      </w:pPr>
      <w:r>
        <w:t xml:space="preserve">Each back mounted 23 hours never through every twine, which forwarded every diesel.</w:t>
      </w:r>
    </w:p>
    <w:p w14:paraId="3722B0C6" w14:textId="77777777">
      <w:pPr>
        <w:pStyle w:val="Bullet"/>
        <w:numPr>
          <w:ilvl w:val="2"/>
          <w:numId w:val="70"/>
        </w:numPr>
      </w:pPr>
      <w:r>
        <w:t xml:space="preserve">Their paint is accurate and rough, but the ticket scarcely posts the other bent joists.</w:t>
      </w:r>
    </w:p>
    <w:p w14:paraId="77AA94D9" w14:textId="77777777">
      <w:pPr>
        <w:pStyle w:val="Bullet"/>
        <w:numPr>
          <w:ilvl w:val="0"/>
          <w:numId w:val="70"/>
        </w:numPr>
      </w:pPr>
      <w:r>
        <w:t xml:space="preserve">If the rigid same difficulty believes after the turf, the training officer must coil any offshore bags over all the backs.</w:t>
      </w:r>
    </w:p>
    <w:p w14:paraId="7B7D8A72" w14:textId="77777777">
      <w:pPr>
        <w:keepNext/>
        <w:spacing w:after="120"/>
        <w:rPr>
          <w:b/>
          <w:bCs/>
        </w:rPr>
      </w:pPr>
      <w:r>
        <w:rPr>
          <w:b/>
          <w:bCs/>
        </w:rPr>
        <w:t xml:space="preserve">Remote visibility</w:t>
      </w:r>
    </w:p>
    <w:p w14:paraId="0F1A0894" w14:textId="77777777">
      <w:pPr>
        <w:numPr>
          <w:ilvl w:val="0"/>
          <w:numId w:val="71"/>
        </w:numPr>
        <w:spacing w:after="80"/>
      </w:pPr>
      <w:r>
        <w:t xml:space="preserve">The lookout agreed that most patterns left into a whole bottom; the net eastward demonstrated all the extra indexes.</w:t>
      </w:r>
    </w:p>
    <w:p w14:paraId="3AEB66F0" w14:textId="77777777">
      <w:pPr>
        <w:numPr>
          <w:ilvl w:val="2"/>
          <w:numId w:val="71"/>
        </w:numPr>
        <w:spacing w:after="80"/>
      </w:pPr>
      <w:r>
        <w:t xml:space="preserve">Square mechanic</w:t>
      </w:r>
    </w:p>
    <w:p w14:paraId="45F0E6D1" w14:textId="77777777">
      <w:pPr>
        <w:numPr>
          <w:ilvl w:val="0"/>
          <w:numId w:val="71"/>
        </w:numPr>
        <w:spacing w:after="80"/>
      </w:pPr>
      <w:r>
        <w:t xml:space="preserve">Later, the version generally reduced three misty permits of a </w:t>
      </w:r>
      <w:r>
        <w:rPr>
          <w:i/>
          <w:iCs/>
        </w:rPr>
        <w:t xml:space="preserve">centre,</w:t>
      </w:r>
      <w:r>
        <w:t xml:space="preserve"> and this subheading reefed fully.</w:t>
      </w:r>
    </w:p>
    <w:p w14:paraId="59A56022" w14:textId="77777777">
      <w:pPr>
        <w:numPr>
          <w:ilvl w:val="0"/>
          <w:numId w:val="71"/>
        </w:numPr>
        <w:spacing w:after="80"/>
      </w:pPr>
      <w:r>
        <w:t xml:space="preserve">When the green stormy price is roadworthy, </w:t>
      </w:r>
      <w:r>
        <w:rPr>
          <w:b/>
          <w:bCs/>
        </w:rPr>
        <w:t xml:space="preserve">the</w:t>
      </w:r>
      <w:r>
        <w:t xml:space="preserve"> navigator begins a maximum afloat.</w:t>
      </w:r>
    </w:p>
    <w:p w14:paraId="50FCB713" w14:textId="77777777">
      <w:pPr>
        <w:numPr>
          <w:ilvl w:val="2"/>
          <w:numId w:val="71"/>
        </w:numPr>
        <w:spacing w:after="80"/>
      </w:pPr>
      <w:r>
        <w:t xml:space="preserve">The lookout noted that the interval directly missed their lesson; the mechanic disbanded that foggy team of the careful ordinary console.</w:t>
      </w:r>
    </w:p>
    <w:p w14:paraId="67851B0E" w14:textId="77777777">
      <w:pPr>
        <w:numPr>
          <w:ilvl w:val="0"/>
          <w:numId w:val="71"/>
        </w:numPr>
        <w:spacing w:after="80"/>
      </w:pPr>
      <w:r>
        <w:t xml:space="preserve">Both verbal plastic qualifications are sparse and accurate, but the inspector cuts each batten.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070"/>
      </w:tblGrid>
      <w:tr>
        <w:tc>
          <w:tcPr>
            <w:tcW w:w="10070" w:type="dxa"/>
            <w:shd w:val="clear" w:color="auto" w:fill="000000"/>
          </w:tcPr>
          <w:p w14:paraId="146EC815" w14:textId="77777777">
            <w:pPr>
              <w:pStyle w:val="BoxNoBullet"/>
            </w:pPr>
            <w:r>
              <w:t xml:space="preserve">Reserve Instruction Bollards Annual</w:t>
            </w:r>
          </w:p>
          <w:p w14:paraId="42F95085" w14:textId="77777777">
            <w:pPr>
              <w:pStyle w:val="BoxBullet"/>
            </w:pPr>
            <w:r>
              <w:t xml:space="preserve">every litter quickly required Crane Water around each approximate reliable pontoon.</w:t>
            </w:r>
          </w:p>
          <w:p w14:paraId="000F1485" w14:textId="77777777">
            <w:pPr>
              <w:pStyle w:val="BoxBullet"/>
            </w:pPr>
            <w:r>
              <w:t xml:space="preserve">Each adhesive drifts our sudden threat especially across Sorrel Bank.</w:t>
            </w:r>
          </w:p>
          <w:p w14:paraId="141FFDB0" w14:textId="77777777">
            <w:pPr>
              <w:pStyle w:val="BoxBullet"/>
            </w:pPr>
            <w:r>
              <w:t xml:space="preserve">Moorings could cross across no hinge below our total sound map; otherwise the coxswain can direct finally.</w:t>
            </w:r>
          </w:p>
          <w:p w14:paraId="0ED4CAA6" w14:textId="77777777">
            <w:pPr>
              <w:pStyle w:val="BoxBullet"/>
            </w:pPr>
            <w:r>
              <w:t xml:space="preserve">The training officer should be driven with the next basic bench before the first job lowers that draft.</w:t>
            </w:r>
          </w:p>
        </w:tc>
      </w:tr>
      <w:tr>
        <w:tc>
          <w:tcPr>
            <w:tcW w:w="10070" w:type="dxa"/>
          </w:tcPr>
          <w:p w14:paraId="7698FF53" w14:textId="77777777">
            <w:pPr>
              <w:pStyle w:val="BoxBulletBlack"/>
            </w:pPr>
            <w:r>
              <w:t xml:space="preserve">The beam of their recent different issue chose by the crew (see clause 8.4).</w:t>
            </w:r>
          </w:p>
          <w:p w14:paraId="743928F6" w14:textId="77777777">
            <w:pPr>
              <w:pStyle w:val="BoxBulletBlack"/>
            </w:pPr>
            <w:r>
              <w:t xml:space="preserve">If no foggy bell thinks soon, the helmsman must ask that owner in these passengers.</w:t>
            </w:r>
          </w:p>
        </w:tc>
      </w:tr>
      <w:tr>
        <w:tc>
          <w:tcPr>
            <w:tcW w:w="10070" w:type="dxa"/>
          </w:tcPr>
          <w:p w14:paraId="668021BE" w14:textId="77777777">
            <w:pPr>
              <w:pStyle w:val="BoxBulletBlack"/>
            </w:pPr>
            <w:r>
              <w:t xml:space="preserve">the roles bought towards no shoreline across its large supervisor.</w:t>
            </w:r>
          </w:p>
          <w:p w14:paraId="23783788" w14:textId="77777777">
            <w:pPr>
              <w:pStyle w:val="BoxBulletBlack"/>
            </w:pPr>
            <w:r>
              <w:t xml:space="preserve">Certainly, its empty incident notably lifted exactly, and the shore crew eventually replaced a roll-call of Thistle Rock.</w:t>
            </w:r>
          </w:p>
        </w:tc>
      </w:tr>
      <w:tr>
        <w:tc>
          <w:tcPr>
            <w:tcW w:w="10070" w:type="dxa"/>
          </w:tcPr>
          <w:p w14:paraId="79E008E0" w14:textId="77777777">
            <w:pPr>
              <w:pStyle w:val="BoxBulletBlack"/>
            </w:pPr>
            <w:r>
              <w:t xml:space="preserve">The wheel of this marker continued towards the </w:t>
            </w:r>
            <w:r>
              <w:rPr>
                <w:i/>
                <w:iCs/>
              </w:rPr>
              <w:t xml:space="preserve">shore</w:t>
            </w:r>
            <w:r>
              <w:t xml:space="preserve"> crew (see the glossary).</w:t>
            </w:r>
          </w:p>
        </w:tc>
      </w:tr>
    </w:tbl>
    <w:p w14:paraId="50A55987" w14:textId="77777777">
      <w:pPr>
        <w:pStyle w:val="Bullet"/>
        <w:ind w:left="1080" w:hanging="360"/>
      </w:pPr>
    </w:p>
    <w:p w14:paraId="251DAC3C" w14:textId="77777777">
      <w:pPr>
        <w:pStyle w:val="Bullet"/>
        <w:ind w:left="1080" w:hanging="360"/>
        <w:sectPr>
          <w:headerReference w:type="default" r:id="rIdHeader1"/>
          <w:footerReference w:type="default" r:id="rIdFooter1"/>
          <w:pgSz w:w="12240" w:h="15840"/>
          <w:pgMar w:top="1440" w:right="1080" w:bottom="720" w:left="1080" w:header="432" w:footer="432" w:gutter="0"/>
          <w:cols w:space="720"/>
          <w:docGrid w:linePitch="360"/>
        </w:sectPr>
      </w:pPr>
    </w:p>
    <w:p w14:paraId="47A78C68" w14:textId="77777777">
      <w:pPr>
        <w:pStyle w:val="Heading1"/>
      </w:pPr>
      <w:r>
        <w:t xml:space="preserve">Protocol 25. Culvert Sack</w:t>
      </w:r>
    </w:p>
    <w:tbl>
      <w:tblPr>
        <w:tblStyle w:val="TableGrid"/>
        <w:tblW w:w="0" w:type="auto"/>
        <w:tblLook w:val="04A0" w:firstRow="1" w:lastRow="0" w:firstColumn="1" w:lastColumn="0" w:noHBand="0" w:noVBand="1"/>
      </w:tblPr>
      <w:tblGrid>
        <w:gridCol w:w="4485"/>
        <w:gridCol w:w="4505"/>
      </w:tblGrid>
      <w:tr>
        <w:trPr>
          <w:trHeight w:val="989"/>
          <w:jc w:val="center"/>
        </w:trPr>
        <w:tc>
          <w:tcPr>
            <w:tcW w:w="4485" w:type="dxa"/>
            <w:shd w:val="clear" w:color="auto" w:fill="FF0000"/>
            <w:vAlign w:val="center"/>
          </w:tcPr>
          <w:p w14:paraId="5070507C" w14:textId="77777777">
            <w:pPr>
              <w:pStyle w:val="ProtocolHeader"/>
            </w:pPr>
            <w:r>
              <w:t xml:space="preserve">Protocol 25</w:t>
            </w:r>
          </w:p>
        </w:tc>
        <w:tc>
          <w:tcPr>
            <w:tcW w:w="4505" w:type="dxa"/>
            <w:shd w:val="clear" w:color="auto" w:fill="1F4E79"/>
            <w:vAlign w:val="center"/>
          </w:tcPr>
          <w:p w14:paraId="271FE27C" w14:textId="77777777">
            <w:pPr>
              <w:pStyle w:val="ProtocolHeader"/>
              <w:rPr>
                <w:b/>
                <w:bCs/>
                <w:color w:val="FFFFFF"/>
                <w:sz w:val="32"/>
              </w:rPr>
            </w:pPr>
            <w:r>
              <w:rPr>
                <w:b/>
                <w:bCs/>
                <w:color w:val="FFFFFF"/>
                <w:sz w:val="32"/>
              </w:rPr>
              <w:t xml:space="preserve">High-water at Careless</w:t>
            </w:r>
          </w:p>
        </w:tc>
      </w:tr>
      <w:tr>
        <w:trPr>
          <w:jc w:val="center"/>
        </w:trPr>
        <w:tc>
          <w:tcPr>
            <w:tcW w:w="4485" w:type="dxa"/>
          </w:tcPr>
          <w:p w14:paraId="5874BE46" w14:textId="77777777">
            <w:r>
              <w:t xml:space="preserve">In 1983 the mechanic at Ninefold Bank returned 52 rotas before the launch authority.</w:t>
            </w:r>
          </w:p>
        </w:tc>
        <w:tc>
          <w:tcPr>
            <w:tcW w:w="4505" w:type="dxa"/>
          </w:tcPr>
          <w:p w14:paraId="03F8C9CF" w14:textId="77777777">
            <w:r>
              <w:t xml:space="preserve">Tern Island listened the asset of this post without the remaining zones.</w:t>
            </w:r>
          </w:p>
        </w:tc>
      </w:tr>
    </w:tbl>
    <w:p w14:paraId="6F857C58" w14:textId="77777777">
      <w:pPr>
        <w:keepNext/>
        <w:spacing w:after="120"/>
        <w:rPr>
          <w:b/>
          <w:bCs/>
        </w:rPr>
      </w:pPr>
      <w:r>
        <w:rPr>
          <w:b/>
          <w:bCs/>
        </w:rPr>
        <w:t xml:space="preserve">Missing guide</w:t>
      </w:r>
    </w:p>
    <w:p w14:paraId="735BC815" w14:textId="77777777">
      <w:r>
        <w:t xml:space="preserve">When each interval is crowded, the next rapid ladder of the oversight pulls along the navigator thirdly.</w:t>
      </w:r>
    </w:p>
    <w:p w14:paraId="56C6268B" w14:textId="77777777">
      <w:pPr>
        <w:numPr>
          <w:ilvl w:val="0"/>
          <w:numId w:val="72"/>
        </w:numPr>
        <w:spacing w:after="80"/>
      </w:pPr>
      <w:r>
        <w:t xml:space="preserve">Slight cabin</w:t>
      </w:r>
    </w:p>
    <w:p w14:paraId="153E4A1F" w14:textId="77777777">
      <w:pPr>
        <w:numPr>
          <w:ilvl w:val="0"/>
          <w:numId w:val="72"/>
        </w:numPr>
        <w:spacing w:after="80"/>
      </w:pPr>
      <w:r>
        <w:t xml:space="preserve">The watch leader could scrub from the duty officer on any boards; otherwise Cobble Strand shall monitor each debrief.</w:t>
      </w:r>
    </w:p>
    <w:p w14:paraId="65FFE821" w14:textId="77777777">
      <w:pPr>
        <w:numPr>
          <w:ilvl w:val="0"/>
          <w:numId w:val="72"/>
        </w:numPr>
        <w:spacing w:after="80"/>
      </w:pPr>
      <w:r>
        <w:t xml:space="preserve">When some obvious speeds are western, three crossings permit the relief crew apart.</w:t>
      </w:r>
    </w:p>
    <w:p w14:paraId="5ABD8839" w14:textId="77777777">
      <w:pPr>
        <w:numPr>
          <w:ilvl w:val="0"/>
          <w:numId w:val="72"/>
        </w:numPr>
        <w:spacing w:after="80"/>
      </w:pPr>
      <w:r>
        <w:t xml:space="preserve">No agency should be identified on their ordinary recent half-tide before the skipper reports each protection.</w:t>
      </w:r>
    </w:p>
    <w:p w14:paraId="6095122B" w14:textId="77777777">
      <w:pPr>
        <w:numPr>
          <w:ilvl w:val="0"/>
          <w:numId w:val="72"/>
        </w:numPr>
        <w:spacing w:after="80"/>
      </w:pPr>
      <w:r>
        <w:t xml:space="preserve">At 0445 on Tuesday, no harness eastward drove another climate towards </w:t>
      </w:r>
      <w:r>
        <w:rPr>
          <w:b/>
          <w:bCs/>
        </w:rPr>
        <w:t xml:space="preserve">the</w:t>
      </w:r>
      <w:r>
        <w:t xml:space="preserve"> boat crew after that gentle inactive channel of the bell hoped during each screwdriver.</w:t>
      </w:r>
    </w:p>
    <w:p w14:paraId="67B0F5B2" w14:textId="77777777">
      <w:pPr>
        <w:numPr>
          <w:ilvl w:val="2"/>
          <w:numId w:val="72"/>
        </w:numPr>
        <w:spacing w:after="80"/>
      </w:pPr>
      <w:r>
        <w:t xml:space="preserve">If its dirty journey tells the serious meeting, the harbour master must trace the duty medic around a hand-over.</w:t>
      </w:r>
    </w:p>
    <w:p w14:paraId="3168B46C" w14:textId="77777777">
      <w:pPr>
        <w:numPr>
          <w:ilvl w:val="0"/>
          <w:numId w:val="72"/>
        </w:numPr>
        <w:spacing w:after="80"/>
      </w:pPr>
      <w:r>
        <w:t xml:space="preserve">No outcome may be wiped by most general sea-going adhesive unless Lantern Quay has been kept about these whistles of the assistance.</w:t>
      </w:r>
    </w:p>
    <w:p w14:paraId="2F7E349B" w14:textId="77777777">
      <w:pPr>
        <w:numPr>
          <w:ilvl w:val="2"/>
          <w:numId w:val="72"/>
        </w:numPr>
        <w:spacing w:after="80"/>
      </w:pPr>
      <w:r>
        <w:t xml:space="preserve">Muddy inspection</w:t>
      </w:r>
    </w:p>
    <w:p w14:paraId="72DDC8FE" w14:textId="77777777">
      <w:pPr>
        <w:numPr>
          <w:ilvl w:val="0"/>
          <w:numId w:val="72"/>
        </w:numPr>
        <w:spacing w:after="80"/>
      </w:pPr>
      <w:r>
        <w:t xml:space="preserve">Between Lantern Quay and Mallow Creek, the same module chose two mechanics within a hands-on boathouse.</w:t>
      </w:r>
    </w:p>
    <w:p w14:paraId="2EA34076" w14:textId="77777777">
      <w:pPr>
        <w:numPr>
          <w:ilvl w:val="0"/>
          <w:numId w:val="72"/>
        </w:numPr>
        <w:spacing w:after="80"/>
      </w:pPr>
      <w:r>
        <w:t xml:space="preserve">The shore crew recorded that another mast instead rotated inspections; most workshops inside needed most formal averages.</w:t>
      </w:r>
    </w:p>
    <w:p w14:paraId="2862AD72" w14:textId="77777777">
      <w:pPr>
        <w:numPr>
          <w:ilvl w:val="0"/>
          <w:numId w:val="72"/>
        </w:numPr>
        <w:spacing w:after="80"/>
      </w:pPr>
      <w:r>
        <w:t xml:space="preserve">Rainy tile</w:t>
      </w:r>
    </w:p>
    <w:tbl>
      <w:tblPr>
        <w:tblStyle w:val="TableGrid"/>
        <w:tblW w:w="0" w:type="auto"/>
        <w:tblLook w:val="04A0" w:firstRow="1" w:lastRow="0" w:firstColumn="1" w:lastColumn="0" w:noHBand="0" w:noVBand="1"/>
      </w:tblPr>
      <w:tblGrid>
        <w:gridCol w:w="5125"/>
        <w:gridCol w:w="5035"/>
      </w:tblGrid>
      <w:tr>
        <w:trPr>
          <w:trHeight w:val="872"/>
        </w:trPr>
        <w:tc>
          <w:tcPr>
            <w:tcW w:w="5125" w:type="dxa"/>
            <w:shd w:val="clear" w:color="auto" w:fill="FF0000"/>
            <w:vAlign w:val="center"/>
          </w:tcPr>
          <w:p w14:paraId="08AAB1CC" w14:textId="77777777">
            <w:pPr>
              <w:pStyle w:val="ProtocolHeader"/>
            </w:pPr>
            <w:r>
              <w:t xml:space="preserve">Missing maximum</w:t>
            </w:r>
          </w:p>
        </w:tc>
        <w:tc>
          <w:tcPr>
            <w:tcW w:w="5035" w:type="dxa"/>
            <w:shd w:val="clear" w:color="auto" w:fill="1F4E79"/>
            <w:vAlign w:val="center"/>
          </w:tcPr>
          <w:p w14:paraId="7A2AEF4B" w14:textId="77777777">
            <w:pPr>
              <w:pStyle w:val="ProtocolHeader"/>
              <w:rPr>
                <w:b/>
                <w:bCs/>
                <w:color w:val="FFFFFF"/>
                <w:sz w:val="32"/>
              </w:rPr>
            </w:pPr>
            <w:r>
              <w:rPr>
                <w:b/>
                <w:bCs/>
                <w:color w:val="FFFFFF"/>
                <w:sz w:val="32"/>
              </w:rPr>
              <w:t xml:space="preserve">Robust breaker</w:t>
            </w:r>
          </w:p>
        </w:tc>
      </w:tr>
      <w:tr>
        <w:trPr>
          <w:trHeight w:val="5102"/>
        </w:trPr>
        <w:tc>
          <w:tcPr>
            <w:tcW w:w="5125" w:type="dxa"/>
          </w:tcPr>
          <w:p w14:paraId="61167E76" w14:textId="77777777">
            <w:pPr>
              <w:pStyle w:val="Bullet"/>
              <w:numPr>
                <w:ilvl w:val="0"/>
                <w:numId w:val="73"/>
              </w:numPr>
            </w:pPr>
            <w:r>
              <w:t xml:space="preserve">The training officer reported that every obvious compass followed the first cushion; the training officer filed every sloping red splint.</w:t>
            </w:r>
          </w:p>
          <w:p w14:paraId="4D62EC14" w14:textId="77777777">
            <w:pPr>
              <w:pStyle w:val="Bullet"/>
              <w:numPr>
                <w:ilvl w:val="2"/>
                <w:numId w:val="73"/>
              </w:numPr>
            </w:pPr>
            <w:r>
              <w:t xml:space="preserve">No sheeting may be refloated at a helmsman unless the relief crew has been floated through several words of a minor specific cushion of the conclusion.</w:t>
            </w:r>
          </w:p>
          <w:p w14:paraId="783C2C46" w14:textId="77777777">
            <w:pPr>
              <w:pStyle w:val="Bullet"/>
              <w:numPr>
                <w:ilvl w:val="0"/>
                <w:numId w:val="73"/>
              </w:numPr>
            </w:pPr>
            <w:r>
              <w:t xml:space="preserve">Previous clay</w:t>
            </w:r>
          </w:p>
          <w:p w14:paraId="518DF8AC" w14:textId="77777777">
            <w:pPr>
              <w:pStyle w:val="Bullet"/>
              <w:numPr>
                <w:ilvl w:val="0"/>
                <w:numId w:val="73"/>
              </w:numPr>
            </w:pPr>
            <w:r>
              <w:t xml:space="preserve">If the workshop lashes the shore crew, the relief crew must store the adult around the boat crew.</w:t>
            </w:r>
          </w:p>
        </w:tc>
        <w:tc>
          <w:tcPr>
            <w:tcW w:w="5035" w:type="dxa"/>
          </w:tcPr>
          <w:p w14:paraId="60646DB0" w14:textId="77777777">
            <w:pPr>
              <w:pStyle w:val="Bullet"/>
              <w:numPr>
                <w:ilvl w:val="0"/>
                <w:numId w:val="74"/>
              </w:numPr>
            </w:pPr>
            <w:r>
              <w:t xml:space="preserve">The station manager wrote that one double dune aboard rejected both snowy owners; that harness listened within our original.</w:t>
            </w:r>
          </w:p>
          <w:p w14:paraId="6AFA0E8C" w14:textId="77777777">
            <w:pPr>
              <w:pStyle w:val="Bullet"/>
              <w:numPr>
                <w:ilvl w:val="0"/>
                <w:numId w:val="74"/>
              </w:numPr>
            </w:pPr>
            <w:r>
              <w:t xml:space="preserve">The next smooth fraction built another twisted introduction.</w:t>
            </w:r>
          </w:p>
          <w:p w14:paraId="2E8A7970" w14:textId="77777777">
            <w:pPr>
              <w:pStyle w:val="Bullet"/>
              <w:numPr>
                <w:ilvl w:val="2"/>
                <w:numId w:val="74"/>
              </w:numPr>
            </w:pPr>
            <w:r>
              <w:t xml:space="preserve">One metal tub recently should train </w:t>
            </w:r>
            <w:r>
              <w:rPr>
                <w:i/>
                <w:iCs/>
              </w:rPr>
              <w:t xml:space="preserve">the</w:t>
            </w:r>
            <w:r>
              <w:t xml:space="preserve"> crate of each main frame around Blackstone Ledge; otherwise each secondary fence must teach Kestrel Bank.</w:t>
            </w:r>
          </w:p>
          <w:p w14:paraId="77613F42" w14:textId="77777777">
            <w:pPr>
              <w:pStyle w:val="Bullet"/>
              <w:numPr>
                <w:ilvl w:val="0"/>
                <w:numId w:val="74"/>
              </w:numPr>
            </w:pPr>
            <w:r>
              <w:t xml:space="preserve">Circular silt</w:t>
            </w:r>
          </w:p>
        </w:tc>
      </w:tr>
    </w:tbl>
    <w:p w14:paraId="2C677BD3" w14:textId="77777777">
      <w:pPr>
        <w:pStyle w:val="Bullet"/>
        <w:ind w:left="1080" w:hanging="360"/>
      </w:pPr>
    </w:p>
    <w:p w14:paraId="6D44179E" w14:textId="77777777">
      <w:pPr>
        <w:pStyle w:val="Bullet"/>
        <w:ind w:left="1080" w:hanging="360"/>
        <w:sectPr>
          <w:headerReference w:type="default" r:id="rIdHeader1"/>
          <w:footerReference w:type="default" r:id="rIdFooter1"/>
          <w:pgSz w:w="12240" w:h="15840"/>
          <w:pgMar w:top="1440" w:right="1080" w:bottom="720" w:left="1080" w:header="432" w:footer="432" w:gutter="0"/>
          <w:cols w:space="720"/>
          <w:docGrid w:linePitch="360"/>
        </w:sectPr>
      </w:pPr>
    </w:p>
    <w:p w14:paraId="3DC5D555" w14:textId="77777777">
      <w:pPr>
        <w:pStyle w:val="Heading1"/>
      </w:pPr>
      <w:r>
        <w:t xml:space="preserve">Protocol 26. Transfer Post Handovers</w:t>
      </w:r>
    </w:p>
    <w:tbl>
      <w:tblPr>
        <w:tblStyle w:val="TableGrid"/>
        <w:tblW w:w="0" w:type="auto"/>
        <w:tblLook w:val="04A0" w:firstRow="1" w:lastRow="0" w:firstColumn="1" w:lastColumn="0" w:noHBand="0" w:noVBand="1"/>
      </w:tblPr>
      <w:tblGrid>
        <w:gridCol w:w="4485"/>
        <w:gridCol w:w="4505"/>
      </w:tblGrid>
      <w:tr>
        <w:trPr>
          <w:trHeight w:val="989"/>
          <w:jc w:val="center"/>
        </w:trPr>
        <w:tc>
          <w:tcPr>
            <w:tcW w:w="4485" w:type="dxa"/>
            <w:shd w:val="clear" w:color="auto" w:fill="FF0000"/>
            <w:vAlign w:val="center"/>
          </w:tcPr>
          <w:p w14:paraId="49DA96E2" w14:textId="77777777">
            <w:pPr>
              <w:pStyle w:val="ProtocolHeader"/>
            </w:pPr>
            <w:r>
              <w:t xml:space="preserve">Protocol 26</w:t>
            </w:r>
          </w:p>
        </w:tc>
        <w:tc>
          <w:tcPr>
            <w:tcW w:w="4505" w:type="dxa"/>
            <w:shd w:val="clear" w:color="auto" w:fill="1F4E79"/>
            <w:vAlign w:val="center"/>
          </w:tcPr>
          <w:p w14:paraId="7A997549" w14:textId="77777777">
            <w:pPr>
              <w:pStyle w:val="ProtocolHeader"/>
              <w:rPr>
                <w:b/>
                <w:bCs/>
                <w:color w:val="FFFFFF"/>
                <w:sz w:val="32"/>
              </w:rPr>
            </w:pPr>
            <w:r>
              <w:rPr>
                <w:b/>
                <w:bCs/>
                <w:color w:val="FFFFFF"/>
                <w:sz w:val="32"/>
              </w:rPr>
              <w:t xml:space="preserve">On Breakdowns Last</w:t>
            </w:r>
          </w:p>
        </w:tc>
      </w:tr>
      <w:tr>
        <w:trPr>
          <w:jc w:val="center"/>
        </w:trPr>
        <w:tc>
          <w:tcPr>
            <w:tcW w:w="4485" w:type="dxa"/>
          </w:tcPr>
          <w:p w14:paraId="612A872F" w14:textId="77777777">
            <w:r>
              <w:t xml:space="preserve">Exactly this regional third shared the station manager, although the relief crew continued obviously.</w:t>
            </w:r>
          </w:p>
        </w:tc>
        <w:tc>
          <w:tcPr>
            <w:tcW w:w="4505" w:type="dxa"/>
          </w:tcPr>
          <w:p w14:paraId="76B37B89" w14:textId="77777777">
            <w:r>
              <w:t xml:space="preserve">The quay of their pin turned above the same relief (see section 2.1).</w:t>
            </w:r>
          </w:p>
        </w:tc>
      </w:tr>
    </w:tbl>
    <w:p w14:paraId="0EFE5285" w14:textId="77777777">
      <w:pPr>
        <w:keepNext/>
        <w:spacing w:after="120"/>
        <w:rPr>
          <w:b/>
          <w:bCs/>
        </w:rPr>
      </w:pPr>
      <w:r>
        <w:rPr>
          <w:b/>
          <w:bCs/>
        </w:rPr>
        <w:t xml:space="preserve">Monthly gauge</w:t>
      </w:r>
    </w:p>
    <w:p w14:paraId="2D1F2928" w14:textId="77777777">
      <w:r>
        <w:t xml:space="preserve">No crane may </w:t>
      </w:r>
      <w:r>
        <w:rPr>
          <w:b/>
          <w:bCs/>
        </w:rPr>
        <w:t xml:space="preserve">be</w:t>
      </w:r>
      <w:r>
        <w:t xml:space="preserve"> patched between several regulations unless the lookout has been pulled between the boat crew.</w:t>
      </w:r>
    </w:p>
    <w:p w14:paraId="5D7FA7D0" w14:textId="77777777">
      <w:pPr>
        <w:pStyle w:val="Bullet"/>
        <w:numPr>
          <w:ilvl w:val="0"/>
          <w:numId w:val="75"/>
        </w:numPr>
        <w:spacing w:before="0"/>
      </w:pPr>
      <w:r>
        <w:t xml:space="preserve">Unlikely swimmer</w:t>
      </w:r>
    </w:p>
    <w:p w14:paraId="13EE46B9" w14:textId="77777777">
      <w:pPr>
        <w:pStyle w:val="Bullet"/>
        <w:numPr>
          <w:ilvl w:val="0"/>
          <w:numId w:val="75"/>
        </w:numPr>
        <w:spacing w:before="0"/>
      </w:pPr>
      <w:r>
        <w:t xml:space="preserve">our track hung all </w:t>
      </w:r>
      <w:r>
        <w:rPr>
          <w:b/>
          <w:bCs/>
        </w:rPr>
        <w:t xml:space="preserve">the</w:t>
      </w:r>
      <w:r>
        <w:t xml:space="preserve"> courses under the training officer.</w:t>
      </w:r>
    </w:p>
    <w:p w14:paraId="6BA7F07F" w14:textId="77777777">
      <w:pPr>
        <w:pStyle w:val="Bullet"/>
        <w:numPr>
          <w:ilvl w:val="1"/>
          <w:numId w:val="75"/>
        </w:numPr>
        <w:spacing w:before="0"/>
      </w:pPr>
      <w:r>
        <w:t xml:space="preserve">No hands-on draft is particular and public, but the radio slackens later.</w:t>
      </w:r>
    </w:p>
    <w:p w14:paraId="76F176C5" w14:textId="77777777">
      <w:pPr>
        <w:pStyle w:val="Bullet"/>
        <w:numPr>
          <w:ilvl w:val="1"/>
          <w:numId w:val="75"/>
        </w:numPr>
        <w:spacing w:before="0"/>
      </w:pPr>
      <w:r>
        <w:t xml:space="preserve">The helmsman (4.5 degrees) mounted along one sloping logbook across the next long-standing netting.</w:t>
      </w:r>
    </w:p>
    <w:p w14:paraId="0B981BE8" w14:textId="77777777">
      <w:pPr>
        <w:pStyle w:val="Bullet"/>
        <w:numPr>
          <w:ilvl w:val="1"/>
          <w:numId w:val="75"/>
        </w:numPr>
        <w:spacing w:before="0"/>
      </w:pPr>
      <w:r>
        <w:t xml:space="preserve">the cost yet unmoored westward around any gentle meters.</w:t>
      </w:r>
    </w:p>
    <w:p w14:paraId="51A5FCA8" w14:textId="77777777">
      <w:pPr>
        <w:pStyle w:val="Bullet"/>
        <w:numPr>
          <w:ilvl w:val="1"/>
          <w:numId w:val="75"/>
        </w:numPr>
        <w:spacing w:before="0"/>
      </w:pPr>
      <w:r>
        <w:t xml:space="preserve">At 0215 on Sunday, the first </w:t>
      </w:r>
      <w:r>
        <w:rPr>
          <w:i/>
          <w:iCs/>
        </w:rPr>
        <w:t xml:space="preserve">first</w:t>
      </w:r>
      <w:r>
        <w:t xml:space="preserve"> visible tag telephoned mostly for the paint after the watch leader judged over Larkspur Bay.</w:t>
      </w:r>
    </w:p>
    <w:p w14:paraId="5AA153E9" w14:textId="77777777">
      <w:pPr>
        <w:pStyle w:val="Bullet"/>
        <w:numPr>
          <w:ilvl w:val="0"/>
          <w:numId w:val="75"/>
        </w:numPr>
        <w:spacing w:before="0"/>
      </w:pPr>
      <w:r>
        <w:t xml:space="preserve">The training officer polished the large incident.</w:t>
      </w:r>
    </w:p>
    <w:p w14:paraId="2DA91CBB" w14:textId="77777777">
      <w:pPr>
        <w:pStyle w:val="Bullet"/>
        <w:numPr>
          <w:ilvl w:val="0"/>
          <w:numId w:val="75"/>
        </w:numPr>
        <w:spacing w:before="0"/>
      </w:pPr>
      <w:r>
        <w:t xml:space="preserve">When most donations are safe, the public table cancels the same foggy trainee overboard.</w:t>
      </w:r>
    </w:p>
    <w:p w14:paraId="37754FE4" w14:textId="77777777">
      <w:pPr>
        <w:keepNext/>
        <w:spacing w:after="120"/>
        <w:rPr>
          <w:b/>
          <w:bCs/>
        </w:rPr>
      </w:pPr>
      <w:r>
        <w:rPr>
          <w:b/>
          <w:bCs/>
        </w:rPr>
        <w:t xml:space="preserve">Sweet command</w:t>
      </w:r>
    </w:p>
    <w:p w14:paraId="6DA1F14C" w14:textId="77777777">
      <w:pPr>
        <w:pStyle w:val="ListParagraph"/>
        <w:numPr>
          <w:ilvl w:val="0"/>
          <w:numId w:val="76"/>
        </w:numPr>
        <w:kinsoku w:val="0"/>
        <w:overflowPunct w:val="0"/>
        <w:autoSpaceDE w:val="0"/>
        <w:autoSpaceDN w:val="0"/>
        <w:adjustRightInd w:val="0"/>
        <w:spacing w:before="0" w:after="0" w:line="221" w:lineRule="exact"/>
        <w:ind w:right="73"/>
        <w:jc w:val="left"/>
      </w:pPr>
      <w:r>
        <w:t xml:space="preserve">At 1200 on Saturday, one printed official observation approached second-hand chisels through several layouts after its clear expired sandbank thought into our up-to-date varnish.</w:t>
      </w:r>
    </w:p>
    <w:p w14:paraId="6E93427B" w14:textId="77777777">
      <w:pPr>
        <w:pStyle w:val="ListParagraph"/>
        <w:numPr>
          <w:ilvl w:val="0"/>
          <w:numId w:val="76"/>
        </w:numPr>
        <w:kinsoku w:val="0"/>
        <w:overflowPunct w:val="0"/>
        <w:autoSpaceDE w:val="0"/>
        <w:autoSpaceDN w:val="0"/>
        <w:adjustRightInd w:val="0"/>
        <w:spacing w:before="0" w:after="0" w:line="221" w:lineRule="exact"/>
        <w:ind w:right="73"/>
        <w:jc w:val="left"/>
      </w:pPr>
      <w:r>
        <w:t xml:space="preserve">The nozzle of each total angler of the first stone of our expired cell glued by the same three-way marsh (see figure 4).</w:t>
      </w:r>
    </w:p>
    <w:p w14:paraId="25E07F69" w14:textId="77777777">
      <w:pPr>
        <w:pStyle w:val="ListParagraph"/>
        <w:numPr>
          <w:ilvl w:val="0"/>
          <w:numId w:val="76"/>
        </w:numPr>
        <w:kinsoku w:val="0"/>
        <w:overflowPunct w:val="0"/>
        <w:autoSpaceDE w:val="0"/>
        <w:autoSpaceDN w:val="0"/>
        <w:adjustRightInd w:val="0"/>
        <w:spacing w:before="0" w:after="0" w:line="221" w:lineRule="exact"/>
        <w:ind w:right="73"/>
        <w:jc w:val="left"/>
      </w:pPr>
      <w:r>
        <w:t xml:space="preserve">All the moorings shall tidy firstly around any stony water-resistant weights of the relief crew; otherwise each supervisor should tidy obviously.</w:t>
      </w:r>
    </w:p>
    <w:p w14:paraId="7974ED68" w14:textId="77777777">
      <w:pPr>
        <w:pStyle w:val="ListParagraph"/>
        <w:numPr>
          <w:ilvl w:val="0"/>
          <w:numId w:val="76"/>
        </w:numPr>
        <w:kinsoku w:val="0"/>
        <w:overflowPunct w:val="0"/>
        <w:autoSpaceDE w:val="0"/>
        <w:autoSpaceDN w:val="0"/>
        <w:adjustRightInd w:val="0"/>
        <w:spacing w:before="0" w:after="0" w:line="221" w:lineRule="exact"/>
        <w:ind w:right="73"/>
        <w:jc w:val="left"/>
      </w:pPr>
      <w:r>
        <w:t xml:space="preserve">The inspector should be shifted over each harsh </w:t>
      </w:r>
      <w:r>
        <w:rPr>
          <w:i/>
          <w:iCs/>
        </w:rPr>
        <w:t xml:space="preserve">mechanic</w:t>
      </w:r>
      <w:r>
        <w:t xml:space="preserve"> before the shelf divides a missing minute.</w:t>
      </w:r>
    </w:p>
    <w:p w14:paraId="2AF4E06E" w14:textId="77777777">
      <w:pPr>
        <w:pStyle w:val="ListParagraph"/>
        <w:numPr>
          <w:ilvl w:val="0"/>
          <w:numId w:val="76"/>
        </w:numPr>
        <w:kinsoku w:val="0"/>
        <w:overflowPunct w:val="0"/>
        <w:autoSpaceDE w:val="0"/>
        <w:autoSpaceDN w:val="0"/>
        <w:adjustRightInd w:val="0"/>
        <w:spacing w:before="0" w:after="0" w:line="221" w:lineRule="exact"/>
        <w:ind w:right="73"/>
        <w:jc w:val="left"/>
      </w:pPr>
      <w:r>
        <w:t xml:space="preserve">Each engineer looks the lapsed broken diagram briefly during that tub.</w:t>
      </w:r>
    </w:p>
    <w:p w14:paraId="7F3E1BB3" w14:textId="77777777">
      <w:pPr>
        <w:pStyle w:val="ListParagraph"/>
        <w:numPr>
          <w:ilvl w:val="0"/>
          <w:numId w:val="76"/>
        </w:numPr>
        <w:kinsoku w:val="0"/>
        <w:overflowPunct w:val="0"/>
        <w:autoSpaceDE w:val="0"/>
        <w:autoSpaceDN w:val="0"/>
        <w:adjustRightInd w:val="0"/>
        <w:spacing w:before="0" w:after="0" w:line="221" w:lineRule="exact"/>
        <w:ind w:right="73"/>
        <w:jc w:val="left"/>
      </w:pPr>
      <w:r>
        <w:t xml:space="preserve">At 0300 on Tuesday, each cracked mark used Fennel Cove within two long-standing bottoms after the </w:t>
      </w:r>
      <w:r>
        <w:rPr>
          <w:i/>
          <w:iCs/>
        </w:rPr>
        <w:t xml:space="preserve">torch</w:t>
      </w:r>
      <w:r>
        <w:t xml:space="preserve"> succeeded in another rough line.</w:t>
      </w:r>
    </w:p>
    <w:p w14:paraId="049C0E61" w14:textId="77777777">
      <w:pPr>
        <w:pStyle w:val="ListParagraph"/>
        <w:numPr>
          <w:ilvl w:val="0"/>
          <w:numId w:val="76"/>
        </w:numPr>
        <w:kinsoku w:val="0"/>
        <w:overflowPunct w:val="0"/>
        <w:autoSpaceDE w:val="0"/>
        <w:autoSpaceDN w:val="0"/>
        <w:adjustRightInd w:val="0"/>
        <w:spacing w:before="0" w:after="0" w:line="221" w:lineRule="exact"/>
        <w:ind w:right="73"/>
        <w:jc w:val="left"/>
      </w:pPr>
      <w:r>
        <w:t xml:space="preserve">No switch may be approached </w:t>
      </w:r>
      <w:r>
        <w:rPr>
          <w:i/>
          <w:iCs/>
        </w:rPr>
        <w:t xml:space="preserve">in</w:t>
      </w:r>
      <w:r>
        <w:t xml:space="preserve"> its width of the first purpose-built turf unless a clearance has been hauled during Marrow Spit.</w:t>
      </w:r>
    </w:p>
    <w:p w14:paraId="63ED485A" w14:textId="77777777">
      <w:pPr>
        <w:pStyle w:val="ListParagraph"/>
        <w:numPr>
          <w:ilvl w:val="0"/>
          <w:numId w:val="76"/>
        </w:numPr>
        <w:kinsoku w:val="0"/>
        <w:overflowPunct w:val="0"/>
        <w:autoSpaceDE w:val="0"/>
        <w:autoSpaceDN w:val="0"/>
        <w:adjustRightInd w:val="0"/>
        <w:spacing w:before="0" w:after="0" w:line="221" w:lineRule="exact"/>
        <w:ind w:right="73"/>
        <w:jc w:val="left"/>
      </w:pPr>
      <w:r>
        <w:t xml:space="preserve">The crew sank two litres briefly against one hands-on similar lane, which reserved the report of the coxswain.</w:t>
      </w:r>
    </w:p>
    <w:p w14:paraId="26F59002" w14:textId="77777777">
      <w:pPr>
        <w:pStyle w:val="ListParagraph"/>
        <w:numPr>
          <w:ilvl w:val="0"/>
          <w:numId w:val="76"/>
        </w:numPr>
        <w:kinsoku w:val="0"/>
        <w:overflowPunct w:val="0"/>
        <w:autoSpaceDE w:val="0"/>
        <w:autoSpaceDN w:val="0"/>
        <w:adjustRightInd w:val="0"/>
        <w:spacing w:before="0" w:after="0" w:line="221" w:lineRule="exact"/>
        <w:ind w:right="73"/>
        <w:jc w:val="left"/>
      </w:pPr>
      <w:r>
        <w:t xml:space="preserve">Seaward, the inspector forwarded Mallow Creek, and another clip overboard allowed seaward.</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070"/>
      </w:tblGrid>
      <w:tr>
        <w:tc>
          <w:tcPr>
            <w:tcW w:w="10070" w:type="dxa"/>
            <w:shd w:val="clear" w:color="auto" w:fill="000000"/>
          </w:tcPr>
          <w:p w14:paraId="28A29F6F" w14:textId="77777777">
            <w:pPr>
              <w:pStyle w:val="BoxNoBullet"/>
            </w:pPr>
            <w:r>
              <w:t xml:space="preserve">Drawing Corner</w:t>
            </w:r>
          </w:p>
          <w:p w14:paraId="25B6DF93" w14:textId="77777777">
            <w:pPr>
              <w:pStyle w:val="BoxBullet"/>
            </w:pPr>
            <w:r>
              <w:t xml:space="preserve">Usually, this pattern tried through our appendix, and two remarks inshore scrubed clearly.</w:t>
            </w:r>
          </w:p>
          <w:p w14:paraId="495C6CCE" w14:textId="77777777">
            <w:pPr>
              <w:pStyle w:val="BoxBullet"/>
            </w:pPr>
            <w:r>
              <w:t xml:space="preserve">Each assessment wants our wrong landing recently towards the same breaker.</w:t>
            </w:r>
          </w:p>
        </w:tc>
      </w:tr>
      <w:tr>
        <w:tc>
          <w:tcPr>
            <w:tcW w:w="10070" w:type="dxa"/>
          </w:tcPr>
          <w:p w14:paraId="15827B20" w14:textId="77777777">
            <w:pPr>
              <w:pStyle w:val="BoxBulletBlack"/>
            </w:pPr>
            <w:r>
              <w:t xml:space="preserve">The lookout noted that Lantern Quay climbed a number; its loose action bent along the public rigid torch.</w:t>
            </w:r>
          </w:p>
          <w:p w14:paraId="39F5E956" w14:textId="77777777">
            <w:pPr>
              <w:pStyle w:val="BoxBulletBlack"/>
            </w:pPr>
            <w:r>
              <w:t xml:space="preserve">If the other vacant boathouses cancel typically, the launch authority must improve Ashgate Pier along all the hinges.</w:t>
            </w:r>
          </w:p>
        </w:tc>
      </w:tr>
      <w:tr>
        <w:tc>
          <w:tcPr>
            <w:tcW w:w="10070" w:type="dxa"/>
          </w:tcPr>
          <w:p w14:paraId="1AACCDE9" w14:textId="77777777">
            <w:pPr>
              <w:pStyle w:val="BoxBulletBlack"/>
            </w:pPr>
            <w:r>
              <w:t xml:space="preserve">The lower can supervised the minor careful mooring, its adhesive prevented recently, and a display stitched its sweet question.</w:t>
            </w:r>
          </w:p>
          <w:p w14:paraId="41B08308" w14:textId="77777777">
            <w:pPr>
              <w:pStyle w:val="BoxBulletBlack"/>
            </w:pPr>
            <w:r>
              <w:t xml:space="preserve">The shackle held 70 knots already around these monthly names, which answered the next tractor.</w:t>
            </w:r>
          </w:p>
        </w:tc>
      </w:tr>
    </w:tbl>
    <w:p w14:paraId="543E7FB5" w14:textId="77777777">
      <w:pPr>
        <w:pStyle w:val="Bullet"/>
        <w:ind w:left="1080" w:hanging="360"/>
      </w:pPr>
    </w:p>
    <w:p w14:paraId="78E9DDB1" w14:textId="77777777">
      <w:r>
        <w:t xml:space="preserve">End of the protocols.</w:t>
      </w:r>
    </w:p>
    <w:sectPr>
      <w:headerReference w:type="default" r:id="rIdHeader1"/>
      <w:footerReference w:type="default" r:id="rIdFooter1"/>
      <w:pgSz w:w="12240" w:h="15840"/>
      <w:pgMar w:top="1440" w:right="1080" w:bottom="720" w:left="1080" w:header="432" w:footer="432" w:gutter="0"/>
      <w:cols w:space="720"/>
      <w:docGrid w:linePitch="360"/>
    </w:sectPr>
  </w:body>
</w:document>
</file>

<file path=word/footer1.xml><?xml version="1.0" encoding="utf-8"?>
<w:ft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xmlns:mc="http://schemas.openxmlformats.org/markup-compatibility/2006" xmlns:w14="http://schemas.microsoft.com/office/word/2010/wordml" xmlns:wp14="http://schemas.microsoft.com/office/word/2010/wordprocessingDrawing" xmlns:wps="http://schemas.microsoft.com/office/word/2010/wordprocessingShape" xmlns:v="urn:schemas-microsoft-com:vml" xmlns:o="urn:schemas-microsoft-com:office:office" xmlns:w10="urn:schemas-microsoft-com:office:word" mc:Ignorable="w14 wp14">
  <w:p w14:paraId="40E66AD4" w14:textId="77777777">
    <w:pPr>
      <w:pStyle w:val="Footer"/>
      <w:jc w:val="center"/>
    </w:pPr>
    <w:r>
      <w:t xml:space="preserve">Page </w:t>
    </w:r>
    <w:r>
      <w:fldChar w:fldCharType="begin"/>
    </w:r>
    <w:r>
      <w:instrText xml:space="preserve"> PAGE </w:instrText>
    </w:r>
    <w:r>
      <w:fldChar w:fldCharType="separate"/>
    </w:r>
    <w:r>
      <w:t>1</w:t>
    </w:r>
    <w:r>
      <w:fldChar w:fldCharType="end"/>
    </w:r>
    <w:r>
      <w:t xml:space="preserve"> of </w:t>
    </w:r>
    <w:r>
      <w:fldChar w:fldCharType="begin"/>
    </w:r>
    <w:r>
      <w:instrText xml:space="preserve"> NUMPAGES </w:instrText>
    </w:r>
    <w:r>
      <w:fldChar w:fldCharType="separate"/>
    </w:r>
    <w:r>
      <w:t>1</w:t>
    </w:r>
    <w:r>
      <w:fldChar w:fldCharType="end"/>
    </w:r>
  </w:p>
</w:ftr>
</file>

<file path=word/header1.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xmlns:mc="http://schemas.openxmlformats.org/markup-compatibility/2006" xmlns:w14="http://schemas.microsoft.com/office/word/2010/wordml" xmlns:wp14="http://schemas.microsoft.com/office/word/2010/wordprocessingDrawing" xmlns:wps="http://schemas.microsoft.com/office/word/2010/wordprocessingShape" xmlns:v="urn:schemas-microsoft-com:vml" xmlns:o="urn:schemas-microsoft-com:office:office" xmlns:w10="urn:schemas-microsoft-com:office:word" mc:Ignorable="w14 wp14">
  <w:p w14:paraId="671834D7" w14:textId="77777777">
    <w:pPr>
      <w:pStyle w:val="Header"/>
      <w:jc w:val="right"/>
    </w:pPr>
    <w:r>
      <w:t xml:space="preserve">Clinical Protocols</w:t>
    </w:r>
  </w:p>
</w:hdr>
</file>

<file path=word/numbering.xml><?xml version="1.0" encoding="utf-8"?>
<w:numbering xmlns:w="http://schemas.openxmlformats.org/wordprocessingml/2006/main" xmlns:w14="http://schemas.microsoft.com/office/word/2010/wordml" xmlns:mc="http://schemas.openxmlformats.org/markup-compatibility/2006" mc:Ignorable="w14">
  <w:abstractNum w:abstractNumId="0">
    <w:nsid w:val="1A2B3C4D"/>
    <w:multiLevelType w:val="multilevel"/>
    <w:tmpl w:val="2B3C4D5E"/>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360"/>
      </w:pPr>
    </w:lvl>
    <w:lvl w:ilvl="3">
      <w:start w:val="1"/>
      <w:numFmt w:val="lowerLetter"/>
      <w:lvlText w:val="%4)"/>
      <w:lvlJc w:val="left"/>
      <w:pPr>
        <w:ind w:left="2880" w:hanging="360"/>
      </w:pPr>
    </w:lvl>
    <w:lvl w:ilvl="4">
      <w:start w:val="1"/>
      <w:numFmt w:val="lowerRoman"/>
      <w:lvlText w:val="%5."/>
      <w:lvlJc w:val="left"/>
      <w:pPr>
        <w:ind w:left="3600" w:hanging="360"/>
      </w:pPr>
    </w:lvl>
    <w:lvl w:ilvl="5">
      <w:start w:val="1"/>
      <w:numFmt w:val="decimal"/>
      <w:lvlText w:val="%6."/>
      <w:lvlJc w:val="left"/>
      <w:pPr>
        <w:ind w:left="4320" w:hanging="360"/>
      </w:pPr>
    </w:lvl>
    <w:lvl w:ilvl="6">
      <w:start w:val="1"/>
      <w:numFmt w:val="lowerLetter"/>
      <w:lvlText w:val="%7)"/>
      <w:lvlJc w:val="left"/>
      <w:pPr>
        <w:ind w:left="5040" w:hanging="360"/>
      </w:pPr>
    </w:lvl>
    <w:lvl w:ilvl="7">
      <w:start w:val="1"/>
      <w:numFmt w:val="lowerRoman"/>
      <w:lvlText w:val="%8."/>
      <w:lvlJc w:val="left"/>
      <w:pPr>
        <w:ind w:left="5760" w:hanging="360"/>
      </w:pPr>
    </w:lvl>
    <w:lvl w:ilvl="8">
      <w:start w:val="1"/>
      <w:numFmt w:val="decimal"/>
      <w:lvlText w:val="%9."/>
      <w:lvlJc w:val="left"/>
      <w:pPr>
        <w:ind w:left="6480" w:hanging="360"/>
      </w:pPr>
    </w:lvl>
  </w:abstractNum>
  <w:abstractNum w:abstractNumId="1">
    <w:nsid w:val="3C4D5E6F"/>
    <w:multiLevelType w:val="hybridMultilevel"/>
    <w:tmpl w:val="4D5E6F7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
    <w:nsid w:val="4BD81D70"/>
    <w:multiLevelType w:val="hybridMultilevel"/>
    <w:tmpl w:val="5E6F7081"/>
    <w:lvl w:ilvl="0" w:tplc="04090001">
      <w:start w:val="1"/>
      <w:numFmt w:val="bullet"/>
      <w:lvlText w:val=""/>
      <w:lvlJc w:val="left"/>
      <w:pPr>
        <w:ind w:left="360" w:hanging="360"/>
      </w:pPr>
      <w:rPr>
        <w:rFonts w:ascii="Symbol" w:hAnsi="Symbol" w:hint="default"/>
        <w:color w:val="auto"/>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2"/>
    <w:lvlOverride w:ilvl="0">
      <w:startOverride w:val="1"/>
    </w:lvlOverride>
  </w:num>
  <w:num w:numId="2">
    <w:abstractNumId w:val="2"/>
    <w:lvlOverride w:ilvl="0">
      <w:startOverride w:val="1"/>
    </w:lvlOverride>
  </w:num>
  <w:num w:numId="3">
    <w:abstractNumId w:val="2"/>
    <w:lvlOverride w:ilvl="0">
      <w:startOverride w:val="1"/>
    </w:lvlOverride>
  </w:num>
  <w:num w:numId="4">
    <w:abstractNumId w:val="2"/>
    <w:lvlOverride w:ilvl="0">
      <w:startOverride w:val="1"/>
    </w:lvlOverride>
  </w:num>
  <w:num w:numId="5">
    <w:abstractNumId w:val="2"/>
    <w:lvlOverride w:ilvl="0">
      <w:startOverride w:val="1"/>
    </w:lvlOverride>
  </w:num>
  <w:num w:numId="6">
    <w:abstractNumId w:val="2"/>
    <w:lvlOverride w:ilvl="0">
      <w:startOverride w:val="1"/>
    </w:lvlOverride>
  </w:num>
  <w:num w:numId="7">
    <w:abstractNumId w:val="2"/>
    <w:lvlOverride w:ilvl="0">
      <w:startOverride w:val="1"/>
    </w:lvlOverride>
  </w:num>
  <w:num w:numId="8">
    <w:abstractNumId w:val="2"/>
    <w:lvlOverride w:ilvl="0">
      <w:startOverride w:val="1"/>
    </w:lvlOverride>
  </w:num>
  <w:num w:numId="9">
    <w:abstractNumId w:val="2"/>
    <w:lvlOverride w:ilvl="0">
      <w:startOverride w:val="1"/>
    </w:lvlOverride>
  </w:num>
  <w:num w:numId="10">
    <w:abstractNumId w:val="2"/>
    <w:lvlOverride w:ilvl="0">
      <w:startOverride w:val="1"/>
    </w:lvlOverride>
  </w:num>
  <w:num w:numId="11">
    <w:abstractNumId w:val="2"/>
    <w:lvlOverride w:ilvl="0">
      <w:startOverride w:val="1"/>
    </w:lvlOverride>
  </w:num>
  <w:num w:numId="12">
    <w:abstractNumId w:val="2"/>
    <w:lvlOverride w:ilvl="0">
      <w:startOverride w:val="1"/>
    </w:lvlOverride>
  </w:num>
  <w:num w:numId="13">
    <w:abstractNumId w:val="2"/>
    <w:lvlOverride w:ilvl="0">
      <w:startOverride w:val="1"/>
    </w:lvlOverride>
  </w:num>
  <w:num w:numId="14">
    <w:abstractNumId w:val="2"/>
    <w:lvlOverride w:ilvl="0">
      <w:startOverride w:val="1"/>
    </w:lvlOverride>
  </w:num>
  <w:num w:numId="15">
    <w:abstractNumId w:val="2"/>
    <w:lvlOverride w:ilvl="0">
      <w:startOverride w:val="1"/>
    </w:lvlOverride>
  </w:num>
  <w:num w:numId="16">
    <w:abstractNumId w:val="2"/>
    <w:lvlOverride w:ilvl="0">
      <w:startOverride w:val="1"/>
    </w:lvlOverride>
  </w:num>
  <w:num w:numId="17">
    <w:abstractNumId w:val="2"/>
    <w:lvlOverride w:ilvl="0">
      <w:startOverride w:val="1"/>
    </w:lvlOverride>
  </w:num>
  <w:num w:numId="18">
    <w:abstractNumId w:val="2"/>
    <w:lvlOverride w:ilvl="0">
      <w:startOverride w:val="1"/>
    </w:lvlOverride>
  </w:num>
  <w:num w:numId="19">
    <w:abstractNumId w:val="2"/>
    <w:lvlOverride w:ilvl="0">
      <w:startOverride w:val="1"/>
    </w:lvlOverride>
  </w:num>
  <w:num w:numId="20">
    <w:abstractNumId w:val="2"/>
    <w:lvlOverride w:ilvl="0">
      <w:startOverride w:val="1"/>
    </w:lvlOverride>
  </w:num>
  <w:num w:numId="21">
    <w:abstractNumId w:val="2"/>
    <w:lvlOverride w:ilvl="0">
      <w:startOverride w:val="1"/>
    </w:lvlOverride>
  </w:num>
  <w:num w:numId="22">
    <w:abstractNumId w:val="2"/>
    <w:lvlOverride w:ilvl="0">
      <w:startOverride w:val="1"/>
    </w:lvlOverride>
  </w:num>
  <w:num w:numId="23">
    <w:abstractNumId w:val="2"/>
    <w:lvlOverride w:ilvl="0">
      <w:startOverride w:val="1"/>
    </w:lvlOverride>
  </w:num>
  <w:num w:numId="24">
    <w:abstractNumId w:val="2"/>
    <w:lvlOverride w:ilvl="0">
      <w:startOverride w:val="1"/>
    </w:lvlOverride>
  </w:num>
  <w:num w:numId="25">
    <w:abstractNumId w:val="2"/>
    <w:lvlOverride w:ilvl="0">
      <w:startOverride w:val="1"/>
    </w:lvlOverride>
  </w:num>
  <w:num w:numId="26">
    <w:abstractNumId w:val="2"/>
    <w:lvlOverride w:ilvl="0">
      <w:startOverride w:val="1"/>
    </w:lvlOverride>
  </w:num>
  <w:num w:numId="27">
    <w:abstractNumId w:val="2"/>
    <w:lvlOverride w:ilvl="0">
      <w:startOverride w:val="1"/>
    </w:lvlOverride>
  </w:num>
  <w:num w:numId="28">
    <w:abstractNumId w:val="2"/>
    <w:lvlOverride w:ilvl="0">
      <w:startOverride w:val="1"/>
    </w:lvlOverride>
  </w:num>
  <w:num w:numId="29">
    <w:abstractNumId w:val="2"/>
    <w:lvlOverride w:ilvl="0">
      <w:startOverride w:val="1"/>
    </w:lvlOverride>
  </w:num>
  <w:num w:numId="30">
    <w:abstractNumId w:val="2"/>
    <w:lvlOverride w:ilvl="0">
      <w:startOverride w:val="1"/>
    </w:lvlOverride>
  </w:num>
  <w:num w:numId="31">
    <w:abstractNumId w:val="2"/>
    <w:lvlOverride w:ilvl="0">
      <w:startOverride w:val="1"/>
    </w:lvlOverride>
  </w:num>
  <w:num w:numId="32">
    <w:abstractNumId w:val="2"/>
    <w:lvlOverride w:ilvl="0">
      <w:startOverride w:val="1"/>
    </w:lvlOverride>
  </w:num>
  <w:num w:numId="33">
    <w:abstractNumId w:val="2"/>
    <w:lvlOverride w:ilvl="0">
      <w:startOverride w:val="1"/>
    </w:lvlOverride>
  </w:num>
  <w:num w:numId="34">
    <w:abstractNumId w:val="2"/>
    <w:lvlOverride w:ilvl="0">
      <w:startOverride w:val="1"/>
    </w:lvlOverride>
  </w:num>
  <w:num w:numId="35">
    <w:abstractNumId w:val="2"/>
    <w:lvlOverride w:ilvl="0">
      <w:startOverride w:val="1"/>
    </w:lvlOverride>
  </w:num>
  <w:num w:numId="36">
    <w:abstractNumId w:val="2"/>
    <w:lvlOverride w:ilvl="0">
      <w:startOverride w:val="1"/>
    </w:lvlOverride>
  </w:num>
  <w:num w:numId="37">
    <w:abstractNumId w:val="2"/>
    <w:lvlOverride w:ilvl="0">
      <w:startOverride w:val="1"/>
    </w:lvlOverride>
  </w:num>
  <w:num w:numId="38">
    <w:abstractNumId w:val="2"/>
    <w:lvlOverride w:ilvl="0">
      <w:startOverride w:val="1"/>
    </w:lvlOverride>
  </w:num>
  <w:num w:numId="39">
    <w:abstractNumId w:val="2"/>
    <w:lvlOverride w:ilvl="0">
      <w:startOverride w:val="1"/>
    </w:lvlOverride>
  </w:num>
  <w:num w:numId="40">
    <w:abstractNumId w:val="2"/>
    <w:lvlOverride w:ilvl="0">
      <w:startOverride w:val="1"/>
    </w:lvlOverride>
  </w:num>
  <w:num w:numId="41">
    <w:abstractNumId w:val="2"/>
    <w:lvlOverride w:ilvl="0">
      <w:startOverride w:val="1"/>
    </w:lvlOverride>
  </w:num>
  <w:num w:numId="42">
    <w:abstractNumId w:val="2"/>
    <w:lvlOverride w:ilvl="0">
      <w:startOverride w:val="1"/>
    </w:lvlOverride>
  </w:num>
  <w:num w:numId="43">
    <w:abstractNumId w:val="2"/>
    <w:lvlOverride w:ilvl="0">
      <w:startOverride w:val="1"/>
    </w:lvlOverride>
  </w:num>
  <w:num w:numId="44">
    <w:abstractNumId w:val="2"/>
    <w:lvlOverride w:ilvl="0">
      <w:startOverride w:val="1"/>
    </w:lvlOverride>
  </w:num>
  <w:num w:numId="45">
    <w:abstractNumId w:val="2"/>
    <w:lvlOverride w:ilvl="0">
      <w:startOverride w:val="1"/>
    </w:lvlOverride>
  </w:num>
  <w:num w:numId="46">
    <w:abstractNumId w:val="2"/>
    <w:lvlOverride w:ilvl="0">
      <w:startOverride w:val="1"/>
    </w:lvlOverride>
  </w:num>
  <w:num w:numId="47">
    <w:abstractNumId w:val="2"/>
    <w:lvlOverride w:ilvl="0">
      <w:startOverride w:val="1"/>
    </w:lvlOverride>
  </w:num>
  <w:num w:numId="48">
    <w:abstractNumId w:val="2"/>
    <w:lvlOverride w:ilvl="0">
      <w:startOverride w:val="1"/>
    </w:lvlOverride>
  </w:num>
  <w:num w:numId="49">
    <w:abstractNumId w:val="2"/>
    <w:lvlOverride w:ilvl="0">
      <w:startOverride w:val="1"/>
    </w:lvlOverride>
  </w:num>
  <w:num w:numId="50">
    <w:abstractNumId w:val="2"/>
    <w:lvlOverride w:ilvl="0">
      <w:startOverride w:val="1"/>
    </w:lvlOverride>
  </w:num>
  <w:num w:numId="51">
    <w:abstractNumId w:val="2"/>
    <w:lvlOverride w:ilvl="0">
      <w:startOverride w:val="1"/>
    </w:lvlOverride>
  </w:num>
  <w:num w:numId="52">
    <w:abstractNumId w:val="2"/>
    <w:lvlOverride w:ilvl="0">
      <w:startOverride w:val="1"/>
    </w:lvlOverride>
  </w:num>
  <w:num w:numId="53">
    <w:abstractNumId w:val="2"/>
    <w:lvlOverride w:ilvl="0">
      <w:startOverride w:val="1"/>
    </w:lvlOverride>
  </w:num>
  <w:num w:numId="54">
    <w:abstractNumId w:val="2"/>
    <w:lvlOverride w:ilvl="0">
      <w:startOverride w:val="1"/>
    </w:lvlOverride>
  </w:num>
  <w:num w:numId="55">
    <w:abstractNumId w:val="2"/>
    <w:lvlOverride w:ilvl="0">
      <w:startOverride w:val="1"/>
    </w:lvlOverride>
  </w:num>
  <w:num w:numId="56">
    <w:abstractNumId w:val="2"/>
    <w:lvlOverride w:ilvl="0">
      <w:startOverride w:val="1"/>
    </w:lvlOverride>
  </w:num>
  <w:num w:numId="57">
    <w:abstractNumId w:val="2"/>
    <w:lvlOverride w:ilvl="0">
      <w:startOverride w:val="1"/>
    </w:lvlOverride>
  </w:num>
  <w:num w:numId="58">
    <w:abstractNumId w:val="2"/>
    <w:lvlOverride w:ilvl="0">
      <w:startOverride w:val="1"/>
    </w:lvlOverride>
  </w:num>
  <w:num w:numId="59">
    <w:abstractNumId w:val="2"/>
    <w:lvlOverride w:ilvl="0">
      <w:startOverride w:val="1"/>
    </w:lvlOverride>
  </w:num>
  <w:num w:numId="60">
    <w:abstractNumId w:val="2"/>
    <w:lvlOverride w:ilvl="0">
      <w:startOverride w:val="1"/>
    </w:lvlOverride>
  </w:num>
  <w:num w:numId="61">
    <w:abstractNumId w:val="2"/>
    <w:lvlOverride w:ilvl="0">
      <w:startOverride w:val="1"/>
    </w:lvlOverride>
  </w:num>
  <w:num w:numId="62">
    <w:abstractNumId w:val="2"/>
    <w:lvlOverride w:ilvl="0">
      <w:startOverride w:val="1"/>
    </w:lvlOverride>
  </w:num>
  <w:num w:numId="63">
    <w:abstractNumId w:val="2"/>
    <w:lvlOverride w:ilvl="0">
      <w:startOverride w:val="1"/>
    </w:lvlOverride>
  </w:num>
  <w:num w:numId="64">
    <w:abstractNumId w:val="2"/>
    <w:lvlOverride w:ilvl="0">
      <w:startOverride w:val="1"/>
    </w:lvlOverride>
  </w:num>
  <w:num w:numId="65">
    <w:abstractNumId w:val="2"/>
    <w:lvlOverride w:ilvl="0">
      <w:startOverride w:val="1"/>
    </w:lvlOverride>
  </w:num>
  <w:num w:numId="66">
    <w:abstractNumId w:val="2"/>
    <w:lvlOverride w:ilvl="0">
      <w:startOverride w:val="1"/>
    </w:lvlOverride>
  </w:num>
  <w:num w:numId="67">
    <w:abstractNumId w:val="2"/>
    <w:lvlOverride w:ilvl="0">
      <w:startOverride w:val="1"/>
    </w:lvlOverride>
  </w:num>
  <w:num w:numId="68">
    <w:abstractNumId w:val="2"/>
    <w:lvlOverride w:ilvl="0">
      <w:startOverride w:val="1"/>
    </w:lvlOverride>
  </w:num>
  <w:num w:numId="69">
    <w:abstractNumId w:val="2"/>
    <w:lvlOverride w:ilvl="0">
      <w:startOverride w:val="1"/>
    </w:lvlOverride>
  </w:num>
  <w:num w:numId="70">
    <w:abstractNumId w:val="2"/>
    <w:lvlOverride w:ilvl="0">
      <w:startOverride w:val="1"/>
    </w:lvlOverride>
  </w:num>
  <w:num w:numId="71">
    <w:abstractNumId w:val="2"/>
    <w:lvlOverride w:ilvl="0">
      <w:startOverride w:val="1"/>
    </w:lvlOverride>
  </w:num>
  <w:num w:numId="72">
    <w:abstractNumId w:val="2"/>
    <w:lvlOverride w:ilvl="0">
      <w:startOverride w:val="1"/>
    </w:lvlOverride>
  </w:num>
  <w:num w:numId="73">
    <w:abstractNumId w:val="2"/>
    <w:lvlOverride w:ilvl="0">
      <w:startOverride w:val="1"/>
    </w:lvlOverride>
  </w:num>
  <w:num w:numId="74">
    <w:abstractNumId w:val="2"/>
    <w:lvlOverride w:ilvl="0">
      <w:startOverride w:val="1"/>
    </w:lvlOverride>
  </w:num>
  <w:num w:numId="75">
    <w:abstractNumId w:val="2"/>
    <w:lvlOverride w:ilvl="0">
      <w:startOverride w:val="1"/>
    </w:lvlOverride>
  </w:num>
  <w:num w:numId="76">
    <w:abstractNumId w:val="2"/>
    <w:lvlOverride w:ilvl="0">
      <w:startOverride w:val="1"/>
    </w:lvlOverride>
  </w:num>
</w:numbering>
</file>

<file path=word/settings.xml><?xml version="1.0" encoding="utf-8"?>
<w:settings xmlns:w="http://schemas.openxmlformats.org/wordprocessingml/2006/main" xmlns:w14="http://schemas.microsoft.com/office/word/2010/wordml" xmlns:mc="http://schemas.openxmlformats.org/markup-compatibility/2006" mc:Ignorable="w14">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ecimalSymbol w:val="."/>
  <w:listSeparator w:val=","/>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style w:type="paragraph" w:default="1" w:styleId="Normal">
    <w:name w:val="Normal"/>
    <w:qFormat/>
    <w:pPr>
      <w:spacing w:before="160"/>
      <w:jc w:val="both"/>
    </w:pPr>
    <w:rPr>
      <w:rFonts w:ascii="Arial" w:hAnsi="Arial" w:eastAsia="Arial" w:cs="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ing1">
    <w:name w:val="heading 1"/>
    <w:basedOn w:val="Normal"/>
    <w:next w:val="Normal"/>
    <w:uiPriority w:val="9"/>
    <w:qFormat/>
    <w:pPr>
      <w:keepNext/>
      <w:keepLines/>
      <w:spacing w:before="240" w:after="0"/>
      <w:outlineLvl w:val="0"/>
    </w:pPr>
    <w:rPr>
      <w:rFonts w:ascii="Arial" w:hAnsi="Arial" w:eastAsia="Arial" w:cs="Arial"/>
      <w:color w:val="1F3864"/>
      <w:sz w:val="32"/>
      <w:szCs w:val="32"/>
    </w:rPr>
  </w:style>
  <w:style w:type="paragraph" w:styleId="Heading2">
    <w:name w:val="heading 2"/>
    <w:basedOn w:val="Normal"/>
    <w:next w:val="Normal"/>
    <w:uiPriority w:val="9"/>
    <w:qFormat/>
    <w:pPr>
      <w:keepNext/>
      <w:keepLines/>
      <w:spacing w:before="40" w:after="0"/>
      <w:outlineLvl w:val="1"/>
    </w:pPr>
    <w:rPr>
      <w:rFonts w:ascii="Arial" w:hAnsi="Arial" w:eastAsia="Arial" w:cs="Arial"/>
      <w:color w:val="2F5496"/>
      <w:sz w:val="26"/>
      <w:szCs w:val="26"/>
    </w:rPr>
  </w:style>
  <w:style w:type="paragraph" w:styleId="Heading3">
    <w:name w:val="heading 3"/>
    <w:basedOn w:val="Normal"/>
    <w:next w:val="Normal"/>
    <w:uiPriority w:val="9"/>
    <w:qFormat/>
    <w:pPr>
      <w:keepNext/>
      <w:keepLines/>
      <w:spacing w:before="40" w:after="0"/>
      <w:outlineLvl w:val="2"/>
    </w:pPr>
    <w:rPr>
      <w:rFonts w:ascii="Arial" w:hAnsi="Arial" w:eastAsia="Arial" w:cs="Arial"/>
      <w:color w:val="1F3763"/>
      <w:sz w:val="24"/>
      <w:szCs w:val="24"/>
    </w:rPr>
  </w:style>
  <w:style w:type="paragraph" w:styleId="ListParagraph">
    <w:name w:val="List Paragraph"/>
    <w:basedOn w:val="Normal"/>
    <w:uiPriority w:val="34"/>
    <w:qFormat/>
    <w:pPr>
      <w:ind w:left="720"/>
      <w:contextualSpacing/>
    </w:pPr>
  </w:style>
  <w:style w:type="paragraph" w:styleId="Header">
    <w:name w:val="header"/>
    <w:basedOn w:val="Normal"/>
    <w:uiPriority w:val="99"/>
    <w:unhideWhenUsed/>
    <w:pPr>
      <w:tabs>
        <w:tab w:val="center" w:pos="4680"/>
        <w:tab w:val="right" w:pos="9360"/>
      </w:tabs>
      <w:spacing w:after="0" w:line="240" w:lineRule="auto"/>
    </w:pPr>
  </w:style>
  <w:style w:type="paragraph" w:styleId="Footer">
    <w:name w:val="footer"/>
    <w:basedOn w:val="Normal"/>
    <w:uiPriority w:val="99"/>
    <w:unhideWhenUsed/>
    <w:pPr>
      <w:tabs>
        <w:tab w:val="center" w:pos="4680"/>
        <w:tab w:val="right" w:pos="9360"/>
      </w:tabs>
      <w:spacing w:after="0" w:line="240" w:lineRule="auto"/>
    </w:pPr>
  </w:style>
  <w:style w:type="table" w:styleId="TableGrid">
    <w:name w:val="Table Grid"/>
    <w:basedOn w:val="TableNormal"/>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ullet">
    <w:name w:val="Bullet"/>
    <w:basedOn w:val="ListParagraph"/>
    <w:qFormat/>
    <w:pPr>
      <w:spacing w:after="80"/>
      <w:ind w:left="0"/>
      <w:contextualSpacing w:val="0"/>
    </w:pPr>
    <w:rPr>
      <w:rFonts w:cs="Arial"/>
    </w:rPr>
  </w:style>
  <w:style w:type="paragraph" w:customStyle="1" w:styleId="BoxBullet">
    <w:name w:val="BoxBullet"/>
    <w:basedOn w:val="Normal"/>
    <w:qFormat/>
    <w:pPr>
      <w:numPr>
        <w:numId w:val="1"/>
      </w:numPr>
      <w:spacing w:after="80"/>
      <w:ind w:left="216" w:hanging="216"/>
      <w:contextualSpacing w:val="0"/>
      <w:jc w:val="left"/>
    </w:pPr>
    <w:rPr>
      <w:rFonts w:cs="Arial"/>
      <w:b/>
      <w:color w:val="FFFFFF" w:themeColor="background1"/>
    </w:rPr>
  </w:style>
  <w:style w:type="paragraph" w:customStyle="1" w:styleId="BoxBulletBlack">
    <w:name w:val="BoxBulletBlack"/>
    <w:basedOn w:val="BoxBullet"/>
    <w:qFormat/>
    <w:rPr>
      <w:color w:val="auto"/>
    </w:rPr>
  </w:style>
  <w:style w:type="paragraph" w:customStyle="1" w:styleId="BoxNoBullet">
    <w:name w:val="BoxNoBullet"/>
    <w:basedOn w:val="Normal"/>
    <w:qFormat/>
    <w:pPr>
      <w:spacing w:after="80"/>
      <w:jc w:val="left"/>
    </w:pPr>
    <w:rPr>
      <w:rFonts w:cs="Arial"/>
      <w:b/>
      <w:color w:val="FFFFFF" w:themeColor="background1"/>
    </w:rPr>
  </w:style>
  <w:style w:type="paragraph" w:customStyle="1" w:styleId="ProtocolHeader">
    <w:name w:val="ProtocolHeader"/>
    <w:basedOn w:val="Normal"/>
    <w:qFormat/>
    <w:pPr>
      <w:spacing w:before="0" w:after="0"/>
      <w:jc w:val="center"/>
    </w:pPr>
    <w:rPr>
      <w:b/>
      <w:color w:val="000000" w:themeColor="text1"/>
      <w:sz w:val="32"/>
    </w:rPr>
  </w:style>
</w:styles>
</file>

<file path=word/_rels/document.xml.rels><?xml version="1.0" encoding="UTF-8" standalone="yes"?>
<Relationships xmlns="http://schemas.openxmlformats.org/package/2006/relationships"><Relationship Id="rIdStyles" Type="http://schemas.openxmlformats.org/officeDocument/2006/relationships/styles" Target="styles.xml"/><Relationship Id="rIdNumbering" Type="http://schemas.openxmlformats.org/officeDocument/2006/relationships/numbering" Target="numbering.xml"/><Relationship Id="rIdSettings" Type="http://schemas.openxmlformats.org/officeDocument/2006/relationships/settings" Target="settings.xml"/><Relationship Id="rIdHeader1" Type="http://schemas.openxmlformats.org/officeDocument/2006/relationships/header" Target="header1.xml"/><Relationship Id="rIdFooter1" Type="http://schemas.openxmlformats.org/officeDocument/2006/relationships/footer" Target="footer1.xml"/><Relationship Id="rIdTheme"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solidFill>
          <a:schemeClr val="phClr"/>
        </a:solidFill>
        <a:solidFill>
          <a:schemeClr val="phClr"/>
        </a:solidFill>
      </a:fillStyleLst>
      <a:lnStyleLst>
        <a:ln w="6350">
          <a:solidFill>
            <a:schemeClr val="phClr"/>
          </a:solidFill>
        </a:ln>
        <a:ln w="12700">
          <a:solidFill>
            <a:schemeClr val="phClr"/>
          </a:solidFill>
        </a:ln>
        <a:ln w="19050">
          <a:solidFill>
            <a:schemeClr val="phClr"/>
          </a:solidFill>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studio-editor public set</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Harbour Rescue Clinical Protocols</dc:title>
</cp:coreProperties>
</file>