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992578">
      <w:pPr>
        <w:numPr>
          <w:ilvl w:val="0"/>
          <w:numId w:val="1"/>
        </w:numPr>
        <w:shd w:val="clear" w:color="auto" w:fill="0C304A"/>
        <w:ind w:left="225"/>
        <w:divId w:val="765345349"/>
        <w:rPr>
          <w:rFonts w:ascii="Helvetica" w:eastAsia="Times New Roman" w:hAnsi="Helvetica" w:cs="Helvetica"/>
          <w:color w:val="000000"/>
          <w:spacing w:val="3"/>
        </w:rPr>
      </w:pPr>
      <w:r>
        <w:rPr>
          <w:rFonts w:ascii="Helvetica" w:eastAsia="Times New Roman" w:hAnsi="Helvetica" w:cs="Helvetica"/>
          <w:color w:val="000000"/>
          <w:spacing w:val="3"/>
        </w:rPr>
        <w:fldChar w:fldCharType="begin"/>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instrText>HYPERLINK "http://research.unimelb.edu.au" \o "Home"</w:instrText>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fldChar w:fldCharType="separate"/>
      </w:r>
      <w:r>
        <w:rPr>
          <w:rFonts w:ascii="Helvetica" w:eastAsia="Times New Roman" w:hAnsi="Helvetica" w:cs="Helvetica"/>
          <w:color w:val="FFFFFF"/>
          <w:spacing w:val="3"/>
          <w:u w:val="single"/>
        </w:rPr>
        <w:t>Researc</w:t>
      </w:r>
      <w:r>
        <w:rPr>
          <w:rFonts w:ascii="Helvetica" w:eastAsia="Times New Roman" w:hAnsi="Helvetica" w:cs="Helvetica"/>
          <w:color w:val="FFFFFF"/>
          <w:spacing w:val="3"/>
          <w:u w:val="single"/>
        </w:rPr>
        <w:t>h</w:t>
      </w:r>
      <w:r>
        <w:rPr>
          <w:rFonts w:ascii="Helvetica" w:eastAsia="Times New Roman" w:hAnsi="Helvetica" w:cs="Helvetica"/>
          <w:color w:val="000000"/>
          <w:spacing w:val="3"/>
        </w:rPr>
        <w:fldChar w:fldCharType="end"/>
      </w:r>
      <w:r>
        <w:rPr>
          <w:rFonts w:ascii="Helvetica" w:eastAsia="Times New Roman" w:hAnsi="Helvetica" w:cs="Helvetica"/>
          <w:color w:val="000000"/>
          <w:spacing w:val="3"/>
        </w:rPr>
        <w:t xml:space="preserve"> </w:t>
      </w:r>
    </w:p>
    <w:p w:rsidR="00000000" w:rsidRDefault="00992578">
      <w:pPr>
        <w:numPr>
          <w:ilvl w:val="0"/>
          <w:numId w:val="1"/>
        </w:numPr>
        <w:shd w:val="clear" w:color="auto" w:fill="0C304A"/>
        <w:ind w:left="225"/>
        <w:divId w:val="765345349"/>
        <w:rPr>
          <w:rFonts w:ascii="Helvetica" w:eastAsia="Times New Roman" w:hAnsi="Helvetica" w:cs="Helvetica"/>
          <w:color w:val="000000"/>
          <w:spacing w:val="3"/>
        </w:rPr>
      </w:pPr>
      <w:hyperlink r:id="rId6" w:tooltip="Research Infrastructure" w:history="1">
        <w:r>
          <w:rPr>
            <w:rFonts w:ascii="Helvetica" w:eastAsia="Times New Roman" w:hAnsi="Helvetica" w:cs="Helvetica"/>
            <w:color w:val="FFFFFF"/>
            <w:spacing w:val="3"/>
            <w:u w:val="single"/>
          </w:rPr>
          <w:t>Research Infrastructur</w:t>
        </w:r>
        <w:r>
          <w:rPr>
            <w:rFonts w:ascii="Helvetica" w:eastAsia="Times New Roman" w:hAnsi="Helvetica" w:cs="Helvetica"/>
            <w:color w:val="FFFFFF"/>
            <w:spacing w:val="3"/>
            <w:u w:val="single"/>
          </w:rPr>
          <w:t>e</w:t>
        </w:r>
      </w:hyperlink>
      <w:r>
        <w:rPr>
          <w:rFonts w:ascii="Helvetica" w:eastAsia="Times New Roman" w:hAnsi="Helvetica" w:cs="Helvetica"/>
          <w:color w:val="000000"/>
          <w:spacing w:val="3"/>
        </w:rPr>
        <w:t xml:space="preserve"> </w:t>
      </w:r>
    </w:p>
    <w:p w:rsidR="00000000" w:rsidRDefault="00992578">
      <w:pPr>
        <w:numPr>
          <w:ilvl w:val="0"/>
          <w:numId w:val="1"/>
        </w:numPr>
        <w:shd w:val="clear" w:color="auto" w:fill="0C304A"/>
        <w:ind w:left="225"/>
        <w:divId w:val="765345349"/>
        <w:rPr>
          <w:rFonts w:ascii="Helvetica" w:eastAsia="Times New Roman" w:hAnsi="Helvetica" w:cs="Helvetica"/>
          <w:color w:val="000000"/>
          <w:spacing w:val="3"/>
        </w:rPr>
      </w:pPr>
      <w:hyperlink r:id="rId7" w:tooltip="Melbourne Advanced Microscopy" w:history="1">
        <w:r>
          <w:rPr>
            <w:rFonts w:ascii="Helvetica" w:eastAsia="Times New Roman" w:hAnsi="Helvetica" w:cs="Helvetica"/>
            <w:color w:val="FFFFFF"/>
            <w:spacing w:val="3"/>
            <w:u w:val="single"/>
          </w:rPr>
          <w:t>Melbourne Advanced Microscop</w:t>
        </w:r>
        <w:r>
          <w:rPr>
            <w:rFonts w:ascii="Helvetica" w:eastAsia="Times New Roman" w:hAnsi="Helvetica" w:cs="Helvetica"/>
            <w:color w:val="FFFFFF"/>
            <w:spacing w:val="3"/>
            <w:u w:val="single"/>
          </w:rPr>
          <w:t>y</w:t>
        </w:r>
      </w:hyperlink>
      <w:r>
        <w:rPr>
          <w:rFonts w:ascii="Helvetica" w:eastAsia="Times New Roman" w:hAnsi="Helvetica" w:cs="Helvetica"/>
          <w:color w:val="000000"/>
          <w:spacing w:val="3"/>
        </w:rPr>
        <w:t xml:space="preserve"> </w:t>
      </w:r>
    </w:p>
    <w:p w:rsidR="00000000" w:rsidRDefault="00992578">
      <w:pPr>
        <w:shd w:val="clear" w:color="auto" w:fill="0C304A"/>
        <w:spacing w:line="540" w:lineRule="atLeast"/>
        <w:outlineLvl w:val="1"/>
        <w:divId w:val="2027437932"/>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Melbourne Advanced Microscopy</w:t>
      </w:r>
    </w:p>
    <w:p w:rsidR="00000000" w:rsidRDefault="00992578">
      <w:pPr>
        <w:shd w:val="clear" w:color="auto" w:fill="0C304A"/>
        <w:divId w:val="2027437932"/>
        <w:rPr>
          <w:rFonts w:ascii="Helvetica" w:hAnsi="Helvetica" w:cs="Helvetica"/>
          <w:color w:val="000000"/>
          <w:spacing w:val="3"/>
        </w:rPr>
      </w:pPr>
    </w:p>
    <w:p w:rsidR="00000000" w:rsidRDefault="00992578">
      <w:pPr>
        <w:shd w:val="clear" w:color="auto" w:fill="0C304A"/>
        <w:spacing w:line="360" w:lineRule="atLeast"/>
        <w:outlineLvl w:val="2"/>
        <w:divId w:val="204551493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The Capability</w:t>
      </w:r>
    </w:p>
    <w:p w:rsidR="00000000" w:rsidRDefault="00992578">
      <w:pPr>
        <w:shd w:val="clear" w:color="auto" w:fill="0C304A"/>
        <w:divId w:val="2045514934"/>
        <w:rPr>
          <w:rFonts w:ascii="Helvetica" w:hAnsi="Helvetica" w:cs="Helvetica"/>
          <w:color w:val="000000"/>
          <w:spacing w:val="3"/>
        </w:rPr>
      </w:pPr>
      <w:r>
        <w:rPr>
          <w:rFonts w:ascii="Helvetica" w:hAnsi="Helvetica" w:cs="Helvetica"/>
          <w:color w:val="000000"/>
          <w:spacing w:val="3"/>
        </w:rPr>
        <w:t>Since its first invention in the 1200s, the microscope has ma</w:t>
      </w:r>
      <w:r>
        <w:rPr>
          <w:rFonts w:ascii="Helvetica" w:hAnsi="Helvetica" w:cs="Helvetica"/>
          <w:color w:val="000000"/>
          <w:spacing w:val="3"/>
        </w:rPr>
        <w:t>de a fundamental contribution to our understanding of life and the physical world.  In particular, the last decade has witnessed a revolution based on the introduction of an amazing palette of fluorescent molecules and remarkable instrumentation developmen</w:t>
      </w:r>
      <w:r>
        <w:rPr>
          <w:rFonts w:ascii="Helvetica" w:hAnsi="Helvetica" w:cs="Helvetica"/>
          <w:color w:val="000000"/>
          <w:spacing w:val="3"/>
        </w:rPr>
        <w:t>ts that are transforming scientific research. Broadly categorised into three main branches; optical, electron and scanning probe microscopy, the technology premises on the diffraction, reflection or refraction of light, laser sources or electromagnetic rad</w:t>
      </w:r>
      <w:r>
        <w:rPr>
          <w:rFonts w:ascii="Helvetica" w:hAnsi="Helvetica" w:cs="Helvetica"/>
          <w:color w:val="000000"/>
          <w:spacing w:val="3"/>
        </w:rPr>
        <w:t>iation/electron beams interacting with the specimen being observed. This information is used to create an image of the specimen which can then be used to measure a range of cellular responses.</w:t>
      </w:r>
    </w:p>
    <w:p w:rsidR="00000000" w:rsidRDefault="00992578">
      <w:pPr>
        <w:shd w:val="clear" w:color="auto" w:fill="0C304A"/>
        <w:spacing w:line="360" w:lineRule="atLeast"/>
        <w:outlineLvl w:val="2"/>
        <w:divId w:val="204551493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The University Platforms</w:t>
      </w:r>
    </w:p>
    <w:p w:rsidR="00000000" w:rsidRDefault="00992578">
      <w:pPr>
        <w:shd w:val="clear" w:color="auto" w:fill="0C304A"/>
        <w:divId w:val="2045514934"/>
        <w:rPr>
          <w:rFonts w:ascii="Helvetica" w:hAnsi="Helvetica" w:cs="Helvetica"/>
          <w:color w:val="000000"/>
          <w:spacing w:val="3"/>
        </w:rPr>
      </w:pPr>
      <w:r>
        <w:rPr>
          <w:rFonts w:ascii="Helvetica" w:hAnsi="Helvetica" w:cs="Helvetica"/>
          <w:color w:val="000000"/>
          <w:spacing w:val="3"/>
        </w:rPr>
        <w:t>Melbourne Advanced Microscopy is a lar</w:t>
      </w:r>
      <w:r>
        <w:rPr>
          <w:rFonts w:ascii="Helvetica" w:hAnsi="Helvetica" w:cs="Helvetica"/>
          <w:color w:val="000000"/>
          <w:spacing w:val="3"/>
        </w:rPr>
        <w:t xml:space="preserve">ge network of cross-faculty capabilities with an impressive suite of cutting-edge microscopy technology and expertise supporting a diverse range of world-class research within the University. The consolidation of this microscopy technology is reflected in </w:t>
      </w:r>
      <w:r>
        <w:rPr>
          <w:rFonts w:ascii="Helvetica" w:hAnsi="Helvetica" w:cs="Helvetica"/>
          <w:color w:val="000000"/>
          <w:spacing w:val="3"/>
        </w:rPr>
        <w:t>four specialised platforms:</w:t>
      </w:r>
    </w:p>
    <w:p w:rsidR="00000000" w:rsidRDefault="00992578">
      <w:pPr>
        <w:numPr>
          <w:ilvl w:val="0"/>
          <w:numId w:val="2"/>
        </w:numPr>
        <w:shd w:val="clear" w:color="auto" w:fill="0C304A"/>
        <w:ind w:left="225"/>
        <w:divId w:val="204551493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3524250" cy="2667000"/>
            <wp:effectExtent l="0" t="0" r="0" b="0"/>
            <wp:docPr id="1" name="Picture 1" descr="http://research.unimelb.edu.au/__data/assets/image/0011/1665965/particle_image_-_acknowledgement_in_image_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__data/assets/image/0011/1665965/particle_image_-_acknowledgement_in_image_2_0.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524250" cy="2667000"/>
                    </a:xfrm>
                    <a:prstGeom prst="rect">
                      <a:avLst/>
                    </a:prstGeom>
                    <a:noFill/>
                    <a:ln>
                      <a:noFill/>
                    </a:ln>
                  </pic:spPr>
                </pic:pic>
              </a:graphicData>
            </a:graphic>
          </wp:inline>
        </w:drawing>
      </w:r>
      <w:hyperlink r:id="rId9" w:history="1">
        <w:r>
          <w:rPr>
            <w:rStyle w:val="Strong"/>
            <w:rFonts w:ascii="Helvetica" w:eastAsia="Times New Roman" w:hAnsi="Helvetica" w:cs="Helvetica"/>
            <w:color w:val="0076DE"/>
            <w:spacing w:val="3"/>
            <w:u w:val="single"/>
          </w:rPr>
          <w:t>BOMP - Biological Optical Microscopy Platform</w:t>
        </w:r>
      </w:hyperlink>
    </w:p>
    <w:p w:rsidR="00000000" w:rsidRDefault="00992578">
      <w:pPr>
        <w:shd w:val="clear" w:color="auto" w:fill="0C304A"/>
        <w:ind w:left="225"/>
        <w:divId w:val="2045514934"/>
        <w:rPr>
          <w:rFonts w:ascii="Helvetica" w:hAnsi="Helvetica" w:cs="Helvetica"/>
          <w:color w:val="000000"/>
          <w:spacing w:val="3"/>
        </w:rPr>
      </w:pPr>
      <w:r>
        <w:rPr>
          <w:rFonts w:ascii="Helvetica" w:hAnsi="Helvetica" w:cs="Helvetica"/>
          <w:color w:val="000000"/>
          <w:spacing w:val="3"/>
        </w:rPr>
        <w:t xml:space="preserve">With nodes situated within the Bio21 Institute,  and the departments of Biochemistry and Molecular Biology, Anatomy and Neuroscience and Microbiology and Immunology, BOMP provides open access to 15 contemporary fluorescent, confocal, super-high resolution </w:t>
      </w:r>
      <w:r>
        <w:rPr>
          <w:rFonts w:ascii="Helvetica" w:hAnsi="Helvetica" w:cs="Helvetica"/>
          <w:color w:val="000000"/>
          <w:spacing w:val="3"/>
        </w:rPr>
        <w:t>and live cell imaging microscopes as well as technical training and support.</w:t>
      </w:r>
    </w:p>
    <w:p w:rsidR="00000000" w:rsidRDefault="00992578">
      <w:pPr>
        <w:numPr>
          <w:ilvl w:val="0"/>
          <w:numId w:val="2"/>
        </w:numPr>
        <w:shd w:val="clear" w:color="auto" w:fill="0C304A"/>
        <w:ind w:left="225"/>
        <w:divId w:val="204551493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4152900" cy="2667000"/>
            <wp:effectExtent l="0" t="0" r="0" b="0"/>
            <wp:docPr id="2" name="Picture 2" descr="http://research.unimelb.edu.au/__data/assets/image/0005/1665941/em_tile_cropee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__data/assets/image/0005/1665941/em_tile_cropeed_0.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152900" cy="2667000"/>
                    </a:xfrm>
                    <a:prstGeom prst="rect">
                      <a:avLst/>
                    </a:prstGeom>
                    <a:noFill/>
                    <a:ln>
                      <a:noFill/>
                    </a:ln>
                  </pic:spPr>
                </pic:pic>
              </a:graphicData>
            </a:graphic>
          </wp:inline>
        </w:drawing>
      </w:r>
      <w:hyperlink r:id="rId11" w:history="1">
        <w:r>
          <w:rPr>
            <w:rStyle w:val="Strong"/>
            <w:rFonts w:ascii="Helvetica" w:eastAsia="Times New Roman" w:hAnsi="Helvetica" w:cs="Helvetica"/>
            <w:color w:val="0076DE"/>
            <w:spacing w:val="3"/>
            <w:u w:val="single"/>
          </w:rPr>
          <w:t>Electron Microscopy</w:t>
        </w:r>
      </w:hyperlink>
    </w:p>
    <w:p w:rsidR="00000000" w:rsidRDefault="00992578">
      <w:pPr>
        <w:shd w:val="clear" w:color="auto" w:fill="0C304A"/>
        <w:ind w:left="225"/>
        <w:divId w:val="2045514934"/>
        <w:rPr>
          <w:rFonts w:ascii="Helvetica" w:hAnsi="Helvetica" w:cs="Helvetica"/>
          <w:color w:val="000000"/>
          <w:spacing w:val="3"/>
        </w:rPr>
      </w:pPr>
      <w:r>
        <w:rPr>
          <w:rFonts w:ascii="Helvetica" w:hAnsi="Helvetica" w:cs="Helvetica"/>
          <w:color w:val="000000"/>
          <w:spacing w:val="3"/>
        </w:rPr>
        <w:t>Located within the Bio21 Institute and the School of Botany, the Electron Microscope Platform has a range of transmission and scanning electron microscopes available to researchers as full-service or collaborative access. Instrumentation includes; FEI Quan</w:t>
      </w:r>
      <w:r>
        <w:rPr>
          <w:rFonts w:ascii="Helvetica" w:hAnsi="Helvetica" w:cs="Helvetica"/>
          <w:color w:val="000000"/>
          <w:spacing w:val="3"/>
        </w:rPr>
        <w:t>ta Scanning Electron Microscope (ESEM), FEI Nova dual beam, focused ion beam system  and FEI Tecnai F20 and F30 transmission electron microscopes.</w:t>
      </w:r>
    </w:p>
    <w:p w:rsidR="00000000" w:rsidRDefault="00992578">
      <w:pPr>
        <w:numPr>
          <w:ilvl w:val="0"/>
          <w:numId w:val="2"/>
        </w:numPr>
        <w:shd w:val="clear" w:color="auto" w:fill="0C304A"/>
        <w:ind w:left="225"/>
        <w:divId w:val="204551493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4781550" cy="2667000"/>
            <wp:effectExtent l="0" t="0" r="0" b="0"/>
            <wp:docPr id="3" name="Picture 3" descr="http://research.unimelb.edu.au/__data/assets/image/0009/1665936/ben_afi_pic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unimelb.edu.au/__data/assets/image/0009/1665936/ben_afi_pic_0.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781550" cy="2667000"/>
                    </a:xfrm>
                    <a:prstGeom prst="rect">
                      <a:avLst/>
                    </a:prstGeom>
                    <a:noFill/>
                    <a:ln>
                      <a:noFill/>
                    </a:ln>
                  </pic:spPr>
                </pic:pic>
              </a:graphicData>
            </a:graphic>
          </wp:inline>
        </w:drawing>
      </w:r>
      <w:hyperlink r:id="rId13" w:history="1">
        <w:r>
          <w:rPr>
            <w:rStyle w:val="Strong"/>
            <w:rFonts w:ascii="Helvetica" w:eastAsia="Times New Roman" w:hAnsi="Helvetica" w:cs="Helvetica"/>
            <w:color w:val="0076DE"/>
            <w:spacing w:val="3"/>
            <w:u w:val="single"/>
          </w:rPr>
          <w:t>Advanced Fluorescence Imaging</w:t>
        </w:r>
      </w:hyperlink>
    </w:p>
    <w:p w:rsidR="00000000" w:rsidRDefault="00992578">
      <w:pPr>
        <w:shd w:val="clear" w:color="auto" w:fill="0C304A"/>
        <w:ind w:left="225"/>
        <w:divId w:val="2045514934"/>
        <w:rPr>
          <w:rFonts w:ascii="Helvetica" w:hAnsi="Helvetica" w:cs="Helvetica"/>
          <w:color w:val="000000"/>
          <w:spacing w:val="3"/>
        </w:rPr>
      </w:pPr>
      <w:r>
        <w:rPr>
          <w:rFonts w:ascii="Helvetica" w:hAnsi="Helvetica" w:cs="Helvetica"/>
          <w:color w:val="000000"/>
          <w:spacing w:val="3"/>
        </w:rPr>
        <w:t>Located within the School of Engineering, the Advanced Fluorescence Microscopy Platform combines cutting-edge technology in super-high resolution microscopy, live cell imaging and imaging flow cytometry. Notably, the super-high resolution microscope offers</w:t>
      </w:r>
      <w:r>
        <w:rPr>
          <w:rFonts w:ascii="Helvetica" w:hAnsi="Helvetica" w:cs="Helvetica"/>
          <w:color w:val="000000"/>
          <w:spacing w:val="3"/>
        </w:rPr>
        <w:t xml:space="preserve"> the ability to resolve structures down to 20nm providing unprecedented insight into cellular systems while the Amnis Image Stream combines the statistical power and sensitivity of conventional flow cytometry with the spatial resolution of digital microsco</w:t>
      </w:r>
      <w:r>
        <w:rPr>
          <w:rFonts w:ascii="Helvetica" w:hAnsi="Helvetica" w:cs="Helvetica"/>
          <w:color w:val="000000"/>
          <w:spacing w:val="3"/>
        </w:rPr>
        <w:t>py. This platform has specialist expertise in applying this technology to nano-research and materials science.</w:t>
      </w:r>
    </w:p>
    <w:p w:rsidR="00000000" w:rsidRDefault="00992578">
      <w:pPr>
        <w:numPr>
          <w:ilvl w:val="0"/>
          <w:numId w:val="2"/>
        </w:numPr>
        <w:shd w:val="clear" w:color="auto" w:fill="0C304A"/>
        <w:ind w:left="225"/>
        <w:divId w:val="204551493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5343525" cy="2667000"/>
            <wp:effectExtent l="0" t="0" r="9525" b="0"/>
            <wp:docPr id="4" name="Picture 4" descr="http://research.unimelb.edu.au/__data/assets/image/0006/1665951/lauren_a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earch.unimelb.edu.au/__data/assets/image/0006/1665951/lauren_afi.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343525" cy="2667000"/>
                    </a:xfrm>
                    <a:prstGeom prst="rect">
                      <a:avLst/>
                    </a:prstGeom>
                    <a:noFill/>
                    <a:ln>
                      <a:noFill/>
                    </a:ln>
                  </pic:spPr>
                </pic:pic>
              </a:graphicData>
            </a:graphic>
          </wp:inline>
        </w:drawing>
      </w:r>
      <w:hyperlink r:id="rId15" w:history="1">
        <w:r>
          <w:rPr>
            <w:rStyle w:val="Strong"/>
            <w:rFonts w:ascii="Helvetica" w:eastAsia="Times New Roman" w:hAnsi="Helvetica" w:cs="Helvetica"/>
            <w:color w:val="0076DE"/>
            <w:spacing w:val="3"/>
            <w:u w:val="single"/>
          </w:rPr>
          <w:t>Atomic Force Microscopy</w:t>
        </w:r>
      </w:hyperlink>
    </w:p>
    <w:p w:rsidR="00000000" w:rsidRDefault="00992578">
      <w:pPr>
        <w:shd w:val="clear" w:color="auto" w:fill="0C304A"/>
        <w:ind w:left="225"/>
        <w:divId w:val="2045514934"/>
        <w:rPr>
          <w:rFonts w:ascii="Helvetica" w:hAnsi="Helvetica" w:cs="Helvetica"/>
          <w:color w:val="000000"/>
          <w:spacing w:val="3"/>
        </w:rPr>
      </w:pPr>
      <w:r>
        <w:rPr>
          <w:rFonts w:ascii="Helvetica" w:hAnsi="Helvetica" w:cs="Helvetica"/>
          <w:color w:val="000000"/>
          <w:spacing w:val="3"/>
        </w:rPr>
        <w:t>The Atomic Force Microscopy suite at the University operates what is currently the leading world-class scanning probe microscopy facility in Australia with considerable expertise in both direct force measurement and surface imaging and characterisation. Th</w:t>
      </w:r>
      <w:r>
        <w:rPr>
          <w:rFonts w:ascii="Helvetica" w:hAnsi="Helvetica" w:cs="Helvetica"/>
          <w:color w:val="000000"/>
          <w:spacing w:val="3"/>
        </w:rPr>
        <w:t>e facility supports a number of internal and collaborative research projects, providing equipment access and technical support.</w:t>
      </w:r>
    </w:p>
    <w:p w:rsidR="00000000" w:rsidRDefault="00992578">
      <w:pPr>
        <w:shd w:val="clear" w:color="auto" w:fill="0C304A"/>
        <w:divId w:val="180321873"/>
        <w:rPr>
          <w:rFonts w:ascii="Helvetica" w:eastAsia="Times New Roman" w:hAnsi="Helvetica" w:cs="Helvetica"/>
          <w:color w:val="000000"/>
        </w:rPr>
      </w:pPr>
      <w:r>
        <w:rPr>
          <w:rFonts w:ascii="Helvetica" w:eastAsia="Times New Roman" w:hAnsi="Helvetica" w:cs="Helvetica"/>
          <w:color w:val="000000"/>
        </w:rPr>
        <w:t xml:space="preserve">Enquiries </w:t>
      </w:r>
    </w:p>
    <w:p w:rsidR="00000000" w:rsidRDefault="00992578">
      <w:pPr>
        <w:shd w:val="clear" w:color="auto" w:fill="0C304A"/>
        <w:ind w:left="720"/>
        <w:divId w:val="180321873"/>
        <w:rPr>
          <w:rFonts w:ascii="Helvetica" w:eastAsia="Times New Roman" w:hAnsi="Helvetica" w:cs="Helvetica"/>
          <w:color w:val="000000"/>
        </w:rPr>
      </w:pPr>
      <w:r>
        <w:rPr>
          <w:rFonts w:ascii="Helvetica" w:eastAsia="Times New Roman" w:hAnsi="Helvetica" w:cs="Helvetica"/>
          <w:color w:val="000000"/>
        </w:rPr>
        <w:t xml:space="preserve">Rachel Ramsdale </w:t>
      </w:r>
    </w:p>
    <w:p w:rsidR="00000000" w:rsidRDefault="00992578">
      <w:pPr>
        <w:shd w:val="clear" w:color="auto" w:fill="0C304A"/>
        <w:divId w:val="180321873"/>
        <w:rPr>
          <w:rFonts w:ascii="Helvetica" w:eastAsia="Times New Roman" w:hAnsi="Helvetica" w:cs="Helvetica"/>
          <w:color w:val="000000"/>
        </w:rPr>
      </w:pPr>
      <w:r>
        <w:rPr>
          <w:rFonts w:ascii="Helvetica" w:eastAsia="Times New Roman" w:hAnsi="Helvetica" w:cs="Helvetica"/>
          <w:color w:val="000000"/>
        </w:rPr>
        <w:t xml:space="preserve">Phone </w:t>
      </w:r>
    </w:p>
    <w:p w:rsidR="00000000" w:rsidRDefault="00992578">
      <w:pPr>
        <w:shd w:val="clear" w:color="auto" w:fill="0C304A"/>
        <w:ind w:left="720"/>
        <w:divId w:val="180321873"/>
        <w:rPr>
          <w:rFonts w:ascii="Helvetica" w:eastAsia="Times New Roman" w:hAnsi="Helvetica" w:cs="Helvetica"/>
          <w:color w:val="000000"/>
        </w:rPr>
      </w:pPr>
      <w:hyperlink r:id="rId16" w:history="1">
        <w:r>
          <w:rPr>
            <w:rFonts w:ascii="Helvetica" w:eastAsia="Times New Roman" w:hAnsi="Helvetica" w:cs="Helvetica"/>
            <w:color w:val="0076DE"/>
            <w:u w:val="single"/>
          </w:rPr>
          <w:t>+61 3 9035 3636</w:t>
        </w:r>
      </w:hyperlink>
      <w:r>
        <w:rPr>
          <w:rFonts w:ascii="Helvetica" w:eastAsia="Times New Roman" w:hAnsi="Helvetica" w:cs="Helvetica"/>
          <w:color w:val="000000"/>
        </w:rPr>
        <w:t xml:space="preserve"> </w:t>
      </w:r>
    </w:p>
    <w:p w:rsidR="00000000" w:rsidRDefault="00992578">
      <w:pPr>
        <w:shd w:val="clear" w:color="auto" w:fill="0C304A"/>
        <w:divId w:val="180321873"/>
        <w:rPr>
          <w:rFonts w:ascii="Helvetica" w:eastAsia="Times New Roman" w:hAnsi="Helvetica" w:cs="Helvetica"/>
          <w:color w:val="000000"/>
        </w:rPr>
      </w:pPr>
      <w:r>
        <w:rPr>
          <w:rFonts w:ascii="Helvetica" w:eastAsia="Times New Roman" w:hAnsi="Helvetica" w:cs="Helvetica"/>
          <w:color w:val="000000"/>
        </w:rPr>
        <w:t xml:space="preserve">Email </w:t>
      </w:r>
    </w:p>
    <w:p w:rsidR="00000000" w:rsidRDefault="00992578">
      <w:pPr>
        <w:shd w:val="clear" w:color="auto" w:fill="0C304A"/>
        <w:ind w:left="720"/>
        <w:divId w:val="180321873"/>
        <w:rPr>
          <w:rFonts w:ascii="Helvetica" w:eastAsia="Times New Roman" w:hAnsi="Helvetica" w:cs="Helvetica"/>
          <w:color w:val="000000"/>
        </w:rPr>
      </w:pPr>
      <w:hyperlink r:id="rId17" w:history="1">
        <w:r>
          <w:rPr>
            <w:rFonts w:ascii="Helvetica" w:eastAsia="Times New Roman" w:hAnsi="Helvetica" w:cs="Helvetica"/>
            <w:color w:val="0076DE"/>
            <w:u w:val="single"/>
          </w:rPr>
          <w:t>rachel.ramsdale@unimelb.edu.au</w:t>
        </w:r>
      </w:hyperlink>
    </w:p>
    <w:p w:rsidR="00000000" w:rsidRDefault="00992578">
      <w:pPr>
        <w:shd w:val="clear" w:color="auto" w:fill="0C304A"/>
        <w:spacing w:line="360" w:lineRule="atLeast"/>
        <w:outlineLvl w:val="2"/>
        <w:divId w:val="786238486"/>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Research</w:t>
      </w:r>
    </w:p>
    <w:p w:rsidR="00000000" w:rsidRDefault="00992578">
      <w:pPr>
        <w:numPr>
          <w:ilvl w:val="0"/>
          <w:numId w:val="3"/>
        </w:numPr>
        <w:shd w:val="clear" w:color="auto" w:fill="0C304A"/>
        <w:ind w:left="225"/>
        <w:divId w:val="786238486"/>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 xml:space="preserve">Contact Chancellery </w:t>
        </w:r>
      </w:hyperlink>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20" w:history="1">
        <w:r>
          <w:rPr>
            <w:rFonts w:ascii="Helvetica" w:eastAsia="Times New Roman" w:hAnsi="Helvetica" w:cs="Helvetica"/>
            <w:color w:val="0076DE"/>
            <w:spacing w:val="3"/>
            <w:u w:val="single"/>
          </w:rPr>
          <w:t xml:space="preserve">Associate Deans Research </w:t>
        </w:r>
      </w:hyperlink>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 xml:space="preserve">Jim McCluskey </w:t>
        </w:r>
      </w:hyperlink>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22" w:history="1">
        <w:r>
          <w:rPr>
            <w:rFonts w:ascii="Helvetica" w:eastAsia="Times New Roman" w:hAnsi="Helvetica" w:cs="Helvetica"/>
            <w:color w:val="0076DE"/>
            <w:spacing w:val="3"/>
            <w:u w:val="single"/>
          </w:rPr>
          <w:t xml:space="preserve">Dick Strugnell </w:t>
        </w:r>
      </w:hyperlink>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23" w:history="1">
        <w:r>
          <w:rPr>
            <w:rFonts w:ascii="Helvetica" w:eastAsia="Times New Roman" w:hAnsi="Helvetica" w:cs="Helvetica"/>
            <w:color w:val="0076DE"/>
            <w:spacing w:val="3"/>
            <w:u w:val="single"/>
          </w:rPr>
          <w:t xml:space="preserve">Liz Sonenberg </w:t>
        </w:r>
      </w:hyperlink>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 xml:space="preserve">Julie Willis </w:t>
        </w:r>
      </w:hyperlink>
    </w:p>
    <w:p w:rsidR="00000000" w:rsidRDefault="00992578">
      <w:pPr>
        <w:numPr>
          <w:ilvl w:val="1"/>
          <w:numId w:val="4"/>
        </w:numPr>
        <w:shd w:val="clear" w:color="auto" w:fill="0C304A"/>
        <w:ind w:left="450"/>
        <w:divId w:val="874273193"/>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 xml:space="preserve">Mark Hargreaves </w:t>
        </w:r>
      </w:hyperlink>
    </w:p>
    <w:p w:rsidR="00000000" w:rsidRDefault="00992578">
      <w:pPr>
        <w:numPr>
          <w:ilvl w:val="0"/>
          <w:numId w:val="4"/>
        </w:numPr>
        <w:shd w:val="clear" w:color="auto" w:fill="0C304A"/>
        <w:ind w:left="225"/>
        <w:divId w:val="786238486"/>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About Research at Melbourne</w:t>
        </w:r>
      </w:hyperlink>
      <w:r>
        <w:rPr>
          <w:rFonts w:ascii="Helvetica" w:eastAsia="Times New Roman" w:hAnsi="Helvetica" w:cs="Helvetica"/>
          <w:color w:val="000000"/>
          <w:spacing w:val="3"/>
        </w:rPr>
        <w:t xml:space="preserve"> </w:t>
      </w:r>
    </w:p>
    <w:p w:rsidR="00000000" w:rsidRDefault="00992578">
      <w:pPr>
        <w:numPr>
          <w:ilvl w:val="0"/>
          <w:numId w:val="4"/>
        </w:numPr>
        <w:shd w:val="clear" w:color="auto" w:fill="0C304A"/>
        <w:ind w:left="225"/>
        <w:divId w:val="786238486"/>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992578">
      <w:pPr>
        <w:numPr>
          <w:ilvl w:val="1"/>
          <w:numId w:val="4"/>
        </w:numPr>
        <w:shd w:val="clear" w:color="auto" w:fill="0C304A"/>
        <w:ind w:left="450"/>
        <w:divId w:val="1047414377"/>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 xml:space="preserve">Customised Programs </w:t>
        </w:r>
      </w:hyperlink>
    </w:p>
    <w:p w:rsidR="00000000" w:rsidRDefault="00992578">
      <w:pPr>
        <w:numPr>
          <w:ilvl w:val="1"/>
          <w:numId w:val="4"/>
        </w:numPr>
        <w:shd w:val="clear" w:color="auto" w:fill="0C304A"/>
        <w:ind w:left="450"/>
        <w:divId w:val="1047414377"/>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 xml:space="preserve">Research Engagement </w:t>
        </w:r>
      </w:hyperlink>
    </w:p>
    <w:p w:rsidR="00000000" w:rsidRDefault="00992578">
      <w:pPr>
        <w:numPr>
          <w:ilvl w:val="1"/>
          <w:numId w:val="4"/>
        </w:numPr>
        <w:shd w:val="clear" w:color="auto" w:fill="0C304A"/>
        <w:ind w:left="450"/>
        <w:divId w:val="1047414377"/>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 xml:space="preserve">The McCoy Project </w:t>
        </w:r>
      </w:hyperlink>
    </w:p>
    <w:p w:rsidR="00000000" w:rsidRDefault="00992578">
      <w:pPr>
        <w:numPr>
          <w:ilvl w:val="2"/>
          <w:numId w:val="5"/>
        </w:numPr>
        <w:shd w:val="clear" w:color="auto" w:fill="0C304A"/>
        <w:ind w:left="675"/>
        <w:divId w:val="1454712953"/>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 xml:space="preserve">Sir Frederick McCoy </w:t>
        </w:r>
      </w:hyperlink>
    </w:p>
    <w:p w:rsidR="00000000" w:rsidRDefault="00992578">
      <w:pPr>
        <w:numPr>
          <w:ilvl w:val="2"/>
          <w:numId w:val="5"/>
        </w:numPr>
        <w:shd w:val="clear" w:color="auto" w:fill="0C304A"/>
        <w:ind w:left="675"/>
        <w:divId w:val="1454712953"/>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 xml:space="preserve">UoM-MV Research Collaborations </w:t>
        </w:r>
      </w:hyperlink>
    </w:p>
    <w:p w:rsidR="00000000" w:rsidRDefault="00992578">
      <w:pPr>
        <w:numPr>
          <w:ilvl w:val="1"/>
          <w:numId w:val="5"/>
        </w:numPr>
        <w:shd w:val="clear" w:color="auto" w:fill="0C304A"/>
        <w:ind w:left="450"/>
        <w:divId w:val="1047414377"/>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 xml:space="preserve">Intellectual Property &amp; Technology Licensing </w:t>
        </w:r>
      </w:hyperlink>
    </w:p>
    <w:p w:rsidR="00000000" w:rsidRDefault="00992578">
      <w:pPr>
        <w:numPr>
          <w:ilvl w:val="2"/>
          <w:numId w:val="5"/>
        </w:numPr>
        <w:shd w:val="clear" w:color="auto" w:fill="0C304A"/>
        <w:ind w:left="675"/>
        <w:divId w:val="1293092609"/>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 xml:space="preserve">Success Stories </w:t>
        </w:r>
      </w:hyperlink>
    </w:p>
    <w:p w:rsidR="00000000" w:rsidRDefault="00992578">
      <w:pPr>
        <w:numPr>
          <w:ilvl w:val="2"/>
          <w:numId w:val="5"/>
        </w:numPr>
        <w:shd w:val="clear" w:color="auto" w:fill="0C304A"/>
        <w:ind w:left="675"/>
        <w:divId w:val="1293092609"/>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 xml:space="preserve">For industry </w:t>
        </w:r>
      </w:hyperlink>
    </w:p>
    <w:p w:rsidR="00000000" w:rsidRDefault="00992578">
      <w:pPr>
        <w:numPr>
          <w:ilvl w:val="2"/>
          <w:numId w:val="5"/>
        </w:numPr>
        <w:shd w:val="clear" w:color="auto" w:fill="0C304A"/>
        <w:ind w:left="675"/>
        <w:divId w:val="1293092609"/>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 xml:space="preserve">For Researchers </w:t>
        </w:r>
      </w:hyperlink>
    </w:p>
    <w:p w:rsidR="00000000" w:rsidRDefault="00992578">
      <w:pPr>
        <w:numPr>
          <w:ilvl w:val="2"/>
          <w:numId w:val="5"/>
        </w:numPr>
        <w:shd w:val="clear" w:color="auto" w:fill="0C304A"/>
        <w:ind w:left="675"/>
        <w:divId w:val="1293092609"/>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 xml:space="preserve">Available Technologies </w:t>
        </w:r>
      </w:hyperlink>
    </w:p>
    <w:p w:rsidR="00000000" w:rsidRDefault="00992578">
      <w:pPr>
        <w:numPr>
          <w:ilvl w:val="2"/>
          <w:numId w:val="5"/>
        </w:numPr>
        <w:shd w:val="clear" w:color="auto" w:fill="0C304A"/>
        <w:ind w:left="675"/>
        <w:divId w:val="1293092609"/>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Meet the t</w:t>
        </w:r>
        <w:r>
          <w:rPr>
            <w:rFonts w:ascii="Helvetica" w:eastAsia="Times New Roman" w:hAnsi="Helvetica" w:cs="Helvetica"/>
            <w:color w:val="0076DE"/>
            <w:spacing w:val="3"/>
            <w:u w:val="single"/>
          </w:rPr>
          <w:t xml:space="preserve">eam </w:t>
        </w:r>
      </w:hyperlink>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39"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992578">
      <w:pPr>
        <w:numPr>
          <w:ilvl w:val="1"/>
          <w:numId w:val="5"/>
        </w:numPr>
        <w:shd w:val="clear" w:color="auto" w:fill="0C304A"/>
        <w:ind w:left="450"/>
        <w:divId w:val="119998309"/>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 xml:space="preserve">Funding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 xml:space="preserve">Find funding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 xml:space="preserve">ARC Schemes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 xml:space="preserve">NHMRC Schemes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 xml:space="preserve">Primary Industry Schemes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 xml:space="preserve">Internal grants and fellowships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Indu</w:t>
        </w:r>
        <w:r>
          <w:rPr>
            <w:rFonts w:ascii="Helvetica" w:eastAsia="Times New Roman" w:hAnsi="Helvetica" w:cs="Helvetica"/>
            <w:color w:val="0076DE"/>
            <w:spacing w:val="3"/>
            <w:u w:val="single"/>
          </w:rPr>
          <w:t xml:space="preserve">stry Research Collaboration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 xml:space="preserve">International Schemes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 xml:space="preserve">Other Australian Grants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 xml:space="preserve">Major Initiatives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 xml:space="preserve">Agreement Administrators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 xml:space="preserve">Faculty Grants Coordinators/Mentors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 xml:space="preserve">Faculty Research Managers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 xml:space="preserve">Grant resources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 xml:space="preserve">Change to Agreement Records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 xml:space="preserve">Use of the </w:t>
        </w:r>
        <w:r>
          <w:rPr>
            <w:rFonts w:ascii="Helvetica" w:eastAsia="Times New Roman" w:hAnsi="Helvetica" w:cs="Helvetica"/>
            <w:color w:val="0076DE"/>
            <w:spacing w:val="3"/>
            <w:u w:val="single"/>
          </w:rPr>
          <w:t xml:space="preserve">Agreement Change Forms </w:t>
        </w:r>
      </w:hyperlink>
    </w:p>
    <w:p w:rsidR="00000000" w:rsidRDefault="00992578">
      <w:pPr>
        <w:numPr>
          <w:ilvl w:val="2"/>
          <w:numId w:val="5"/>
        </w:numPr>
        <w:shd w:val="clear" w:color="auto" w:fill="0C304A"/>
        <w:ind w:left="675"/>
        <w:divId w:val="1121339440"/>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 xml:space="preserve">Submission Policy Major Grant Rounds </w:t>
        </w:r>
      </w:hyperlink>
    </w:p>
    <w:p w:rsidR="00000000" w:rsidRDefault="00992578">
      <w:pPr>
        <w:numPr>
          <w:ilvl w:val="1"/>
          <w:numId w:val="5"/>
        </w:numPr>
        <w:shd w:val="clear" w:color="auto" w:fill="0C304A"/>
        <w:ind w:left="450"/>
        <w:divId w:val="119998309"/>
        <w:rPr>
          <w:rFonts w:ascii="Helvetica" w:eastAsia="Times New Roman" w:hAnsi="Helvetica" w:cs="Helvetica"/>
          <w:color w:val="000000"/>
          <w:spacing w:val="3"/>
        </w:rPr>
      </w:pPr>
      <w:hyperlink r:id="rId57" w:history="1">
        <w:r>
          <w:rPr>
            <w:rFonts w:ascii="Helvetica" w:eastAsia="Times New Roman" w:hAnsi="Helvetica" w:cs="Helvetica"/>
            <w:color w:val="0076DE"/>
            <w:spacing w:val="3"/>
            <w:u w:val="single"/>
          </w:rPr>
          <w:t xml:space="preserve">How we support your research </w:t>
        </w:r>
      </w:hyperlink>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58" w:history="1">
        <w:r>
          <w:rPr>
            <w:rFonts w:ascii="Helvetica" w:eastAsia="Times New Roman" w:hAnsi="Helvetica" w:cs="Helvetica"/>
            <w:color w:val="0076DE"/>
            <w:spacing w:val="3"/>
            <w:u w:val="single"/>
          </w:rPr>
          <w:t>Research pl</w:t>
        </w:r>
        <w:r>
          <w:rPr>
            <w:rFonts w:ascii="Helvetica" w:eastAsia="Times New Roman" w:hAnsi="Helvetica" w:cs="Helvetica"/>
            <w:color w:val="0076DE"/>
            <w:spacing w:val="3"/>
            <w:u w:val="single"/>
          </w:rPr>
          <w:t>aces</w:t>
        </w:r>
      </w:hyperlink>
      <w:r>
        <w:rPr>
          <w:rFonts w:ascii="Helvetica" w:eastAsia="Times New Roman" w:hAnsi="Helvetica" w:cs="Helvetica"/>
          <w:color w:val="000000"/>
          <w:spacing w:val="3"/>
        </w:rPr>
        <w:t xml:space="preserve"> </w:t>
      </w:r>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More about Centres</w:t>
        </w:r>
      </w:hyperlink>
      <w:r>
        <w:rPr>
          <w:rFonts w:ascii="Helvetica" w:eastAsia="Times New Roman" w:hAnsi="Helvetica" w:cs="Helvetica"/>
          <w:color w:val="000000"/>
          <w:spacing w:val="3"/>
        </w:rPr>
        <w:t xml:space="preserve"> </w:t>
      </w:r>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60" w:history="1">
        <w:r>
          <w:rPr>
            <w:rFonts w:ascii="Helvetica" w:eastAsia="Times New Roman" w:hAnsi="Helvetica" w:cs="Helvetica"/>
            <w:color w:val="0076DE"/>
            <w:spacing w:val="3"/>
            <w:u w:val="single"/>
          </w:rPr>
          <w:t>Graduate researchers</w:t>
        </w:r>
      </w:hyperlink>
      <w:r>
        <w:rPr>
          <w:rFonts w:ascii="Helvetica" w:eastAsia="Times New Roman" w:hAnsi="Helvetica" w:cs="Helvetica"/>
          <w:color w:val="000000"/>
          <w:spacing w:val="3"/>
        </w:rPr>
        <w:t xml:space="preserve"> </w:t>
      </w:r>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61" w:history="1">
        <w:r>
          <w:rPr>
            <w:rFonts w:ascii="Helvetica" w:eastAsia="Times New Roman" w:hAnsi="Helvetica" w:cs="Helvetica"/>
            <w:color w:val="0076DE"/>
            <w:spacing w:val="3"/>
            <w:u w:val="single"/>
          </w:rPr>
          <w:t>Research Infrastructure</w:t>
        </w:r>
      </w:hyperlink>
      <w:r>
        <w:rPr>
          <w:rFonts w:ascii="Helvetica" w:eastAsia="Times New Roman" w:hAnsi="Helvetica" w:cs="Helvetica"/>
          <w:color w:val="000000"/>
          <w:spacing w:val="3"/>
        </w:rPr>
        <w:t xml:space="preserve"> </w:t>
      </w:r>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2" w:history="1">
        <w:r>
          <w:rPr>
            <w:rFonts w:ascii="Helvetica" w:eastAsia="Times New Roman" w:hAnsi="Helvetica" w:cs="Helvetica"/>
            <w:color w:val="0076DE"/>
            <w:spacing w:val="3"/>
            <w:u w:val="single"/>
          </w:rPr>
          <w:t xml:space="preserve">Melbourne Computation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3" w:history="1">
        <w:r>
          <w:rPr>
            <w:rFonts w:ascii="Helvetica" w:eastAsia="Times New Roman" w:hAnsi="Helvetica" w:cs="Helvetica"/>
            <w:color w:val="0076DE"/>
            <w:spacing w:val="3"/>
            <w:u w:val="single"/>
          </w:rPr>
          <w:t xml:space="preserve">Materials Characterisation and Fabrication Platform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4" w:history="1">
        <w:r>
          <w:rPr>
            <w:rFonts w:ascii="Helvetica" w:eastAsia="Times New Roman" w:hAnsi="Helvetica" w:cs="Helvetica"/>
            <w:color w:val="0076DE"/>
            <w:spacing w:val="3"/>
            <w:u w:val="single"/>
          </w:rPr>
          <w:t xml:space="preserve">Magnetic Resonance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5" w:history="1">
        <w:r>
          <w:rPr>
            <w:rFonts w:ascii="Helvetica" w:eastAsia="Times New Roman" w:hAnsi="Helvetica" w:cs="Helvetica"/>
            <w:color w:val="0076DE"/>
            <w:spacing w:val="3"/>
            <w:u w:val="single"/>
          </w:rPr>
          <w:t xml:space="preserve">Mass spectrometry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6" w:history="1">
        <w:r>
          <w:rPr>
            <w:rFonts w:ascii="Helvetica" w:eastAsia="Times New Roman" w:hAnsi="Helvetica" w:cs="Helvetica"/>
            <w:color w:val="0076DE"/>
            <w:spacing w:val="3"/>
            <w:u w:val="single"/>
          </w:rPr>
          <w:t xml:space="preserve">Libraries and Collections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7" w:history="1">
        <w:r>
          <w:rPr>
            <w:rFonts w:ascii="Helvetica" w:eastAsia="Times New Roman" w:hAnsi="Helvetica" w:cs="Helvetica"/>
            <w:color w:val="0076DE"/>
            <w:spacing w:val="3"/>
            <w:u w:val="single"/>
          </w:rPr>
          <w:t xml:space="preserve">Informatics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8" w:history="1">
        <w:r>
          <w:rPr>
            <w:rFonts w:ascii="Helvetica" w:eastAsia="Times New Roman" w:hAnsi="Helvetica" w:cs="Helvetica"/>
            <w:color w:val="0076DE"/>
            <w:spacing w:val="3"/>
            <w:u w:val="single"/>
          </w:rPr>
          <w:t xml:space="preserve">Histology &amp; Histopathology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69" w:history="1">
        <w:r>
          <w:rPr>
            <w:rFonts w:ascii="Helvetica" w:eastAsia="Times New Roman" w:hAnsi="Helvetica" w:cs="Helvetica"/>
            <w:color w:val="0076DE"/>
            <w:spacing w:val="3"/>
            <w:u w:val="single"/>
          </w:rPr>
          <w:t xml:space="preserve">Genomics Sequencing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70" w:history="1">
        <w:r>
          <w:rPr>
            <w:rFonts w:ascii="Helvetica" w:eastAsia="Times New Roman" w:hAnsi="Helvetica" w:cs="Helvetica"/>
            <w:color w:val="0076DE"/>
            <w:spacing w:val="3"/>
            <w:u w:val="single"/>
          </w:rPr>
          <w:t xml:space="preserve">Digitisation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71" w:history="1">
        <w:r>
          <w:rPr>
            <w:rFonts w:ascii="Helvetica" w:eastAsia="Times New Roman" w:hAnsi="Helvetica" w:cs="Helvetica"/>
            <w:color w:val="0076DE"/>
            <w:spacing w:val="3"/>
            <w:u w:val="single"/>
          </w:rPr>
          <w:t xml:space="preserve">Bioresources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72" w:history="1">
        <w:r>
          <w:rPr>
            <w:rFonts w:ascii="Helvetica" w:eastAsia="Times New Roman" w:hAnsi="Helvetica" w:cs="Helvetica"/>
            <w:color w:val="0076DE"/>
            <w:spacing w:val="3"/>
            <w:u w:val="single"/>
          </w:rPr>
          <w:t xml:space="preserve">Melbourne Bioimaging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73" w:history="1">
        <w:r>
          <w:rPr>
            <w:rFonts w:ascii="Helvetica" w:eastAsia="Times New Roman" w:hAnsi="Helvetica" w:cs="Helvetica"/>
            <w:color w:val="0076DE"/>
            <w:spacing w:val="3"/>
            <w:u w:val="single"/>
          </w:rPr>
          <w:t xml:space="preserve">Melbourne Advanced Microscopy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74" w:history="1">
        <w:r>
          <w:rPr>
            <w:rFonts w:ascii="Helvetica" w:eastAsia="Times New Roman" w:hAnsi="Helvetica" w:cs="Helvetica"/>
            <w:color w:val="0076DE"/>
            <w:spacing w:val="3"/>
            <w:u w:val="single"/>
          </w:rPr>
          <w:t xml:space="preserve">Cytometry </w:t>
        </w:r>
      </w:hyperlink>
    </w:p>
    <w:p w:rsidR="00000000" w:rsidRDefault="00992578">
      <w:pPr>
        <w:numPr>
          <w:ilvl w:val="1"/>
          <w:numId w:val="5"/>
        </w:numPr>
        <w:shd w:val="clear" w:color="auto" w:fill="0C304A"/>
        <w:ind w:left="450"/>
        <w:divId w:val="1232886315"/>
        <w:rPr>
          <w:rFonts w:ascii="Helvetica" w:eastAsia="Times New Roman" w:hAnsi="Helvetica" w:cs="Helvetica"/>
          <w:color w:val="000000"/>
          <w:spacing w:val="3"/>
        </w:rPr>
      </w:pPr>
      <w:hyperlink r:id="rId75" w:history="1">
        <w:r>
          <w:rPr>
            <w:rFonts w:ascii="Helvetica" w:eastAsia="Times New Roman" w:hAnsi="Helvetica" w:cs="Helvetica"/>
            <w:color w:val="0076DE"/>
            <w:spacing w:val="3"/>
            <w:u w:val="single"/>
          </w:rPr>
          <w:t xml:space="preserve">Contact </w:t>
        </w:r>
      </w:hyperlink>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76" w:history="1">
        <w:r>
          <w:rPr>
            <w:rFonts w:ascii="Helvetica" w:eastAsia="Times New Roman" w:hAnsi="Helvetica" w:cs="Helvetica"/>
            <w:color w:val="0076DE"/>
            <w:spacing w:val="3"/>
            <w:u w:val="single"/>
          </w:rPr>
          <w:t>Reporting</w:t>
        </w:r>
      </w:hyperlink>
      <w:r>
        <w:rPr>
          <w:rFonts w:ascii="Helvetica" w:eastAsia="Times New Roman" w:hAnsi="Helvetica" w:cs="Helvetica"/>
          <w:color w:val="000000"/>
          <w:spacing w:val="3"/>
        </w:rPr>
        <w:t xml:space="preserve"> </w:t>
      </w:r>
    </w:p>
    <w:p w:rsidR="00000000" w:rsidRDefault="00992578">
      <w:pPr>
        <w:numPr>
          <w:ilvl w:val="1"/>
          <w:numId w:val="5"/>
        </w:numPr>
        <w:shd w:val="clear" w:color="auto" w:fill="0C304A"/>
        <w:ind w:left="450"/>
        <w:divId w:val="242763729"/>
        <w:rPr>
          <w:rFonts w:ascii="Helvetica" w:eastAsia="Times New Roman" w:hAnsi="Helvetica" w:cs="Helvetica"/>
          <w:color w:val="000000"/>
          <w:spacing w:val="3"/>
        </w:rPr>
      </w:pPr>
      <w:hyperlink r:id="rId77" w:history="1">
        <w:r>
          <w:rPr>
            <w:rFonts w:ascii="Helvetica" w:eastAsia="Times New Roman" w:hAnsi="Helvetica" w:cs="Helvetica"/>
            <w:color w:val="0076DE"/>
            <w:spacing w:val="3"/>
            <w:u w:val="single"/>
          </w:rPr>
          <w:t xml:space="preserve">Fields of research codes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78" w:history="1">
        <w:r>
          <w:rPr>
            <w:rFonts w:ascii="Helvetica" w:eastAsia="Times New Roman" w:hAnsi="Helvetica" w:cs="Helvetica"/>
            <w:color w:val="0076DE"/>
            <w:spacing w:val="3"/>
            <w:u w:val="single"/>
          </w:rPr>
          <w:t xml:space="preserve">01 MATHEMATICAL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79" w:history="1">
        <w:r>
          <w:rPr>
            <w:rFonts w:ascii="Helvetica" w:eastAsia="Times New Roman" w:hAnsi="Helvetica" w:cs="Helvetica"/>
            <w:color w:val="0076DE"/>
            <w:spacing w:val="3"/>
            <w:u w:val="single"/>
          </w:rPr>
          <w:t xml:space="preserve">02 PHYSICAL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0" w:history="1">
        <w:r>
          <w:rPr>
            <w:rFonts w:ascii="Helvetica" w:eastAsia="Times New Roman" w:hAnsi="Helvetica" w:cs="Helvetica"/>
            <w:color w:val="0076DE"/>
            <w:spacing w:val="3"/>
            <w:u w:val="single"/>
          </w:rPr>
          <w:t xml:space="preserve">03 CHEMICAL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1" w:history="1">
        <w:r>
          <w:rPr>
            <w:rFonts w:ascii="Helvetica" w:eastAsia="Times New Roman" w:hAnsi="Helvetica" w:cs="Helvetica"/>
            <w:color w:val="0076DE"/>
            <w:spacing w:val="3"/>
            <w:u w:val="single"/>
          </w:rPr>
          <w:t xml:space="preserve">04 EARTH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2" w:history="1">
        <w:r>
          <w:rPr>
            <w:rFonts w:ascii="Helvetica" w:eastAsia="Times New Roman" w:hAnsi="Helvetica" w:cs="Helvetica"/>
            <w:color w:val="0076DE"/>
            <w:spacing w:val="3"/>
            <w:u w:val="single"/>
          </w:rPr>
          <w:t xml:space="preserve">05 ENVIRONMENTAL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3" w:history="1">
        <w:r>
          <w:rPr>
            <w:rFonts w:ascii="Helvetica" w:eastAsia="Times New Roman" w:hAnsi="Helvetica" w:cs="Helvetica"/>
            <w:color w:val="0076DE"/>
            <w:spacing w:val="3"/>
            <w:u w:val="single"/>
          </w:rPr>
          <w:t xml:space="preserve">06 BIOLOGICAL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4" w:history="1">
        <w:r>
          <w:rPr>
            <w:rFonts w:ascii="Helvetica" w:eastAsia="Times New Roman" w:hAnsi="Helvetica" w:cs="Helvetica"/>
            <w:color w:val="0076DE"/>
            <w:spacing w:val="3"/>
            <w:u w:val="single"/>
          </w:rPr>
          <w:t xml:space="preserve">07 AGRICULTURAL AND VETERINARY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5" w:history="1">
        <w:r>
          <w:rPr>
            <w:rFonts w:ascii="Helvetica" w:eastAsia="Times New Roman" w:hAnsi="Helvetica" w:cs="Helvetica"/>
            <w:color w:val="0076DE"/>
            <w:spacing w:val="3"/>
            <w:u w:val="single"/>
          </w:rPr>
          <w:t xml:space="preserve">08 INFORMATION AND COMPUTING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6" w:history="1">
        <w:r>
          <w:rPr>
            <w:rFonts w:ascii="Helvetica" w:eastAsia="Times New Roman" w:hAnsi="Helvetica" w:cs="Helvetica"/>
            <w:color w:val="0076DE"/>
            <w:spacing w:val="3"/>
            <w:u w:val="single"/>
          </w:rPr>
          <w:t xml:space="preserve">09 ENGINEERING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7" w:history="1">
        <w:r>
          <w:rPr>
            <w:rFonts w:ascii="Helvetica" w:eastAsia="Times New Roman" w:hAnsi="Helvetica" w:cs="Helvetica"/>
            <w:color w:val="0076DE"/>
            <w:spacing w:val="3"/>
            <w:u w:val="single"/>
          </w:rPr>
          <w:t xml:space="preserve">10 TECHNOLOGY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8" w:history="1">
        <w:r>
          <w:rPr>
            <w:rFonts w:ascii="Helvetica" w:eastAsia="Times New Roman" w:hAnsi="Helvetica" w:cs="Helvetica"/>
            <w:color w:val="0076DE"/>
            <w:spacing w:val="3"/>
            <w:u w:val="single"/>
          </w:rPr>
          <w:t xml:space="preserve">11 MEDICAL AND HEALTH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89" w:history="1">
        <w:r>
          <w:rPr>
            <w:rFonts w:ascii="Helvetica" w:eastAsia="Times New Roman" w:hAnsi="Helvetica" w:cs="Helvetica"/>
            <w:color w:val="0076DE"/>
            <w:spacing w:val="3"/>
            <w:u w:val="single"/>
          </w:rPr>
          <w:t>12 BUILT ENVIRONME</w:t>
        </w:r>
        <w:r>
          <w:rPr>
            <w:rFonts w:ascii="Helvetica" w:eastAsia="Times New Roman" w:hAnsi="Helvetica" w:cs="Helvetica"/>
            <w:color w:val="0076DE"/>
            <w:spacing w:val="3"/>
            <w:u w:val="single"/>
          </w:rPr>
          <w:t xml:space="preserve">NT AND DESIGN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0" w:history="1">
        <w:r>
          <w:rPr>
            <w:rFonts w:ascii="Helvetica" w:eastAsia="Times New Roman" w:hAnsi="Helvetica" w:cs="Helvetica"/>
            <w:color w:val="0076DE"/>
            <w:spacing w:val="3"/>
            <w:u w:val="single"/>
          </w:rPr>
          <w:t xml:space="preserve">13 EDUCATION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1" w:history="1">
        <w:r>
          <w:rPr>
            <w:rFonts w:ascii="Helvetica" w:eastAsia="Times New Roman" w:hAnsi="Helvetica" w:cs="Helvetica"/>
            <w:color w:val="0076DE"/>
            <w:spacing w:val="3"/>
            <w:u w:val="single"/>
          </w:rPr>
          <w:t xml:space="preserve">14 ECONOMICS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2" w:history="1">
        <w:r>
          <w:rPr>
            <w:rFonts w:ascii="Helvetica" w:eastAsia="Times New Roman" w:hAnsi="Helvetica" w:cs="Helvetica"/>
            <w:color w:val="0076DE"/>
            <w:spacing w:val="3"/>
            <w:u w:val="single"/>
          </w:rPr>
          <w:t xml:space="preserve">15 COMMERCE, MANAGEMENT, TOURISM AND SERVICES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3" w:history="1">
        <w:r>
          <w:rPr>
            <w:rFonts w:ascii="Helvetica" w:eastAsia="Times New Roman" w:hAnsi="Helvetica" w:cs="Helvetica"/>
            <w:color w:val="0076DE"/>
            <w:spacing w:val="3"/>
            <w:u w:val="single"/>
          </w:rPr>
          <w:t xml:space="preserve">16 STUDIES IN HUMAN SOCIETY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4" w:history="1">
        <w:r>
          <w:rPr>
            <w:rFonts w:ascii="Helvetica" w:eastAsia="Times New Roman" w:hAnsi="Helvetica" w:cs="Helvetica"/>
            <w:color w:val="0076DE"/>
            <w:spacing w:val="3"/>
            <w:u w:val="single"/>
          </w:rPr>
          <w:t xml:space="preserve">17 PSYCHOLOGY AND COGNITIVE SCIENCES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5" w:history="1">
        <w:r>
          <w:rPr>
            <w:rFonts w:ascii="Helvetica" w:eastAsia="Times New Roman" w:hAnsi="Helvetica" w:cs="Helvetica"/>
            <w:color w:val="0076DE"/>
            <w:spacing w:val="3"/>
            <w:u w:val="single"/>
          </w:rPr>
          <w:t xml:space="preserve">18 LAW AND LEGAL STUDIES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6" w:history="1">
        <w:r>
          <w:rPr>
            <w:rFonts w:ascii="Helvetica" w:eastAsia="Times New Roman" w:hAnsi="Helvetica" w:cs="Helvetica"/>
            <w:color w:val="0076DE"/>
            <w:spacing w:val="3"/>
            <w:u w:val="single"/>
          </w:rPr>
          <w:t xml:space="preserve">19 STUDIES IN CREATIVE ARTS AND WRITING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7" w:history="1">
        <w:r>
          <w:rPr>
            <w:rFonts w:ascii="Helvetica" w:eastAsia="Times New Roman" w:hAnsi="Helvetica" w:cs="Helvetica"/>
            <w:color w:val="0076DE"/>
            <w:spacing w:val="3"/>
            <w:u w:val="single"/>
          </w:rPr>
          <w:t>20 LANGUAGE, COM</w:t>
        </w:r>
        <w:r>
          <w:rPr>
            <w:rFonts w:ascii="Helvetica" w:eastAsia="Times New Roman" w:hAnsi="Helvetica" w:cs="Helvetica"/>
            <w:color w:val="0076DE"/>
            <w:spacing w:val="3"/>
            <w:u w:val="single"/>
          </w:rPr>
          <w:t xml:space="preserve">MUNICATION AND CULTURE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8" w:history="1">
        <w:r>
          <w:rPr>
            <w:rFonts w:ascii="Helvetica" w:eastAsia="Times New Roman" w:hAnsi="Helvetica" w:cs="Helvetica"/>
            <w:color w:val="0076DE"/>
            <w:spacing w:val="3"/>
            <w:u w:val="single"/>
          </w:rPr>
          <w:t xml:space="preserve">21 HISTORY AND ARCHAEOLOGY </w:t>
        </w:r>
      </w:hyperlink>
    </w:p>
    <w:p w:rsidR="00000000" w:rsidRDefault="00992578">
      <w:pPr>
        <w:numPr>
          <w:ilvl w:val="2"/>
          <w:numId w:val="5"/>
        </w:numPr>
        <w:shd w:val="clear" w:color="auto" w:fill="0C304A"/>
        <w:ind w:left="675"/>
        <w:divId w:val="1296595804"/>
        <w:rPr>
          <w:rFonts w:ascii="Helvetica" w:eastAsia="Times New Roman" w:hAnsi="Helvetica" w:cs="Helvetica"/>
          <w:color w:val="000000"/>
          <w:spacing w:val="3"/>
        </w:rPr>
      </w:pPr>
      <w:hyperlink r:id="rId99" w:history="1">
        <w:r>
          <w:rPr>
            <w:rFonts w:ascii="Helvetica" w:eastAsia="Times New Roman" w:hAnsi="Helvetica" w:cs="Helvetica"/>
            <w:color w:val="0076DE"/>
            <w:spacing w:val="3"/>
            <w:u w:val="single"/>
          </w:rPr>
          <w:t xml:space="preserve">22 PHILOSOPHY AND RELIGIOUS STUDIES </w:t>
        </w:r>
      </w:hyperlink>
    </w:p>
    <w:p w:rsidR="00000000" w:rsidRDefault="00992578">
      <w:pPr>
        <w:numPr>
          <w:ilvl w:val="1"/>
          <w:numId w:val="5"/>
        </w:numPr>
        <w:shd w:val="clear" w:color="auto" w:fill="0C304A"/>
        <w:ind w:left="450"/>
        <w:divId w:val="242763729"/>
        <w:rPr>
          <w:rFonts w:ascii="Helvetica" w:eastAsia="Times New Roman" w:hAnsi="Helvetica" w:cs="Helvetica"/>
          <w:color w:val="000000"/>
          <w:spacing w:val="3"/>
        </w:rPr>
      </w:pPr>
      <w:hyperlink r:id="rId100" w:history="1">
        <w:r>
          <w:rPr>
            <w:rFonts w:ascii="Helvetica" w:eastAsia="Times New Roman" w:hAnsi="Helvetica" w:cs="Helvetica"/>
            <w:color w:val="0076DE"/>
            <w:spacing w:val="3"/>
            <w:u w:val="single"/>
          </w:rPr>
          <w:t xml:space="preserve">Socio-Economic Objectives (SEO)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1" w:history="1">
        <w:r>
          <w:rPr>
            <w:rFonts w:ascii="Helvetica" w:eastAsia="Times New Roman" w:hAnsi="Helvetica" w:cs="Helvetica"/>
            <w:color w:val="0076DE"/>
            <w:spacing w:val="3"/>
            <w:u w:val="single"/>
          </w:rPr>
          <w:t xml:space="preserve">81 DEFENCE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2" w:history="1">
        <w:r>
          <w:rPr>
            <w:rFonts w:ascii="Helvetica" w:eastAsia="Times New Roman" w:hAnsi="Helvetica" w:cs="Helvetica"/>
            <w:color w:val="0076DE"/>
            <w:spacing w:val="3"/>
            <w:u w:val="single"/>
          </w:rPr>
          <w:t xml:space="preserve">82 PLANT PRODUCTION AND PLANT PRIMARY PRODUCTS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3" w:history="1">
        <w:r>
          <w:rPr>
            <w:rFonts w:ascii="Helvetica" w:eastAsia="Times New Roman" w:hAnsi="Helvetica" w:cs="Helvetica"/>
            <w:color w:val="0076DE"/>
            <w:spacing w:val="3"/>
            <w:u w:val="single"/>
          </w:rPr>
          <w:t xml:space="preserve">83 ANIMAL PRODUCTION AND ANIMAL PRIMARY PRODUCTS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4" w:history="1">
        <w:r>
          <w:rPr>
            <w:rFonts w:ascii="Helvetica" w:eastAsia="Times New Roman" w:hAnsi="Helvetica" w:cs="Helvetica"/>
            <w:color w:val="0076DE"/>
            <w:spacing w:val="3"/>
            <w:u w:val="single"/>
          </w:rPr>
          <w:t>84 MINERAL RESOURCES (EXCL. ENERGY RESOURCES</w:t>
        </w:r>
        <w:r>
          <w:rPr>
            <w:rFonts w:ascii="Helvetica" w:eastAsia="Times New Roman" w:hAnsi="Helvetica" w:cs="Helvetica"/>
            <w:color w:val="0076DE"/>
            <w:spacing w:val="3"/>
            <w:u w:val="single"/>
          </w:rPr>
          <w:t xml:space="preserve">)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5" w:history="1">
        <w:r>
          <w:rPr>
            <w:rFonts w:ascii="Helvetica" w:eastAsia="Times New Roman" w:hAnsi="Helvetica" w:cs="Helvetica"/>
            <w:color w:val="0076DE"/>
            <w:spacing w:val="3"/>
            <w:u w:val="single"/>
          </w:rPr>
          <w:t xml:space="preserve">85 ENERGY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6" w:history="1">
        <w:r>
          <w:rPr>
            <w:rFonts w:ascii="Helvetica" w:eastAsia="Times New Roman" w:hAnsi="Helvetica" w:cs="Helvetica"/>
            <w:color w:val="0076DE"/>
            <w:spacing w:val="3"/>
            <w:u w:val="single"/>
          </w:rPr>
          <w:t xml:space="preserve">86 MANUFACTURING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7" w:history="1">
        <w:r>
          <w:rPr>
            <w:rFonts w:ascii="Helvetica" w:eastAsia="Times New Roman" w:hAnsi="Helvetica" w:cs="Helvetica"/>
            <w:color w:val="0076DE"/>
            <w:spacing w:val="3"/>
            <w:u w:val="single"/>
          </w:rPr>
          <w:t xml:space="preserve">87 CONSTRUCTION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8" w:history="1">
        <w:r>
          <w:rPr>
            <w:rFonts w:ascii="Helvetica" w:eastAsia="Times New Roman" w:hAnsi="Helvetica" w:cs="Helvetica"/>
            <w:color w:val="0076DE"/>
            <w:spacing w:val="3"/>
            <w:u w:val="single"/>
          </w:rPr>
          <w:t xml:space="preserve">88 TRANSPORT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09" w:history="1">
        <w:r>
          <w:rPr>
            <w:rFonts w:ascii="Helvetica" w:eastAsia="Times New Roman" w:hAnsi="Helvetica" w:cs="Helvetica"/>
            <w:color w:val="0076DE"/>
            <w:spacing w:val="3"/>
            <w:u w:val="single"/>
          </w:rPr>
          <w:t>89 INFORMATION AND COMM</w:t>
        </w:r>
        <w:r>
          <w:rPr>
            <w:rFonts w:ascii="Helvetica" w:eastAsia="Times New Roman" w:hAnsi="Helvetica" w:cs="Helvetica"/>
            <w:color w:val="0076DE"/>
            <w:spacing w:val="3"/>
            <w:u w:val="single"/>
          </w:rPr>
          <w:t xml:space="preserve">UNICATION SERVICES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0" w:history="1">
        <w:r>
          <w:rPr>
            <w:rFonts w:ascii="Helvetica" w:eastAsia="Times New Roman" w:hAnsi="Helvetica" w:cs="Helvetica"/>
            <w:color w:val="0076DE"/>
            <w:spacing w:val="3"/>
            <w:u w:val="single"/>
          </w:rPr>
          <w:t xml:space="preserve">90 COMMERCIAL SERVICES AND TOURISM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1" w:history="1">
        <w:r>
          <w:rPr>
            <w:rFonts w:ascii="Helvetica" w:eastAsia="Times New Roman" w:hAnsi="Helvetica" w:cs="Helvetica"/>
            <w:color w:val="0076DE"/>
            <w:spacing w:val="3"/>
            <w:u w:val="single"/>
          </w:rPr>
          <w:t xml:space="preserve">91 ECONOMIC FRAMEWORK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2" w:history="1">
        <w:r>
          <w:rPr>
            <w:rFonts w:ascii="Helvetica" w:eastAsia="Times New Roman" w:hAnsi="Helvetica" w:cs="Helvetica"/>
            <w:color w:val="0076DE"/>
            <w:spacing w:val="3"/>
            <w:u w:val="single"/>
          </w:rPr>
          <w:t xml:space="preserve">92 HEALTH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3" w:history="1">
        <w:r>
          <w:rPr>
            <w:rFonts w:ascii="Helvetica" w:eastAsia="Times New Roman" w:hAnsi="Helvetica" w:cs="Helvetica"/>
            <w:color w:val="0076DE"/>
            <w:spacing w:val="3"/>
            <w:u w:val="single"/>
          </w:rPr>
          <w:t xml:space="preserve">93 EDUCATION AND TRAINING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4" w:history="1">
        <w:r>
          <w:rPr>
            <w:rFonts w:ascii="Helvetica" w:eastAsia="Times New Roman" w:hAnsi="Helvetica" w:cs="Helvetica"/>
            <w:color w:val="0076DE"/>
            <w:spacing w:val="3"/>
            <w:u w:val="single"/>
          </w:rPr>
          <w:t xml:space="preserve">94 LAW, POLITICS AND COMMUNITY SERVICES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5" w:history="1">
        <w:r>
          <w:rPr>
            <w:rFonts w:ascii="Helvetica" w:eastAsia="Times New Roman" w:hAnsi="Helvetica" w:cs="Helvetica"/>
            <w:color w:val="0076DE"/>
            <w:spacing w:val="3"/>
            <w:u w:val="single"/>
          </w:rPr>
          <w:t xml:space="preserve">95 CULTURAL UNDERSTANDING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6" w:history="1">
        <w:r>
          <w:rPr>
            <w:rFonts w:ascii="Helvetica" w:eastAsia="Times New Roman" w:hAnsi="Helvetica" w:cs="Helvetica"/>
            <w:color w:val="0076DE"/>
            <w:spacing w:val="3"/>
            <w:u w:val="single"/>
          </w:rPr>
          <w:t xml:space="preserve">96 ENVIRONMENT </w:t>
        </w:r>
      </w:hyperlink>
    </w:p>
    <w:p w:rsidR="00000000" w:rsidRDefault="00992578">
      <w:pPr>
        <w:numPr>
          <w:ilvl w:val="2"/>
          <w:numId w:val="5"/>
        </w:numPr>
        <w:shd w:val="clear" w:color="auto" w:fill="0C304A"/>
        <w:ind w:left="675"/>
        <w:divId w:val="457838743"/>
        <w:rPr>
          <w:rFonts w:ascii="Helvetica" w:eastAsia="Times New Roman" w:hAnsi="Helvetica" w:cs="Helvetica"/>
          <w:color w:val="000000"/>
          <w:spacing w:val="3"/>
        </w:rPr>
      </w:pPr>
      <w:hyperlink r:id="rId117" w:history="1">
        <w:r>
          <w:rPr>
            <w:rFonts w:ascii="Helvetica" w:eastAsia="Times New Roman" w:hAnsi="Helvetica" w:cs="Helvetica"/>
            <w:color w:val="0076DE"/>
            <w:spacing w:val="3"/>
            <w:u w:val="single"/>
          </w:rPr>
          <w:t xml:space="preserve">97 EXPANDING KNOWLEDGE </w:t>
        </w:r>
      </w:hyperlink>
    </w:p>
    <w:p w:rsidR="00000000" w:rsidRDefault="00992578">
      <w:pPr>
        <w:numPr>
          <w:ilvl w:val="1"/>
          <w:numId w:val="5"/>
        </w:numPr>
        <w:shd w:val="clear" w:color="auto" w:fill="0C304A"/>
        <w:ind w:left="450"/>
        <w:divId w:val="242763729"/>
        <w:rPr>
          <w:rFonts w:ascii="Helvetica" w:eastAsia="Times New Roman" w:hAnsi="Helvetica" w:cs="Helvetica"/>
          <w:color w:val="000000"/>
          <w:spacing w:val="3"/>
        </w:rPr>
      </w:pPr>
      <w:hyperlink r:id="rId118" w:history="1">
        <w:r>
          <w:rPr>
            <w:rFonts w:ascii="Helvetica" w:eastAsia="Times New Roman" w:hAnsi="Helvetica" w:cs="Helvetica"/>
            <w:color w:val="0076DE"/>
            <w:spacing w:val="3"/>
            <w:u w:val="single"/>
          </w:rPr>
          <w:t xml:space="preserve">Research codes </w:t>
        </w:r>
      </w:hyperlink>
    </w:p>
    <w:p w:rsidR="00000000" w:rsidRDefault="00992578">
      <w:pPr>
        <w:numPr>
          <w:ilvl w:val="0"/>
          <w:numId w:val="5"/>
        </w:numPr>
        <w:shd w:val="clear" w:color="auto" w:fill="0C304A"/>
        <w:ind w:left="225"/>
        <w:divId w:val="786238486"/>
        <w:rPr>
          <w:rFonts w:ascii="Helvetica" w:eastAsia="Times New Roman" w:hAnsi="Helvetica" w:cs="Helvetica"/>
          <w:color w:val="000000"/>
          <w:spacing w:val="3"/>
        </w:rPr>
      </w:pPr>
      <w:hyperlink r:id="rId119" w:history="1">
        <w:r>
          <w:rPr>
            <w:rFonts w:ascii="Helvetica" w:eastAsia="Times New Roman" w:hAnsi="Helvetica" w:cs="Helvetica"/>
            <w:color w:val="0076DE"/>
            <w:spacing w:val="3"/>
            <w:u w:val="single"/>
          </w:rPr>
          <w:t>Ethics and Integrity</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6ED4"/>
    <w:multiLevelType w:val="multilevel"/>
    <w:tmpl w:val="F134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0430"/>
    <w:multiLevelType w:val="multilevel"/>
    <w:tmpl w:val="8C7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2B1D6E"/>
    <w:multiLevelType w:val="multilevel"/>
    <w:tmpl w:val="6D14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92578"/>
    <w:rsid w:val="009925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992578"/>
    <w:rPr>
      <w:rFonts w:ascii="Tahoma" w:hAnsi="Tahoma" w:cs="Tahoma"/>
      <w:sz w:val="16"/>
      <w:szCs w:val="16"/>
    </w:rPr>
  </w:style>
  <w:style w:type="character" w:customStyle="1" w:styleId="BalloonTextChar">
    <w:name w:val="Balloon Text Char"/>
    <w:basedOn w:val="DefaultParagraphFont"/>
    <w:link w:val="BalloonText"/>
    <w:uiPriority w:val="99"/>
    <w:semiHidden/>
    <w:rsid w:val="0099257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992578"/>
    <w:rPr>
      <w:rFonts w:ascii="Tahoma" w:hAnsi="Tahoma" w:cs="Tahoma"/>
      <w:sz w:val="16"/>
      <w:szCs w:val="16"/>
    </w:rPr>
  </w:style>
  <w:style w:type="character" w:customStyle="1" w:styleId="BalloonTextChar">
    <w:name w:val="Balloon Text Char"/>
    <w:basedOn w:val="DefaultParagraphFont"/>
    <w:link w:val="BalloonText"/>
    <w:uiPriority w:val="99"/>
    <w:semiHidden/>
    <w:rsid w:val="0099257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837947">
      <w:marLeft w:val="0"/>
      <w:marRight w:val="0"/>
      <w:marTop w:val="0"/>
      <w:marBottom w:val="0"/>
      <w:divBdr>
        <w:top w:val="none" w:sz="0" w:space="0" w:color="auto"/>
        <w:left w:val="none" w:sz="0" w:space="0" w:color="auto"/>
        <w:bottom w:val="none" w:sz="0" w:space="0" w:color="auto"/>
        <w:right w:val="none" w:sz="0" w:space="0" w:color="auto"/>
      </w:divBdr>
      <w:divsChild>
        <w:div w:id="765345349">
          <w:marLeft w:val="0"/>
          <w:marRight w:val="0"/>
          <w:marTop w:val="0"/>
          <w:marBottom w:val="0"/>
          <w:divBdr>
            <w:top w:val="none" w:sz="0" w:space="0" w:color="auto"/>
            <w:left w:val="none" w:sz="0" w:space="0" w:color="auto"/>
            <w:bottom w:val="none" w:sz="0" w:space="0" w:color="auto"/>
            <w:right w:val="none" w:sz="0" w:space="0" w:color="auto"/>
          </w:divBdr>
          <w:divsChild>
            <w:div w:id="183133765">
              <w:marLeft w:val="0"/>
              <w:marRight w:val="0"/>
              <w:marTop w:val="0"/>
              <w:marBottom w:val="0"/>
              <w:divBdr>
                <w:top w:val="none" w:sz="0" w:space="0" w:color="auto"/>
                <w:left w:val="none" w:sz="0" w:space="0" w:color="auto"/>
                <w:bottom w:val="none" w:sz="0" w:space="0" w:color="auto"/>
                <w:right w:val="none" w:sz="0" w:space="0" w:color="auto"/>
              </w:divBdr>
              <w:divsChild>
                <w:div w:id="2027437932">
                  <w:marLeft w:val="0"/>
                  <w:marRight w:val="0"/>
                  <w:marTop w:val="0"/>
                  <w:marBottom w:val="0"/>
                  <w:divBdr>
                    <w:top w:val="none" w:sz="0" w:space="0" w:color="auto"/>
                    <w:left w:val="none" w:sz="0" w:space="0" w:color="auto"/>
                    <w:bottom w:val="none" w:sz="0" w:space="0" w:color="auto"/>
                    <w:right w:val="none" w:sz="0" w:space="0" w:color="auto"/>
                  </w:divBdr>
                </w:div>
                <w:div w:id="551310939">
                  <w:marLeft w:val="0"/>
                  <w:marRight w:val="0"/>
                  <w:marTop w:val="0"/>
                  <w:marBottom w:val="0"/>
                  <w:divBdr>
                    <w:top w:val="none" w:sz="0" w:space="0" w:color="auto"/>
                    <w:left w:val="none" w:sz="0" w:space="0" w:color="auto"/>
                    <w:bottom w:val="none" w:sz="0" w:space="0" w:color="auto"/>
                    <w:right w:val="none" w:sz="0" w:space="0" w:color="auto"/>
                  </w:divBdr>
                  <w:divsChild>
                    <w:div w:id="378167010">
                      <w:marLeft w:val="0"/>
                      <w:marRight w:val="0"/>
                      <w:marTop w:val="0"/>
                      <w:marBottom w:val="0"/>
                      <w:divBdr>
                        <w:top w:val="none" w:sz="0" w:space="0" w:color="auto"/>
                        <w:left w:val="none" w:sz="0" w:space="0" w:color="auto"/>
                        <w:bottom w:val="none" w:sz="0" w:space="0" w:color="auto"/>
                        <w:right w:val="none" w:sz="0" w:space="0" w:color="auto"/>
                      </w:divBdr>
                      <w:divsChild>
                        <w:div w:id="180321873">
                          <w:marLeft w:val="0"/>
                          <w:marRight w:val="0"/>
                          <w:marTop w:val="0"/>
                          <w:marBottom w:val="0"/>
                          <w:divBdr>
                            <w:top w:val="none" w:sz="0" w:space="0" w:color="auto"/>
                            <w:left w:val="none" w:sz="0" w:space="0" w:color="auto"/>
                            <w:bottom w:val="none" w:sz="0" w:space="0" w:color="auto"/>
                            <w:right w:val="none" w:sz="0" w:space="0" w:color="auto"/>
                          </w:divBdr>
                          <w:divsChild>
                            <w:div w:id="20455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8486">
              <w:marLeft w:val="0"/>
              <w:marRight w:val="0"/>
              <w:marTop w:val="0"/>
              <w:marBottom w:val="0"/>
              <w:divBdr>
                <w:top w:val="none" w:sz="0" w:space="0" w:color="auto"/>
                <w:left w:val="none" w:sz="0" w:space="0" w:color="auto"/>
                <w:bottom w:val="none" w:sz="0" w:space="0" w:color="auto"/>
                <w:right w:val="none" w:sz="0" w:space="0" w:color="auto"/>
              </w:divBdr>
              <w:divsChild>
                <w:div w:id="874273193">
                  <w:marLeft w:val="0"/>
                  <w:marRight w:val="0"/>
                  <w:marTop w:val="0"/>
                  <w:marBottom w:val="0"/>
                  <w:divBdr>
                    <w:top w:val="none" w:sz="0" w:space="0" w:color="auto"/>
                    <w:left w:val="none" w:sz="0" w:space="0" w:color="auto"/>
                    <w:bottom w:val="none" w:sz="0" w:space="0" w:color="auto"/>
                    <w:right w:val="none" w:sz="0" w:space="0" w:color="auto"/>
                  </w:divBdr>
                </w:div>
                <w:div w:id="1047414377">
                  <w:marLeft w:val="0"/>
                  <w:marRight w:val="0"/>
                  <w:marTop w:val="0"/>
                  <w:marBottom w:val="0"/>
                  <w:divBdr>
                    <w:top w:val="none" w:sz="0" w:space="0" w:color="auto"/>
                    <w:left w:val="none" w:sz="0" w:space="0" w:color="auto"/>
                    <w:bottom w:val="none" w:sz="0" w:space="0" w:color="auto"/>
                    <w:right w:val="none" w:sz="0" w:space="0" w:color="auto"/>
                  </w:divBdr>
                  <w:divsChild>
                    <w:div w:id="1454712953">
                      <w:marLeft w:val="0"/>
                      <w:marRight w:val="0"/>
                      <w:marTop w:val="0"/>
                      <w:marBottom w:val="0"/>
                      <w:divBdr>
                        <w:top w:val="none" w:sz="0" w:space="0" w:color="auto"/>
                        <w:left w:val="none" w:sz="0" w:space="0" w:color="auto"/>
                        <w:bottom w:val="none" w:sz="0" w:space="0" w:color="auto"/>
                        <w:right w:val="none" w:sz="0" w:space="0" w:color="auto"/>
                      </w:divBdr>
                    </w:div>
                    <w:div w:id="1293092609">
                      <w:marLeft w:val="0"/>
                      <w:marRight w:val="0"/>
                      <w:marTop w:val="0"/>
                      <w:marBottom w:val="0"/>
                      <w:divBdr>
                        <w:top w:val="none" w:sz="0" w:space="0" w:color="auto"/>
                        <w:left w:val="none" w:sz="0" w:space="0" w:color="auto"/>
                        <w:bottom w:val="none" w:sz="0" w:space="0" w:color="auto"/>
                        <w:right w:val="none" w:sz="0" w:space="0" w:color="auto"/>
                      </w:divBdr>
                    </w:div>
                  </w:divsChild>
                </w:div>
                <w:div w:id="119998309">
                  <w:marLeft w:val="0"/>
                  <w:marRight w:val="0"/>
                  <w:marTop w:val="0"/>
                  <w:marBottom w:val="0"/>
                  <w:divBdr>
                    <w:top w:val="none" w:sz="0" w:space="0" w:color="auto"/>
                    <w:left w:val="none" w:sz="0" w:space="0" w:color="auto"/>
                    <w:bottom w:val="none" w:sz="0" w:space="0" w:color="auto"/>
                    <w:right w:val="none" w:sz="0" w:space="0" w:color="auto"/>
                  </w:divBdr>
                  <w:divsChild>
                    <w:div w:id="1121339440">
                      <w:marLeft w:val="0"/>
                      <w:marRight w:val="0"/>
                      <w:marTop w:val="0"/>
                      <w:marBottom w:val="0"/>
                      <w:divBdr>
                        <w:top w:val="none" w:sz="0" w:space="0" w:color="auto"/>
                        <w:left w:val="none" w:sz="0" w:space="0" w:color="auto"/>
                        <w:bottom w:val="none" w:sz="0" w:space="0" w:color="auto"/>
                        <w:right w:val="none" w:sz="0" w:space="0" w:color="auto"/>
                      </w:divBdr>
                    </w:div>
                  </w:divsChild>
                </w:div>
                <w:div w:id="1232886315">
                  <w:marLeft w:val="0"/>
                  <w:marRight w:val="0"/>
                  <w:marTop w:val="0"/>
                  <w:marBottom w:val="0"/>
                  <w:divBdr>
                    <w:top w:val="none" w:sz="0" w:space="0" w:color="auto"/>
                    <w:left w:val="none" w:sz="0" w:space="0" w:color="auto"/>
                    <w:bottom w:val="none" w:sz="0" w:space="0" w:color="auto"/>
                    <w:right w:val="none" w:sz="0" w:space="0" w:color="auto"/>
                  </w:divBdr>
                </w:div>
                <w:div w:id="242763729">
                  <w:marLeft w:val="0"/>
                  <w:marRight w:val="0"/>
                  <w:marTop w:val="0"/>
                  <w:marBottom w:val="0"/>
                  <w:divBdr>
                    <w:top w:val="none" w:sz="0" w:space="0" w:color="auto"/>
                    <w:left w:val="none" w:sz="0" w:space="0" w:color="auto"/>
                    <w:bottom w:val="none" w:sz="0" w:space="0" w:color="auto"/>
                    <w:right w:val="none" w:sz="0" w:space="0" w:color="auto"/>
                  </w:divBdr>
                  <w:divsChild>
                    <w:div w:id="1296595804">
                      <w:marLeft w:val="0"/>
                      <w:marRight w:val="0"/>
                      <w:marTop w:val="0"/>
                      <w:marBottom w:val="0"/>
                      <w:divBdr>
                        <w:top w:val="none" w:sz="0" w:space="0" w:color="auto"/>
                        <w:left w:val="none" w:sz="0" w:space="0" w:color="auto"/>
                        <w:bottom w:val="none" w:sz="0" w:space="0" w:color="auto"/>
                        <w:right w:val="none" w:sz="0" w:space="0" w:color="auto"/>
                      </w:divBdr>
                    </w:div>
                    <w:div w:id="4578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esearch.unimelb.edu.au/about" TargetMode="External"/><Relationship Id="rId117" Type="http://schemas.openxmlformats.org/officeDocument/2006/relationships/hyperlink" Target="http://research.unimelb.edu.au/reporting/seo/97" TargetMode="External"/><Relationship Id="rId21" Type="http://schemas.openxmlformats.org/officeDocument/2006/relationships/hyperlink" Target="http://research.unimelb.edu.au/contact-us/jim-mccluskey" TargetMode="External"/><Relationship Id="rId42" Type="http://schemas.openxmlformats.org/officeDocument/2006/relationships/hyperlink" Target="http://research.unimelb.edu.au/work-with-us/funding/arc" TargetMode="External"/><Relationship Id="rId47" Type="http://schemas.openxmlformats.org/officeDocument/2006/relationships/hyperlink" Target="http://research.unimelb.edu.au/work-with-us/funding/international" TargetMode="External"/><Relationship Id="rId63" Type="http://schemas.openxmlformats.org/officeDocument/2006/relationships/hyperlink" Target="http://research.unimelb.edu.au/infrastructure/materials-characterisation-and-fabrication-platform" TargetMode="External"/><Relationship Id="rId68" Type="http://schemas.openxmlformats.org/officeDocument/2006/relationships/hyperlink" Target="http://research.unimelb.edu.au/infrastructure/histology-and-histopathology" TargetMode="External"/><Relationship Id="rId84" Type="http://schemas.openxmlformats.org/officeDocument/2006/relationships/hyperlink" Target="http://research.unimelb.edu.au/reporting/for/07" TargetMode="External"/><Relationship Id="rId89" Type="http://schemas.openxmlformats.org/officeDocument/2006/relationships/hyperlink" Target="http://research.unimelb.edu.au/reporting/for/12" TargetMode="External"/><Relationship Id="rId112" Type="http://schemas.openxmlformats.org/officeDocument/2006/relationships/hyperlink" Target="http://research.unimelb.edu.au/reporting/seo/92" TargetMode="External"/><Relationship Id="rId16" Type="http://schemas.openxmlformats.org/officeDocument/2006/relationships/hyperlink" Target="tel:0061390359602" TargetMode="External"/><Relationship Id="rId107" Type="http://schemas.openxmlformats.org/officeDocument/2006/relationships/hyperlink" Target="http://research.unimelb.edu.au/reporting/seo/87" TargetMode="External"/><Relationship Id="rId11" Type="http://schemas.openxmlformats.org/officeDocument/2006/relationships/hyperlink" Target="http://www.microscopy.unimelb.edu.au/" TargetMode="External"/><Relationship Id="rId32" Type="http://schemas.openxmlformats.org/officeDocument/2006/relationships/hyperlink" Target="http://research.unimelb.edu.au/partner/mccoy/projects" TargetMode="External"/><Relationship Id="rId37" Type="http://schemas.openxmlformats.org/officeDocument/2006/relationships/hyperlink" Target="http://research.unimelb.edu.au/partner/technology-licensing/available-technologies" TargetMode="External"/><Relationship Id="rId53" Type="http://schemas.openxmlformats.org/officeDocument/2006/relationships/hyperlink" Target="http://research.unimelb.edu.au/work-with-us/funding/resources" TargetMode="External"/><Relationship Id="rId58" Type="http://schemas.openxmlformats.org/officeDocument/2006/relationships/hyperlink" Target="http://research.unimelb.edu.au/research-places" TargetMode="External"/><Relationship Id="rId74" Type="http://schemas.openxmlformats.org/officeDocument/2006/relationships/hyperlink" Target="http://research.unimelb.edu.au/infrastructure/cytometry" TargetMode="External"/><Relationship Id="rId79" Type="http://schemas.openxmlformats.org/officeDocument/2006/relationships/hyperlink" Target="http://research.unimelb.edu.au/reporting/for/02" TargetMode="External"/><Relationship Id="rId102" Type="http://schemas.openxmlformats.org/officeDocument/2006/relationships/hyperlink" Target="http://research.unimelb.edu.au/reporting/seo/82" TargetMode="External"/><Relationship Id="rId5" Type="http://schemas.openxmlformats.org/officeDocument/2006/relationships/webSettings" Target="webSettings.xml"/><Relationship Id="rId61" Type="http://schemas.openxmlformats.org/officeDocument/2006/relationships/hyperlink" Target="http://research.unimelb.edu.au/infrastructure" TargetMode="External"/><Relationship Id="rId82" Type="http://schemas.openxmlformats.org/officeDocument/2006/relationships/hyperlink" Target="http://research.unimelb.edu.au/reporting/for/05" TargetMode="External"/><Relationship Id="rId90" Type="http://schemas.openxmlformats.org/officeDocument/2006/relationships/hyperlink" Target="http://research.unimelb.edu.au/reporting/for/13" TargetMode="External"/><Relationship Id="rId95" Type="http://schemas.openxmlformats.org/officeDocument/2006/relationships/hyperlink" Target="http://research.unimelb.edu.au/reporting/for/18" TargetMode="External"/><Relationship Id="rId19" Type="http://schemas.openxmlformats.org/officeDocument/2006/relationships/hyperlink" Target="http://research.unimelb.edu.au/contact-us/contact-chancellery" TargetMode="External"/><Relationship Id="rId14" Type="http://schemas.openxmlformats.org/officeDocument/2006/relationships/image" Target="http://research.unimelb.edu.au/__data/assets/image/0006/1665951/lauren_afi.jpg" TargetMode="External"/><Relationship Id="rId22" Type="http://schemas.openxmlformats.org/officeDocument/2006/relationships/hyperlink" Target="http://research.unimelb.edu.au/contact-us/dick-strugnell" TargetMode="External"/><Relationship Id="rId27" Type="http://schemas.openxmlformats.org/officeDocument/2006/relationships/hyperlink" Target="http://research.unimelb.edu.au/partner" TargetMode="External"/><Relationship Id="rId30" Type="http://schemas.openxmlformats.org/officeDocument/2006/relationships/hyperlink" Target="http://research.unimelb.edu.au/partner/mccoy" TargetMode="External"/><Relationship Id="rId35" Type="http://schemas.openxmlformats.org/officeDocument/2006/relationships/hyperlink" Target="http://research.unimelb.edu.au/partner/technology-licensing/for-industry" TargetMode="External"/><Relationship Id="rId43" Type="http://schemas.openxmlformats.org/officeDocument/2006/relationships/hyperlink" Target="http://research.unimelb.edu.au/work-with-us/funding/nhmrc" TargetMode="External"/><Relationship Id="rId48" Type="http://schemas.openxmlformats.org/officeDocument/2006/relationships/hyperlink" Target="http://research.unimelb.edu.au/work-with-us/funding/domestic" TargetMode="External"/><Relationship Id="rId56" Type="http://schemas.openxmlformats.org/officeDocument/2006/relationships/hyperlink" Target="http://research.unimelb.edu.au/work-with-us/funding/submission-policy-major-grant-rounds" TargetMode="External"/><Relationship Id="rId64" Type="http://schemas.openxmlformats.org/officeDocument/2006/relationships/hyperlink" Target="http://research.unimelb.edu.au/infrastructure/magnetic-resonance" TargetMode="External"/><Relationship Id="rId69" Type="http://schemas.openxmlformats.org/officeDocument/2006/relationships/hyperlink" Target="http://research.unimelb.edu.au/infrastructure/genomics-sequencing" TargetMode="External"/><Relationship Id="rId77" Type="http://schemas.openxmlformats.org/officeDocument/2006/relationships/hyperlink" Target="http://research.unimelb.edu.au/reporting/for" TargetMode="External"/><Relationship Id="rId100" Type="http://schemas.openxmlformats.org/officeDocument/2006/relationships/hyperlink" Target="http://research.unimelb.edu.au/reporting/seo" TargetMode="External"/><Relationship Id="rId105" Type="http://schemas.openxmlformats.org/officeDocument/2006/relationships/hyperlink" Target="http://research.unimelb.edu.au/reporting/seo/85" TargetMode="External"/><Relationship Id="rId113" Type="http://schemas.openxmlformats.org/officeDocument/2006/relationships/hyperlink" Target="http://research.unimelb.edu.au/reporting/seo/93" TargetMode="External"/><Relationship Id="rId118" Type="http://schemas.openxmlformats.org/officeDocument/2006/relationships/hyperlink" Target="http://research.unimelb.edu.au/reporting/research-codes" TargetMode="External"/><Relationship Id="rId8" Type="http://schemas.openxmlformats.org/officeDocument/2006/relationships/image" Target="http://research.unimelb.edu.au/__data/assets/image/0011/1665965/particle_image_-_acknowledgement_in_image_2_0.jpg" TargetMode="External"/><Relationship Id="rId51" Type="http://schemas.openxmlformats.org/officeDocument/2006/relationships/hyperlink" Target="http://research.unimelb.edu.au/work-with-us/funding/faculty-grant-coordinators" TargetMode="External"/><Relationship Id="rId72" Type="http://schemas.openxmlformats.org/officeDocument/2006/relationships/hyperlink" Target="http://research.unimelb.edu.au/infrastructure/bioimaging" TargetMode="External"/><Relationship Id="rId80" Type="http://schemas.openxmlformats.org/officeDocument/2006/relationships/hyperlink" Target="http://research.unimelb.edu.au/reporting/for/03" TargetMode="External"/><Relationship Id="rId85" Type="http://schemas.openxmlformats.org/officeDocument/2006/relationships/hyperlink" Target="http://research.unimelb.edu.au/reporting/for/08" TargetMode="External"/><Relationship Id="rId93" Type="http://schemas.openxmlformats.org/officeDocument/2006/relationships/hyperlink" Target="http://research.unimelb.edu.au/reporting/for/16" TargetMode="External"/><Relationship Id="rId98" Type="http://schemas.openxmlformats.org/officeDocument/2006/relationships/hyperlink" Target="http://research.unimelb.edu.au/reporting/for/21" TargetMode="External"/><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http://research.unimelb.edu.au/__data/assets/image/0009/1665936/ben_afi_pic_0.jpg" TargetMode="External"/><Relationship Id="rId17" Type="http://schemas.openxmlformats.org/officeDocument/2006/relationships/hyperlink" Target="mailto:rachel.ramsdale@unimelb.edu.au?subject=Research%20Infrastructure%20Capabilities%20Enquiry" TargetMode="External"/><Relationship Id="rId25" Type="http://schemas.openxmlformats.org/officeDocument/2006/relationships/hyperlink" Target="http://research.unimelb.edu.au/contact-us/mark-hargreaves" TargetMode="External"/><Relationship Id="rId33" Type="http://schemas.openxmlformats.org/officeDocument/2006/relationships/hyperlink" Target="http://research.unimelb.edu.au/partner/technology-licensing" TargetMode="External"/><Relationship Id="rId38" Type="http://schemas.openxmlformats.org/officeDocument/2006/relationships/hyperlink" Target="http://research.unimelb.edu.au/partner/technology-licensing/meet-the-team" TargetMode="External"/><Relationship Id="rId46" Type="http://schemas.openxmlformats.org/officeDocument/2006/relationships/hyperlink" Target="http://research.unimelb.edu.au/work-with-us/funding/industry-research-collaboration" TargetMode="External"/><Relationship Id="rId59" Type="http://schemas.openxmlformats.org/officeDocument/2006/relationships/hyperlink" Target="http://research.unimelb.edu.au/research-places-info" TargetMode="External"/><Relationship Id="rId67" Type="http://schemas.openxmlformats.org/officeDocument/2006/relationships/hyperlink" Target="http://research.unimelb.edu.au/infrastructure/informatics" TargetMode="External"/><Relationship Id="rId103" Type="http://schemas.openxmlformats.org/officeDocument/2006/relationships/hyperlink" Target="http://research.unimelb.edu.au/reporting/seo/83" TargetMode="External"/><Relationship Id="rId108" Type="http://schemas.openxmlformats.org/officeDocument/2006/relationships/hyperlink" Target="http://research.unimelb.edu.au/reporting/seo/88" TargetMode="External"/><Relationship Id="rId116" Type="http://schemas.openxmlformats.org/officeDocument/2006/relationships/hyperlink" Target="http://research.unimelb.edu.au/reporting/seo/96" TargetMode="External"/><Relationship Id="rId20" Type="http://schemas.openxmlformats.org/officeDocument/2006/relationships/hyperlink" Target="http://research.unimelb.edu.au/contact-us/associate-deans-research" TargetMode="External"/><Relationship Id="rId41" Type="http://schemas.openxmlformats.org/officeDocument/2006/relationships/hyperlink" Target="http://research.unimelb.edu.au/work-with-us/funding/find-funding" TargetMode="External"/><Relationship Id="rId54" Type="http://schemas.openxmlformats.org/officeDocument/2006/relationships/hyperlink" Target="http://research.unimelb.edu.au/work-with-us/funding/change-to-agreement-records" TargetMode="External"/><Relationship Id="rId62" Type="http://schemas.openxmlformats.org/officeDocument/2006/relationships/hyperlink" Target="http://research.unimelb.edu.au/infrastructure/melbourne-computation" TargetMode="External"/><Relationship Id="rId70" Type="http://schemas.openxmlformats.org/officeDocument/2006/relationships/hyperlink" Target="http://research.unimelb.edu.au/infrastructure/digitisation" TargetMode="External"/><Relationship Id="rId75" Type="http://schemas.openxmlformats.org/officeDocument/2006/relationships/hyperlink" Target="http://research.unimelb.edu.au/infrastructure/contact" TargetMode="External"/><Relationship Id="rId83" Type="http://schemas.openxmlformats.org/officeDocument/2006/relationships/hyperlink" Target="http://research.unimelb.edu.au/reporting/for/06" TargetMode="External"/><Relationship Id="rId88" Type="http://schemas.openxmlformats.org/officeDocument/2006/relationships/hyperlink" Target="http://research.unimelb.edu.au/reporting/for/11" TargetMode="External"/><Relationship Id="rId91" Type="http://schemas.openxmlformats.org/officeDocument/2006/relationships/hyperlink" Target="http://research.unimelb.edu.au/reporting/for/14" TargetMode="External"/><Relationship Id="rId96" Type="http://schemas.openxmlformats.org/officeDocument/2006/relationships/hyperlink" Target="http://research.unimelb.edu.au/reporting/for/19" TargetMode="External"/><Relationship Id="rId111" Type="http://schemas.openxmlformats.org/officeDocument/2006/relationships/hyperlink" Target="http://research.unimelb.edu.au/reporting/seo/91" TargetMode="External"/><Relationship Id="rId1" Type="http://schemas.openxmlformats.org/officeDocument/2006/relationships/numbering" Target="numbering.xml"/><Relationship Id="rId6" Type="http://schemas.openxmlformats.org/officeDocument/2006/relationships/hyperlink" Target="http://research.unimelb.edu.au/infrastructure" TargetMode="External"/><Relationship Id="rId15" Type="http://schemas.openxmlformats.org/officeDocument/2006/relationships/hyperlink" Target="http://nanomaterials.unimelb.edu.au/" TargetMode="External"/><Relationship Id="rId23" Type="http://schemas.openxmlformats.org/officeDocument/2006/relationships/hyperlink" Target="http://research.unimelb.edu.au/contact-us/liz-sonenberg" TargetMode="External"/><Relationship Id="rId28" Type="http://schemas.openxmlformats.org/officeDocument/2006/relationships/hyperlink" Target="http://research.unimelb.edu.au/partner/programs" TargetMode="External"/><Relationship Id="rId36" Type="http://schemas.openxmlformats.org/officeDocument/2006/relationships/hyperlink" Target="http://research.unimelb.edu.au/partner/technology-licensing/for-researchers" TargetMode="External"/><Relationship Id="rId49" Type="http://schemas.openxmlformats.org/officeDocument/2006/relationships/hyperlink" Target="http://research.unimelb.edu.au/work-with-us/funding/mi" TargetMode="External"/><Relationship Id="rId57" Type="http://schemas.openxmlformats.org/officeDocument/2006/relationships/hyperlink" Target="http://research.unimelb.edu.au/work-with-us/how-we-support" TargetMode="External"/><Relationship Id="rId106" Type="http://schemas.openxmlformats.org/officeDocument/2006/relationships/hyperlink" Target="http://research.unimelb.edu.au/reporting/seo/86" TargetMode="External"/><Relationship Id="rId114" Type="http://schemas.openxmlformats.org/officeDocument/2006/relationships/hyperlink" Target="http://research.unimelb.edu.au/reporting/seo/94" TargetMode="External"/><Relationship Id="rId119" Type="http://schemas.openxmlformats.org/officeDocument/2006/relationships/hyperlink" Target="http://research.unimelb.edu.au/ethics-integrity" TargetMode="External"/><Relationship Id="rId10" Type="http://schemas.openxmlformats.org/officeDocument/2006/relationships/image" Target="http://research.unimelb.edu.au/__data/assets/image/0005/1665941/em_tile_cropeed_0.jpg" TargetMode="External"/><Relationship Id="rId31" Type="http://schemas.openxmlformats.org/officeDocument/2006/relationships/hyperlink" Target="http://research.unimelb.edu.au/partner/mccoy/frederick-mccoy" TargetMode="External"/><Relationship Id="rId44" Type="http://schemas.openxmlformats.org/officeDocument/2006/relationships/hyperlink" Target="http://research.unimelb.edu.au/work-with-us/funding/primary-industries" TargetMode="External"/><Relationship Id="rId52" Type="http://schemas.openxmlformats.org/officeDocument/2006/relationships/hyperlink" Target="http://research.unimelb.edu.au/work-with-us/funding/faculty-research-managers" TargetMode="External"/><Relationship Id="rId60" Type="http://schemas.openxmlformats.org/officeDocument/2006/relationships/hyperlink" Target="http://research.unimelb.edu.au/graduate-researchers" TargetMode="External"/><Relationship Id="rId65" Type="http://schemas.openxmlformats.org/officeDocument/2006/relationships/hyperlink" Target="http://research.unimelb.edu.au/infrastructure/spectrometry" TargetMode="External"/><Relationship Id="rId73" Type="http://schemas.openxmlformats.org/officeDocument/2006/relationships/hyperlink" Target="http://research.unimelb.edu.au/infrastructure/advanced-microscopy" TargetMode="External"/><Relationship Id="rId78" Type="http://schemas.openxmlformats.org/officeDocument/2006/relationships/hyperlink" Target="http://research.unimelb.edu.au/reporting/for/01" TargetMode="External"/><Relationship Id="rId81" Type="http://schemas.openxmlformats.org/officeDocument/2006/relationships/hyperlink" Target="http://research.unimelb.edu.au/reporting/for/04" TargetMode="External"/><Relationship Id="rId86" Type="http://schemas.openxmlformats.org/officeDocument/2006/relationships/hyperlink" Target="http://research.unimelb.edu.au/reporting/for/09" TargetMode="External"/><Relationship Id="rId94" Type="http://schemas.openxmlformats.org/officeDocument/2006/relationships/hyperlink" Target="http://research.unimelb.edu.au/reporting/for/17" TargetMode="External"/><Relationship Id="rId99" Type="http://schemas.openxmlformats.org/officeDocument/2006/relationships/hyperlink" Target="http://research.unimelb.edu.au/reporting/for/22" TargetMode="External"/><Relationship Id="rId101" Type="http://schemas.openxmlformats.org/officeDocument/2006/relationships/hyperlink" Target="http://research.unimelb.edu.au/reporting/seo/81" TargetMode="External"/><Relationship Id="rId4" Type="http://schemas.openxmlformats.org/officeDocument/2006/relationships/settings" Target="settings.xml"/><Relationship Id="rId9" Type="http://schemas.openxmlformats.org/officeDocument/2006/relationships/hyperlink" Target="http://www.microscopy.unimelb.edu.au/" TargetMode="External"/><Relationship Id="rId13" Type="http://schemas.openxmlformats.org/officeDocument/2006/relationships/hyperlink" Target="http://nanomaterials.unimelb.edu.au/" TargetMode="External"/><Relationship Id="rId18" Type="http://schemas.openxmlformats.org/officeDocument/2006/relationships/hyperlink" Target="http://research.unimelb.edu.au/contact-us" TargetMode="External"/><Relationship Id="rId39" Type="http://schemas.openxmlformats.org/officeDocument/2006/relationships/hyperlink" Target="http://research.unimelb.edu.au/work-with-us" TargetMode="External"/><Relationship Id="rId109" Type="http://schemas.openxmlformats.org/officeDocument/2006/relationships/hyperlink" Target="http://research.unimelb.edu.au/reporting/seo/89" TargetMode="External"/><Relationship Id="rId34" Type="http://schemas.openxmlformats.org/officeDocument/2006/relationships/hyperlink" Target="http://research.unimelb.edu.au/partner/technology-licensing/stories" TargetMode="External"/><Relationship Id="rId50" Type="http://schemas.openxmlformats.org/officeDocument/2006/relationships/hyperlink" Target="http://research.unimelb.edu.au/work-with-us/funding/agreement-administrators" TargetMode="External"/><Relationship Id="rId55" Type="http://schemas.openxmlformats.org/officeDocument/2006/relationships/hyperlink" Target="http://research.unimelb.edu.au/work-with-us/funding/use-agreement-forms" TargetMode="External"/><Relationship Id="rId76" Type="http://schemas.openxmlformats.org/officeDocument/2006/relationships/hyperlink" Target="http://research.unimelb.edu.au/reporting" TargetMode="External"/><Relationship Id="rId97" Type="http://schemas.openxmlformats.org/officeDocument/2006/relationships/hyperlink" Target="http://research.unimelb.edu.au/reporting/for/20" TargetMode="External"/><Relationship Id="rId104" Type="http://schemas.openxmlformats.org/officeDocument/2006/relationships/hyperlink" Target="http://research.unimelb.edu.au/reporting/seo/84" TargetMode="External"/><Relationship Id="rId120" Type="http://schemas.openxmlformats.org/officeDocument/2006/relationships/fontTable" Target="fontTable.xml"/><Relationship Id="rId7" Type="http://schemas.openxmlformats.org/officeDocument/2006/relationships/hyperlink" Target="http://research.unimelb.edu.au/infrastructure/advanced-microscopy" TargetMode="External"/><Relationship Id="rId71" Type="http://schemas.openxmlformats.org/officeDocument/2006/relationships/hyperlink" Target="http://research.unimelb.edu.au/infrastructure/bioresources" TargetMode="External"/><Relationship Id="rId92" Type="http://schemas.openxmlformats.org/officeDocument/2006/relationships/hyperlink" Target="http://research.unimelb.edu.au/reporting/for/15" TargetMode="External"/><Relationship Id="rId2" Type="http://schemas.openxmlformats.org/officeDocument/2006/relationships/styles" Target="styles.xml"/><Relationship Id="rId29" Type="http://schemas.openxmlformats.org/officeDocument/2006/relationships/hyperlink" Target="http://research.unimelb.edu.au/partner/research-engagement" TargetMode="External"/><Relationship Id="rId24" Type="http://schemas.openxmlformats.org/officeDocument/2006/relationships/hyperlink" Target="http://research.unimelb.edu.au/contact-us/julie-willis" TargetMode="External"/><Relationship Id="rId40" Type="http://schemas.openxmlformats.org/officeDocument/2006/relationships/hyperlink" Target="http://research.unimelb.edu.au/work-with-us/funding" TargetMode="External"/><Relationship Id="rId45" Type="http://schemas.openxmlformats.org/officeDocument/2006/relationships/hyperlink" Target="http://research.unimelb.edu.au/work-with-us/funding/internal" TargetMode="External"/><Relationship Id="rId66" Type="http://schemas.openxmlformats.org/officeDocument/2006/relationships/hyperlink" Target="http://research.unimelb.edu.au/infrastructure/libraries-and-collections" TargetMode="External"/><Relationship Id="rId87" Type="http://schemas.openxmlformats.org/officeDocument/2006/relationships/hyperlink" Target="http://research.unimelb.edu.au/reporting/for/10" TargetMode="External"/><Relationship Id="rId110" Type="http://schemas.openxmlformats.org/officeDocument/2006/relationships/hyperlink" Target="http://research.unimelb.edu.au/reporting/seo/90" TargetMode="External"/><Relationship Id="rId115" Type="http://schemas.openxmlformats.org/officeDocument/2006/relationships/hyperlink" Target="http://research.unimelb.edu.au/reporting/seo/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739</Words>
  <Characters>9627</Characters>
  <Application>Microsoft Office Word</Application>
  <DocSecurity>4</DocSecurity>
  <Lines>80</Lines>
  <Paragraphs>20</Paragraphs>
  <ScaleCrop>false</ScaleCrop>
  <Company>The University of Melbourne</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Advanced Microscopy : Research</dc:title>
  <dc:creator>Guy Owen</dc:creator>
  <cp:lastModifiedBy>Guy Owen</cp:lastModifiedBy>
  <cp:revision>2</cp:revision>
  <dcterms:created xsi:type="dcterms:W3CDTF">2016-01-18T03:15:00Z</dcterms:created>
  <dcterms:modified xsi:type="dcterms:W3CDTF">2016-01-18T03:15:00Z</dcterms:modified>
</cp:coreProperties>
</file>