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FF0F66">
      <w:pPr>
        <w:shd w:val="clear" w:color="auto" w:fill="0C304A"/>
        <w:divId w:val="357660146"/>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 xml:space="preserve"> </w:instrText>
      </w:r>
      <w:r>
        <w:rPr>
          <w:rFonts w:ascii="Helvetica" w:eastAsia="Times New Roman" w:hAnsi="Helvetica" w:cs="Helvetica"/>
          <w:color w:val="FFFFFF"/>
        </w:rPr>
        <w:instrText>HYPERLINK "" \l "home"</w:instrText>
      </w:r>
      <w:r>
        <w:rPr>
          <w:rFonts w:ascii="Helvetica" w:eastAsia="Times New Roman" w:hAnsi="Helvetica" w:cs="Helvetica"/>
          <w:color w:val="FFFFFF"/>
        </w:rPr>
        <w:instrText xml:space="preserve"> </w:instrText>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w:t>
      </w:r>
      <w:hyperlink r:id="rId7" w:history="1">
        <w:r>
          <w:rPr>
            <w:rFonts w:ascii="Helvetica" w:eastAsia="Times New Roman" w:hAnsi="Helvetica" w:cs="Helvetica"/>
            <w:color w:val="FFFFFF"/>
            <w:u w:val="single"/>
          </w:rPr>
          <w:t>Research Infrastructure</w:t>
        </w:r>
      </w:hyperlink>
      <w:r>
        <w:rPr>
          <w:rFonts w:ascii="Helvetica" w:eastAsia="Times New Roman" w:hAnsi="Helvetica" w:cs="Helvetica"/>
          <w:color w:val="FFFFFF"/>
        </w:rPr>
        <w:t xml:space="preserve"> </w:t>
      </w:r>
    </w:p>
    <w:p w:rsidR="00000000" w:rsidRDefault="00FF0F66">
      <w:pPr>
        <w:shd w:val="clear" w:color="auto" w:fill="0C304A"/>
        <w:spacing w:line="540" w:lineRule="atLeast"/>
        <w:outlineLvl w:val="1"/>
        <w:divId w:val="1678389755"/>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 xml:space="preserve">Libraries and Collections </w:t>
      </w:r>
    </w:p>
    <w:p w:rsidR="00000000" w:rsidRDefault="00FF0F66">
      <w:pPr>
        <w:shd w:val="clear" w:color="auto" w:fill="0C304A"/>
        <w:divId w:val="1678389755"/>
        <w:rPr>
          <w:rFonts w:ascii="Helvetica" w:hAnsi="Helvetica" w:cs="Helvetica"/>
          <w:color w:val="000000"/>
          <w:spacing w:val="3"/>
        </w:rPr>
      </w:pPr>
      <w:r>
        <w:rPr>
          <w:rFonts w:ascii="Helvetica" w:hAnsi="Helvetica" w:cs="Helvetica"/>
          <w:color w:val="000000"/>
          <w:spacing w:val="3"/>
        </w:rPr>
        <w:t> </w:t>
      </w:r>
    </w:p>
    <w:p w:rsidR="00000000" w:rsidRDefault="00FF0F66">
      <w:pPr>
        <w:shd w:val="clear" w:color="auto" w:fill="0C304A"/>
        <w:spacing w:line="540" w:lineRule="atLeast"/>
        <w:outlineLvl w:val="1"/>
        <w:divId w:val="379982959"/>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University Libraries</w:t>
      </w:r>
    </w:p>
    <w:p w:rsidR="00000000" w:rsidRDefault="00FF0F66">
      <w:pPr>
        <w:shd w:val="clear" w:color="auto" w:fill="0C304A"/>
        <w:divId w:val="379982959"/>
        <w:rPr>
          <w:rFonts w:ascii="Helvetica" w:hAnsi="Helvetica" w:cs="Helvetica"/>
          <w:color w:val="000000"/>
          <w:spacing w:val="3"/>
        </w:rPr>
      </w:pPr>
      <w:r>
        <w:rPr>
          <w:rFonts w:ascii="Helvetica" w:hAnsi="Helvetica" w:cs="Helvetica"/>
          <w:color w:val="000000"/>
          <w:spacing w:val="3"/>
        </w:rPr>
        <w:t xml:space="preserve">The </w:t>
      </w:r>
      <w:hyperlink r:id="rId8" w:history="1">
        <w:r>
          <w:rPr>
            <w:rFonts w:ascii="Helvetica" w:hAnsi="Helvetica" w:cs="Helvetica"/>
            <w:color w:val="0076DE"/>
            <w:spacing w:val="3"/>
            <w:u w:val="single"/>
          </w:rPr>
          <w:t>University of Melbourne Library</w:t>
        </w:r>
      </w:hyperlink>
      <w:r>
        <w:rPr>
          <w:rFonts w:ascii="Helvetica" w:hAnsi="Helvetica" w:cs="Helvetica"/>
          <w:color w:val="000000"/>
          <w:spacing w:val="3"/>
        </w:rPr>
        <w:t xml:space="preserve"> </w:t>
      </w:r>
      <w:r w:rsidRPr="00FF0F66">
        <w:rPr>
          <w:rFonts w:ascii="Helvetica" w:hAnsi="Helvetica" w:cs="Helvetica"/>
          <w:color w:val="000000"/>
          <w:spacing w:val="3"/>
        </w:rPr>
        <w:t>operates across multiple branches on the Parkville campus as well as Southbank, Werribee, Creswick and Burnley and collectively the general collections comprise more than 3.5 million volumes (physical and digital). In addition to these collections, it also has custodianship and responsibility for a number of the University Cultural Collections including the University of Melbourne Archives and Grainger Museum. To facilitate access and use of these Collections, the library provides an exceptional range of support services spanning the University’s diversity of academic discipl</w:t>
      </w:r>
      <w:r>
        <w:rPr>
          <w:rFonts w:ascii="Helvetica" w:hAnsi="Helvetica" w:cs="Helvetica"/>
          <w:color w:val="000000"/>
          <w:spacing w:val="3"/>
        </w:rPr>
        <w:t>ines</w:t>
      </w:r>
      <w:r>
        <w:rPr>
          <w:rFonts w:ascii="Helvetica" w:hAnsi="Helvetica" w:cs="Helvetica"/>
          <w:color w:val="000000"/>
          <w:spacing w:val="3"/>
        </w:rPr>
        <w:t>.</w:t>
      </w:r>
    </w:p>
    <w:p w:rsidR="00000000" w:rsidRDefault="00FF0F66">
      <w:pPr>
        <w:shd w:val="clear" w:color="auto" w:fill="0C304A"/>
        <w:divId w:val="379982959"/>
        <w:rPr>
          <w:rFonts w:ascii="Helvetica" w:hAnsi="Helvetica" w:cs="Helvetica"/>
          <w:color w:val="000000"/>
          <w:spacing w:val="3"/>
        </w:rPr>
      </w:pPr>
      <w:r w:rsidRPr="00FF0F66">
        <w:rPr>
          <w:rFonts w:ascii="Helvetica" w:hAnsi="Helvetica" w:cs="Helvetica"/>
          <w:color w:val="000000"/>
          <w:spacing w:val="3"/>
        </w:rPr>
        <w:t xml:space="preserve">With each library having an intimate involvement with a research discipline, there is tailored support to the academic community around managing information and data, strategy around publishing and sharing, measuring impact, and preserving and archiving research material. More information on these academic support services can be found at the </w:t>
      </w:r>
      <w:hyperlink r:id="rId9" w:history="1">
        <w:proofErr w:type="spellStart"/>
        <w:r w:rsidRPr="00FF0F66">
          <w:rPr>
            <w:rStyle w:val="Hyperlink"/>
            <w:rFonts w:ascii="Helvetica" w:hAnsi="Helvetica" w:cs="Helvetica"/>
            <w:spacing w:val="3"/>
          </w:rPr>
          <w:t>Researcher@Library</w:t>
        </w:r>
        <w:proofErr w:type="spellEnd"/>
      </w:hyperlink>
      <w:r w:rsidRPr="00FF0F66">
        <w:rPr>
          <w:rFonts w:ascii="Helvetica" w:hAnsi="Helvetica" w:cs="Helvetica"/>
          <w:color w:val="000000"/>
          <w:spacing w:val="3"/>
        </w:rPr>
        <w:t xml:space="preserve"> website.</w:t>
      </w:r>
    </w:p>
    <w:p w:rsidR="00000000" w:rsidRDefault="00FF0F66">
      <w:pPr>
        <w:shd w:val="clear" w:color="auto" w:fill="0C304A"/>
        <w:spacing w:line="540" w:lineRule="atLeast"/>
        <w:outlineLvl w:val="1"/>
        <w:divId w:val="379982959"/>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Cultural</w:t>
      </w:r>
      <w:r>
        <w:rPr>
          <w:rFonts w:ascii="Helvetica" w:eastAsia="Times New Roman" w:hAnsi="Helvetica" w:cs="Helvetica"/>
          <w:color w:val="000000"/>
          <w:kern w:val="36"/>
          <w:sz w:val="39"/>
          <w:szCs w:val="39"/>
        </w:rPr>
        <w:t xml:space="preserve"> Collections</w:t>
      </w:r>
    </w:p>
    <w:p w:rsidR="00000000" w:rsidRDefault="00FF0F66">
      <w:pPr>
        <w:shd w:val="clear" w:color="auto" w:fill="0C304A"/>
        <w:divId w:val="379982959"/>
        <w:rPr>
          <w:rFonts w:ascii="Helvetica" w:hAnsi="Helvetica" w:cs="Helvetica"/>
          <w:color w:val="000000"/>
          <w:spacing w:val="3"/>
        </w:rPr>
      </w:pPr>
      <w:r>
        <w:rPr>
          <w:rFonts w:ascii="Helvetica" w:hAnsi="Helvetica" w:cs="Helvetica"/>
          <w:color w:val="000000"/>
          <w:spacing w:val="3"/>
        </w:rPr>
        <w:t xml:space="preserve">There are currently </w:t>
      </w:r>
      <w:hyperlink r:id="rId10" w:history="1">
        <w:r>
          <w:rPr>
            <w:rFonts w:ascii="Helvetica" w:hAnsi="Helvetica" w:cs="Helvetica"/>
            <w:color w:val="0076DE"/>
            <w:spacing w:val="3"/>
            <w:u w:val="single"/>
          </w:rPr>
          <w:t>30 unique collections</w:t>
        </w:r>
      </w:hyperlink>
      <w:r>
        <w:rPr>
          <w:rFonts w:ascii="Helvetica" w:hAnsi="Helvetica" w:cs="Helvetica"/>
          <w:color w:val="000000"/>
          <w:spacing w:val="3"/>
        </w:rPr>
        <w:t xml:space="preserve"> </w:t>
      </w:r>
      <w:r w:rsidRPr="00FF0F66">
        <w:rPr>
          <w:rFonts w:ascii="Helvetica" w:hAnsi="Helvetica" w:cs="Helvetica"/>
          <w:color w:val="000000"/>
          <w:spacing w:val="3"/>
        </w:rPr>
        <w:t xml:space="preserve">of historical, cultural and scientific significance within the University of Melbourne, ranging from assortments of rare musical instruments to anatomy museums exhibiting biological specimens of all shapes and sizes with </w:t>
      </w:r>
      <w:bookmarkStart w:id="0" w:name="_GoBack"/>
      <w:bookmarkEnd w:id="0"/>
      <w:r w:rsidRPr="00FF0F66">
        <w:rPr>
          <w:rFonts w:ascii="Helvetica" w:hAnsi="Helvetica" w:cs="Helvetica"/>
          <w:color w:val="000000"/>
          <w:spacing w:val="3"/>
        </w:rPr>
        <w:t>distributed custodianship of each collection across the University.  Research and Collections (Library) support the management of these collections through a central co-ordination point ensuring opportunities to maximise use and access as well as long term care</w:t>
      </w:r>
      <w:r>
        <w:rPr>
          <w:rFonts w:ascii="Helvetica" w:hAnsi="Helvetica" w:cs="Helvetica"/>
          <w:color w:val="000000"/>
          <w:spacing w:val="3"/>
        </w:rPr>
        <w:t>.</w:t>
      </w:r>
    </w:p>
    <w:p w:rsidR="00000000" w:rsidRDefault="00FF0F66">
      <w:pPr>
        <w:numPr>
          <w:ilvl w:val="0"/>
          <w:numId w:val="1"/>
        </w:numPr>
        <w:shd w:val="clear" w:color="auto" w:fill="0C304A"/>
        <w:ind w:left="225"/>
        <w:divId w:val="379982959"/>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14:anchorId="054FA05C" wp14:editId="5AC7A4EA">
            <wp:extent cx="4048125" cy="1762125"/>
            <wp:effectExtent l="0" t="0" r="9525" b="9525"/>
            <wp:docPr id="1" name="Picture 1" descr="http://research.unimelb.edu.au/images/infrastructure/lc_1_t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unimelb.edu.au/images/infrastructure/lc_1_tools.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048125" cy="1762125"/>
                    </a:xfrm>
                    <a:prstGeom prst="rect">
                      <a:avLst/>
                    </a:prstGeom>
                    <a:noFill/>
                    <a:ln>
                      <a:noFill/>
                    </a:ln>
                  </pic:spPr>
                </pic:pic>
              </a:graphicData>
            </a:graphic>
          </wp:inline>
        </w:drawing>
      </w:r>
      <w:r>
        <w:rPr>
          <w:rStyle w:val="Strong"/>
          <w:rFonts w:ascii="Helvetica" w:eastAsia="Times New Roman" w:hAnsi="Helvetica" w:cs="Helvetica"/>
          <w:color w:val="000000"/>
          <w:spacing w:val="3"/>
        </w:rPr>
        <w:t>Walsh Brothers, Melbourne (retailer)</w:t>
      </w:r>
      <w:r>
        <w:rPr>
          <w:rFonts w:ascii="Helvetica" w:eastAsia="Times New Roman" w:hAnsi="Helvetica" w:cs="Helvetica"/>
          <w:color w:val="000000"/>
          <w:spacing w:val="3"/>
        </w:rPr>
        <w:t xml:space="preserve"> </w:t>
      </w:r>
    </w:p>
    <w:p w:rsidR="00000000" w:rsidRDefault="00FF0F66">
      <w:pPr>
        <w:shd w:val="clear" w:color="auto" w:fill="0C304A"/>
        <w:ind w:left="225"/>
        <w:divId w:val="379982959"/>
        <w:rPr>
          <w:rFonts w:ascii="Helvetica" w:hAnsi="Helvetica" w:cs="Helvetica"/>
          <w:color w:val="000000"/>
          <w:spacing w:val="3"/>
        </w:rPr>
      </w:pPr>
      <w:r>
        <w:rPr>
          <w:rFonts w:ascii="Helvetica" w:hAnsi="Helvetica" w:cs="Helvetica"/>
          <w:color w:val="000000"/>
          <w:spacing w:val="3"/>
        </w:rPr>
        <w:t>Wilson Ha</w:t>
      </w:r>
      <w:r>
        <w:rPr>
          <w:rFonts w:ascii="Helvetica" w:hAnsi="Helvetica" w:cs="Helvetica"/>
          <w:color w:val="000000"/>
          <w:spacing w:val="3"/>
        </w:rPr>
        <w:t xml:space="preserve">ll presentation set, c.1879, Special Collections, </w:t>
      </w:r>
      <w:proofErr w:type="spellStart"/>
      <w:r>
        <w:rPr>
          <w:rFonts w:ascii="Helvetica" w:hAnsi="Helvetica" w:cs="Helvetica"/>
          <w:color w:val="000000"/>
          <w:spacing w:val="3"/>
        </w:rPr>
        <w:t>Baillieu</w:t>
      </w:r>
      <w:proofErr w:type="spellEnd"/>
      <w:r>
        <w:rPr>
          <w:rFonts w:ascii="Helvetica" w:hAnsi="Helvetica" w:cs="Helvetica"/>
          <w:color w:val="000000"/>
          <w:spacing w:val="3"/>
        </w:rPr>
        <w:t xml:space="preserve"> Library, </w:t>
      </w:r>
      <w:proofErr w:type="gramStart"/>
      <w:r>
        <w:rPr>
          <w:rFonts w:ascii="Helvetica" w:hAnsi="Helvetica" w:cs="Helvetica"/>
          <w:color w:val="000000"/>
          <w:spacing w:val="3"/>
        </w:rPr>
        <w:t>University</w:t>
      </w:r>
      <w:proofErr w:type="gramEnd"/>
      <w:r>
        <w:rPr>
          <w:rFonts w:ascii="Helvetica" w:hAnsi="Helvetica" w:cs="Helvetica"/>
          <w:color w:val="000000"/>
          <w:spacing w:val="3"/>
        </w:rPr>
        <w:t xml:space="preserve"> of Melbourne.</w:t>
      </w:r>
    </w:p>
    <w:p w:rsidR="00000000" w:rsidRDefault="00FF0F66">
      <w:pPr>
        <w:numPr>
          <w:ilvl w:val="0"/>
          <w:numId w:val="1"/>
        </w:numPr>
        <w:shd w:val="clear" w:color="auto" w:fill="0C304A"/>
        <w:ind w:left="225"/>
        <w:divId w:val="379982959"/>
        <w:rPr>
          <w:rFonts w:ascii="Helvetica" w:eastAsia="Times New Roman" w:hAnsi="Helvetica" w:cs="Helvetica"/>
          <w:color w:val="000000"/>
          <w:spacing w:val="3"/>
        </w:rPr>
      </w:pPr>
      <w:r>
        <w:rPr>
          <w:rFonts w:ascii="Helvetica" w:eastAsia="Times New Roman" w:hAnsi="Helvetica" w:cs="Helvetica"/>
          <w:noProof/>
          <w:color w:val="000000"/>
          <w:spacing w:val="3"/>
        </w:rPr>
        <w:lastRenderedPageBreak/>
        <w:drawing>
          <wp:inline distT="0" distB="0" distL="0" distR="0" wp14:anchorId="380E8764" wp14:editId="206CCDC3">
            <wp:extent cx="2276475" cy="1762125"/>
            <wp:effectExtent l="0" t="0" r="9525" b="9525"/>
            <wp:docPr id="2" name="Picture 2" descr="http://research.unimelb.edu.au/images/infrastructure/lc_2_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unimelb.edu.au/images/infrastructure/lc_2_bird.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276475" cy="1762125"/>
                    </a:xfrm>
                    <a:prstGeom prst="rect">
                      <a:avLst/>
                    </a:prstGeom>
                    <a:noFill/>
                    <a:ln>
                      <a:noFill/>
                    </a:ln>
                  </pic:spPr>
                </pic:pic>
              </a:graphicData>
            </a:graphic>
          </wp:inline>
        </w:drawing>
      </w:r>
      <w:r>
        <w:rPr>
          <w:rStyle w:val="Strong"/>
          <w:rFonts w:ascii="Helvetica" w:eastAsia="Times New Roman" w:hAnsi="Helvetica" w:cs="Helvetica"/>
          <w:color w:val="000000"/>
          <w:spacing w:val="3"/>
        </w:rPr>
        <w:t>A skeleton of a moa</w:t>
      </w:r>
      <w:r>
        <w:rPr>
          <w:rFonts w:ascii="Helvetica" w:eastAsia="Times New Roman" w:hAnsi="Helvetica" w:cs="Helvetica"/>
          <w:color w:val="000000"/>
          <w:spacing w:val="3"/>
        </w:rPr>
        <w:t xml:space="preserve"> </w:t>
      </w:r>
    </w:p>
    <w:p w:rsidR="00000000" w:rsidRDefault="00FF0F66">
      <w:pPr>
        <w:shd w:val="clear" w:color="auto" w:fill="0C304A"/>
        <w:ind w:left="225"/>
        <w:divId w:val="379982959"/>
        <w:rPr>
          <w:rFonts w:ascii="Helvetica" w:hAnsi="Helvetica" w:cs="Helvetica"/>
          <w:color w:val="000000"/>
          <w:spacing w:val="3"/>
        </w:rPr>
      </w:pPr>
      <w:proofErr w:type="spellStart"/>
      <w:proofErr w:type="gramStart"/>
      <w:r>
        <w:rPr>
          <w:rFonts w:ascii="Helvetica" w:hAnsi="Helvetica" w:cs="Helvetica"/>
          <w:color w:val="000000"/>
          <w:spacing w:val="3"/>
        </w:rPr>
        <w:t>Tiegs</w:t>
      </w:r>
      <w:proofErr w:type="spellEnd"/>
      <w:r>
        <w:rPr>
          <w:rFonts w:ascii="Helvetica" w:hAnsi="Helvetica" w:cs="Helvetica"/>
          <w:color w:val="000000"/>
          <w:spacing w:val="3"/>
        </w:rPr>
        <w:t xml:space="preserve"> Museum, Department of Zoology, University of Melbourne.</w:t>
      </w:r>
      <w:proofErr w:type="gramEnd"/>
      <w:r>
        <w:rPr>
          <w:rFonts w:ascii="Helvetica" w:hAnsi="Helvetica" w:cs="Helvetica"/>
          <w:color w:val="000000"/>
          <w:spacing w:val="3"/>
        </w:rPr>
        <w:t xml:space="preserve"> </w:t>
      </w:r>
      <w:proofErr w:type="gramStart"/>
      <w:r>
        <w:rPr>
          <w:rFonts w:ascii="Helvetica" w:hAnsi="Helvetica" w:cs="Helvetica"/>
          <w:color w:val="000000"/>
          <w:spacing w:val="3"/>
        </w:rPr>
        <w:t>Photography by Campbell Phillips.</w:t>
      </w:r>
      <w:proofErr w:type="gramEnd"/>
    </w:p>
    <w:p w:rsidR="00000000" w:rsidRDefault="00FF0F66">
      <w:pPr>
        <w:numPr>
          <w:ilvl w:val="0"/>
          <w:numId w:val="1"/>
        </w:numPr>
        <w:shd w:val="clear" w:color="auto" w:fill="0C304A"/>
        <w:ind w:left="225"/>
        <w:divId w:val="379982959"/>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14:anchorId="091E81CB" wp14:editId="7265F4F3">
            <wp:extent cx="4048125" cy="1762125"/>
            <wp:effectExtent l="0" t="0" r="9525" b="9525"/>
            <wp:docPr id="3" name="Picture 3" descr="http://research.unimelb.edu.au/images/infrastructure/lc_3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unimelb.edu.au/images/infrastructure/lc_3_ex.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048125" cy="1762125"/>
                    </a:xfrm>
                    <a:prstGeom prst="rect">
                      <a:avLst/>
                    </a:prstGeom>
                    <a:noFill/>
                    <a:ln>
                      <a:noFill/>
                    </a:ln>
                  </pic:spPr>
                </pic:pic>
              </a:graphicData>
            </a:graphic>
          </wp:inline>
        </w:drawing>
      </w:r>
      <w:r>
        <w:rPr>
          <w:rStyle w:val="Strong"/>
          <w:rFonts w:ascii="Helvetica" w:eastAsia="Times New Roman" w:hAnsi="Helvetica" w:cs="Helvetica"/>
          <w:color w:val="000000"/>
          <w:spacing w:val="3"/>
        </w:rPr>
        <w:t>‘Experimental gentlemen’</w:t>
      </w:r>
      <w:r>
        <w:rPr>
          <w:rFonts w:ascii="Helvetica" w:eastAsia="Times New Roman" w:hAnsi="Helvetica" w:cs="Helvetica"/>
          <w:color w:val="000000"/>
          <w:spacing w:val="3"/>
        </w:rPr>
        <w:t xml:space="preserve"> </w:t>
      </w:r>
    </w:p>
    <w:p w:rsidR="00000000" w:rsidRDefault="00FF0F66">
      <w:pPr>
        <w:shd w:val="clear" w:color="auto" w:fill="0C304A"/>
        <w:ind w:left="225"/>
        <w:divId w:val="379982959"/>
        <w:rPr>
          <w:rFonts w:ascii="Helvetica" w:hAnsi="Helvetica" w:cs="Helvetica"/>
          <w:color w:val="000000"/>
          <w:spacing w:val="3"/>
        </w:rPr>
      </w:pPr>
      <w:proofErr w:type="gramStart"/>
      <w:r>
        <w:rPr>
          <w:rFonts w:ascii="Helvetica" w:hAnsi="Helvetica" w:cs="Helvetica"/>
          <w:color w:val="000000"/>
          <w:spacing w:val="3"/>
        </w:rPr>
        <w:t>Visitors enjoying the exhibition at the Ian Potter Museum of Art, University of Melbourne.</w:t>
      </w:r>
      <w:proofErr w:type="gramEnd"/>
      <w:r>
        <w:rPr>
          <w:rFonts w:ascii="Helvetica" w:hAnsi="Helvetica" w:cs="Helvetica"/>
          <w:color w:val="000000"/>
          <w:spacing w:val="3"/>
        </w:rPr>
        <w:t xml:space="preserve"> Photograph by </w:t>
      </w:r>
      <w:proofErr w:type="spellStart"/>
      <w:r>
        <w:rPr>
          <w:rFonts w:ascii="Helvetica" w:hAnsi="Helvetica" w:cs="Helvetica"/>
          <w:color w:val="000000"/>
          <w:spacing w:val="3"/>
        </w:rPr>
        <w:t>Viki</w:t>
      </w:r>
      <w:proofErr w:type="spellEnd"/>
      <w:r>
        <w:rPr>
          <w:rFonts w:ascii="Helvetica" w:hAnsi="Helvetica" w:cs="Helvetica"/>
          <w:color w:val="000000"/>
          <w:spacing w:val="3"/>
        </w:rPr>
        <w:t xml:space="preserve"> </w:t>
      </w:r>
      <w:proofErr w:type="spellStart"/>
      <w:r>
        <w:rPr>
          <w:rFonts w:ascii="Helvetica" w:hAnsi="Helvetica" w:cs="Helvetica"/>
          <w:color w:val="000000"/>
          <w:spacing w:val="3"/>
        </w:rPr>
        <w:t>Petherbridge</w:t>
      </w:r>
      <w:proofErr w:type="spellEnd"/>
      <w:r>
        <w:rPr>
          <w:rFonts w:ascii="Helvetica" w:hAnsi="Helvetica" w:cs="Helvetica"/>
          <w:color w:val="000000"/>
          <w:spacing w:val="3"/>
        </w:rPr>
        <w:t>.</w:t>
      </w:r>
    </w:p>
    <w:p w:rsidR="00000000" w:rsidRDefault="00FF0F66">
      <w:pPr>
        <w:shd w:val="clear" w:color="auto" w:fill="0C304A"/>
        <w:divId w:val="1908101909"/>
        <w:rPr>
          <w:rFonts w:ascii="Helvetica" w:eastAsia="Times New Roman" w:hAnsi="Helvetica" w:cs="Helvetica"/>
          <w:color w:val="000000"/>
        </w:rPr>
      </w:pPr>
      <w:r>
        <w:rPr>
          <w:rFonts w:ascii="Helvetica" w:eastAsia="Times New Roman" w:hAnsi="Helvetica" w:cs="Helvetica"/>
          <w:color w:val="000000"/>
        </w:rPr>
        <w:t>Enquiries</w:t>
      </w:r>
    </w:p>
    <w:p w:rsidR="00000000" w:rsidRDefault="00FF0F66">
      <w:pPr>
        <w:shd w:val="clear" w:color="auto" w:fill="0C304A"/>
        <w:ind w:left="720"/>
        <w:divId w:val="1908101909"/>
        <w:rPr>
          <w:rFonts w:ascii="Helvetica" w:eastAsia="Times New Roman" w:hAnsi="Helvetica" w:cs="Helvetica"/>
          <w:color w:val="000000"/>
        </w:rPr>
      </w:pPr>
      <w:r>
        <w:rPr>
          <w:rFonts w:ascii="Helvetica" w:eastAsia="Times New Roman" w:hAnsi="Helvetica" w:cs="Helvetica"/>
          <w:color w:val="000000"/>
        </w:rPr>
        <w:t>Rachel Ramsdale</w:t>
      </w:r>
    </w:p>
    <w:p w:rsidR="00000000" w:rsidRDefault="00FF0F66">
      <w:pPr>
        <w:shd w:val="clear" w:color="auto" w:fill="0C304A"/>
        <w:divId w:val="1908101909"/>
        <w:rPr>
          <w:rFonts w:ascii="Helvetica" w:eastAsia="Times New Roman" w:hAnsi="Helvetica" w:cs="Helvetica"/>
          <w:color w:val="000000"/>
        </w:rPr>
      </w:pPr>
      <w:r>
        <w:rPr>
          <w:rFonts w:ascii="Helvetica" w:eastAsia="Times New Roman" w:hAnsi="Helvetica" w:cs="Helvetica"/>
          <w:color w:val="000000"/>
        </w:rPr>
        <w:t>Phone</w:t>
      </w:r>
    </w:p>
    <w:p w:rsidR="00000000" w:rsidRDefault="00FF0F66">
      <w:pPr>
        <w:shd w:val="clear" w:color="auto" w:fill="0C304A"/>
        <w:ind w:left="720"/>
        <w:divId w:val="1908101909"/>
        <w:rPr>
          <w:rFonts w:ascii="Helvetica" w:eastAsia="Times New Roman" w:hAnsi="Helvetica" w:cs="Helvetica"/>
          <w:color w:val="000000"/>
        </w:rPr>
      </w:pPr>
      <w:hyperlink r:id="rId14" w:history="1">
        <w:r>
          <w:rPr>
            <w:rFonts w:ascii="Helvetica" w:eastAsia="Times New Roman" w:hAnsi="Helvetica" w:cs="Helvetica"/>
            <w:color w:val="0076DE"/>
            <w:u w:val="single"/>
          </w:rPr>
          <w:t>+61 3 9035 3636</w:t>
        </w:r>
      </w:hyperlink>
    </w:p>
    <w:p w:rsidR="00000000" w:rsidRDefault="00FF0F66">
      <w:pPr>
        <w:shd w:val="clear" w:color="auto" w:fill="0C304A"/>
        <w:divId w:val="1908101909"/>
        <w:rPr>
          <w:rFonts w:ascii="Helvetica" w:eastAsia="Times New Roman" w:hAnsi="Helvetica" w:cs="Helvetica"/>
          <w:color w:val="000000"/>
        </w:rPr>
      </w:pPr>
      <w:r>
        <w:rPr>
          <w:rFonts w:ascii="Helvetica" w:eastAsia="Times New Roman" w:hAnsi="Helvetica" w:cs="Helvetica"/>
          <w:color w:val="000000"/>
        </w:rPr>
        <w:t>Email</w:t>
      </w:r>
    </w:p>
    <w:p w:rsidR="00000000" w:rsidRDefault="00FF0F66">
      <w:pPr>
        <w:shd w:val="clear" w:color="auto" w:fill="0C304A"/>
        <w:ind w:left="720"/>
        <w:divId w:val="1908101909"/>
        <w:rPr>
          <w:rFonts w:ascii="Helvetica" w:eastAsia="Times New Roman" w:hAnsi="Helvetica" w:cs="Helvetica"/>
          <w:color w:val="000000"/>
        </w:rPr>
      </w:pPr>
      <w:hyperlink r:id="rId15" w:history="1">
        <w:r>
          <w:rPr>
            <w:rFonts w:ascii="Helvetica" w:eastAsia="Times New Roman" w:hAnsi="Helvetica" w:cs="Helvetica"/>
            <w:color w:val="0076DE"/>
            <w:u w:val="single"/>
          </w:rPr>
          <w:t>rachel.ramsdale@unimelb.edu.au</w:t>
        </w:r>
      </w:hyperlink>
    </w:p>
    <w:p w:rsidR="00000000" w:rsidRDefault="00FF0F66">
      <w:pPr>
        <w:numPr>
          <w:ilvl w:val="0"/>
          <w:numId w:val="2"/>
        </w:numPr>
        <w:shd w:val="clear" w:color="auto" w:fill="0C304A"/>
        <w:ind w:left="225"/>
        <w:divId w:val="1133867052"/>
        <w:rPr>
          <w:rFonts w:ascii="Helvetica" w:eastAsia="Times New Roman" w:hAnsi="Helvetica" w:cs="Helvetica"/>
          <w:color w:val="000000"/>
          <w:spacing w:val="3"/>
        </w:rPr>
      </w:pPr>
      <w:hyperlink r:id="rId16"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FF0F66">
      <w:pPr>
        <w:numPr>
          <w:ilvl w:val="0"/>
          <w:numId w:val="2"/>
        </w:numPr>
        <w:shd w:val="clear" w:color="auto" w:fill="0C304A"/>
        <w:ind w:left="225"/>
        <w:divId w:val="1133867052"/>
        <w:rPr>
          <w:rFonts w:ascii="Helvetica" w:eastAsia="Times New Roman" w:hAnsi="Helvetica" w:cs="Helvetica"/>
          <w:color w:val="000000"/>
          <w:spacing w:val="3"/>
        </w:rPr>
      </w:pPr>
      <w:hyperlink r:id="rId17"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FF0F66">
      <w:pPr>
        <w:numPr>
          <w:ilvl w:val="0"/>
          <w:numId w:val="2"/>
        </w:numPr>
        <w:shd w:val="clear" w:color="auto" w:fill="0C304A"/>
        <w:ind w:left="225"/>
        <w:divId w:val="1133867052"/>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FF0F66">
      <w:pPr>
        <w:shd w:val="clear" w:color="auto" w:fill="0C304A"/>
        <w:spacing w:line="360" w:lineRule="atLeast"/>
        <w:outlineLvl w:val="2"/>
        <w:divId w:val="777216755"/>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FF0F66">
      <w:pPr>
        <w:numPr>
          <w:ilvl w:val="0"/>
          <w:numId w:val="3"/>
        </w:numPr>
        <w:shd w:val="clear" w:color="auto" w:fill="0C304A"/>
        <w:ind w:left="225"/>
        <w:divId w:val="777216755"/>
        <w:rPr>
          <w:rFonts w:ascii="Helvetica" w:eastAsia="Times New Roman" w:hAnsi="Helvetica" w:cs="Helvetica"/>
          <w:color w:val="000000"/>
          <w:spacing w:val="3"/>
        </w:rPr>
      </w:pPr>
      <w:hyperlink r:id="rId19"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FF0F66">
      <w:pPr>
        <w:numPr>
          <w:ilvl w:val="0"/>
          <w:numId w:val="3"/>
        </w:numPr>
        <w:shd w:val="clear" w:color="auto" w:fill="0C304A"/>
        <w:ind w:left="225"/>
        <w:divId w:val="777216755"/>
        <w:rPr>
          <w:rFonts w:ascii="Helvetica" w:eastAsia="Times New Roman" w:hAnsi="Helvetica" w:cs="Helvetica"/>
          <w:color w:val="000000"/>
          <w:spacing w:val="3"/>
        </w:rPr>
      </w:pPr>
      <w:hyperlink r:id="rId20"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FF0F66">
      <w:pPr>
        <w:numPr>
          <w:ilvl w:val="0"/>
          <w:numId w:val="3"/>
        </w:numPr>
        <w:shd w:val="clear" w:color="auto" w:fill="0C304A"/>
        <w:ind w:left="225"/>
        <w:divId w:val="777216755"/>
        <w:rPr>
          <w:rFonts w:ascii="Helvetica" w:eastAsia="Times New Roman" w:hAnsi="Helvetica" w:cs="Helvetica"/>
          <w:color w:val="000000"/>
          <w:spacing w:val="3"/>
        </w:rPr>
      </w:pPr>
      <w:hyperlink r:id="rId21"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FF0F66">
      <w:pPr>
        <w:numPr>
          <w:ilvl w:val="0"/>
          <w:numId w:val="3"/>
        </w:numPr>
        <w:shd w:val="clear" w:color="auto" w:fill="0C304A"/>
        <w:ind w:left="225"/>
        <w:divId w:val="777216755"/>
        <w:rPr>
          <w:rFonts w:ascii="Helvetica" w:eastAsia="Times New Roman" w:hAnsi="Helvetica" w:cs="Helvetica"/>
          <w:color w:val="000000"/>
          <w:spacing w:val="3"/>
        </w:rPr>
      </w:pPr>
      <w:hyperlink r:id="rId22"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FF0F66">
      <w:pPr>
        <w:numPr>
          <w:ilvl w:val="1"/>
          <w:numId w:val="4"/>
        </w:numPr>
        <w:shd w:val="clear" w:color="auto" w:fill="0C304A"/>
        <w:ind w:left="450"/>
        <w:divId w:val="662586748"/>
        <w:rPr>
          <w:rFonts w:ascii="Helvetica" w:eastAsia="Times New Roman" w:hAnsi="Helvetica" w:cs="Helvetica"/>
          <w:color w:val="000000"/>
          <w:spacing w:val="3"/>
        </w:rPr>
      </w:pPr>
      <w:hyperlink r:id="rId23"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FF0F66">
      <w:pPr>
        <w:numPr>
          <w:ilvl w:val="1"/>
          <w:numId w:val="4"/>
        </w:numPr>
        <w:shd w:val="clear" w:color="auto" w:fill="0C304A"/>
        <w:ind w:left="450"/>
        <w:divId w:val="662586748"/>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FF0F66">
      <w:pPr>
        <w:numPr>
          <w:ilvl w:val="1"/>
          <w:numId w:val="4"/>
        </w:numPr>
        <w:shd w:val="clear" w:color="auto" w:fill="0C304A"/>
        <w:ind w:left="450"/>
        <w:divId w:val="662586748"/>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FF0F66">
      <w:pPr>
        <w:numPr>
          <w:ilvl w:val="0"/>
          <w:numId w:val="4"/>
        </w:numPr>
        <w:shd w:val="clear" w:color="auto" w:fill="0C304A"/>
        <w:ind w:left="225"/>
        <w:divId w:val="777216755"/>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FF0F66">
      <w:pPr>
        <w:numPr>
          <w:ilvl w:val="1"/>
          <w:numId w:val="4"/>
        </w:numPr>
        <w:shd w:val="clear" w:color="auto" w:fill="0C304A"/>
        <w:ind w:left="450"/>
        <w:divId w:val="866067776"/>
        <w:rPr>
          <w:rFonts w:ascii="Helvetica" w:eastAsia="Times New Roman" w:hAnsi="Helvetica" w:cs="Helvetica"/>
          <w:color w:val="000000"/>
          <w:spacing w:val="3"/>
        </w:rPr>
      </w:pPr>
      <w:hyperlink r:id="rId27"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FF0F66">
      <w:pPr>
        <w:numPr>
          <w:ilvl w:val="1"/>
          <w:numId w:val="4"/>
        </w:numPr>
        <w:shd w:val="clear" w:color="auto" w:fill="0C304A"/>
        <w:ind w:left="450"/>
        <w:divId w:val="866067776"/>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FF0F66">
      <w:pPr>
        <w:numPr>
          <w:ilvl w:val="0"/>
          <w:numId w:val="4"/>
        </w:numPr>
        <w:shd w:val="clear" w:color="auto" w:fill="0C304A"/>
        <w:ind w:left="225"/>
        <w:divId w:val="777216755"/>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92DDB"/>
    <w:multiLevelType w:val="multilevel"/>
    <w:tmpl w:val="CFA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56D29"/>
    <w:multiLevelType w:val="multilevel"/>
    <w:tmpl w:val="1F1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85600"/>
    <w:multiLevelType w:val="multilevel"/>
    <w:tmpl w:val="2D50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F0F66"/>
    <w:rsid w:val="00FF0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FF0F66"/>
    <w:rPr>
      <w:rFonts w:ascii="Tahoma" w:hAnsi="Tahoma" w:cs="Tahoma"/>
      <w:sz w:val="16"/>
      <w:szCs w:val="16"/>
    </w:rPr>
  </w:style>
  <w:style w:type="character" w:customStyle="1" w:styleId="BalloonTextChar">
    <w:name w:val="Balloon Text Char"/>
    <w:basedOn w:val="DefaultParagraphFont"/>
    <w:link w:val="BalloonText"/>
    <w:uiPriority w:val="99"/>
    <w:semiHidden/>
    <w:rsid w:val="00FF0F6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FF0F66"/>
    <w:rPr>
      <w:rFonts w:ascii="Tahoma" w:hAnsi="Tahoma" w:cs="Tahoma"/>
      <w:sz w:val="16"/>
      <w:szCs w:val="16"/>
    </w:rPr>
  </w:style>
  <w:style w:type="character" w:customStyle="1" w:styleId="BalloonTextChar">
    <w:name w:val="Balloon Text Char"/>
    <w:basedOn w:val="DefaultParagraphFont"/>
    <w:link w:val="BalloonText"/>
    <w:uiPriority w:val="99"/>
    <w:semiHidden/>
    <w:rsid w:val="00FF0F6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50059">
      <w:marLeft w:val="0"/>
      <w:marRight w:val="0"/>
      <w:marTop w:val="0"/>
      <w:marBottom w:val="0"/>
      <w:divBdr>
        <w:top w:val="none" w:sz="0" w:space="0" w:color="auto"/>
        <w:left w:val="none" w:sz="0" w:space="0" w:color="auto"/>
        <w:bottom w:val="none" w:sz="0" w:space="0" w:color="auto"/>
        <w:right w:val="none" w:sz="0" w:space="0" w:color="auto"/>
      </w:divBdr>
      <w:divsChild>
        <w:div w:id="1933776848">
          <w:marLeft w:val="0"/>
          <w:marRight w:val="0"/>
          <w:marTop w:val="0"/>
          <w:marBottom w:val="0"/>
          <w:divBdr>
            <w:top w:val="none" w:sz="0" w:space="0" w:color="auto"/>
            <w:left w:val="none" w:sz="0" w:space="0" w:color="auto"/>
            <w:bottom w:val="none" w:sz="0" w:space="0" w:color="auto"/>
            <w:right w:val="none" w:sz="0" w:space="0" w:color="auto"/>
          </w:divBdr>
          <w:divsChild>
            <w:div w:id="357660146">
              <w:marLeft w:val="0"/>
              <w:marRight w:val="0"/>
              <w:marTop w:val="0"/>
              <w:marBottom w:val="0"/>
              <w:divBdr>
                <w:top w:val="none" w:sz="0" w:space="0" w:color="auto"/>
                <w:left w:val="none" w:sz="0" w:space="0" w:color="auto"/>
                <w:bottom w:val="none" w:sz="0" w:space="0" w:color="auto"/>
                <w:right w:val="none" w:sz="0" w:space="0" w:color="auto"/>
              </w:divBdr>
            </w:div>
            <w:div w:id="877744974">
              <w:marLeft w:val="0"/>
              <w:marRight w:val="0"/>
              <w:marTop w:val="0"/>
              <w:marBottom w:val="0"/>
              <w:divBdr>
                <w:top w:val="none" w:sz="0" w:space="0" w:color="auto"/>
                <w:left w:val="none" w:sz="0" w:space="0" w:color="auto"/>
                <w:bottom w:val="none" w:sz="0" w:space="0" w:color="auto"/>
                <w:right w:val="none" w:sz="0" w:space="0" w:color="auto"/>
              </w:divBdr>
              <w:divsChild>
                <w:div w:id="1678389755">
                  <w:marLeft w:val="0"/>
                  <w:marRight w:val="0"/>
                  <w:marTop w:val="0"/>
                  <w:marBottom w:val="0"/>
                  <w:divBdr>
                    <w:top w:val="none" w:sz="0" w:space="0" w:color="auto"/>
                    <w:left w:val="none" w:sz="0" w:space="0" w:color="auto"/>
                    <w:bottom w:val="none" w:sz="0" w:space="0" w:color="auto"/>
                    <w:right w:val="none" w:sz="0" w:space="0" w:color="auto"/>
                  </w:divBdr>
                </w:div>
                <w:div w:id="1133867052">
                  <w:marLeft w:val="0"/>
                  <w:marRight w:val="0"/>
                  <w:marTop w:val="0"/>
                  <w:marBottom w:val="0"/>
                  <w:divBdr>
                    <w:top w:val="none" w:sz="0" w:space="0" w:color="auto"/>
                    <w:left w:val="none" w:sz="0" w:space="0" w:color="auto"/>
                    <w:bottom w:val="none" w:sz="0" w:space="0" w:color="auto"/>
                    <w:right w:val="none" w:sz="0" w:space="0" w:color="auto"/>
                  </w:divBdr>
                  <w:divsChild>
                    <w:div w:id="2016179452">
                      <w:marLeft w:val="0"/>
                      <w:marRight w:val="0"/>
                      <w:marTop w:val="0"/>
                      <w:marBottom w:val="0"/>
                      <w:divBdr>
                        <w:top w:val="none" w:sz="0" w:space="0" w:color="auto"/>
                        <w:left w:val="none" w:sz="0" w:space="0" w:color="auto"/>
                        <w:bottom w:val="none" w:sz="0" w:space="0" w:color="auto"/>
                        <w:right w:val="none" w:sz="0" w:space="0" w:color="auto"/>
                      </w:divBdr>
                      <w:divsChild>
                        <w:div w:id="1908101909">
                          <w:marLeft w:val="0"/>
                          <w:marRight w:val="0"/>
                          <w:marTop w:val="0"/>
                          <w:marBottom w:val="0"/>
                          <w:divBdr>
                            <w:top w:val="none" w:sz="0" w:space="0" w:color="auto"/>
                            <w:left w:val="none" w:sz="0" w:space="0" w:color="auto"/>
                            <w:bottom w:val="none" w:sz="0" w:space="0" w:color="auto"/>
                            <w:right w:val="none" w:sz="0" w:space="0" w:color="auto"/>
                          </w:divBdr>
                          <w:divsChild>
                            <w:div w:id="3799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2311">
                  <w:marLeft w:val="0"/>
                  <w:marRight w:val="0"/>
                  <w:marTop w:val="0"/>
                  <w:marBottom w:val="0"/>
                  <w:divBdr>
                    <w:top w:val="none" w:sz="0" w:space="0" w:color="auto"/>
                    <w:left w:val="none" w:sz="0" w:space="0" w:color="auto"/>
                    <w:bottom w:val="none" w:sz="0" w:space="0" w:color="auto"/>
                    <w:right w:val="none" w:sz="0" w:space="0" w:color="auto"/>
                  </w:divBdr>
                  <w:divsChild>
                    <w:div w:id="777216755">
                      <w:marLeft w:val="0"/>
                      <w:marRight w:val="0"/>
                      <w:marTop w:val="0"/>
                      <w:marBottom w:val="0"/>
                      <w:divBdr>
                        <w:top w:val="none" w:sz="0" w:space="0" w:color="auto"/>
                        <w:left w:val="none" w:sz="0" w:space="0" w:color="auto"/>
                        <w:bottom w:val="none" w:sz="0" w:space="0" w:color="auto"/>
                        <w:right w:val="none" w:sz="0" w:space="0" w:color="auto"/>
                      </w:divBdr>
                      <w:divsChild>
                        <w:div w:id="662586748">
                          <w:marLeft w:val="0"/>
                          <w:marRight w:val="0"/>
                          <w:marTop w:val="0"/>
                          <w:marBottom w:val="0"/>
                          <w:divBdr>
                            <w:top w:val="none" w:sz="0" w:space="0" w:color="auto"/>
                            <w:left w:val="none" w:sz="0" w:space="0" w:color="auto"/>
                            <w:bottom w:val="none" w:sz="0" w:space="0" w:color="auto"/>
                            <w:right w:val="none" w:sz="0" w:space="0" w:color="auto"/>
                          </w:divBdr>
                        </w:div>
                        <w:div w:id="8660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unimelb.edu.au/" TargetMode="External"/><Relationship Id="rId13" Type="http://schemas.openxmlformats.org/officeDocument/2006/relationships/image" Target="http://research.unimelb.edu.au/images/infrastructure/lc_3_ex.jpg" TargetMode="External"/><Relationship Id="rId18" Type="http://schemas.openxmlformats.org/officeDocument/2006/relationships/hyperlink" Target="http://findanexpert.unimelb.edu.au/" TargetMode="External"/><Relationship Id="rId26" Type="http://schemas.openxmlformats.org/officeDocument/2006/relationships/hyperlink" Target="http://research.unimelb.edu.au/" TargetMode="External"/><Relationship Id="rId3" Type="http://schemas.microsoft.com/office/2007/relationships/stylesWithEffects" Target="stylesWithEffects.xml"/><Relationship Id="rId21" Type="http://schemas.openxmlformats.org/officeDocument/2006/relationships/hyperlink" Target="http://research.unimelb.edu.au/index.html" TargetMode="External"/><Relationship Id="rId7" Type="http://schemas.openxmlformats.org/officeDocument/2006/relationships/hyperlink" Target="http://research.unimelb.edu.au/research-infrastructure.html" TargetMode="External"/><Relationship Id="rId12" Type="http://schemas.openxmlformats.org/officeDocument/2006/relationships/image" Target="http://research.unimelb.edu.au/images/infrastructure/lc_2_bird.jpg" TargetMode="External"/><Relationship Id="rId17" Type="http://schemas.openxmlformats.org/officeDocument/2006/relationships/hyperlink" Target="http://research.unimelb.edu.au/contact-us.html" TargetMode="External"/><Relationship Id="rId25" Type="http://schemas.openxmlformats.org/officeDocument/2006/relationships/hyperlink" Target="http://research.unimelb.edu.au/partner/programs.html" TargetMode="External"/><Relationship Id="rId2" Type="http://schemas.openxmlformats.org/officeDocument/2006/relationships/styles" Target="styles.xml"/><Relationship Id="rId16" Type="http://schemas.openxmlformats.org/officeDocument/2006/relationships/hyperlink" Target="https://staff.unimelb.edu.au/research" TargetMode="External"/><Relationship Id="rId20" Type="http://schemas.openxmlformats.org/officeDocument/2006/relationships/hyperlink" Target="http://research.unimelb.edu.au/index.html" TargetMode="External"/><Relationship Id="rId29" Type="http://schemas.openxmlformats.org/officeDocument/2006/relationships/hyperlink" Target="http://research.unimelb.edu.au/contact-us.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image" Target="http://research.unimelb.edu.au/images/infrastructure/lc_1_tools.jpg" TargetMode="External"/><Relationship Id="rId24" Type="http://schemas.openxmlformats.org/officeDocument/2006/relationships/hyperlink" Target="http://research.unimelb.edu.au/partner/technology-licensing.html" TargetMode="External"/><Relationship Id="rId5" Type="http://schemas.openxmlformats.org/officeDocument/2006/relationships/webSettings" Target="webSettings.xml"/><Relationship Id="rId15" Type="http://schemas.openxmlformats.org/officeDocument/2006/relationships/hyperlink" Target="mailto:rachel.ramsdale@unimelb.edu.au?subject=Research%20Infrastructure%20Capabilities%20Enquiry" TargetMode="External"/><Relationship Id="rId23" Type="http://schemas.openxmlformats.org/officeDocument/2006/relationships/hyperlink" Target="http://research.unimelb.edu.au/partner/research-engagement.html" TargetMode="External"/><Relationship Id="rId28" Type="http://schemas.openxmlformats.org/officeDocument/2006/relationships/hyperlink" Target="http://research.unimelb.edu.au/how-we-support.html" TargetMode="External"/><Relationship Id="rId10" Type="http://schemas.openxmlformats.org/officeDocument/2006/relationships/hyperlink" Target="http://www.lib.unimelb.edu.au/collections/special/" TargetMode="External"/><Relationship Id="rId19" Type="http://schemas.openxmlformats.org/officeDocument/2006/relationships/hyperlink" Target="http://research.unimelb.edu.au/index.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brary.unimelb.edu.au/research/" TargetMode="External"/><Relationship Id="rId14" Type="http://schemas.openxmlformats.org/officeDocument/2006/relationships/hyperlink" Target="tel:0061390359602" TargetMode="External"/><Relationship Id="rId22" Type="http://schemas.openxmlformats.org/officeDocument/2006/relationships/hyperlink" Target="http://research.unimelb.edu.au/" TargetMode="External"/><Relationship Id="rId27" Type="http://schemas.openxmlformats.org/officeDocument/2006/relationships/hyperlink" Target="http://research.unimelb.edu.au/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3028</Characters>
  <Application>Microsoft Office Word</Application>
  <DocSecurity>4</DocSecurity>
  <Lines>25</Lines>
  <Paragraphs>6</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Janet Yeo</dc:creator>
  <cp:lastModifiedBy>Janet Yeo </cp:lastModifiedBy>
  <cp:revision>2</cp:revision>
  <dcterms:created xsi:type="dcterms:W3CDTF">2015-12-17T04:04:00Z</dcterms:created>
  <dcterms:modified xsi:type="dcterms:W3CDTF">2015-12-17T04:04:00Z</dcterms:modified>
</cp:coreProperties>
</file>