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7A" w:rsidRDefault="0047287A" w:rsidP="0047287A">
      <w:pPr>
        <w:ind w:left="43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              </w:t>
      </w:r>
    </w:p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CF15ED">
      <w:pPr>
        <w:jc w:val="center"/>
      </w:pPr>
    </w:p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47287A" w:rsidRDefault="0047287A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245E39" w:rsidRDefault="00245E39" w:rsidP="0047287A"/>
    <w:p w:rsidR="0047287A" w:rsidRDefault="0047287A" w:rsidP="0047287A"/>
    <w:p w:rsidR="0047287A" w:rsidRDefault="0047287A" w:rsidP="0047287A">
      <w:pPr>
        <w:jc w:val="center"/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 xml:space="preserve">Отчет о прохождении учебной практики </w:t>
      </w:r>
    </w:p>
    <w:p w:rsidR="0047287A" w:rsidRDefault="0047287A" w:rsidP="004728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УП 01.02 «Разработка программного обеспечения»</w:t>
      </w:r>
    </w:p>
    <w:p w:rsidR="0047287A" w:rsidRDefault="0047287A" w:rsidP="0047287A">
      <w:pPr>
        <w:jc w:val="center"/>
        <w:rPr>
          <w:b/>
          <w:sz w:val="28"/>
          <w:szCs w:val="28"/>
        </w:rPr>
      </w:pPr>
    </w:p>
    <w:p w:rsidR="0047287A" w:rsidRDefault="0047287A" w:rsidP="004728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01</w:t>
      </w:r>
    </w:p>
    <w:p w:rsidR="0047287A" w:rsidRDefault="0047287A" w:rsidP="004728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«Разработка программных модулей программного обеспечения для компьютерных систем»</w:t>
      </w:r>
    </w:p>
    <w:p w:rsidR="0047287A" w:rsidRDefault="0047287A" w:rsidP="0047287A">
      <w:pPr>
        <w:jc w:val="center"/>
        <w:rPr>
          <w:b/>
          <w:sz w:val="26"/>
          <w:szCs w:val="26"/>
        </w:rPr>
      </w:pPr>
      <w:r>
        <w:rPr>
          <w:b/>
          <w:bCs/>
          <w:sz w:val="28"/>
          <w:szCs w:val="28"/>
        </w:rPr>
        <w:t>Тема: «Интерактивная программа обучения фотографиям»</w:t>
      </w:r>
    </w:p>
    <w:p w:rsidR="0047287A" w:rsidRDefault="0047287A" w:rsidP="0047287A"/>
    <w:p w:rsidR="0047287A" w:rsidRDefault="0047287A" w:rsidP="004728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b/>
          <w:sz w:val="32"/>
          <w:szCs w:val="32"/>
        </w:rPr>
      </w:pPr>
    </w:p>
    <w:p w:rsidR="0047287A" w:rsidRDefault="0047287A" w:rsidP="0047287A">
      <w:pPr>
        <w:jc w:val="center"/>
        <w:rPr>
          <w:sz w:val="28"/>
          <w:szCs w:val="28"/>
        </w:rPr>
      </w:pPr>
    </w:p>
    <w:p w:rsidR="0047287A" w:rsidRPr="00245E39" w:rsidRDefault="00245E39" w:rsidP="0047287A">
      <w:pPr>
        <w:tabs>
          <w:tab w:val="left" w:pos="26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Группа</w:t>
      </w:r>
      <w:r w:rsidRPr="00245E39">
        <w:rPr>
          <w:sz w:val="28"/>
          <w:szCs w:val="28"/>
        </w:rPr>
        <w:t>:</w:t>
      </w:r>
      <w:r w:rsidRPr="00245E39">
        <w:rPr>
          <w:sz w:val="28"/>
          <w:szCs w:val="28"/>
          <w:u w:val="single"/>
        </w:rPr>
        <w:t xml:space="preserve">  </w:t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  <w:t xml:space="preserve">       </w:t>
      </w:r>
      <w:r w:rsidR="0047287A" w:rsidRPr="00245E39">
        <w:rPr>
          <w:sz w:val="28"/>
          <w:szCs w:val="28"/>
          <w:u w:val="single"/>
        </w:rPr>
        <w:t>ИП-18-4</w:t>
      </w:r>
    </w:p>
    <w:p w:rsidR="0047287A" w:rsidRPr="00245E39" w:rsidRDefault="00245E39" w:rsidP="0047287A">
      <w:pPr>
        <w:rPr>
          <w:sz w:val="28"/>
          <w:szCs w:val="28"/>
          <w:u w:val="single"/>
          <w:vertAlign w:val="subscript"/>
        </w:rPr>
      </w:pPr>
      <w:r>
        <w:rPr>
          <w:sz w:val="28"/>
          <w:szCs w:val="28"/>
        </w:rPr>
        <w:t>Студен</w:t>
      </w:r>
      <w:r w:rsidRPr="00245E39">
        <w:rPr>
          <w:sz w:val="28"/>
          <w:szCs w:val="28"/>
        </w:rPr>
        <w:t>:</w:t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ab/>
        <w:t xml:space="preserve"> </w:t>
      </w:r>
      <w:proofErr w:type="spellStart"/>
      <w:r w:rsidRPr="00245E39">
        <w:rPr>
          <w:sz w:val="28"/>
          <w:szCs w:val="28"/>
          <w:u w:val="single"/>
        </w:rPr>
        <w:t>Головинский</w:t>
      </w:r>
      <w:proofErr w:type="spellEnd"/>
      <w:r w:rsidRPr="00245E39">
        <w:rPr>
          <w:sz w:val="28"/>
          <w:szCs w:val="28"/>
          <w:u w:val="single"/>
        </w:rPr>
        <w:t xml:space="preserve"> Р. С.</w:t>
      </w:r>
    </w:p>
    <w:p w:rsidR="0047287A" w:rsidRDefault="0047287A" w:rsidP="0047287A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Дата проведения УП 01.02</w:t>
      </w:r>
      <w:r w:rsidR="00245E39">
        <w:rPr>
          <w:sz w:val="28"/>
          <w:szCs w:val="28"/>
        </w:rPr>
        <w:t>:</w:t>
      </w:r>
      <w:r w:rsidR="00245E39" w:rsidRPr="00245E39">
        <w:rPr>
          <w:sz w:val="28"/>
          <w:szCs w:val="28"/>
          <w:u w:val="single"/>
        </w:rPr>
        <w:t xml:space="preserve">                    </w:t>
      </w:r>
      <w:r w:rsidR="00245E39" w:rsidRPr="00245E39">
        <w:rPr>
          <w:sz w:val="28"/>
          <w:szCs w:val="28"/>
          <w:u w:val="single"/>
        </w:rPr>
        <w:tab/>
      </w:r>
      <w:r w:rsidRPr="00245E39">
        <w:rPr>
          <w:sz w:val="28"/>
          <w:szCs w:val="28"/>
          <w:u w:val="single"/>
        </w:rPr>
        <w:t xml:space="preserve"> с «15» марта 2021</w:t>
      </w:r>
      <w:r w:rsidR="00245E39" w:rsidRPr="00245E39">
        <w:rPr>
          <w:sz w:val="28"/>
          <w:szCs w:val="28"/>
          <w:u w:val="single"/>
        </w:rPr>
        <w:t xml:space="preserve"> </w:t>
      </w:r>
      <w:r w:rsidRPr="00245E39">
        <w:rPr>
          <w:sz w:val="28"/>
          <w:szCs w:val="28"/>
          <w:u w:val="single"/>
        </w:rPr>
        <w:t>по «26» марта  2021</w:t>
      </w:r>
    </w:p>
    <w:p w:rsidR="0047287A" w:rsidRPr="00245E39" w:rsidRDefault="0047287A" w:rsidP="0047287A">
      <w:pPr>
        <w:tabs>
          <w:tab w:val="left" w:pos="1240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Оценка за прохождение практики  ______</w:t>
      </w:r>
      <w:r w:rsidR="00245E39">
        <w:rPr>
          <w:sz w:val="28"/>
          <w:szCs w:val="28"/>
        </w:rPr>
        <w:t>_______________________________</w:t>
      </w:r>
    </w:p>
    <w:p w:rsidR="0047287A" w:rsidRDefault="0047287A" w:rsidP="0047287A">
      <w:pPr>
        <w:tabs>
          <w:tab w:val="left" w:pos="450"/>
          <w:tab w:val="center" w:pos="3600"/>
        </w:tabs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245E39">
        <w:rPr>
          <w:sz w:val="28"/>
          <w:szCs w:val="28"/>
        </w:rPr>
        <w:t>:</w:t>
      </w:r>
      <w:r w:rsidR="00245E39" w:rsidRPr="00245E39">
        <w:rPr>
          <w:sz w:val="28"/>
          <w:szCs w:val="28"/>
          <w:u w:val="single"/>
        </w:rPr>
        <w:tab/>
      </w:r>
      <w:r w:rsidR="00245E39" w:rsidRPr="00245E39">
        <w:rPr>
          <w:sz w:val="28"/>
          <w:szCs w:val="28"/>
          <w:u w:val="single"/>
        </w:rPr>
        <w:tab/>
      </w:r>
      <w:r w:rsidR="00245E39" w:rsidRPr="00245E39">
        <w:rPr>
          <w:sz w:val="28"/>
          <w:szCs w:val="28"/>
          <w:u w:val="single"/>
        </w:rPr>
        <w:tab/>
        <w:t xml:space="preserve">     </w:t>
      </w:r>
      <w:r w:rsidRPr="00245E39">
        <w:rPr>
          <w:sz w:val="28"/>
          <w:szCs w:val="28"/>
          <w:u w:val="single"/>
        </w:rPr>
        <w:t xml:space="preserve">Л.В. </w:t>
      </w:r>
      <w:proofErr w:type="spellStart"/>
      <w:r w:rsidRPr="00245E39">
        <w:rPr>
          <w:sz w:val="28"/>
          <w:szCs w:val="28"/>
          <w:u w:val="single"/>
        </w:rPr>
        <w:t>Ильюшенков</w:t>
      </w:r>
      <w:proofErr w:type="spellEnd"/>
      <w:r w:rsidRPr="00245E39">
        <w:rPr>
          <w:sz w:val="28"/>
          <w:szCs w:val="28"/>
          <w:u w:val="single"/>
        </w:rPr>
        <w:t xml:space="preserve">/ Т.В. </w:t>
      </w:r>
      <w:proofErr w:type="spellStart"/>
      <w:r w:rsidRPr="00245E39">
        <w:rPr>
          <w:sz w:val="28"/>
          <w:szCs w:val="28"/>
          <w:u w:val="single"/>
        </w:rPr>
        <w:t>Силахина</w:t>
      </w:r>
      <w:proofErr w:type="spellEnd"/>
    </w:p>
    <w:p w:rsidR="0047287A" w:rsidRDefault="0047287A">
      <w:pPr>
        <w:suppressAutoHyphens w:val="0"/>
        <w:spacing w:after="200" w:line="276" w:lineRule="auto"/>
      </w:pPr>
      <w:r>
        <w:br w:type="page"/>
      </w:r>
    </w:p>
    <w:p w:rsidR="00245E39" w:rsidRDefault="00245E39" w:rsidP="00245E39">
      <w:pPr>
        <w:pStyle w:val="1"/>
      </w:pPr>
      <w:bookmarkStart w:id="0" w:name="_Toc72759268"/>
      <w:r>
        <w:lastRenderedPageBreak/>
        <w:t>Оглавление</w:t>
      </w:r>
      <w:bookmarkEnd w:id="0"/>
    </w:p>
    <w:p w:rsidR="00C01E66" w:rsidRPr="001E2A65" w:rsidRDefault="00245E3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01E66">
        <w:rPr>
          <w:sz w:val="28"/>
          <w:szCs w:val="28"/>
        </w:rPr>
        <w:fldChar w:fldCharType="begin"/>
      </w:r>
      <w:r w:rsidRPr="00C01E66">
        <w:rPr>
          <w:sz w:val="28"/>
          <w:szCs w:val="28"/>
        </w:rPr>
        <w:instrText xml:space="preserve"> TOC \o "1-3" \f \h \z \u </w:instrText>
      </w:r>
      <w:r w:rsidRPr="00C01E66">
        <w:rPr>
          <w:sz w:val="28"/>
          <w:szCs w:val="28"/>
        </w:rPr>
        <w:fldChar w:fldCharType="separate"/>
      </w:r>
      <w:hyperlink w:anchor="_Toc72759269" w:history="1">
        <w:r w:rsidR="00C01E66" w:rsidRPr="001E2A65">
          <w:rPr>
            <w:rStyle w:val="a8"/>
            <w:noProof/>
            <w:sz w:val="28"/>
            <w:szCs w:val="28"/>
          </w:rPr>
          <w:t>Модуль 1. Системный анализ</w:t>
        </w:r>
        <w:r w:rsidR="00C01E66" w:rsidRPr="001E2A65">
          <w:rPr>
            <w:noProof/>
            <w:webHidden/>
            <w:sz w:val="28"/>
            <w:szCs w:val="28"/>
          </w:rPr>
          <w:tab/>
        </w:r>
        <w:r w:rsidR="00C01E66" w:rsidRPr="001E2A65">
          <w:rPr>
            <w:noProof/>
            <w:webHidden/>
            <w:sz w:val="28"/>
            <w:szCs w:val="28"/>
          </w:rPr>
          <w:fldChar w:fldCharType="begin"/>
        </w:r>
        <w:r w:rsidR="00C01E66" w:rsidRPr="001E2A65">
          <w:rPr>
            <w:noProof/>
            <w:webHidden/>
            <w:sz w:val="28"/>
            <w:szCs w:val="28"/>
          </w:rPr>
          <w:instrText xml:space="preserve"> PAGEREF _Toc72759269 \h </w:instrText>
        </w:r>
        <w:r w:rsidR="00C01E66" w:rsidRPr="001E2A65">
          <w:rPr>
            <w:noProof/>
            <w:webHidden/>
            <w:sz w:val="28"/>
            <w:szCs w:val="28"/>
          </w:rPr>
        </w:r>
        <w:r w:rsidR="00C01E66" w:rsidRPr="001E2A65">
          <w:rPr>
            <w:noProof/>
            <w:webHidden/>
            <w:sz w:val="28"/>
            <w:szCs w:val="28"/>
          </w:rPr>
          <w:fldChar w:fldCharType="separate"/>
        </w:r>
        <w:r w:rsidR="00C01E66" w:rsidRPr="001E2A65">
          <w:rPr>
            <w:noProof/>
            <w:webHidden/>
            <w:sz w:val="28"/>
            <w:szCs w:val="28"/>
          </w:rPr>
          <w:t>3</w:t>
        </w:r>
        <w:r w:rsidR="00C01E66" w:rsidRPr="001E2A65">
          <w:rPr>
            <w:noProof/>
            <w:webHidden/>
            <w:sz w:val="28"/>
            <w:szCs w:val="28"/>
          </w:rPr>
          <w:fldChar w:fldCharType="end"/>
        </w:r>
      </w:hyperlink>
    </w:p>
    <w:p w:rsidR="00C01E66" w:rsidRPr="001E2A65" w:rsidRDefault="00C01E66" w:rsidP="00C01E66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59270" w:history="1">
        <w:r w:rsidRPr="001E2A65">
          <w:rPr>
            <w:rStyle w:val="a8"/>
            <w:noProof/>
            <w:sz w:val="28"/>
            <w:szCs w:val="28"/>
          </w:rPr>
          <w:t>Описание проекта</w:t>
        </w:r>
        <w:r w:rsidRPr="001E2A65">
          <w:rPr>
            <w:noProof/>
            <w:webHidden/>
            <w:sz w:val="28"/>
            <w:szCs w:val="28"/>
          </w:rPr>
          <w:tab/>
        </w:r>
        <w:r w:rsidRPr="001E2A65">
          <w:rPr>
            <w:noProof/>
            <w:webHidden/>
            <w:sz w:val="28"/>
            <w:szCs w:val="28"/>
          </w:rPr>
          <w:fldChar w:fldCharType="begin"/>
        </w:r>
        <w:r w:rsidRPr="001E2A65">
          <w:rPr>
            <w:noProof/>
            <w:webHidden/>
            <w:sz w:val="28"/>
            <w:szCs w:val="28"/>
          </w:rPr>
          <w:instrText xml:space="preserve"> PAGEREF _Toc72759270 \h </w:instrText>
        </w:r>
        <w:r w:rsidRPr="001E2A65">
          <w:rPr>
            <w:noProof/>
            <w:webHidden/>
            <w:sz w:val="28"/>
            <w:szCs w:val="28"/>
          </w:rPr>
        </w:r>
        <w:r w:rsidRPr="001E2A65">
          <w:rPr>
            <w:noProof/>
            <w:webHidden/>
            <w:sz w:val="28"/>
            <w:szCs w:val="28"/>
          </w:rPr>
          <w:fldChar w:fldCharType="separate"/>
        </w:r>
        <w:r w:rsidRPr="001E2A65">
          <w:rPr>
            <w:noProof/>
            <w:webHidden/>
            <w:sz w:val="28"/>
            <w:szCs w:val="28"/>
          </w:rPr>
          <w:t>3</w:t>
        </w:r>
        <w:r w:rsidRPr="001E2A65">
          <w:rPr>
            <w:noProof/>
            <w:webHidden/>
            <w:sz w:val="28"/>
            <w:szCs w:val="28"/>
          </w:rPr>
          <w:fldChar w:fldCharType="end"/>
        </w:r>
      </w:hyperlink>
    </w:p>
    <w:p w:rsidR="00C01E66" w:rsidRPr="001E2A65" w:rsidRDefault="00C01E66" w:rsidP="00C01E66">
      <w:pPr>
        <w:pStyle w:val="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2759271" w:history="1">
        <w:r w:rsidRPr="001E2A65">
          <w:rPr>
            <w:rStyle w:val="a8"/>
            <w:noProof/>
            <w:sz w:val="28"/>
            <w:szCs w:val="28"/>
          </w:rPr>
          <w:t>Функциональные характеристики</w:t>
        </w:r>
        <w:r w:rsidRPr="001E2A65">
          <w:rPr>
            <w:noProof/>
            <w:webHidden/>
            <w:sz w:val="28"/>
            <w:szCs w:val="28"/>
          </w:rPr>
          <w:tab/>
        </w:r>
        <w:r w:rsidRPr="001E2A65">
          <w:rPr>
            <w:noProof/>
            <w:webHidden/>
            <w:sz w:val="28"/>
            <w:szCs w:val="28"/>
          </w:rPr>
          <w:fldChar w:fldCharType="begin"/>
        </w:r>
        <w:r w:rsidRPr="001E2A65">
          <w:rPr>
            <w:noProof/>
            <w:webHidden/>
            <w:sz w:val="28"/>
            <w:szCs w:val="28"/>
          </w:rPr>
          <w:instrText xml:space="preserve"> PAGEREF _Toc72759271 \h </w:instrText>
        </w:r>
        <w:r w:rsidRPr="001E2A65">
          <w:rPr>
            <w:noProof/>
            <w:webHidden/>
            <w:sz w:val="28"/>
            <w:szCs w:val="28"/>
          </w:rPr>
        </w:r>
        <w:r w:rsidRPr="001E2A65">
          <w:rPr>
            <w:noProof/>
            <w:webHidden/>
            <w:sz w:val="28"/>
            <w:szCs w:val="28"/>
          </w:rPr>
          <w:fldChar w:fldCharType="separate"/>
        </w:r>
        <w:r w:rsidRPr="001E2A65">
          <w:rPr>
            <w:noProof/>
            <w:webHidden/>
            <w:sz w:val="28"/>
            <w:szCs w:val="28"/>
          </w:rPr>
          <w:t>4</w:t>
        </w:r>
        <w:r w:rsidRPr="001E2A65">
          <w:rPr>
            <w:noProof/>
            <w:webHidden/>
            <w:sz w:val="28"/>
            <w:szCs w:val="28"/>
          </w:rPr>
          <w:fldChar w:fldCharType="end"/>
        </w:r>
      </w:hyperlink>
    </w:p>
    <w:p w:rsidR="00C01E66" w:rsidRPr="00C01E66" w:rsidRDefault="00C01E66" w:rsidP="00C01E66">
      <w:pPr>
        <w:pStyle w:val="2"/>
        <w:rPr>
          <w:rFonts w:asciiTheme="minorHAnsi" w:eastAsiaTheme="minorEastAsia" w:hAnsiTheme="minorHAnsi" w:cstheme="minorBidi"/>
          <w:noProof/>
        </w:rPr>
      </w:pPr>
      <w:hyperlink w:anchor="_Toc72759272" w:history="1">
        <w:r w:rsidRPr="001E2A65">
          <w:rPr>
            <w:rStyle w:val="a8"/>
            <w:noProof/>
            <w:sz w:val="28"/>
            <w:szCs w:val="28"/>
          </w:rPr>
          <w:t>Требования к надежности и безопасности</w:t>
        </w:r>
        <w:r w:rsidRPr="001E2A65">
          <w:rPr>
            <w:noProof/>
            <w:webHidden/>
            <w:sz w:val="28"/>
            <w:szCs w:val="28"/>
          </w:rPr>
          <w:tab/>
        </w:r>
        <w:r w:rsidRPr="001E2A65">
          <w:rPr>
            <w:noProof/>
            <w:webHidden/>
            <w:sz w:val="28"/>
            <w:szCs w:val="28"/>
          </w:rPr>
          <w:fldChar w:fldCharType="begin"/>
        </w:r>
        <w:r w:rsidRPr="001E2A65">
          <w:rPr>
            <w:noProof/>
            <w:webHidden/>
            <w:sz w:val="28"/>
            <w:szCs w:val="28"/>
          </w:rPr>
          <w:instrText xml:space="preserve"> PAGEREF _Toc72759272 \h </w:instrText>
        </w:r>
        <w:r w:rsidRPr="001E2A65">
          <w:rPr>
            <w:noProof/>
            <w:webHidden/>
            <w:sz w:val="28"/>
            <w:szCs w:val="28"/>
          </w:rPr>
        </w:r>
        <w:r w:rsidRPr="001E2A65">
          <w:rPr>
            <w:noProof/>
            <w:webHidden/>
            <w:sz w:val="28"/>
            <w:szCs w:val="28"/>
          </w:rPr>
          <w:fldChar w:fldCharType="separate"/>
        </w:r>
        <w:r w:rsidRPr="001E2A65">
          <w:rPr>
            <w:noProof/>
            <w:webHidden/>
            <w:sz w:val="28"/>
            <w:szCs w:val="28"/>
          </w:rPr>
          <w:t>4</w:t>
        </w:r>
        <w:r w:rsidRPr="001E2A65">
          <w:rPr>
            <w:noProof/>
            <w:webHidden/>
            <w:sz w:val="28"/>
            <w:szCs w:val="28"/>
          </w:rPr>
          <w:fldChar w:fldCharType="end"/>
        </w:r>
      </w:hyperlink>
    </w:p>
    <w:p w:rsidR="00245E39" w:rsidRPr="00EB2DD2" w:rsidRDefault="00245E39">
      <w:pPr>
        <w:suppressAutoHyphens w:val="0"/>
        <w:spacing w:after="200" w:line="276" w:lineRule="auto"/>
        <w:rPr>
          <w:sz w:val="28"/>
          <w:szCs w:val="28"/>
        </w:rPr>
      </w:pPr>
      <w:r w:rsidRPr="00C01E66">
        <w:rPr>
          <w:sz w:val="28"/>
          <w:szCs w:val="28"/>
        </w:rPr>
        <w:fldChar w:fldCharType="end"/>
      </w:r>
    </w:p>
    <w:p w:rsidR="00245E39" w:rsidRDefault="00245E39">
      <w:pPr>
        <w:suppressAutoHyphens w:val="0"/>
        <w:spacing w:after="200" w:line="276" w:lineRule="auto"/>
      </w:pPr>
    </w:p>
    <w:p w:rsidR="00245E39" w:rsidRDefault="00245E39">
      <w:pPr>
        <w:suppressAutoHyphens w:val="0"/>
        <w:spacing w:after="200" w:line="276" w:lineRule="auto"/>
      </w:pPr>
      <w:r>
        <w:br w:type="page"/>
      </w:r>
    </w:p>
    <w:p w:rsidR="00D6663E" w:rsidRDefault="00245E39" w:rsidP="00245E39">
      <w:pPr>
        <w:pStyle w:val="1"/>
      </w:pPr>
      <w:bookmarkStart w:id="1" w:name="_Toc72757267"/>
      <w:bookmarkStart w:id="2" w:name="_Toc72759269"/>
      <w:r>
        <w:t>Модуль 1. Системный анализ</w:t>
      </w:r>
      <w:bookmarkEnd w:id="1"/>
      <w:bookmarkEnd w:id="2"/>
    </w:p>
    <w:p w:rsidR="00EB2DD2" w:rsidRDefault="00245E39" w:rsidP="00EB2DD2">
      <w:pPr>
        <w:pStyle w:val="20"/>
      </w:pPr>
      <w:bookmarkStart w:id="3" w:name="_Toc72757268"/>
      <w:bookmarkStart w:id="4" w:name="_Toc72759270"/>
      <w:r>
        <w:t>Описание проекта</w:t>
      </w:r>
      <w:bookmarkEnd w:id="3"/>
      <w:bookmarkEnd w:id="4"/>
    </w:p>
    <w:p w:rsidR="00EB2DD2" w:rsidRDefault="00EB2DD2" w:rsidP="00EB2DD2">
      <w:pPr>
        <w:pStyle w:val="a0"/>
      </w:pPr>
      <w:r>
        <w:t>«</w:t>
      </w:r>
      <w:proofErr w:type="spellStart"/>
      <w:r>
        <w:rPr>
          <w:lang w:val="en-US"/>
        </w:rPr>
        <w:t>REAHelper</w:t>
      </w:r>
      <w:proofErr w:type="spellEnd"/>
      <w:r>
        <w:t>» - приложение, разработанное с целью упростить одну из важнейших проблем</w:t>
      </w:r>
      <w:r w:rsidRPr="00EB2DD2">
        <w:t xml:space="preserve">: </w:t>
      </w:r>
      <w:r>
        <w:t>приобретение недвижимости. Данная информационная система предоставляет возможность по поиску недвижимости, основываясь на городе, количестве комнат и ценовой категории.</w:t>
      </w:r>
    </w:p>
    <w:p w:rsidR="003A5561" w:rsidRDefault="00EB2DD2" w:rsidP="003A5561">
      <w:pPr>
        <w:pStyle w:val="a0"/>
      </w:pPr>
      <w:r>
        <w:t>Данное приложение рассчитано для людей, которые только начинают или давно ищут свое уютное</w:t>
      </w:r>
      <w:r w:rsidR="003A5561">
        <w:t xml:space="preserve"> место проживания.</w:t>
      </w:r>
    </w:p>
    <w:p w:rsidR="00EB2DD2" w:rsidRDefault="003A5561" w:rsidP="003A5561">
      <w:pPr>
        <w:pStyle w:val="a0"/>
        <w:rPr>
          <w:lang w:val="en-US"/>
        </w:rPr>
      </w:pPr>
      <w:r>
        <w:t>Аналоги данного приложения достаточно удобные для использования</w:t>
      </w:r>
      <w:r w:rsidRPr="003A5561">
        <w:t xml:space="preserve">. </w:t>
      </w:r>
      <w:r>
        <w:t>Из них можно выделить</w:t>
      </w:r>
      <w:r>
        <w:rPr>
          <w:lang w:val="en-US"/>
        </w:rPr>
        <w:t>:</w:t>
      </w:r>
    </w:p>
    <w:p w:rsidR="003A5561" w:rsidRPr="003A5561" w:rsidRDefault="003A5561" w:rsidP="003A5561">
      <w:pPr>
        <w:pStyle w:val="a0"/>
        <w:numPr>
          <w:ilvl w:val="0"/>
          <w:numId w:val="4"/>
        </w:numPr>
      </w:pPr>
      <w:r w:rsidRPr="003A5561">
        <w:rPr>
          <w:b/>
        </w:rPr>
        <w:t>Циан</w:t>
      </w:r>
      <w:r>
        <w:t xml:space="preserve"> - </w:t>
      </w:r>
      <w:r w:rsidRPr="003A5561">
        <w:t>База объявлений о недвижимости. Продажа, аренда квартир и другой недвижимости, проверенные предложения! Поиск недвижимости на карте. Легко подать объявление. Удобный поиск. 0+ Недвижимость на карте. Актуальные цены и ски</w:t>
      </w:r>
      <w:r>
        <w:t>дки</w:t>
      </w:r>
      <w:r>
        <w:rPr>
          <w:lang w:val="en-US"/>
        </w:rPr>
        <w:t>;</w:t>
      </w:r>
    </w:p>
    <w:p w:rsidR="003A5561" w:rsidRDefault="003A5561" w:rsidP="003A5561">
      <w:pPr>
        <w:pStyle w:val="a0"/>
        <w:numPr>
          <w:ilvl w:val="0"/>
          <w:numId w:val="4"/>
        </w:numPr>
      </w:pPr>
      <w:r w:rsidRPr="003A5561">
        <w:rPr>
          <w:b/>
        </w:rPr>
        <w:t>Яндекс недвижимость</w:t>
      </w:r>
      <w:r>
        <w:t xml:space="preserve"> - </w:t>
      </w:r>
      <w:r w:rsidRPr="003A5561">
        <w:t xml:space="preserve"> аренда и продажа недвижимости в Санкт-Петербурге: поможем сдать, снять, продать или к</w:t>
      </w:r>
      <w:r>
        <w:t>упить квартиру или другое жилье;</w:t>
      </w:r>
    </w:p>
    <w:p w:rsidR="003A5561" w:rsidRPr="003A5561" w:rsidRDefault="003A5561" w:rsidP="003A5561">
      <w:pPr>
        <w:pStyle w:val="a0"/>
        <w:numPr>
          <w:ilvl w:val="0"/>
          <w:numId w:val="4"/>
        </w:numPr>
      </w:pPr>
      <w:proofErr w:type="spellStart"/>
      <w:r w:rsidRPr="003A5561">
        <w:rPr>
          <w:b/>
        </w:rPr>
        <w:t>ДомКлик</w:t>
      </w:r>
      <w:proofErr w:type="spellEnd"/>
      <w:r w:rsidRPr="003A5561">
        <w:rPr>
          <w:b/>
        </w:rPr>
        <w:t xml:space="preserve"> от Сбербанка</w:t>
      </w:r>
      <w:r w:rsidRPr="003A5561">
        <w:t xml:space="preserve"> — это сервис для поиска, покупки, продажи, аренды недвижимости в Москве, оформления ипотеки и безопас</w:t>
      </w:r>
      <w:r>
        <w:t>ного проведения сделок с жильем</w:t>
      </w:r>
      <w:r w:rsidRPr="003A5561">
        <w:t>;</w:t>
      </w:r>
    </w:p>
    <w:p w:rsidR="003A5561" w:rsidRDefault="003A5561" w:rsidP="003A5561">
      <w:pPr>
        <w:pStyle w:val="a0"/>
        <w:numPr>
          <w:ilvl w:val="0"/>
          <w:numId w:val="4"/>
        </w:numPr>
      </w:pPr>
      <w:proofErr w:type="spellStart"/>
      <w:r w:rsidRPr="003A5561">
        <w:rPr>
          <w:b/>
          <w:lang w:val="en-US"/>
        </w:rPr>
        <w:t>Domofond</w:t>
      </w:r>
      <w:proofErr w:type="spellEnd"/>
      <w:r w:rsidRPr="003A5561">
        <w:t xml:space="preserve"> - Продажа и аренда недвижимости. Огромный выбор квартир, комнат, домов и офисов по всей России. Удобный поиск. Тысячи объявлений. Личный кабинет. Удобства: Большой выбор, Быстрая по</w:t>
      </w:r>
      <w:r>
        <w:t>дача, Безопасно</w:t>
      </w:r>
      <w:r>
        <w:rPr>
          <w:lang w:val="en-US"/>
        </w:rPr>
        <w:t>.</w:t>
      </w:r>
    </w:p>
    <w:p w:rsidR="003A5561" w:rsidRDefault="003A5561" w:rsidP="003A5561">
      <w:pPr>
        <w:pStyle w:val="a0"/>
        <w:rPr>
          <w:lang w:val="en-US"/>
        </w:rPr>
      </w:pPr>
      <w:r>
        <w:t>И множество других отличных ресурсов</w:t>
      </w:r>
      <w:r w:rsidRPr="003A5561">
        <w:t>.</w:t>
      </w:r>
    </w:p>
    <w:p w:rsidR="00DE2414" w:rsidRDefault="00DE2414" w:rsidP="003A5561">
      <w:pPr>
        <w:pStyle w:val="a0"/>
        <w:rPr>
          <w:lang w:val="en-US"/>
        </w:rPr>
      </w:pPr>
    </w:p>
    <w:p w:rsidR="00DE2414" w:rsidRDefault="00DE2414" w:rsidP="00DE2414">
      <w:pPr>
        <w:pStyle w:val="20"/>
      </w:pPr>
      <w:bookmarkStart w:id="5" w:name="_Toc72759271"/>
      <w:r>
        <w:t>Функциональные характеристики</w:t>
      </w:r>
      <w:bookmarkEnd w:id="5"/>
    </w:p>
    <w:p w:rsidR="00DE2414" w:rsidRDefault="00DE2414" w:rsidP="00DE2414">
      <w:pPr>
        <w:pStyle w:val="a0"/>
        <w:rPr>
          <w:lang w:val="en-US"/>
        </w:rPr>
      </w:pPr>
      <w:r>
        <w:t xml:space="preserve">Данная программа предоставляет пользователю возможность поиска недвижимости. Для этого на главной странице можно найти все необходимые элементы для </w:t>
      </w:r>
      <w:r w:rsidR="00C01E66">
        <w:t>поиска</w:t>
      </w:r>
      <w:r w:rsidR="00C01E66" w:rsidRPr="00C01E66">
        <w:t>:</w:t>
      </w:r>
    </w:p>
    <w:p w:rsidR="00C01E66" w:rsidRPr="00C01E66" w:rsidRDefault="00C01E66" w:rsidP="00C01E66">
      <w:pPr>
        <w:pStyle w:val="a0"/>
        <w:ind w:firstLine="0"/>
        <w:jc w:val="center"/>
        <w:rPr>
          <w:b/>
          <w:lang w:val="en-US"/>
        </w:rPr>
      </w:pPr>
      <w:r w:rsidRPr="00C01E66">
        <w:rPr>
          <w:b/>
          <w:lang w:val="en-US"/>
        </w:rPr>
        <w:t>[</w:t>
      </w:r>
      <w:r w:rsidRPr="00C01E66">
        <w:rPr>
          <w:b/>
        </w:rPr>
        <w:t>СКРИНШОТ ГЛАВНОЙ СТРАНИЦЫ</w:t>
      </w:r>
      <w:r w:rsidRPr="00C01E66">
        <w:rPr>
          <w:b/>
          <w:lang w:val="en-US"/>
        </w:rPr>
        <w:t>]</w:t>
      </w:r>
    </w:p>
    <w:p w:rsidR="00C01E66" w:rsidRDefault="00C01E66" w:rsidP="00C01E66">
      <w:pPr>
        <w:pStyle w:val="a0"/>
      </w:pPr>
      <w:r>
        <w:t>На данной стартовой странице предполагается, что пользователь может начать поиск, при этом параметры поиска можно не задавать, чтобы просмотреть все возможные варианты.</w:t>
      </w:r>
    </w:p>
    <w:p w:rsidR="00C01E66" w:rsidRDefault="00C01E66" w:rsidP="00C01E66">
      <w:pPr>
        <w:pStyle w:val="a0"/>
        <w:rPr>
          <w:lang w:val="en-US"/>
        </w:rPr>
      </w:pPr>
      <w:r>
        <w:t>На странице результатов пользователю предлагается список объектов для покупки, которые владельцы или различные агентства представляют в данной системе</w:t>
      </w:r>
      <w:r w:rsidRPr="00C01E66">
        <w:t>:</w:t>
      </w:r>
    </w:p>
    <w:p w:rsidR="00C01E66" w:rsidRPr="00C01E66" w:rsidRDefault="00C01E66" w:rsidP="00C01E66">
      <w:pPr>
        <w:pStyle w:val="a0"/>
        <w:ind w:firstLine="0"/>
        <w:jc w:val="center"/>
        <w:rPr>
          <w:b/>
        </w:rPr>
      </w:pPr>
      <w:r w:rsidRPr="00C01E66">
        <w:rPr>
          <w:b/>
        </w:rPr>
        <w:t>[СКРИНШОТ</w:t>
      </w:r>
      <w:r>
        <w:rPr>
          <w:b/>
        </w:rPr>
        <w:t xml:space="preserve"> СТРАНИЦЫ РЕЗУЛЬТАТОВ ПОИСКА</w:t>
      </w:r>
      <w:r w:rsidRPr="00C01E66">
        <w:rPr>
          <w:b/>
        </w:rPr>
        <w:t>]</w:t>
      </w:r>
    </w:p>
    <w:p w:rsidR="00C01E66" w:rsidRDefault="00C01E66" w:rsidP="00C01E66">
      <w:pPr>
        <w:pStyle w:val="a0"/>
        <w:rPr>
          <w:lang w:val="en-US"/>
        </w:rPr>
      </w:pPr>
      <w:r>
        <w:t>Пользователь может просмотреть информацию об объекте более подробно, нажав на интересующее его объявление. Также есть возможность просмотра информации о собственнике и его контактные данные справа от результата</w:t>
      </w:r>
      <w:r w:rsidRPr="00C01E66">
        <w:t>:</w:t>
      </w:r>
    </w:p>
    <w:p w:rsidR="00C01E66" w:rsidRPr="00C01E66" w:rsidRDefault="00C01E66" w:rsidP="00C01E66">
      <w:pPr>
        <w:pStyle w:val="a0"/>
        <w:ind w:firstLine="0"/>
        <w:jc w:val="center"/>
        <w:rPr>
          <w:b/>
        </w:rPr>
      </w:pPr>
      <w:r w:rsidRPr="00C01E66">
        <w:rPr>
          <w:b/>
        </w:rPr>
        <w:t>[СКРИНШОТ</w:t>
      </w:r>
      <w:r>
        <w:rPr>
          <w:b/>
        </w:rPr>
        <w:t xml:space="preserve"> СТРАНИЦЫ ПОДРОБНОЙ ИНФОРМАЦИИ</w:t>
      </w:r>
      <w:r w:rsidRPr="00C01E66">
        <w:rPr>
          <w:b/>
        </w:rPr>
        <w:t>]</w:t>
      </w:r>
    </w:p>
    <w:p w:rsidR="00C01E66" w:rsidRPr="00C01E66" w:rsidRDefault="00C01E66" w:rsidP="00C01E66">
      <w:pPr>
        <w:pStyle w:val="a0"/>
      </w:pPr>
      <w:r>
        <w:t>Предполагается, что пользователь будет использовать данное приложение одним из следующих способов</w:t>
      </w:r>
      <w:r w:rsidRPr="00C01E66">
        <w:t>:</w:t>
      </w:r>
    </w:p>
    <w:p w:rsidR="00C01E66" w:rsidRDefault="00C01E66" w:rsidP="00C01E66">
      <w:pPr>
        <w:pStyle w:val="a0"/>
        <w:numPr>
          <w:ilvl w:val="0"/>
          <w:numId w:val="5"/>
        </w:numPr>
      </w:pPr>
      <w:r>
        <w:t>Поиск, просмотр, выбор и связь с владельцем квартиры;</w:t>
      </w:r>
    </w:p>
    <w:p w:rsidR="00C01E66" w:rsidRDefault="00C01E66" w:rsidP="00C01E66">
      <w:pPr>
        <w:pStyle w:val="a0"/>
        <w:numPr>
          <w:ilvl w:val="0"/>
          <w:numId w:val="5"/>
        </w:numPr>
      </w:pPr>
      <w:r>
        <w:t>Поиск, просмотр, просмотр детальной информации, возвращение к интересующей записи, связь с владельцем квартиры (или его агентом) или выход из приложения.</w:t>
      </w:r>
    </w:p>
    <w:p w:rsidR="00C01E66" w:rsidRDefault="00C01E66" w:rsidP="00C01E66">
      <w:pPr>
        <w:pStyle w:val="20"/>
      </w:pPr>
      <w:bookmarkStart w:id="6" w:name="_Toc72759272"/>
      <w:r>
        <w:t>Требования к надежности и безопасности</w:t>
      </w:r>
      <w:bookmarkEnd w:id="6"/>
    </w:p>
    <w:p w:rsidR="001E2A65" w:rsidRDefault="001E2A65" w:rsidP="001E2A65">
      <w:pPr>
        <w:pStyle w:val="a0"/>
      </w:pPr>
      <w:r>
        <w:t>Система должна функционировать в однопользовательском режиме.</w:t>
      </w:r>
    </w:p>
    <w:p w:rsidR="001E2A65" w:rsidRDefault="001E2A65" w:rsidP="001E2A65">
      <w:pPr>
        <w:pStyle w:val="a0"/>
      </w:pPr>
      <w:r>
        <w:t>Программа должна нормально функционировать при бесперебойной работе ПК. При возникновении сбоя в работе аппаратуры, восстановление нормальной работы программы должно производиться после: перезагрузки операционной системы; запуска исполняемого файла программы; повторного выполнения действий.</w:t>
      </w:r>
    </w:p>
    <w:p w:rsidR="00C01E66" w:rsidRDefault="001E2A65" w:rsidP="001E2A65">
      <w:pPr>
        <w:pStyle w:val="a0"/>
      </w:pPr>
      <w:r>
        <w:t>Уровень надежности программы должен соответствовать технологии программирования, предусматривающей: инспекцию исходных текстов программы; автономное тестирование модулей (методов) программы; комплексное тестирование программы.</w:t>
      </w:r>
    </w:p>
    <w:p w:rsidR="001E2A65" w:rsidRDefault="001E2A65" w:rsidP="001E2A65">
      <w:pPr>
        <w:pStyle w:val="20"/>
      </w:pPr>
      <w:r>
        <w:t>Требования к составу и параметрам технических средств</w:t>
      </w:r>
    </w:p>
    <w:p w:rsidR="001E2A65" w:rsidRDefault="001E2A65" w:rsidP="001E2A65">
      <w:pPr>
        <w:pStyle w:val="a0"/>
        <w:rPr>
          <w:lang w:val="en-US"/>
        </w:rPr>
      </w:pPr>
      <w:r>
        <w:t>Для исправной работы данного приложения необходимо наличие следующего технического обеспечения</w:t>
      </w:r>
      <w:r w:rsidRPr="001E2A65">
        <w:t>:</w:t>
      </w:r>
    </w:p>
    <w:p w:rsidR="001E2A65" w:rsidRPr="001E2A65" w:rsidRDefault="001E2A65" w:rsidP="001E2A65">
      <w:pPr>
        <w:pStyle w:val="a0"/>
        <w:numPr>
          <w:ilvl w:val="0"/>
          <w:numId w:val="6"/>
        </w:numPr>
      </w:pPr>
      <w:r>
        <w:t>Персональный компьютер или ноутбук с предустановленной операционной системой</w:t>
      </w:r>
      <w:r w:rsidRPr="001E2A65">
        <w:t xml:space="preserve"> </w:t>
      </w:r>
      <w:r>
        <w:rPr>
          <w:lang w:val="en-US"/>
        </w:rPr>
        <w:t>Windows</w:t>
      </w:r>
      <w:r w:rsidRPr="001E2A65">
        <w:t xml:space="preserve"> </w:t>
      </w:r>
      <w:r>
        <w:t xml:space="preserve">или </w:t>
      </w:r>
      <w:r>
        <w:rPr>
          <w:lang w:val="en-US"/>
        </w:rPr>
        <w:t>Linux</w:t>
      </w:r>
      <w:r w:rsidRPr="001E2A65">
        <w:t>;</w:t>
      </w:r>
    </w:p>
    <w:p w:rsidR="001E2A65" w:rsidRDefault="001E2A65" w:rsidP="001E2A65">
      <w:pPr>
        <w:pStyle w:val="a0"/>
        <w:numPr>
          <w:ilvl w:val="0"/>
          <w:numId w:val="6"/>
        </w:numPr>
      </w:pPr>
      <w:r>
        <w:t>Периферийные устройства для управления рабочей станцией (Клавиатура</w:t>
      </w:r>
      <w:r w:rsidRPr="001E2A65">
        <w:t xml:space="preserve">, </w:t>
      </w:r>
      <w:r>
        <w:t>мышь);</w:t>
      </w:r>
    </w:p>
    <w:p w:rsidR="001E2A65" w:rsidRDefault="001E2A65" w:rsidP="001E2A65">
      <w:pPr>
        <w:pStyle w:val="a0"/>
        <w:ind w:left="708" w:firstLine="0"/>
      </w:pPr>
      <w:r>
        <w:t>Системные требования: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Процессор с тактовой чистотой</w:t>
      </w:r>
      <w:r w:rsidRPr="001E2A65">
        <w:t>: 2</w:t>
      </w:r>
      <w:r>
        <w:t>ГГц и более;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Объем оперативной памяти</w:t>
      </w:r>
      <w:r w:rsidRPr="001E2A65">
        <w:t>: 4</w:t>
      </w:r>
      <w:r>
        <w:t>Гб</w:t>
      </w:r>
      <w:r w:rsidRPr="001E2A65">
        <w:t xml:space="preserve"> </w:t>
      </w:r>
      <w:r>
        <w:t>и более;</w:t>
      </w:r>
    </w:p>
    <w:p w:rsidR="001E2A65" w:rsidRDefault="001E2A65" w:rsidP="001E2A65">
      <w:pPr>
        <w:pStyle w:val="a0"/>
        <w:numPr>
          <w:ilvl w:val="0"/>
          <w:numId w:val="7"/>
        </w:numPr>
      </w:pPr>
      <w:r>
        <w:t>Объем памяти на диске</w:t>
      </w:r>
      <w:r w:rsidRPr="001E2A65">
        <w:t>: 1</w:t>
      </w:r>
      <w:r>
        <w:t>Гб и более.</w:t>
      </w:r>
    </w:p>
    <w:p w:rsidR="001E2A65" w:rsidRDefault="001E2A65" w:rsidP="001E2A65">
      <w:pPr>
        <w:pStyle w:val="20"/>
      </w:pPr>
      <w:r>
        <w:t>Требования к информационной и программной совместимости</w:t>
      </w:r>
    </w:p>
    <w:p w:rsidR="001E2A65" w:rsidRDefault="001E2A65" w:rsidP="001E2A65">
      <w:pPr>
        <w:pStyle w:val="a0"/>
        <w:rPr>
          <w:lang w:val="en-US"/>
        </w:rPr>
      </w:pPr>
      <w:r>
        <w:t xml:space="preserve">Программный продукт должен состоять </w:t>
      </w:r>
      <w:proofErr w:type="gramStart"/>
      <w:r>
        <w:t>из</w:t>
      </w:r>
      <w:proofErr w:type="gramEnd"/>
      <w:r w:rsidRPr="001E2A65">
        <w:t>:</w:t>
      </w:r>
    </w:p>
    <w:p w:rsidR="001E2A65" w:rsidRPr="008914BD" w:rsidRDefault="001E2A65" w:rsidP="001E2A65">
      <w:pPr>
        <w:pStyle w:val="a0"/>
        <w:numPr>
          <w:ilvl w:val="0"/>
          <w:numId w:val="8"/>
        </w:numPr>
      </w:pPr>
      <w:r>
        <w:t>Исполняемого файла, соответствующего вашей операционной системе</w:t>
      </w:r>
      <w:r w:rsidRPr="001E2A65">
        <w:t xml:space="preserve"> (.</w:t>
      </w:r>
      <w:r>
        <w:rPr>
          <w:lang w:val="en-US"/>
        </w:rPr>
        <w:t>exe</w:t>
      </w:r>
      <w:r w:rsidRPr="001E2A65">
        <w:t xml:space="preserve"> </w:t>
      </w:r>
      <w:r>
        <w:t xml:space="preserve">для </w:t>
      </w:r>
      <w:r>
        <w:rPr>
          <w:lang w:val="en-US"/>
        </w:rPr>
        <w:t>Windows</w:t>
      </w:r>
      <w:r w:rsidRPr="001E2A65">
        <w:t xml:space="preserve">, </w:t>
      </w:r>
      <w:r w:rsidR="008914BD">
        <w:t xml:space="preserve">без расширения для </w:t>
      </w:r>
      <w:r w:rsidR="008914BD">
        <w:rPr>
          <w:lang w:val="en-US"/>
        </w:rPr>
        <w:t>Linux</w:t>
      </w:r>
      <w:r w:rsidR="008914BD" w:rsidRPr="008914BD">
        <w:t>);</w:t>
      </w:r>
    </w:p>
    <w:p w:rsidR="008914BD" w:rsidRDefault="008914BD" w:rsidP="001E2A65">
      <w:pPr>
        <w:pStyle w:val="a0"/>
        <w:numPr>
          <w:ilvl w:val="0"/>
          <w:numId w:val="8"/>
        </w:numPr>
      </w:pPr>
      <w:proofErr w:type="gramStart"/>
      <w:r>
        <w:t>Директория, находящаяся рядом с исполняемом файлом, содержащая базу данных;</w:t>
      </w:r>
      <w:proofErr w:type="gramEnd"/>
    </w:p>
    <w:p w:rsidR="008914BD" w:rsidRPr="008914BD" w:rsidRDefault="008914BD" w:rsidP="008914BD">
      <w:pPr>
        <w:pStyle w:val="a0"/>
      </w:pPr>
      <w:r>
        <w:t xml:space="preserve">Данная информационная система должна быть написана на </w:t>
      </w:r>
      <w:r>
        <w:rPr>
          <w:lang w:val="en-US"/>
        </w:rPr>
        <w:t>C</w:t>
      </w:r>
      <w:r w:rsidRPr="008914BD">
        <w:t xml:space="preserve">++ </w:t>
      </w:r>
      <w:r>
        <w:t xml:space="preserve">стандарта 17 и выше, </w:t>
      </w:r>
      <w:proofErr w:type="spellStart"/>
      <w:r>
        <w:rPr>
          <w:lang w:val="en-US"/>
        </w:rPr>
        <w:t>Qt</w:t>
      </w:r>
      <w:proofErr w:type="spellEnd"/>
      <w:r w:rsidRPr="008914BD">
        <w:t xml:space="preserve"> </w:t>
      </w:r>
      <w:r>
        <w:t xml:space="preserve">Фреймворка и </w:t>
      </w:r>
      <w:r>
        <w:rPr>
          <w:lang w:val="en-US"/>
        </w:rPr>
        <w:t>SQLite</w:t>
      </w:r>
      <w:r w:rsidRPr="008914BD">
        <w:t xml:space="preserve"> </w:t>
      </w:r>
      <w:r>
        <w:t>базы данных.</w:t>
      </w:r>
      <w:bookmarkStart w:id="7" w:name="_GoBack"/>
      <w:bookmarkEnd w:id="7"/>
    </w:p>
    <w:sectPr w:rsidR="008914BD" w:rsidRPr="008914BD" w:rsidSect="0047287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7A" w:rsidRDefault="0047287A" w:rsidP="0047287A">
      <w:r>
        <w:separator/>
      </w:r>
    </w:p>
  </w:endnote>
  <w:endnote w:type="continuationSeparator" w:id="0">
    <w:p w:rsidR="0047287A" w:rsidRDefault="0047287A" w:rsidP="0047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474344"/>
      <w:docPartObj>
        <w:docPartGallery w:val="Page Numbers (Bottom of Page)"/>
        <w:docPartUnique/>
      </w:docPartObj>
    </w:sdtPr>
    <w:sdtContent>
      <w:p w:rsidR="00245E39" w:rsidRDefault="00245E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4BD">
          <w:rPr>
            <w:noProof/>
          </w:rPr>
          <w:t>5</w:t>
        </w:r>
        <w:r>
          <w:fldChar w:fldCharType="end"/>
        </w:r>
      </w:p>
    </w:sdtContent>
  </w:sdt>
  <w:p w:rsidR="00245E39" w:rsidRDefault="00245E3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7A" w:rsidRPr="00245E39" w:rsidRDefault="00245E39" w:rsidP="00245E39">
    <w:pPr>
      <w:pStyle w:val="a6"/>
      <w:jc w:val="center"/>
      <w:rPr>
        <w:sz w:val="24"/>
      </w:rPr>
    </w:pPr>
    <w:r w:rsidRPr="00245E39">
      <w:rPr>
        <w:sz w:val="24"/>
      </w:rPr>
      <w:t>Санкт-Петербург</w:t>
    </w:r>
  </w:p>
  <w:p w:rsidR="00245E39" w:rsidRPr="00245E39" w:rsidRDefault="00245E39" w:rsidP="00245E39">
    <w:pPr>
      <w:pStyle w:val="a6"/>
      <w:jc w:val="center"/>
      <w:rPr>
        <w:sz w:val="24"/>
      </w:rPr>
    </w:pPr>
    <w:r w:rsidRPr="00245E39">
      <w:rPr>
        <w:sz w:val="24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7A" w:rsidRDefault="0047287A" w:rsidP="0047287A">
      <w:r>
        <w:separator/>
      </w:r>
    </w:p>
  </w:footnote>
  <w:footnote w:type="continuationSeparator" w:id="0">
    <w:p w:rsidR="0047287A" w:rsidRDefault="0047287A" w:rsidP="00472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7A" w:rsidRPr="0047287A" w:rsidRDefault="0047287A" w:rsidP="0047287A">
    <w:pPr>
      <w:jc w:val="center"/>
      <w:rPr>
        <w:iCs/>
        <w:color w:val="000000" w:themeColor="text1"/>
        <w:sz w:val="24"/>
        <w:szCs w:val="24"/>
      </w:rPr>
    </w:pPr>
    <w:r>
      <w:rPr>
        <w:iCs/>
        <w:color w:val="000000" w:themeColor="text1"/>
        <w:sz w:val="24"/>
        <w:szCs w:val="24"/>
      </w:rPr>
      <w:t>САНКТ-ПЕТЕРБУРГСКОЕ ГОСУДАРСТВЕННОЕ БЮДЖЕТНОЕ ПРОФЕССИОНАЛЬНОЕ ОБРАЗОВАТЕЛЬНОЕ УЧРЕЖДЕНИЕ</w:t>
    </w:r>
  </w:p>
  <w:p w:rsidR="0047287A" w:rsidRDefault="0047287A" w:rsidP="0047287A">
    <w:pPr>
      <w:jc w:val="center"/>
      <w:rPr>
        <w:iCs/>
        <w:color w:val="000000" w:themeColor="text1"/>
        <w:sz w:val="24"/>
        <w:szCs w:val="24"/>
        <w:lang w:val="en-US"/>
      </w:rPr>
    </w:pPr>
    <w:r>
      <w:rPr>
        <w:iCs/>
        <w:color w:val="000000" w:themeColor="text1"/>
        <w:sz w:val="24"/>
        <w:szCs w:val="24"/>
      </w:rPr>
      <w:t>«ПОЛИТЕХНИЧЕСКИЙ КОЛЛЕДЖ ГОРОДСКОГО ХОЗЯЙСТВА»</w:t>
    </w:r>
  </w:p>
  <w:p w:rsidR="0047287A" w:rsidRPr="0047287A" w:rsidRDefault="0047287A" w:rsidP="0047287A">
    <w:pPr>
      <w:jc w:val="center"/>
      <w:rPr>
        <w:iCs/>
        <w:color w:val="000000" w:themeColor="text1"/>
        <w:sz w:val="24"/>
        <w:szCs w:val="24"/>
        <w:lang w:val="en-US"/>
      </w:rPr>
    </w:pPr>
  </w:p>
  <w:p w:rsidR="0047287A" w:rsidRDefault="0047287A" w:rsidP="0047287A">
    <w:r>
      <w:rPr>
        <w:sz w:val="28"/>
        <w:szCs w:val="28"/>
        <w:u w:val="single"/>
      </w:rPr>
      <w:t xml:space="preserve">09.02.03      </w:t>
    </w:r>
    <w:r w:rsidRPr="0047287A">
      <w:rPr>
        <w:sz w:val="28"/>
        <w:szCs w:val="28"/>
        <w:u w:val="single"/>
      </w:rPr>
      <w:t xml:space="preserve">       </w:t>
    </w:r>
    <w:r>
      <w:rPr>
        <w:sz w:val="28"/>
        <w:szCs w:val="28"/>
        <w:u w:val="single"/>
      </w:rPr>
      <w:t xml:space="preserve">                           Программирование в компьютерных системах</w:t>
    </w:r>
  </w:p>
  <w:p w:rsidR="0047287A" w:rsidRPr="0047287A" w:rsidRDefault="0047287A" w:rsidP="00245E39">
    <w:pPr>
      <w:rPr>
        <w:iCs/>
        <w:color w:val="000000" w:themeColor="text1"/>
        <w:sz w:val="24"/>
        <w:szCs w:val="24"/>
      </w:rPr>
    </w:pPr>
    <w:r>
      <w:t xml:space="preserve">код специальности                                                                                       </w:t>
    </w:r>
    <w:r w:rsidRPr="0047287A">
      <w:t xml:space="preserve">            </w:t>
    </w:r>
    <w:r>
      <w:t xml:space="preserve">    наименование специальности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B6F15"/>
    <w:multiLevelType w:val="hybridMultilevel"/>
    <w:tmpl w:val="879877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9213F3A"/>
    <w:multiLevelType w:val="hybridMultilevel"/>
    <w:tmpl w:val="D83ADFE2"/>
    <w:lvl w:ilvl="0" w:tplc="A628C5B6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FA5AA9"/>
    <w:multiLevelType w:val="hybridMultilevel"/>
    <w:tmpl w:val="8EA010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1720BB9"/>
    <w:multiLevelType w:val="hybridMultilevel"/>
    <w:tmpl w:val="5942B8DE"/>
    <w:lvl w:ilvl="0" w:tplc="59742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87F2AE3"/>
    <w:multiLevelType w:val="hybridMultilevel"/>
    <w:tmpl w:val="0130C7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E4E457B"/>
    <w:multiLevelType w:val="hybridMultilevel"/>
    <w:tmpl w:val="6212CE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3E"/>
    <w:rsid w:val="001E2A65"/>
    <w:rsid w:val="00245E39"/>
    <w:rsid w:val="003A5561"/>
    <w:rsid w:val="0047287A"/>
    <w:rsid w:val="008914BD"/>
    <w:rsid w:val="00AA1EBC"/>
    <w:rsid w:val="00C01E66"/>
    <w:rsid w:val="00C333A8"/>
    <w:rsid w:val="00CF15ED"/>
    <w:rsid w:val="00DE2414"/>
    <w:rsid w:val="00EB2DD2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20"/>
    <w:link w:val="10"/>
    <w:uiPriority w:val="9"/>
    <w:qFormat/>
    <w:rsid w:val="00245E39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0">
    <w:name w:val="heading 2"/>
    <w:basedOn w:val="a"/>
    <w:next w:val="a0"/>
    <w:link w:val="21"/>
    <w:uiPriority w:val="9"/>
    <w:unhideWhenUsed/>
    <w:qFormat/>
    <w:rsid w:val="001E2A65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Cs/>
      <w:color w:val="000000" w:themeColor="text1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45E39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01E66"/>
    <w:pPr>
      <w:numPr>
        <w:numId w:val="1"/>
      </w:num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1"/>
    <w:link w:val="20"/>
    <w:uiPriority w:val="9"/>
    <w:rsid w:val="001E2A65"/>
    <w:rPr>
      <w:rFonts w:ascii="Times New Roman" w:eastAsiaTheme="majorEastAsia" w:hAnsi="Times New Roman" w:cstheme="majorBidi"/>
      <w:bCs/>
      <w:color w:val="000000" w:themeColor="text1"/>
      <w:sz w:val="30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E39"/>
    <w:pPr>
      <w:spacing w:after="100"/>
    </w:pPr>
  </w:style>
  <w:style w:type="character" w:styleId="a8">
    <w:name w:val="Hyperlink"/>
    <w:basedOn w:val="a1"/>
    <w:uiPriority w:val="99"/>
    <w:unhideWhenUsed/>
    <w:rsid w:val="00245E39"/>
    <w:rPr>
      <w:color w:val="0000FF" w:themeColor="hyperlink"/>
      <w:u w:val="single"/>
    </w:rPr>
  </w:style>
  <w:style w:type="paragraph" w:styleId="a0">
    <w:name w:val="No Spacing"/>
    <w:aliases w:val="Самый обычный"/>
    <w:uiPriority w:val="1"/>
    <w:qFormat/>
    <w:rsid w:val="00EB2DD2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3A5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87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20"/>
    <w:link w:val="10"/>
    <w:uiPriority w:val="9"/>
    <w:qFormat/>
    <w:rsid w:val="00245E39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0">
    <w:name w:val="heading 2"/>
    <w:basedOn w:val="a"/>
    <w:next w:val="a0"/>
    <w:link w:val="21"/>
    <w:uiPriority w:val="9"/>
    <w:unhideWhenUsed/>
    <w:qFormat/>
    <w:rsid w:val="001E2A65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Cs/>
      <w:color w:val="000000" w:themeColor="text1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28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7287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45E39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01E66"/>
    <w:pPr>
      <w:numPr>
        <w:numId w:val="1"/>
      </w:numPr>
      <w:tabs>
        <w:tab w:val="right" w:leader="dot" w:pos="9345"/>
      </w:tabs>
      <w:spacing w:after="100"/>
    </w:pPr>
  </w:style>
  <w:style w:type="character" w:customStyle="1" w:styleId="21">
    <w:name w:val="Заголовок 2 Знак"/>
    <w:basedOn w:val="a1"/>
    <w:link w:val="20"/>
    <w:uiPriority w:val="9"/>
    <w:rsid w:val="001E2A65"/>
    <w:rPr>
      <w:rFonts w:ascii="Times New Roman" w:eastAsiaTheme="majorEastAsia" w:hAnsi="Times New Roman" w:cstheme="majorBidi"/>
      <w:bCs/>
      <w:color w:val="000000" w:themeColor="text1"/>
      <w:sz w:val="30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E39"/>
    <w:pPr>
      <w:spacing w:after="100"/>
    </w:pPr>
  </w:style>
  <w:style w:type="character" w:styleId="a8">
    <w:name w:val="Hyperlink"/>
    <w:basedOn w:val="a1"/>
    <w:uiPriority w:val="99"/>
    <w:unhideWhenUsed/>
    <w:rsid w:val="00245E39"/>
    <w:rPr>
      <w:color w:val="0000FF" w:themeColor="hyperlink"/>
      <w:u w:val="single"/>
    </w:rPr>
  </w:style>
  <w:style w:type="paragraph" w:styleId="a0">
    <w:name w:val="No Spacing"/>
    <w:aliases w:val="Самый обычный"/>
    <w:uiPriority w:val="1"/>
    <w:qFormat/>
    <w:rsid w:val="00EB2DD2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0"/>
    <w:uiPriority w:val="34"/>
    <w:qFormat/>
    <w:rsid w:val="003A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6C497-E9D5-48CE-B061-EC979123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Головинский Руслан Сергеевич</dc:creator>
  <cp:keywords/>
  <dc:description/>
  <cp:lastModifiedBy>Головинский Руслан Сергеевич</cp:lastModifiedBy>
  <cp:revision>5</cp:revision>
  <dcterms:created xsi:type="dcterms:W3CDTF">2021-05-24T10:51:00Z</dcterms:created>
  <dcterms:modified xsi:type="dcterms:W3CDTF">2021-05-24T11:48:00Z</dcterms:modified>
</cp:coreProperties>
</file>