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03DB" w:rsidRPr="00635B04" w:rsidRDefault="00635B04" w:rsidP="00635B04">
      <w:pPr>
        <w:pStyle w:val="Heading1"/>
        <w:spacing w:line="276" w:lineRule="auto"/>
        <w:rPr>
          <w:rFonts w:ascii="Cambria" w:eastAsia="Times New Roman" w:hAnsi="Cambria"/>
          <w:b/>
          <w:sz w:val="24"/>
          <w:szCs w:val="24"/>
        </w:rPr>
      </w:pPr>
      <w:r>
        <w:rPr>
          <w:rFonts w:ascii="Cambria" w:eastAsia="Times New Roman" w:hAnsi="Cambria"/>
          <w:b/>
          <w:sz w:val="24"/>
          <w:szCs w:val="24"/>
        </w:rPr>
        <w:t>0</w:t>
      </w:r>
      <w:r w:rsidR="00C10A9A" w:rsidRPr="00635B04">
        <w:rPr>
          <w:rFonts w:ascii="Cambria" w:eastAsia="Times New Roman" w:hAnsi="Cambria"/>
          <w:b/>
          <w:sz w:val="24"/>
          <w:szCs w:val="24"/>
        </w:rPr>
        <w:t xml:space="preserve">1. </w:t>
      </w:r>
      <w:r w:rsidR="006C03DB" w:rsidRPr="00635B04">
        <w:rPr>
          <w:rFonts w:ascii="Cambria" w:eastAsia="Times New Roman" w:hAnsi="Cambria"/>
          <w:b/>
          <w:sz w:val="24"/>
          <w:szCs w:val="24"/>
        </w:rPr>
        <w:t>Harassment Terms and Policy:</w:t>
      </w:r>
    </w:p>
    <w:p w:rsidR="006C03DB" w:rsidRPr="00635B04" w:rsidRDefault="006C03DB" w:rsidP="00635B04">
      <w:pPr>
        <w:numPr>
          <w:ilvl w:val="0"/>
          <w:numId w:val="6"/>
        </w:numPr>
        <w:spacing w:before="100" w:beforeAutospacing="1" w:after="100" w:afterAutospacing="1" w:line="276" w:lineRule="auto"/>
        <w:rPr>
          <w:rFonts w:ascii="Cambria" w:eastAsia="Times New Roman" w:hAnsi="Cambria" w:cs="Times New Roman"/>
          <w:sz w:val="24"/>
          <w:szCs w:val="24"/>
        </w:rPr>
      </w:pPr>
      <w:r w:rsidRPr="00635B04">
        <w:rPr>
          <w:rFonts w:ascii="Cambria" w:eastAsia="Times New Roman" w:hAnsi="Cambria" w:cs="Times New Roman"/>
          <w:sz w:val="24"/>
          <w:szCs w:val="24"/>
        </w:rPr>
        <w:t xml:space="preserve">The GRS </w:t>
      </w:r>
      <w:r w:rsidR="00635B04">
        <w:rPr>
          <w:rFonts w:ascii="Cambria" w:eastAsia="Times New Roman" w:hAnsi="Cambria" w:cs="Times New Roman"/>
          <w:sz w:val="24"/>
          <w:szCs w:val="24"/>
        </w:rPr>
        <w:t>System</w:t>
      </w:r>
      <w:r w:rsidRPr="00635B04">
        <w:rPr>
          <w:rFonts w:ascii="Cambria" w:eastAsia="Times New Roman" w:hAnsi="Cambria" w:cs="Times New Roman"/>
          <w:sz w:val="24"/>
          <w:szCs w:val="24"/>
        </w:rPr>
        <w:t xml:space="preserve"> is committed to providing a safe and respectful environment for all users. As such, any form of harassment, including but not limited to verbal, physical, or online harassment, is strictly prohibited.</w:t>
      </w:r>
    </w:p>
    <w:p w:rsidR="006C03DB" w:rsidRPr="00635B04" w:rsidRDefault="006C03DB" w:rsidP="00635B04">
      <w:pPr>
        <w:numPr>
          <w:ilvl w:val="0"/>
          <w:numId w:val="6"/>
        </w:numPr>
        <w:spacing w:before="100" w:beforeAutospacing="1" w:after="100" w:afterAutospacing="1" w:line="276" w:lineRule="auto"/>
        <w:rPr>
          <w:rFonts w:ascii="Cambria" w:eastAsia="Times New Roman" w:hAnsi="Cambria" w:cs="Times New Roman"/>
          <w:sz w:val="24"/>
          <w:szCs w:val="24"/>
        </w:rPr>
      </w:pPr>
      <w:r w:rsidRPr="00635B04">
        <w:rPr>
          <w:rFonts w:ascii="Cambria" w:eastAsia="Times New Roman" w:hAnsi="Cambria" w:cs="Times New Roman"/>
          <w:sz w:val="24"/>
          <w:szCs w:val="24"/>
        </w:rPr>
        <w:t xml:space="preserve">Users are expected to engage in civil and respectful communication within the Grievance </w:t>
      </w:r>
      <w:r w:rsidR="00635B04" w:rsidRPr="00635B04">
        <w:rPr>
          <w:rFonts w:ascii="Cambria" w:eastAsia="Times New Roman" w:hAnsi="Cambria" w:cs="Times New Roman"/>
          <w:sz w:val="24"/>
          <w:szCs w:val="24"/>
        </w:rPr>
        <w:t>Redressed</w:t>
      </w:r>
      <w:r w:rsidRPr="00635B04">
        <w:rPr>
          <w:rFonts w:ascii="Cambria" w:eastAsia="Times New Roman" w:hAnsi="Cambria" w:cs="Times New Roman"/>
          <w:sz w:val="24"/>
          <w:szCs w:val="24"/>
        </w:rPr>
        <w:t xml:space="preserve"> System (GRS) and refrain from any behavior that may cause harm or distress to others.</w:t>
      </w:r>
    </w:p>
    <w:p w:rsidR="006C03DB" w:rsidRPr="00635B04" w:rsidRDefault="006C03DB" w:rsidP="00635B04">
      <w:pPr>
        <w:numPr>
          <w:ilvl w:val="0"/>
          <w:numId w:val="6"/>
        </w:numPr>
        <w:spacing w:before="100" w:beforeAutospacing="1" w:after="100" w:afterAutospacing="1" w:line="276" w:lineRule="auto"/>
        <w:rPr>
          <w:rFonts w:ascii="Cambria" w:eastAsia="Times New Roman" w:hAnsi="Cambria" w:cs="Times New Roman"/>
          <w:sz w:val="24"/>
          <w:szCs w:val="24"/>
        </w:rPr>
      </w:pPr>
      <w:r w:rsidRPr="00635B04">
        <w:rPr>
          <w:rFonts w:ascii="Cambria" w:eastAsia="Times New Roman" w:hAnsi="Cambria" w:cs="Times New Roman"/>
          <w:sz w:val="24"/>
          <w:szCs w:val="24"/>
        </w:rPr>
        <w:t>If a complainant is found to be habitually untruthful or has filed complaints for harassment or any other mala fide purpose, appropriate actions will be taken. These actions may include, but are not limited to, the following:</w:t>
      </w:r>
    </w:p>
    <w:p w:rsidR="006C03DB" w:rsidRPr="00635B04" w:rsidRDefault="006C03DB" w:rsidP="00635B04">
      <w:pPr>
        <w:numPr>
          <w:ilvl w:val="1"/>
          <w:numId w:val="6"/>
        </w:numPr>
        <w:spacing w:before="100" w:beforeAutospacing="1" w:after="100" w:afterAutospacing="1" w:line="276" w:lineRule="auto"/>
        <w:rPr>
          <w:rFonts w:ascii="Cambria" w:eastAsia="Times New Roman" w:hAnsi="Cambria" w:cs="Times New Roman"/>
          <w:sz w:val="24"/>
          <w:szCs w:val="24"/>
        </w:rPr>
      </w:pPr>
      <w:r w:rsidRPr="00635B04">
        <w:rPr>
          <w:rFonts w:ascii="Cambria" w:eastAsia="Times New Roman" w:hAnsi="Cambria" w:cs="Times New Roman"/>
          <w:sz w:val="24"/>
          <w:szCs w:val="24"/>
        </w:rPr>
        <w:t xml:space="preserve">Blacklisting: The Appellate Officer, based on the recommendation of </w:t>
      </w:r>
      <w:r w:rsidR="00635B04">
        <w:rPr>
          <w:rFonts w:ascii="Cambria" w:eastAsia="Times New Roman" w:hAnsi="Cambria" w:cs="Times New Roman"/>
          <w:sz w:val="24"/>
          <w:szCs w:val="24"/>
        </w:rPr>
        <w:t>GRIEVANCE REDRESSAL OFFICER (GRO)</w:t>
      </w:r>
      <w:r w:rsidRPr="00635B04">
        <w:rPr>
          <w:rFonts w:ascii="Cambria" w:eastAsia="Times New Roman" w:hAnsi="Cambria" w:cs="Times New Roman"/>
          <w:sz w:val="24"/>
          <w:szCs w:val="24"/>
        </w:rPr>
        <w:t xml:space="preserve">, may choose to blacklist the complainant. This blacklisting prevents the individual from filing any subsequent complaints or participating in the grievance </w:t>
      </w:r>
      <w:r w:rsidR="00635B04" w:rsidRPr="00635B04">
        <w:rPr>
          <w:rFonts w:ascii="Cambria" w:eastAsia="Times New Roman" w:hAnsi="Cambria" w:cs="Times New Roman"/>
          <w:sz w:val="24"/>
          <w:szCs w:val="24"/>
        </w:rPr>
        <w:t>redressed</w:t>
      </w:r>
      <w:r w:rsidRPr="00635B04">
        <w:rPr>
          <w:rFonts w:ascii="Cambria" w:eastAsia="Times New Roman" w:hAnsi="Cambria" w:cs="Times New Roman"/>
          <w:sz w:val="24"/>
          <w:szCs w:val="24"/>
        </w:rPr>
        <w:t xml:space="preserve"> process.</w:t>
      </w:r>
    </w:p>
    <w:p w:rsidR="006C03DB" w:rsidRPr="00635B04" w:rsidRDefault="006C03DB" w:rsidP="00635B04">
      <w:pPr>
        <w:numPr>
          <w:ilvl w:val="1"/>
          <w:numId w:val="6"/>
        </w:numPr>
        <w:spacing w:before="100" w:beforeAutospacing="1" w:after="100" w:afterAutospacing="1" w:line="276" w:lineRule="auto"/>
        <w:rPr>
          <w:rFonts w:ascii="Cambria" w:eastAsia="Times New Roman" w:hAnsi="Cambria" w:cs="Times New Roman"/>
          <w:sz w:val="24"/>
          <w:szCs w:val="24"/>
        </w:rPr>
      </w:pPr>
      <w:r w:rsidRPr="00635B04">
        <w:rPr>
          <w:rFonts w:ascii="Cambria" w:eastAsia="Times New Roman" w:hAnsi="Cambria" w:cs="Times New Roman"/>
          <w:sz w:val="24"/>
          <w:szCs w:val="24"/>
        </w:rPr>
        <w:t>Dismissal of Complaints: Any subsequent complaint received from a blacklisted individual will be dismissed by the authority without further action or investigation.</w:t>
      </w:r>
    </w:p>
    <w:p w:rsidR="006C03DB" w:rsidRPr="00635B04" w:rsidRDefault="006C03DB" w:rsidP="00635B04">
      <w:pPr>
        <w:numPr>
          <w:ilvl w:val="1"/>
          <w:numId w:val="6"/>
        </w:numPr>
        <w:spacing w:before="100" w:beforeAutospacing="1" w:after="100" w:afterAutospacing="1" w:line="276" w:lineRule="auto"/>
        <w:rPr>
          <w:rFonts w:ascii="Cambria" w:eastAsia="Times New Roman" w:hAnsi="Cambria" w:cs="Times New Roman"/>
          <w:sz w:val="24"/>
          <w:szCs w:val="24"/>
        </w:rPr>
      </w:pPr>
      <w:r w:rsidRPr="00635B04">
        <w:rPr>
          <w:rFonts w:ascii="Cambria" w:eastAsia="Times New Roman" w:hAnsi="Cambria" w:cs="Times New Roman"/>
          <w:sz w:val="24"/>
          <w:szCs w:val="24"/>
        </w:rPr>
        <w:t>Restriction on Online Complaint Filing: Listed complainants who have been involved in habitual untruthfulness or mala fide complaints may be restricted from filing any future complaints online.</w:t>
      </w:r>
    </w:p>
    <w:p w:rsidR="006C03DB" w:rsidRPr="00635B04" w:rsidRDefault="006C03DB" w:rsidP="00635B04">
      <w:pPr>
        <w:numPr>
          <w:ilvl w:val="0"/>
          <w:numId w:val="6"/>
        </w:numPr>
        <w:spacing w:before="100" w:beforeAutospacing="1" w:after="100" w:afterAutospacing="1" w:line="276" w:lineRule="auto"/>
        <w:rPr>
          <w:rFonts w:ascii="Cambria" w:eastAsia="Times New Roman" w:hAnsi="Cambria" w:cs="Times New Roman"/>
          <w:sz w:val="24"/>
          <w:szCs w:val="24"/>
        </w:rPr>
      </w:pPr>
      <w:r w:rsidRPr="00635B04">
        <w:rPr>
          <w:rFonts w:ascii="Cambria" w:eastAsia="Times New Roman" w:hAnsi="Cambria" w:cs="Times New Roman"/>
          <w:sz w:val="24"/>
          <w:szCs w:val="24"/>
        </w:rPr>
        <w:t xml:space="preserve">The GRS </w:t>
      </w:r>
      <w:r w:rsidR="00635B04">
        <w:rPr>
          <w:rFonts w:ascii="Cambria" w:eastAsia="Times New Roman" w:hAnsi="Cambria" w:cs="Times New Roman"/>
          <w:sz w:val="24"/>
          <w:szCs w:val="24"/>
        </w:rPr>
        <w:t>System</w:t>
      </w:r>
      <w:r w:rsidRPr="00635B04">
        <w:rPr>
          <w:rFonts w:ascii="Cambria" w:eastAsia="Times New Roman" w:hAnsi="Cambria" w:cs="Times New Roman"/>
          <w:sz w:val="24"/>
          <w:szCs w:val="24"/>
        </w:rPr>
        <w:t xml:space="preserve"> encourages all users to report any instances of harassment they encounter within the system, providing a mechanism for prompt resolution and appropriate action.</w:t>
      </w:r>
    </w:p>
    <w:p w:rsidR="006C03DB" w:rsidRPr="00635B04" w:rsidRDefault="006C03DB" w:rsidP="00635B04">
      <w:pPr>
        <w:numPr>
          <w:ilvl w:val="0"/>
          <w:numId w:val="6"/>
        </w:numPr>
        <w:spacing w:before="100" w:beforeAutospacing="1" w:after="100" w:afterAutospacing="1" w:line="276" w:lineRule="auto"/>
        <w:rPr>
          <w:rFonts w:ascii="Cambria" w:eastAsia="Times New Roman" w:hAnsi="Cambria" w:cs="Times New Roman"/>
          <w:sz w:val="24"/>
          <w:szCs w:val="24"/>
        </w:rPr>
      </w:pPr>
      <w:r w:rsidRPr="00635B04">
        <w:rPr>
          <w:rFonts w:ascii="Cambria" w:eastAsia="Times New Roman" w:hAnsi="Cambria" w:cs="Times New Roman"/>
          <w:sz w:val="24"/>
          <w:szCs w:val="24"/>
        </w:rPr>
        <w:t xml:space="preserve">The GRS </w:t>
      </w:r>
      <w:r w:rsidR="00635B04">
        <w:rPr>
          <w:rFonts w:ascii="Cambria" w:eastAsia="Times New Roman" w:hAnsi="Cambria" w:cs="Times New Roman"/>
          <w:sz w:val="24"/>
          <w:szCs w:val="24"/>
        </w:rPr>
        <w:t>System</w:t>
      </w:r>
      <w:r w:rsidRPr="00635B04">
        <w:rPr>
          <w:rFonts w:ascii="Cambria" w:eastAsia="Times New Roman" w:hAnsi="Cambria" w:cs="Times New Roman"/>
          <w:sz w:val="24"/>
          <w:szCs w:val="24"/>
        </w:rPr>
        <w:t xml:space="preserve"> reserves the right to take legal action or involve law enforcement agencies if necessary, in cases of severe or persistent harassment that violates local laws or regulations.</w:t>
      </w:r>
    </w:p>
    <w:p w:rsidR="006C03DB" w:rsidRPr="00635B04" w:rsidRDefault="006C03DB" w:rsidP="00635B04">
      <w:pPr>
        <w:numPr>
          <w:ilvl w:val="0"/>
          <w:numId w:val="6"/>
        </w:numPr>
        <w:spacing w:before="100" w:beforeAutospacing="1" w:after="100" w:afterAutospacing="1" w:line="276" w:lineRule="auto"/>
        <w:rPr>
          <w:rFonts w:ascii="Cambria" w:eastAsia="Times New Roman" w:hAnsi="Cambria" w:cs="Times New Roman"/>
          <w:sz w:val="24"/>
          <w:szCs w:val="24"/>
        </w:rPr>
      </w:pPr>
      <w:r w:rsidRPr="00635B04">
        <w:rPr>
          <w:rFonts w:ascii="Cambria" w:eastAsia="Times New Roman" w:hAnsi="Cambria" w:cs="Times New Roman"/>
          <w:sz w:val="24"/>
          <w:szCs w:val="24"/>
        </w:rPr>
        <w:t>It is the responsibility of all users to familiarize themselves with the Harassment Terms and Policy and to uphold the principles of respect and fairness when engaging in any communication or interactions within the GRS.</w:t>
      </w:r>
    </w:p>
    <w:p w:rsidR="006C03DB" w:rsidRPr="00635B04" w:rsidRDefault="006C03DB" w:rsidP="00635B04">
      <w:pPr>
        <w:spacing w:after="0" w:line="276" w:lineRule="auto"/>
        <w:rPr>
          <w:rFonts w:ascii="Cambria" w:eastAsia="Times New Roman" w:hAnsi="Cambria" w:cs="Times New Roman"/>
          <w:sz w:val="24"/>
          <w:szCs w:val="24"/>
        </w:rPr>
      </w:pPr>
    </w:p>
    <w:p w:rsidR="006C03DB" w:rsidRPr="00635B04" w:rsidRDefault="006C03DB" w:rsidP="00635B04">
      <w:pPr>
        <w:spacing w:after="0" w:line="276" w:lineRule="auto"/>
        <w:rPr>
          <w:rFonts w:ascii="Cambria" w:eastAsia="Times New Roman" w:hAnsi="Cambria" w:cs="Times New Roman"/>
          <w:sz w:val="24"/>
          <w:szCs w:val="24"/>
        </w:rPr>
      </w:pPr>
    </w:p>
    <w:p w:rsidR="006C03DB" w:rsidRPr="00635B04" w:rsidRDefault="00635B04" w:rsidP="00635B04">
      <w:pPr>
        <w:pStyle w:val="Heading1"/>
        <w:spacing w:line="276" w:lineRule="auto"/>
        <w:rPr>
          <w:rFonts w:ascii="Cambria" w:eastAsia="Times New Roman" w:hAnsi="Cambria" w:cs="Times New Roman"/>
          <w:b/>
          <w:sz w:val="24"/>
          <w:szCs w:val="24"/>
        </w:rPr>
      </w:pPr>
      <w:r>
        <w:rPr>
          <w:rFonts w:ascii="Cambria" w:eastAsia="Times New Roman" w:hAnsi="Cambria"/>
          <w:b/>
          <w:sz w:val="24"/>
          <w:szCs w:val="24"/>
        </w:rPr>
        <w:t>0</w:t>
      </w:r>
      <w:r w:rsidR="00C10A9A" w:rsidRPr="00635B04">
        <w:rPr>
          <w:rFonts w:ascii="Cambria" w:eastAsia="Times New Roman" w:hAnsi="Cambria"/>
          <w:b/>
          <w:sz w:val="24"/>
          <w:szCs w:val="24"/>
        </w:rPr>
        <w:t xml:space="preserve">2. </w:t>
      </w:r>
      <w:r w:rsidR="006C03DB" w:rsidRPr="00635B04">
        <w:rPr>
          <w:rFonts w:ascii="Cambria" w:eastAsia="Times New Roman" w:hAnsi="Cambria"/>
          <w:b/>
          <w:sz w:val="24"/>
          <w:szCs w:val="24"/>
        </w:rPr>
        <w:t>Media File Copyright Policy:</w:t>
      </w:r>
    </w:p>
    <w:p w:rsidR="006C03DB" w:rsidRPr="00635B04" w:rsidRDefault="006C03DB" w:rsidP="00635B04">
      <w:pPr>
        <w:numPr>
          <w:ilvl w:val="0"/>
          <w:numId w:val="8"/>
        </w:numPr>
        <w:spacing w:before="100" w:beforeAutospacing="1" w:after="100" w:afterAutospacing="1" w:line="276" w:lineRule="auto"/>
        <w:rPr>
          <w:rFonts w:ascii="Cambria" w:eastAsia="Times New Roman" w:hAnsi="Cambria" w:cs="Times New Roman"/>
          <w:sz w:val="24"/>
          <w:szCs w:val="24"/>
        </w:rPr>
      </w:pPr>
      <w:r w:rsidRPr="00635B04">
        <w:rPr>
          <w:rFonts w:ascii="Cambria" w:eastAsia="Times New Roman" w:hAnsi="Cambria" w:cs="Times New Roman"/>
          <w:sz w:val="24"/>
          <w:szCs w:val="24"/>
        </w:rPr>
        <w:t xml:space="preserve">The GRS </w:t>
      </w:r>
      <w:r w:rsidR="00635B04">
        <w:rPr>
          <w:rFonts w:ascii="Cambria" w:eastAsia="Times New Roman" w:hAnsi="Cambria" w:cs="Times New Roman"/>
          <w:sz w:val="24"/>
          <w:szCs w:val="24"/>
        </w:rPr>
        <w:t>System</w:t>
      </w:r>
      <w:r w:rsidRPr="00635B04">
        <w:rPr>
          <w:rFonts w:ascii="Cambria" w:eastAsia="Times New Roman" w:hAnsi="Cambria" w:cs="Times New Roman"/>
          <w:sz w:val="24"/>
          <w:szCs w:val="24"/>
        </w:rPr>
        <w:t xml:space="preserve"> is committed to respecting intellectual property rights and enforcing a comprehensive copyright policy.</w:t>
      </w:r>
    </w:p>
    <w:p w:rsidR="006C03DB" w:rsidRPr="00635B04" w:rsidRDefault="006C03DB" w:rsidP="00635B04">
      <w:pPr>
        <w:numPr>
          <w:ilvl w:val="0"/>
          <w:numId w:val="8"/>
        </w:numPr>
        <w:spacing w:before="100" w:beforeAutospacing="1" w:after="100" w:afterAutospacing="1" w:line="276" w:lineRule="auto"/>
        <w:rPr>
          <w:rFonts w:ascii="Cambria" w:eastAsia="Times New Roman" w:hAnsi="Cambria" w:cs="Times New Roman"/>
          <w:sz w:val="24"/>
          <w:szCs w:val="24"/>
        </w:rPr>
      </w:pPr>
      <w:r w:rsidRPr="00635B04">
        <w:rPr>
          <w:rFonts w:ascii="Cambria" w:eastAsia="Times New Roman" w:hAnsi="Cambria" w:cs="Times New Roman"/>
          <w:sz w:val="24"/>
          <w:szCs w:val="24"/>
        </w:rPr>
        <w:lastRenderedPageBreak/>
        <w:t xml:space="preserve">Users are prohibited from engaging in unauthorized use, distribution, reproduction, or any other form of infringement of copyrighted materials through the Grievance </w:t>
      </w:r>
      <w:r w:rsidR="00635B04" w:rsidRPr="00635B04">
        <w:rPr>
          <w:rFonts w:ascii="Cambria" w:eastAsia="Times New Roman" w:hAnsi="Cambria" w:cs="Times New Roman"/>
          <w:sz w:val="24"/>
          <w:szCs w:val="24"/>
        </w:rPr>
        <w:t>Redressed</w:t>
      </w:r>
      <w:r w:rsidRPr="00635B04">
        <w:rPr>
          <w:rFonts w:ascii="Cambria" w:eastAsia="Times New Roman" w:hAnsi="Cambria" w:cs="Times New Roman"/>
          <w:sz w:val="24"/>
          <w:szCs w:val="24"/>
        </w:rPr>
        <w:t xml:space="preserve"> System (GRS).</w:t>
      </w:r>
    </w:p>
    <w:p w:rsidR="006C03DB" w:rsidRPr="00635B04" w:rsidRDefault="006C03DB" w:rsidP="00635B04">
      <w:pPr>
        <w:numPr>
          <w:ilvl w:val="0"/>
          <w:numId w:val="8"/>
        </w:numPr>
        <w:spacing w:before="100" w:beforeAutospacing="1" w:after="100" w:afterAutospacing="1" w:line="276" w:lineRule="auto"/>
        <w:rPr>
          <w:rFonts w:ascii="Cambria" w:eastAsia="Times New Roman" w:hAnsi="Cambria" w:cs="Times New Roman"/>
          <w:sz w:val="24"/>
          <w:szCs w:val="24"/>
        </w:rPr>
      </w:pPr>
      <w:r w:rsidRPr="00635B04">
        <w:rPr>
          <w:rFonts w:ascii="Cambria" w:eastAsia="Times New Roman" w:hAnsi="Cambria" w:cs="Times New Roman"/>
          <w:sz w:val="24"/>
          <w:szCs w:val="24"/>
        </w:rPr>
        <w:t xml:space="preserve">The GRS </w:t>
      </w:r>
      <w:r w:rsidR="00635B04">
        <w:rPr>
          <w:rFonts w:ascii="Cambria" w:eastAsia="Times New Roman" w:hAnsi="Cambria" w:cs="Times New Roman"/>
          <w:sz w:val="24"/>
          <w:szCs w:val="24"/>
        </w:rPr>
        <w:t>System</w:t>
      </w:r>
      <w:r w:rsidRPr="00635B04">
        <w:rPr>
          <w:rFonts w:ascii="Cambria" w:eastAsia="Times New Roman" w:hAnsi="Cambria" w:cs="Times New Roman"/>
          <w:sz w:val="24"/>
          <w:szCs w:val="24"/>
        </w:rPr>
        <w:t xml:space="preserve"> employs a robust monitoring system to promptly identify and handle any complaints related to copyright infringement.</w:t>
      </w:r>
    </w:p>
    <w:p w:rsidR="006C03DB" w:rsidRPr="00635B04" w:rsidRDefault="006C03DB" w:rsidP="00635B04">
      <w:pPr>
        <w:numPr>
          <w:ilvl w:val="0"/>
          <w:numId w:val="8"/>
        </w:numPr>
        <w:spacing w:before="100" w:beforeAutospacing="1" w:after="100" w:afterAutospacing="1" w:line="276" w:lineRule="auto"/>
        <w:rPr>
          <w:rFonts w:ascii="Cambria" w:eastAsia="Times New Roman" w:hAnsi="Cambria" w:cs="Times New Roman"/>
          <w:sz w:val="24"/>
          <w:szCs w:val="24"/>
        </w:rPr>
      </w:pPr>
      <w:r w:rsidRPr="00635B04">
        <w:rPr>
          <w:rFonts w:ascii="Cambria" w:eastAsia="Times New Roman" w:hAnsi="Cambria" w:cs="Times New Roman"/>
          <w:sz w:val="24"/>
          <w:szCs w:val="24"/>
        </w:rPr>
        <w:t>If a user is found to be in violation of the copyright policy, the following actions may be taken:</w:t>
      </w:r>
    </w:p>
    <w:p w:rsidR="006C03DB" w:rsidRPr="00635B04" w:rsidRDefault="006C03DB" w:rsidP="00635B04">
      <w:pPr>
        <w:numPr>
          <w:ilvl w:val="1"/>
          <w:numId w:val="8"/>
        </w:numPr>
        <w:spacing w:before="100" w:beforeAutospacing="1" w:after="100" w:afterAutospacing="1" w:line="276" w:lineRule="auto"/>
        <w:rPr>
          <w:rFonts w:ascii="Cambria" w:eastAsia="Times New Roman" w:hAnsi="Cambria" w:cs="Times New Roman"/>
          <w:sz w:val="24"/>
          <w:szCs w:val="24"/>
        </w:rPr>
      </w:pPr>
      <w:r w:rsidRPr="00635B04">
        <w:rPr>
          <w:rFonts w:ascii="Cambria" w:eastAsia="Times New Roman" w:hAnsi="Cambria" w:cs="Times New Roman"/>
          <w:sz w:val="24"/>
          <w:szCs w:val="24"/>
        </w:rPr>
        <w:t>Content Removal: Any infringing content will be promptly removed from the GRS platform upon verification of the complaint.</w:t>
      </w:r>
    </w:p>
    <w:p w:rsidR="006C03DB" w:rsidRPr="00635B04" w:rsidRDefault="006C03DB" w:rsidP="00635B04">
      <w:pPr>
        <w:numPr>
          <w:ilvl w:val="1"/>
          <w:numId w:val="8"/>
        </w:numPr>
        <w:spacing w:before="100" w:beforeAutospacing="1" w:after="100" w:afterAutospacing="1" w:line="276" w:lineRule="auto"/>
        <w:rPr>
          <w:rFonts w:ascii="Cambria" w:eastAsia="Times New Roman" w:hAnsi="Cambria" w:cs="Times New Roman"/>
          <w:sz w:val="24"/>
          <w:szCs w:val="24"/>
        </w:rPr>
      </w:pPr>
      <w:r w:rsidRPr="00635B04">
        <w:rPr>
          <w:rFonts w:ascii="Cambria" w:eastAsia="Times New Roman" w:hAnsi="Cambria" w:cs="Times New Roman"/>
          <w:sz w:val="24"/>
          <w:szCs w:val="24"/>
        </w:rPr>
        <w:t>User Warning: The user responsible for the infringement may receive a warning, reminding them of the copyright policy and the consequences of future violations.</w:t>
      </w:r>
    </w:p>
    <w:p w:rsidR="006C03DB" w:rsidRPr="00635B04" w:rsidRDefault="006C03DB" w:rsidP="00635B04">
      <w:pPr>
        <w:numPr>
          <w:ilvl w:val="1"/>
          <w:numId w:val="8"/>
        </w:numPr>
        <w:spacing w:before="100" w:beforeAutospacing="1" w:after="100" w:afterAutospacing="1" w:line="276" w:lineRule="auto"/>
        <w:rPr>
          <w:rFonts w:ascii="Cambria" w:eastAsia="Times New Roman" w:hAnsi="Cambria" w:cs="Times New Roman"/>
          <w:sz w:val="24"/>
          <w:szCs w:val="24"/>
        </w:rPr>
      </w:pPr>
      <w:r w:rsidRPr="00635B04">
        <w:rPr>
          <w:rFonts w:ascii="Cambria" w:eastAsia="Times New Roman" w:hAnsi="Cambria" w:cs="Times New Roman"/>
          <w:sz w:val="24"/>
          <w:szCs w:val="24"/>
        </w:rPr>
        <w:t>Account Termination: In cases of persistent or serious copyright violations, the user's account may be permanently terminated, resulting in the loss of all privileges and access to the GRS.</w:t>
      </w:r>
    </w:p>
    <w:p w:rsidR="006C03DB" w:rsidRPr="00635B04" w:rsidRDefault="006C03DB" w:rsidP="00635B04">
      <w:pPr>
        <w:numPr>
          <w:ilvl w:val="0"/>
          <w:numId w:val="8"/>
        </w:numPr>
        <w:spacing w:before="100" w:beforeAutospacing="1" w:after="100" w:afterAutospacing="1" w:line="276" w:lineRule="auto"/>
        <w:rPr>
          <w:rFonts w:ascii="Cambria" w:eastAsia="Times New Roman" w:hAnsi="Cambria" w:cs="Times New Roman"/>
          <w:sz w:val="24"/>
          <w:szCs w:val="24"/>
        </w:rPr>
      </w:pPr>
      <w:r w:rsidRPr="00635B04">
        <w:rPr>
          <w:rFonts w:ascii="Cambria" w:eastAsia="Times New Roman" w:hAnsi="Cambria" w:cs="Times New Roman"/>
          <w:sz w:val="24"/>
          <w:szCs w:val="24"/>
        </w:rPr>
        <w:t xml:space="preserve">The GRS </w:t>
      </w:r>
      <w:r w:rsidR="00635B04">
        <w:rPr>
          <w:rFonts w:ascii="Cambria" w:eastAsia="Times New Roman" w:hAnsi="Cambria" w:cs="Times New Roman"/>
          <w:sz w:val="24"/>
          <w:szCs w:val="24"/>
        </w:rPr>
        <w:t>System</w:t>
      </w:r>
      <w:r w:rsidRPr="00635B04">
        <w:rPr>
          <w:rFonts w:ascii="Cambria" w:eastAsia="Times New Roman" w:hAnsi="Cambria" w:cs="Times New Roman"/>
          <w:sz w:val="24"/>
          <w:szCs w:val="24"/>
        </w:rPr>
        <w:t xml:space="preserve"> encourages users to report any instances of copyright infringement they encounter within the system, providing a mechanism for the prompt resolution of such complaints.</w:t>
      </w:r>
    </w:p>
    <w:p w:rsidR="006C03DB" w:rsidRPr="00635B04" w:rsidRDefault="006C03DB" w:rsidP="00635B04">
      <w:pPr>
        <w:numPr>
          <w:ilvl w:val="0"/>
          <w:numId w:val="8"/>
        </w:numPr>
        <w:spacing w:before="100" w:beforeAutospacing="1" w:after="100" w:afterAutospacing="1" w:line="276" w:lineRule="auto"/>
        <w:rPr>
          <w:rFonts w:ascii="Cambria" w:eastAsia="Times New Roman" w:hAnsi="Cambria" w:cs="Times New Roman"/>
          <w:sz w:val="24"/>
          <w:szCs w:val="24"/>
        </w:rPr>
      </w:pPr>
      <w:r w:rsidRPr="00635B04">
        <w:rPr>
          <w:rFonts w:ascii="Cambria" w:eastAsia="Times New Roman" w:hAnsi="Cambria" w:cs="Times New Roman"/>
          <w:sz w:val="24"/>
          <w:szCs w:val="24"/>
        </w:rPr>
        <w:t xml:space="preserve">Users are responsible for ensuring that they have the necessary rights or permissions to share or use any copyrighted materials within the GRS. The GRS </w:t>
      </w:r>
      <w:r w:rsidR="00635B04">
        <w:rPr>
          <w:rFonts w:ascii="Cambria" w:eastAsia="Times New Roman" w:hAnsi="Cambria" w:cs="Times New Roman"/>
          <w:sz w:val="24"/>
          <w:szCs w:val="24"/>
        </w:rPr>
        <w:t>System</w:t>
      </w:r>
      <w:r w:rsidRPr="00635B04">
        <w:rPr>
          <w:rFonts w:ascii="Cambria" w:eastAsia="Times New Roman" w:hAnsi="Cambria" w:cs="Times New Roman"/>
          <w:sz w:val="24"/>
          <w:szCs w:val="24"/>
        </w:rPr>
        <w:t xml:space="preserve"> shall not be held liable for any copyright infringement committed by users.</w:t>
      </w:r>
    </w:p>
    <w:p w:rsidR="006C03DB" w:rsidRPr="00635B04" w:rsidRDefault="006C03DB" w:rsidP="00635B04">
      <w:pPr>
        <w:numPr>
          <w:ilvl w:val="0"/>
          <w:numId w:val="8"/>
        </w:numPr>
        <w:spacing w:before="100" w:beforeAutospacing="1" w:after="100" w:afterAutospacing="1" w:line="276" w:lineRule="auto"/>
        <w:rPr>
          <w:rFonts w:ascii="Cambria" w:eastAsia="Times New Roman" w:hAnsi="Cambria" w:cs="Times New Roman"/>
          <w:sz w:val="24"/>
          <w:szCs w:val="24"/>
        </w:rPr>
      </w:pPr>
      <w:r w:rsidRPr="00635B04">
        <w:rPr>
          <w:rFonts w:ascii="Cambria" w:eastAsia="Times New Roman" w:hAnsi="Cambria" w:cs="Times New Roman"/>
          <w:sz w:val="24"/>
          <w:szCs w:val="24"/>
        </w:rPr>
        <w:t xml:space="preserve">In case of any disputes or counterclaims related to copyright infringement, the GRS </w:t>
      </w:r>
      <w:r w:rsidR="00635B04">
        <w:rPr>
          <w:rFonts w:ascii="Cambria" w:eastAsia="Times New Roman" w:hAnsi="Cambria" w:cs="Times New Roman"/>
          <w:sz w:val="24"/>
          <w:szCs w:val="24"/>
        </w:rPr>
        <w:t>System</w:t>
      </w:r>
      <w:r w:rsidRPr="00635B04">
        <w:rPr>
          <w:rFonts w:ascii="Cambria" w:eastAsia="Times New Roman" w:hAnsi="Cambria" w:cs="Times New Roman"/>
          <w:sz w:val="24"/>
          <w:szCs w:val="24"/>
        </w:rPr>
        <w:t xml:space="preserve"> will follow the established legal processes and cooperate with relevant authorities as required by law.</w:t>
      </w:r>
    </w:p>
    <w:p w:rsidR="006C03DB" w:rsidRPr="00635B04" w:rsidRDefault="006C03DB" w:rsidP="00635B04">
      <w:pPr>
        <w:spacing w:after="0" w:line="276" w:lineRule="auto"/>
        <w:rPr>
          <w:rFonts w:ascii="Cambria" w:eastAsia="Times New Roman" w:hAnsi="Cambria" w:cs="Times New Roman"/>
          <w:sz w:val="24"/>
          <w:szCs w:val="24"/>
        </w:rPr>
      </w:pPr>
    </w:p>
    <w:p w:rsidR="006C03DB" w:rsidRPr="00635B04" w:rsidRDefault="006C03DB" w:rsidP="00635B04">
      <w:pPr>
        <w:spacing w:after="0" w:line="276" w:lineRule="auto"/>
        <w:rPr>
          <w:rFonts w:ascii="Cambria" w:eastAsia="Times New Roman" w:hAnsi="Cambria" w:cs="Times New Roman"/>
          <w:sz w:val="24"/>
          <w:szCs w:val="24"/>
        </w:rPr>
      </w:pPr>
    </w:p>
    <w:p w:rsidR="006C03DB" w:rsidRPr="00635B04" w:rsidRDefault="00635B04" w:rsidP="00635B04">
      <w:pPr>
        <w:pStyle w:val="Heading1"/>
        <w:spacing w:line="276" w:lineRule="auto"/>
        <w:rPr>
          <w:rFonts w:ascii="Cambria" w:eastAsia="Times New Roman" w:hAnsi="Cambria"/>
          <w:b/>
          <w:sz w:val="24"/>
          <w:szCs w:val="24"/>
        </w:rPr>
      </w:pPr>
      <w:r>
        <w:rPr>
          <w:rFonts w:ascii="Cambria" w:eastAsia="Times New Roman" w:hAnsi="Cambria"/>
          <w:b/>
          <w:sz w:val="24"/>
          <w:szCs w:val="24"/>
        </w:rPr>
        <w:t>0</w:t>
      </w:r>
      <w:r w:rsidR="00C10A9A" w:rsidRPr="00635B04">
        <w:rPr>
          <w:rFonts w:ascii="Cambria" w:eastAsia="Times New Roman" w:hAnsi="Cambria"/>
          <w:b/>
          <w:sz w:val="24"/>
          <w:szCs w:val="24"/>
        </w:rPr>
        <w:t>3. Accounts Security</w:t>
      </w:r>
    </w:p>
    <w:p w:rsidR="00C10A9A" w:rsidRPr="00635B04" w:rsidRDefault="00C10A9A" w:rsidP="00635B04">
      <w:pPr>
        <w:spacing w:after="0" w:line="276" w:lineRule="auto"/>
        <w:rPr>
          <w:rFonts w:ascii="Cambria" w:eastAsia="Times New Roman" w:hAnsi="Cambria" w:cs="Times New Roman"/>
          <w:b/>
          <w:sz w:val="24"/>
          <w:szCs w:val="24"/>
        </w:rPr>
      </w:pPr>
    </w:p>
    <w:p w:rsidR="006C03DB" w:rsidRPr="00635B04" w:rsidRDefault="006C03DB" w:rsidP="00635B04">
      <w:pPr>
        <w:numPr>
          <w:ilvl w:val="0"/>
          <w:numId w:val="11"/>
        </w:numPr>
        <w:spacing w:before="100" w:beforeAutospacing="1" w:after="100" w:afterAutospacing="1" w:line="276" w:lineRule="auto"/>
        <w:rPr>
          <w:rFonts w:ascii="Cambria" w:eastAsia="Times New Roman" w:hAnsi="Cambria" w:cs="Times New Roman"/>
          <w:sz w:val="24"/>
          <w:szCs w:val="24"/>
        </w:rPr>
      </w:pPr>
      <w:r w:rsidRPr="00635B04">
        <w:rPr>
          <w:rFonts w:ascii="Cambria" w:eastAsia="Times New Roman" w:hAnsi="Cambria" w:cs="Times New Roman"/>
          <w:sz w:val="24"/>
          <w:szCs w:val="24"/>
        </w:rPr>
        <w:t xml:space="preserve">The GRS </w:t>
      </w:r>
      <w:r w:rsidR="00635B04">
        <w:rPr>
          <w:rFonts w:ascii="Cambria" w:eastAsia="Times New Roman" w:hAnsi="Cambria" w:cs="Times New Roman"/>
          <w:sz w:val="24"/>
          <w:szCs w:val="24"/>
        </w:rPr>
        <w:t>System</w:t>
      </w:r>
      <w:r w:rsidRPr="00635B04">
        <w:rPr>
          <w:rFonts w:ascii="Cambria" w:eastAsia="Times New Roman" w:hAnsi="Cambria" w:cs="Times New Roman"/>
          <w:sz w:val="24"/>
          <w:szCs w:val="24"/>
        </w:rPr>
        <w:t xml:space="preserve"> prioritizes the security of user accounts and implements stringent security measures.</w:t>
      </w:r>
    </w:p>
    <w:p w:rsidR="006C03DB" w:rsidRPr="00635B04" w:rsidRDefault="006C03DB" w:rsidP="00635B04">
      <w:pPr>
        <w:numPr>
          <w:ilvl w:val="0"/>
          <w:numId w:val="11"/>
        </w:numPr>
        <w:spacing w:before="100" w:beforeAutospacing="1" w:after="100" w:afterAutospacing="1" w:line="276" w:lineRule="auto"/>
        <w:rPr>
          <w:rFonts w:ascii="Cambria" w:eastAsia="Times New Roman" w:hAnsi="Cambria" w:cs="Times New Roman"/>
          <w:sz w:val="24"/>
          <w:szCs w:val="24"/>
        </w:rPr>
      </w:pPr>
      <w:r w:rsidRPr="00635B04">
        <w:rPr>
          <w:rFonts w:ascii="Cambria" w:eastAsia="Times New Roman" w:hAnsi="Cambria" w:cs="Times New Roman"/>
          <w:sz w:val="24"/>
          <w:szCs w:val="24"/>
        </w:rPr>
        <w:t>Password protection, encryption protocols, and regular security audits are conducted to safeguard user data.</w:t>
      </w:r>
    </w:p>
    <w:p w:rsidR="006C03DB" w:rsidRPr="00635B04" w:rsidRDefault="006C03DB" w:rsidP="00635B04">
      <w:pPr>
        <w:numPr>
          <w:ilvl w:val="0"/>
          <w:numId w:val="11"/>
        </w:numPr>
        <w:spacing w:before="100" w:beforeAutospacing="1" w:after="100" w:afterAutospacing="1" w:line="276" w:lineRule="auto"/>
        <w:rPr>
          <w:rFonts w:ascii="Cambria" w:eastAsia="Times New Roman" w:hAnsi="Cambria" w:cs="Times New Roman"/>
          <w:sz w:val="24"/>
          <w:szCs w:val="24"/>
        </w:rPr>
      </w:pPr>
      <w:r w:rsidRPr="00635B04">
        <w:rPr>
          <w:rFonts w:ascii="Cambria" w:eastAsia="Times New Roman" w:hAnsi="Cambria" w:cs="Times New Roman"/>
          <w:sz w:val="24"/>
          <w:szCs w:val="24"/>
        </w:rPr>
        <w:t>Users are encouraged to follow best practices for account security,</w:t>
      </w:r>
      <w:r w:rsidR="00635B04">
        <w:rPr>
          <w:rFonts w:ascii="Cambria" w:eastAsia="Times New Roman" w:hAnsi="Cambria" w:cs="Times New Roman"/>
          <w:sz w:val="24"/>
          <w:szCs w:val="24"/>
        </w:rPr>
        <w:t xml:space="preserve"> such as using strong passwords.</w:t>
      </w:r>
    </w:p>
    <w:p w:rsidR="006C03DB" w:rsidRPr="00635B04" w:rsidRDefault="006C03DB" w:rsidP="00635B04">
      <w:pPr>
        <w:numPr>
          <w:ilvl w:val="0"/>
          <w:numId w:val="11"/>
        </w:numPr>
        <w:spacing w:before="100" w:beforeAutospacing="1" w:after="100" w:afterAutospacing="1" w:line="276" w:lineRule="auto"/>
        <w:rPr>
          <w:rFonts w:ascii="Cambria" w:eastAsia="Times New Roman" w:hAnsi="Cambria" w:cs="Times New Roman"/>
          <w:sz w:val="24"/>
          <w:szCs w:val="24"/>
        </w:rPr>
      </w:pPr>
      <w:r w:rsidRPr="00635B04">
        <w:rPr>
          <w:rFonts w:ascii="Cambria" w:eastAsia="Times New Roman" w:hAnsi="Cambria" w:cs="Times New Roman"/>
          <w:sz w:val="24"/>
          <w:szCs w:val="24"/>
        </w:rPr>
        <w:t xml:space="preserve">Encryption Protocols: The GRS </w:t>
      </w:r>
      <w:r w:rsidR="00635B04">
        <w:rPr>
          <w:rFonts w:ascii="Cambria" w:eastAsia="Times New Roman" w:hAnsi="Cambria" w:cs="Times New Roman"/>
          <w:sz w:val="24"/>
          <w:szCs w:val="24"/>
        </w:rPr>
        <w:t>System</w:t>
      </w:r>
      <w:r w:rsidRPr="00635B04">
        <w:rPr>
          <w:rFonts w:ascii="Cambria" w:eastAsia="Times New Roman" w:hAnsi="Cambria" w:cs="Times New Roman"/>
          <w:sz w:val="24"/>
          <w:szCs w:val="24"/>
        </w:rPr>
        <w:t xml:space="preserve"> employs strong encryption protocols to protect user data. This ensures that sensitive information, such as passwords and personal details, is securely stored and transmitted. Encryption helps prevent unauthorized access to user data even if it is intercepted or compromised.</w:t>
      </w:r>
    </w:p>
    <w:p w:rsidR="006C03DB" w:rsidRPr="00635B04" w:rsidRDefault="006C03DB" w:rsidP="00635B04">
      <w:pPr>
        <w:numPr>
          <w:ilvl w:val="0"/>
          <w:numId w:val="11"/>
        </w:numPr>
        <w:spacing w:before="100" w:beforeAutospacing="1" w:after="100" w:afterAutospacing="1" w:line="276" w:lineRule="auto"/>
        <w:rPr>
          <w:rFonts w:ascii="Cambria" w:eastAsia="Times New Roman" w:hAnsi="Cambria" w:cs="Times New Roman"/>
          <w:sz w:val="24"/>
          <w:szCs w:val="24"/>
        </w:rPr>
      </w:pPr>
      <w:r w:rsidRPr="00635B04">
        <w:rPr>
          <w:rFonts w:ascii="Cambria" w:eastAsia="Times New Roman" w:hAnsi="Cambria" w:cs="Times New Roman"/>
          <w:sz w:val="24"/>
          <w:szCs w:val="24"/>
        </w:rPr>
        <w:t xml:space="preserve">Regular Security Audits: The GRS </w:t>
      </w:r>
      <w:r w:rsidR="00635B04">
        <w:rPr>
          <w:rFonts w:ascii="Cambria" w:eastAsia="Times New Roman" w:hAnsi="Cambria" w:cs="Times New Roman"/>
          <w:sz w:val="24"/>
          <w:szCs w:val="24"/>
        </w:rPr>
        <w:t>System</w:t>
      </w:r>
      <w:r w:rsidRPr="00635B04">
        <w:rPr>
          <w:rFonts w:ascii="Cambria" w:eastAsia="Times New Roman" w:hAnsi="Cambria" w:cs="Times New Roman"/>
          <w:sz w:val="24"/>
          <w:szCs w:val="24"/>
        </w:rPr>
        <w:t xml:space="preserve"> conducts regular security audits to assess the overall security of the system and identify any vulnerabilities or weaknesses. These audits help ensure that the system remains up to date with the latest security practices and that any potential security risks are promptly addressed.</w:t>
      </w:r>
    </w:p>
    <w:p w:rsidR="006C03DB" w:rsidRPr="00635B04" w:rsidRDefault="006C03DB" w:rsidP="00635B04">
      <w:pPr>
        <w:numPr>
          <w:ilvl w:val="0"/>
          <w:numId w:val="11"/>
        </w:numPr>
        <w:spacing w:before="100" w:beforeAutospacing="1" w:after="100" w:afterAutospacing="1" w:line="276" w:lineRule="auto"/>
        <w:rPr>
          <w:rFonts w:ascii="Cambria" w:eastAsia="Times New Roman" w:hAnsi="Cambria" w:cs="Times New Roman"/>
          <w:sz w:val="24"/>
          <w:szCs w:val="24"/>
        </w:rPr>
      </w:pPr>
      <w:r w:rsidRPr="00635B04">
        <w:rPr>
          <w:rFonts w:ascii="Cambria" w:eastAsia="Times New Roman" w:hAnsi="Cambria" w:cs="Times New Roman"/>
          <w:sz w:val="24"/>
          <w:szCs w:val="24"/>
        </w:rPr>
        <w:t xml:space="preserve">User Awareness and Education: The GRS </w:t>
      </w:r>
      <w:r w:rsidR="00635B04">
        <w:rPr>
          <w:rFonts w:ascii="Cambria" w:eastAsia="Times New Roman" w:hAnsi="Cambria" w:cs="Times New Roman"/>
          <w:sz w:val="24"/>
          <w:szCs w:val="24"/>
        </w:rPr>
        <w:t>System</w:t>
      </w:r>
      <w:r w:rsidRPr="00635B04">
        <w:rPr>
          <w:rFonts w:ascii="Cambria" w:eastAsia="Times New Roman" w:hAnsi="Cambria" w:cs="Times New Roman"/>
          <w:sz w:val="24"/>
          <w:szCs w:val="24"/>
        </w:rPr>
        <w:t xml:space="preserve"> promotes user awareness and education regarding account security best practices. Users are provided with resources and guidelines on creating strong passwords, avoiding common security pitfalls (e.g., phishing attacks), and protecting their accounts from unauthorized access. By empowering users with knowledge, the </w:t>
      </w:r>
      <w:r w:rsidR="00635B04">
        <w:rPr>
          <w:rFonts w:ascii="Cambria" w:eastAsia="Times New Roman" w:hAnsi="Cambria" w:cs="Times New Roman"/>
          <w:sz w:val="24"/>
          <w:szCs w:val="24"/>
        </w:rPr>
        <w:t>System</w:t>
      </w:r>
      <w:r w:rsidRPr="00635B04">
        <w:rPr>
          <w:rFonts w:ascii="Cambria" w:eastAsia="Times New Roman" w:hAnsi="Cambria" w:cs="Times New Roman"/>
          <w:sz w:val="24"/>
          <w:szCs w:val="24"/>
        </w:rPr>
        <w:t xml:space="preserve"> aims to enhance overall account security.</w:t>
      </w:r>
    </w:p>
    <w:p w:rsidR="006C03DB" w:rsidRPr="00635B04" w:rsidRDefault="006C03DB" w:rsidP="00635B04">
      <w:pPr>
        <w:numPr>
          <w:ilvl w:val="0"/>
          <w:numId w:val="11"/>
        </w:numPr>
        <w:spacing w:before="100" w:beforeAutospacing="1" w:after="100" w:afterAutospacing="1" w:line="276" w:lineRule="auto"/>
        <w:rPr>
          <w:rFonts w:ascii="Cambria" w:eastAsia="Times New Roman" w:hAnsi="Cambria" w:cs="Times New Roman"/>
          <w:sz w:val="24"/>
          <w:szCs w:val="24"/>
        </w:rPr>
      </w:pPr>
      <w:r w:rsidRPr="00635B04">
        <w:rPr>
          <w:rFonts w:ascii="Cambria" w:eastAsia="Times New Roman" w:hAnsi="Cambria" w:cs="Times New Roman"/>
          <w:sz w:val="24"/>
          <w:szCs w:val="24"/>
        </w:rPr>
        <w:t xml:space="preserve">Incident Response and Monitoring: The GRS </w:t>
      </w:r>
      <w:r w:rsidR="00635B04">
        <w:rPr>
          <w:rFonts w:ascii="Cambria" w:eastAsia="Times New Roman" w:hAnsi="Cambria" w:cs="Times New Roman"/>
          <w:sz w:val="24"/>
          <w:szCs w:val="24"/>
        </w:rPr>
        <w:t>System</w:t>
      </w:r>
      <w:r w:rsidRPr="00635B04">
        <w:rPr>
          <w:rFonts w:ascii="Cambria" w:eastAsia="Times New Roman" w:hAnsi="Cambria" w:cs="Times New Roman"/>
          <w:sz w:val="24"/>
          <w:szCs w:val="24"/>
        </w:rPr>
        <w:t xml:space="preserve"> has a robust incident response plan in place to handle any security breaches or incidents. Security monitoring tools are employed to continuously monitor the system for any suspicious activities or unauthorized access attempts. In the event of an incident, the </w:t>
      </w:r>
      <w:r w:rsidR="00635B04">
        <w:rPr>
          <w:rFonts w:ascii="Cambria" w:eastAsia="Times New Roman" w:hAnsi="Cambria" w:cs="Times New Roman"/>
          <w:sz w:val="24"/>
          <w:szCs w:val="24"/>
        </w:rPr>
        <w:t>System</w:t>
      </w:r>
      <w:r w:rsidRPr="00635B04">
        <w:rPr>
          <w:rFonts w:ascii="Cambria" w:eastAsia="Times New Roman" w:hAnsi="Cambria" w:cs="Times New Roman"/>
          <w:sz w:val="24"/>
          <w:szCs w:val="24"/>
        </w:rPr>
        <w:t xml:space="preserve"> team follows predefined protocols to mitigate the impact and safeguard user accounts.</w:t>
      </w:r>
    </w:p>
    <w:p w:rsidR="006C03DB" w:rsidRPr="00635B04" w:rsidRDefault="006C03DB" w:rsidP="00635B04">
      <w:pPr>
        <w:numPr>
          <w:ilvl w:val="0"/>
          <w:numId w:val="11"/>
        </w:numPr>
        <w:spacing w:before="100" w:beforeAutospacing="1" w:after="100" w:afterAutospacing="1" w:line="276" w:lineRule="auto"/>
        <w:rPr>
          <w:rFonts w:ascii="Cambria" w:eastAsia="Times New Roman" w:hAnsi="Cambria" w:cs="Times New Roman"/>
          <w:sz w:val="24"/>
          <w:szCs w:val="24"/>
        </w:rPr>
      </w:pPr>
      <w:r w:rsidRPr="00635B04">
        <w:rPr>
          <w:rFonts w:ascii="Cambria" w:eastAsia="Times New Roman" w:hAnsi="Cambria" w:cs="Times New Roman"/>
          <w:sz w:val="24"/>
          <w:szCs w:val="24"/>
        </w:rPr>
        <w:t xml:space="preserve">Privacy and Data Protection: In addition to account security, the GRS </w:t>
      </w:r>
      <w:r w:rsidR="00635B04">
        <w:rPr>
          <w:rFonts w:ascii="Cambria" w:eastAsia="Times New Roman" w:hAnsi="Cambria" w:cs="Times New Roman"/>
          <w:sz w:val="24"/>
          <w:szCs w:val="24"/>
        </w:rPr>
        <w:t>System</w:t>
      </w:r>
      <w:r w:rsidRPr="00635B04">
        <w:rPr>
          <w:rFonts w:ascii="Cambria" w:eastAsia="Times New Roman" w:hAnsi="Cambria" w:cs="Times New Roman"/>
          <w:sz w:val="24"/>
          <w:szCs w:val="24"/>
        </w:rPr>
        <w:t xml:space="preserve"> also prioritizes the privacy and protection of user data. Appropriate measures are in place to handle and store user data securely, ensuring compliance with relevant data protection regulations and guidelines.</w:t>
      </w:r>
    </w:p>
    <w:p w:rsidR="006C03DB" w:rsidRPr="00635B04" w:rsidRDefault="006C03DB" w:rsidP="00635B04">
      <w:pPr>
        <w:spacing w:after="0" w:line="276" w:lineRule="auto"/>
        <w:rPr>
          <w:rFonts w:ascii="Cambria" w:eastAsia="Times New Roman" w:hAnsi="Cambria" w:cs="Times New Roman"/>
          <w:sz w:val="24"/>
          <w:szCs w:val="24"/>
        </w:rPr>
      </w:pPr>
    </w:p>
    <w:p w:rsidR="006C03DB" w:rsidRPr="00635B04" w:rsidRDefault="006C03DB" w:rsidP="00635B04">
      <w:pPr>
        <w:spacing w:after="0" w:line="276" w:lineRule="auto"/>
        <w:rPr>
          <w:rFonts w:ascii="Cambria" w:eastAsia="Times New Roman" w:hAnsi="Cambria" w:cs="Times New Roman"/>
          <w:sz w:val="24"/>
          <w:szCs w:val="24"/>
        </w:rPr>
      </w:pPr>
      <w:r w:rsidRPr="00635B04">
        <w:rPr>
          <w:rFonts w:ascii="Cambria" w:eastAsia="Times New Roman" w:hAnsi="Cambria" w:cs="Times New Roman"/>
          <w:sz w:val="24"/>
          <w:szCs w:val="24"/>
        </w:rPr>
        <w:t xml:space="preserve">By implementing these stringent account security measures, the GRS </w:t>
      </w:r>
      <w:r w:rsidR="00635B04">
        <w:rPr>
          <w:rFonts w:ascii="Cambria" w:eastAsia="Times New Roman" w:hAnsi="Cambria" w:cs="Times New Roman"/>
          <w:sz w:val="24"/>
          <w:szCs w:val="24"/>
        </w:rPr>
        <w:t>System</w:t>
      </w:r>
      <w:r w:rsidRPr="00635B04">
        <w:rPr>
          <w:rFonts w:ascii="Cambria" w:eastAsia="Times New Roman" w:hAnsi="Cambria" w:cs="Times New Roman"/>
          <w:sz w:val="24"/>
          <w:szCs w:val="24"/>
        </w:rPr>
        <w:t xml:space="preserve"> aims to create a secure and trusted environment for its users, safeguarding their accounts and data from unauthorized access or misuse.</w:t>
      </w:r>
    </w:p>
    <w:p w:rsidR="006C03DB" w:rsidRPr="00635B04" w:rsidRDefault="006C03DB" w:rsidP="00635B04">
      <w:pPr>
        <w:spacing w:after="0" w:line="276" w:lineRule="auto"/>
        <w:rPr>
          <w:rFonts w:ascii="Cambria" w:eastAsia="Times New Roman" w:hAnsi="Cambria" w:cs="Times New Roman"/>
          <w:sz w:val="24"/>
          <w:szCs w:val="24"/>
        </w:rPr>
      </w:pPr>
    </w:p>
    <w:p w:rsidR="006C03DB" w:rsidRPr="00635B04" w:rsidRDefault="006C03DB" w:rsidP="00635B04">
      <w:pPr>
        <w:spacing w:after="0" w:line="276" w:lineRule="auto"/>
        <w:rPr>
          <w:rFonts w:ascii="Cambria" w:eastAsia="Times New Roman" w:hAnsi="Cambria" w:cs="Times New Roman"/>
          <w:sz w:val="24"/>
          <w:szCs w:val="24"/>
        </w:rPr>
      </w:pPr>
    </w:p>
    <w:p w:rsidR="006C03DB" w:rsidRPr="00635B04" w:rsidRDefault="004879D7" w:rsidP="004879D7">
      <w:pPr>
        <w:pStyle w:val="Heading1"/>
        <w:spacing w:line="276" w:lineRule="auto"/>
        <w:rPr>
          <w:rFonts w:ascii="Cambria" w:eastAsia="Times New Roman" w:hAnsi="Cambria" w:cs="Times New Roman"/>
          <w:b/>
          <w:sz w:val="24"/>
          <w:szCs w:val="24"/>
        </w:rPr>
      </w:pPr>
      <w:r>
        <w:rPr>
          <w:rFonts w:ascii="Cambria" w:eastAsia="Times New Roman" w:hAnsi="Cambria"/>
          <w:b/>
          <w:sz w:val="24"/>
          <w:szCs w:val="24"/>
        </w:rPr>
        <w:t>0</w:t>
      </w:r>
      <w:bookmarkStart w:id="0" w:name="_GoBack"/>
      <w:bookmarkEnd w:id="0"/>
      <w:r w:rsidR="00C10A9A" w:rsidRPr="004879D7">
        <w:rPr>
          <w:rFonts w:ascii="Cambria" w:eastAsia="Times New Roman" w:hAnsi="Cambria"/>
          <w:b/>
          <w:sz w:val="24"/>
          <w:szCs w:val="24"/>
        </w:rPr>
        <w:t xml:space="preserve">4. </w:t>
      </w:r>
      <w:r w:rsidR="006C03DB" w:rsidRPr="004879D7">
        <w:rPr>
          <w:rFonts w:ascii="Cambria" w:eastAsia="Times New Roman" w:hAnsi="Cambria"/>
          <w:b/>
          <w:sz w:val="24"/>
          <w:szCs w:val="24"/>
        </w:rPr>
        <w:t>Violation</w:t>
      </w:r>
      <w:r w:rsidR="00C10A9A" w:rsidRPr="004879D7">
        <w:rPr>
          <w:rFonts w:ascii="Cambria" w:eastAsia="Times New Roman" w:hAnsi="Cambria"/>
          <w:b/>
          <w:sz w:val="24"/>
          <w:szCs w:val="24"/>
        </w:rPr>
        <w:t xml:space="preserve"> Policy of Terms and Conditions</w:t>
      </w:r>
    </w:p>
    <w:p w:rsidR="00C10A9A" w:rsidRPr="00635B04" w:rsidRDefault="00C10A9A" w:rsidP="00635B04">
      <w:pPr>
        <w:spacing w:after="0" w:line="276" w:lineRule="auto"/>
        <w:rPr>
          <w:rFonts w:ascii="Cambria" w:eastAsia="Times New Roman" w:hAnsi="Cambria" w:cs="Times New Roman"/>
          <w:sz w:val="24"/>
          <w:szCs w:val="24"/>
        </w:rPr>
      </w:pPr>
    </w:p>
    <w:p w:rsidR="006C03DB" w:rsidRPr="00635B04" w:rsidRDefault="006C03DB" w:rsidP="00635B04">
      <w:pPr>
        <w:numPr>
          <w:ilvl w:val="0"/>
          <w:numId w:val="11"/>
        </w:numPr>
        <w:spacing w:before="100" w:beforeAutospacing="1" w:after="100" w:afterAutospacing="1" w:line="276" w:lineRule="auto"/>
        <w:rPr>
          <w:rFonts w:ascii="Cambria" w:eastAsia="Times New Roman" w:hAnsi="Cambria" w:cs="Times New Roman"/>
          <w:sz w:val="24"/>
          <w:szCs w:val="24"/>
        </w:rPr>
      </w:pPr>
      <w:r w:rsidRPr="00635B04">
        <w:rPr>
          <w:rFonts w:ascii="Cambria" w:eastAsia="Times New Roman" w:hAnsi="Cambria" w:cs="Times New Roman"/>
          <w:sz w:val="24"/>
          <w:szCs w:val="24"/>
        </w:rPr>
        <w:t xml:space="preserve">The GRS </w:t>
      </w:r>
      <w:r w:rsidR="00635B04">
        <w:rPr>
          <w:rFonts w:ascii="Cambria" w:eastAsia="Times New Roman" w:hAnsi="Cambria" w:cs="Times New Roman"/>
          <w:sz w:val="24"/>
          <w:szCs w:val="24"/>
        </w:rPr>
        <w:t>System</w:t>
      </w:r>
      <w:r w:rsidRPr="00635B04">
        <w:rPr>
          <w:rFonts w:ascii="Cambria" w:eastAsia="Times New Roman" w:hAnsi="Cambria" w:cs="Times New Roman"/>
          <w:sz w:val="24"/>
          <w:szCs w:val="24"/>
        </w:rPr>
        <w:t xml:space="preserve"> has established a clearly defined violation policy to address breaches of the terms and conditions governing the use of the Grievance </w:t>
      </w:r>
      <w:r w:rsidR="00635B04" w:rsidRPr="00635B04">
        <w:rPr>
          <w:rFonts w:ascii="Cambria" w:eastAsia="Times New Roman" w:hAnsi="Cambria" w:cs="Times New Roman"/>
          <w:sz w:val="24"/>
          <w:szCs w:val="24"/>
        </w:rPr>
        <w:t>Redressed</w:t>
      </w:r>
      <w:r w:rsidRPr="00635B04">
        <w:rPr>
          <w:rFonts w:ascii="Cambria" w:eastAsia="Times New Roman" w:hAnsi="Cambria" w:cs="Times New Roman"/>
          <w:sz w:val="24"/>
          <w:szCs w:val="24"/>
        </w:rPr>
        <w:t xml:space="preserve"> System (GRS).</w:t>
      </w:r>
    </w:p>
    <w:p w:rsidR="006C03DB" w:rsidRPr="00635B04" w:rsidRDefault="006C03DB" w:rsidP="00635B04">
      <w:pPr>
        <w:numPr>
          <w:ilvl w:val="0"/>
          <w:numId w:val="11"/>
        </w:numPr>
        <w:spacing w:before="100" w:beforeAutospacing="1" w:after="100" w:afterAutospacing="1" w:line="276" w:lineRule="auto"/>
        <w:rPr>
          <w:rFonts w:ascii="Cambria" w:eastAsia="Times New Roman" w:hAnsi="Cambria" w:cs="Times New Roman"/>
          <w:sz w:val="24"/>
          <w:szCs w:val="24"/>
        </w:rPr>
      </w:pPr>
      <w:r w:rsidRPr="00635B04">
        <w:rPr>
          <w:rFonts w:ascii="Cambria" w:eastAsia="Times New Roman" w:hAnsi="Cambria" w:cs="Times New Roman"/>
          <w:sz w:val="24"/>
          <w:szCs w:val="24"/>
        </w:rPr>
        <w:t>Users are expected to adhere to the terms and conditions outlined in this document, which serve to maintain a fair and respectful environment for all participants.</w:t>
      </w:r>
    </w:p>
    <w:p w:rsidR="006C03DB" w:rsidRPr="00635B04" w:rsidRDefault="006C03DB" w:rsidP="00635B04">
      <w:pPr>
        <w:numPr>
          <w:ilvl w:val="0"/>
          <w:numId w:val="11"/>
        </w:numPr>
        <w:spacing w:before="100" w:beforeAutospacing="1" w:after="100" w:afterAutospacing="1" w:line="276" w:lineRule="auto"/>
        <w:rPr>
          <w:rFonts w:ascii="Cambria" w:eastAsia="Times New Roman" w:hAnsi="Cambria" w:cs="Times New Roman"/>
          <w:sz w:val="24"/>
          <w:szCs w:val="24"/>
        </w:rPr>
      </w:pPr>
      <w:r w:rsidRPr="00635B04">
        <w:rPr>
          <w:rFonts w:ascii="Cambria" w:eastAsia="Times New Roman" w:hAnsi="Cambria" w:cs="Times New Roman"/>
          <w:sz w:val="24"/>
          <w:szCs w:val="24"/>
        </w:rPr>
        <w:t>Any user found to be in violation of the terms and conditions will be subject to appropriate consequences, which may include, but are not limited to, the following actions:</w:t>
      </w:r>
    </w:p>
    <w:p w:rsidR="006C03DB" w:rsidRPr="00635B04" w:rsidRDefault="006C03DB" w:rsidP="00635B04">
      <w:pPr>
        <w:numPr>
          <w:ilvl w:val="1"/>
          <w:numId w:val="11"/>
        </w:numPr>
        <w:spacing w:before="100" w:beforeAutospacing="1" w:after="100" w:afterAutospacing="1" w:line="276" w:lineRule="auto"/>
        <w:rPr>
          <w:rFonts w:ascii="Cambria" w:eastAsia="Times New Roman" w:hAnsi="Cambria" w:cs="Times New Roman"/>
          <w:sz w:val="24"/>
          <w:szCs w:val="24"/>
        </w:rPr>
      </w:pPr>
      <w:r w:rsidRPr="00635B04">
        <w:rPr>
          <w:rFonts w:ascii="Cambria" w:eastAsia="Times New Roman" w:hAnsi="Cambria" w:cs="Times New Roman"/>
          <w:sz w:val="24"/>
          <w:szCs w:val="24"/>
        </w:rPr>
        <w:t>Initial Warning: For minor violations, the user may receive an initial warning, reminding them of the specific terms and conditions they have violated.</w:t>
      </w:r>
    </w:p>
    <w:p w:rsidR="006C03DB" w:rsidRPr="00635B04" w:rsidRDefault="006C03DB" w:rsidP="00635B04">
      <w:pPr>
        <w:numPr>
          <w:ilvl w:val="1"/>
          <w:numId w:val="11"/>
        </w:numPr>
        <w:spacing w:before="100" w:beforeAutospacing="1" w:after="100" w:afterAutospacing="1" w:line="276" w:lineRule="auto"/>
        <w:rPr>
          <w:rFonts w:ascii="Cambria" w:eastAsia="Times New Roman" w:hAnsi="Cambria" w:cs="Times New Roman"/>
          <w:sz w:val="24"/>
          <w:szCs w:val="24"/>
        </w:rPr>
      </w:pPr>
      <w:r w:rsidRPr="00635B04">
        <w:rPr>
          <w:rFonts w:ascii="Cambria" w:eastAsia="Times New Roman" w:hAnsi="Cambria" w:cs="Times New Roman"/>
          <w:sz w:val="24"/>
          <w:szCs w:val="24"/>
        </w:rPr>
        <w:t>Temporary Suspension: In cases of repeated or more severe violations, the user's account may be temporarily suspended for a designated period, during which they will be restricted from accessing the GRS.</w:t>
      </w:r>
    </w:p>
    <w:p w:rsidR="006C03DB" w:rsidRPr="00635B04" w:rsidRDefault="006C03DB" w:rsidP="00635B04">
      <w:pPr>
        <w:numPr>
          <w:ilvl w:val="0"/>
          <w:numId w:val="11"/>
        </w:numPr>
        <w:spacing w:before="100" w:beforeAutospacing="1" w:after="100" w:afterAutospacing="1" w:line="276" w:lineRule="auto"/>
        <w:rPr>
          <w:rFonts w:ascii="Cambria" w:eastAsia="Times New Roman" w:hAnsi="Cambria" w:cs="Times New Roman"/>
          <w:sz w:val="24"/>
          <w:szCs w:val="24"/>
        </w:rPr>
      </w:pPr>
      <w:r w:rsidRPr="00635B04">
        <w:rPr>
          <w:rFonts w:ascii="Cambria" w:eastAsia="Times New Roman" w:hAnsi="Cambria" w:cs="Times New Roman"/>
          <w:sz w:val="24"/>
          <w:szCs w:val="24"/>
        </w:rPr>
        <w:t xml:space="preserve">The decision to impose consequences for violations will be made by the appropriate </w:t>
      </w:r>
      <w:r w:rsidR="00635B04">
        <w:rPr>
          <w:rFonts w:ascii="Cambria" w:eastAsia="Times New Roman" w:hAnsi="Cambria" w:cs="Times New Roman"/>
          <w:sz w:val="24"/>
          <w:szCs w:val="24"/>
        </w:rPr>
        <w:t>authority within the GRS System</w:t>
      </w:r>
      <w:r w:rsidRPr="00635B04">
        <w:rPr>
          <w:rFonts w:ascii="Cambria" w:eastAsia="Times New Roman" w:hAnsi="Cambria" w:cs="Times New Roman"/>
          <w:sz w:val="24"/>
          <w:szCs w:val="24"/>
        </w:rPr>
        <w:t>, and the severity of the consequences will be determined based on the nature and frequency of the violation.</w:t>
      </w:r>
    </w:p>
    <w:p w:rsidR="006C03DB" w:rsidRPr="00635B04" w:rsidRDefault="006C03DB" w:rsidP="00635B04">
      <w:pPr>
        <w:numPr>
          <w:ilvl w:val="0"/>
          <w:numId w:val="11"/>
        </w:numPr>
        <w:spacing w:before="100" w:beforeAutospacing="1" w:after="100" w:afterAutospacing="1" w:line="276" w:lineRule="auto"/>
        <w:rPr>
          <w:rFonts w:ascii="Cambria" w:eastAsia="Times New Roman" w:hAnsi="Cambria" w:cs="Times New Roman"/>
          <w:sz w:val="24"/>
          <w:szCs w:val="24"/>
        </w:rPr>
      </w:pPr>
      <w:r w:rsidRPr="00635B04">
        <w:rPr>
          <w:rFonts w:ascii="Cambria" w:eastAsia="Times New Roman" w:hAnsi="Cambria" w:cs="Times New Roman"/>
          <w:sz w:val="24"/>
          <w:szCs w:val="24"/>
        </w:rPr>
        <w:t xml:space="preserve">The GRS </w:t>
      </w:r>
      <w:r w:rsidR="00635B04">
        <w:rPr>
          <w:rFonts w:ascii="Cambria" w:eastAsia="Times New Roman" w:hAnsi="Cambria" w:cs="Times New Roman"/>
          <w:sz w:val="24"/>
          <w:szCs w:val="24"/>
        </w:rPr>
        <w:t>System</w:t>
      </w:r>
      <w:r w:rsidRPr="00635B04">
        <w:rPr>
          <w:rFonts w:ascii="Cambria" w:eastAsia="Times New Roman" w:hAnsi="Cambria" w:cs="Times New Roman"/>
          <w:sz w:val="24"/>
          <w:szCs w:val="24"/>
        </w:rPr>
        <w:t xml:space="preserve"> reserves the right to take legal action or involve law enforcement agencies if necessary, in cases of serious violations that violate local laws or regulations.</w:t>
      </w:r>
    </w:p>
    <w:p w:rsidR="006C03DB" w:rsidRPr="00635B04" w:rsidRDefault="006C03DB" w:rsidP="00635B04">
      <w:pPr>
        <w:numPr>
          <w:ilvl w:val="0"/>
          <w:numId w:val="11"/>
        </w:numPr>
        <w:spacing w:before="100" w:beforeAutospacing="1" w:after="100" w:afterAutospacing="1" w:line="276" w:lineRule="auto"/>
        <w:rPr>
          <w:rFonts w:ascii="Cambria" w:eastAsia="Times New Roman" w:hAnsi="Cambria" w:cs="Times New Roman"/>
          <w:sz w:val="24"/>
          <w:szCs w:val="24"/>
        </w:rPr>
      </w:pPr>
      <w:r w:rsidRPr="00635B04">
        <w:rPr>
          <w:rFonts w:ascii="Cambria" w:eastAsia="Times New Roman" w:hAnsi="Cambria" w:cs="Times New Roman"/>
          <w:sz w:val="24"/>
          <w:szCs w:val="24"/>
        </w:rPr>
        <w:t>Users are responsible for familiarizing themselves with the terms and conditions and complying with them throughout their use of the GRS. Ignorance of the terms and conditions will not exempt users from the consequences of violations.</w:t>
      </w:r>
    </w:p>
    <w:p w:rsidR="00C65B80" w:rsidRPr="00635B04" w:rsidRDefault="00C65B80" w:rsidP="00635B04">
      <w:pPr>
        <w:spacing w:line="276" w:lineRule="auto"/>
        <w:rPr>
          <w:rFonts w:ascii="Cambria" w:hAnsi="Cambria"/>
          <w:sz w:val="24"/>
          <w:szCs w:val="24"/>
        </w:rPr>
      </w:pPr>
    </w:p>
    <w:sectPr w:rsidR="00C65B80" w:rsidRPr="00635B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B02E0F"/>
    <w:multiLevelType w:val="multilevel"/>
    <w:tmpl w:val="76FAD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473B72"/>
    <w:multiLevelType w:val="multilevel"/>
    <w:tmpl w:val="75440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092787"/>
    <w:multiLevelType w:val="multilevel"/>
    <w:tmpl w:val="62664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2B2635"/>
    <w:multiLevelType w:val="multilevel"/>
    <w:tmpl w:val="066CD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B0182B"/>
    <w:multiLevelType w:val="multilevel"/>
    <w:tmpl w:val="AD74B8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F72ED2"/>
    <w:multiLevelType w:val="multilevel"/>
    <w:tmpl w:val="DB20DB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4B530D"/>
    <w:multiLevelType w:val="multilevel"/>
    <w:tmpl w:val="A1FCC29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CD4C5A"/>
    <w:multiLevelType w:val="multilevel"/>
    <w:tmpl w:val="AA32E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053EF4"/>
    <w:multiLevelType w:val="multilevel"/>
    <w:tmpl w:val="D0F4B2E4"/>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965B0B"/>
    <w:multiLevelType w:val="multilevel"/>
    <w:tmpl w:val="E8024AA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F0230C"/>
    <w:multiLevelType w:val="multilevel"/>
    <w:tmpl w:val="76FE77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3E2124"/>
    <w:multiLevelType w:val="hybridMultilevel"/>
    <w:tmpl w:val="BBF06B6E"/>
    <w:lvl w:ilvl="0" w:tplc="56C2CEF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6"/>
  </w:num>
  <w:num w:numId="4">
    <w:abstractNumId w:val="9"/>
  </w:num>
  <w:num w:numId="5">
    <w:abstractNumId w:val="2"/>
  </w:num>
  <w:num w:numId="6">
    <w:abstractNumId w:val="3"/>
  </w:num>
  <w:num w:numId="7">
    <w:abstractNumId w:val="4"/>
  </w:num>
  <w:num w:numId="8">
    <w:abstractNumId w:val="1"/>
  </w:num>
  <w:num w:numId="9">
    <w:abstractNumId w:val="8"/>
  </w:num>
  <w:num w:numId="10">
    <w:abstractNumId w:val="10"/>
  </w:num>
  <w:num w:numId="11">
    <w:abstractNumId w:val="5"/>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jQ3NbUwNDOztDQyNDBS0lEKTi0uzszPAykwqgUAH/YztCwAAAA="/>
  </w:docVars>
  <w:rsids>
    <w:rsidRoot w:val="00E26E2A"/>
    <w:rsid w:val="003B5FE9"/>
    <w:rsid w:val="004879D7"/>
    <w:rsid w:val="00635B04"/>
    <w:rsid w:val="006C03DB"/>
    <w:rsid w:val="00C10A9A"/>
    <w:rsid w:val="00C65B80"/>
    <w:rsid w:val="00E26E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3590C"/>
  <w15:chartTrackingRefBased/>
  <w15:docId w15:val="{30D9A054-B6AE-4376-B170-4C8C3A81B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35B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6E2A"/>
    <w:pPr>
      <w:ind w:left="720"/>
      <w:contextualSpacing/>
    </w:pPr>
  </w:style>
  <w:style w:type="character" w:customStyle="1" w:styleId="Heading1Char">
    <w:name w:val="Heading 1 Char"/>
    <w:basedOn w:val="DefaultParagraphFont"/>
    <w:link w:val="Heading1"/>
    <w:uiPriority w:val="9"/>
    <w:rsid w:val="00635B0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368771">
      <w:bodyDiv w:val="1"/>
      <w:marLeft w:val="0"/>
      <w:marRight w:val="0"/>
      <w:marTop w:val="0"/>
      <w:marBottom w:val="0"/>
      <w:divBdr>
        <w:top w:val="none" w:sz="0" w:space="0" w:color="auto"/>
        <w:left w:val="none" w:sz="0" w:space="0" w:color="auto"/>
        <w:bottom w:val="none" w:sz="0" w:space="0" w:color="auto"/>
        <w:right w:val="none" w:sz="0" w:space="0" w:color="auto"/>
      </w:divBdr>
      <w:divsChild>
        <w:div w:id="139349455">
          <w:marLeft w:val="0"/>
          <w:marRight w:val="0"/>
          <w:marTop w:val="0"/>
          <w:marBottom w:val="0"/>
          <w:divBdr>
            <w:top w:val="none" w:sz="0" w:space="0" w:color="auto"/>
            <w:left w:val="none" w:sz="0" w:space="0" w:color="auto"/>
            <w:bottom w:val="none" w:sz="0" w:space="0" w:color="auto"/>
            <w:right w:val="none" w:sz="0" w:space="0" w:color="auto"/>
          </w:divBdr>
        </w:div>
        <w:div w:id="410007850">
          <w:marLeft w:val="0"/>
          <w:marRight w:val="0"/>
          <w:marTop w:val="0"/>
          <w:marBottom w:val="0"/>
          <w:divBdr>
            <w:top w:val="none" w:sz="0" w:space="0" w:color="auto"/>
            <w:left w:val="none" w:sz="0" w:space="0" w:color="auto"/>
            <w:bottom w:val="none" w:sz="0" w:space="0" w:color="auto"/>
            <w:right w:val="none" w:sz="0" w:space="0" w:color="auto"/>
          </w:divBdr>
        </w:div>
        <w:div w:id="1309089435">
          <w:marLeft w:val="0"/>
          <w:marRight w:val="0"/>
          <w:marTop w:val="0"/>
          <w:marBottom w:val="0"/>
          <w:divBdr>
            <w:top w:val="none" w:sz="0" w:space="0" w:color="auto"/>
            <w:left w:val="none" w:sz="0" w:space="0" w:color="auto"/>
            <w:bottom w:val="none" w:sz="0" w:space="0" w:color="auto"/>
            <w:right w:val="none" w:sz="0" w:space="0" w:color="auto"/>
          </w:divBdr>
        </w:div>
        <w:div w:id="1232156132">
          <w:marLeft w:val="0"/>
          <w:marRight w:val="0"/>
          <w:marTop w:val="0"/>
          <w:marBottom w:val="0"/>
          <w:divBdr>
            <w:top w:val="none" w:sz="0" w:space="0" w:color="auto"/>
            <w:left w:val="none" w:sz="0" w:space="0" w:color="auto"/>
            <w:bottom w:val="none" w:sz="0" w:space="0" w:color="auto"/>
            <w:right w:val="none" w:sz="0" w:space="0" w:color="auto"/>
          </w:divBdr>
        </w:div>
        <w:div w:id="1926189684">
          <w:marLeft w:val="0"/>
          <w:marRight w:val="0"/>
          <w:marTop w:val="0"/>
          <w:marBottom w:val="0"/>
          <w:divBdr>
            <w:top w:val="none" w:sz="0" w:space="0" w:color="auto"/>
            <w:left w:val="none" w:sz="0" w:space="0" w:color="auto"/>
            <w:bottom w:val="none" w:sz="0" w:space="0" w:color="auto"/>
            <w:right w:val="none" w:sz="0" w:space="0" w:color="auto"/>
          </w:divBdr>
        </w:div>
        <w:div w:id="971253641">
          <w:marLeft w:val="0"/>
          <w:marRight w:val="0"/>
          <w:marTop w:val="0"/>
          <w:marBottom w:val="0"/>
          <w:divBdr>
            <w:top w:val="none" w:sz="0" w:space="0" w:color="auto"/>
            <w:left w:val="none" w:sz="0" w:space="0" w:color="auto"/>
            <w:bottom w:val="none" w:sz="0" w:space="0" w:color="auto"/>
            <w:right w:val="none" w:sz="0" w:space="0" w:color="auto"/>
          </w:divBdr>
        </w:div>
        <w:div w:id="898781257">
          <w:marLeft w:val="0"/>
          <w:marRight w:val="0"/>
          <w:marTop w:val="0"/>
          <w:marBottom w:val="0"/>
          <w:divBdr>
            <w:top w:val="none" w:sz="0" w:space="0" w:color="auto"/>
            <w:left w:val="none" w:sz="0" w:space="0" w:color="auto"/>
            <w:bottom w:val="none" w:sz="0" w:space="0" w:color="auto"/>
            <w:right w:val="none" w:sz="0" w:space="0" w:color="auto"/>
          </w:divBdr>
        </w:div>
        <w:div w:id="609359783">
          <w:marLeft w:val="0"/>
          <w:marRight w:val="0"/>
          <w:marTop w:val="0"/>
          <w:marBottom w:val="0"/>
          <w:divBdr>
            <w:top w:val="none" w:sz="0" w:space="0" w:color="auto"/>
            <w:left w:val="none" w:sz="0" w:space="0" w:color="auto"/>
            <w:bottom w:val="none" w:sz="0" w:space="0" w:color="auto"/>
            <w:right w:val="none" w:sz="0" w:space="0" w:color="auto"/>
          </w:divBdr>
        </w:div>
        <w:div w:id="1607883616">
          <w:marLeft w:val="0"/>
          <w:marRight w:val="0"/>
          <w:marTop w:val="0"/>
          <w:marBottom w:val="0"/>
          <w:divBdr>
            <w:top w:val="none" w:sz="0" w:space="0" w:color="auto"/>
            <w:left w:val="none" w:sz="0" w:space="0" w:color="auto"/>
            <w:bottom w:val="none" w:sz="0" w:space="0" w:color="auto"/>
            <w:right w:val="none" w:sz="0" w:space="0" w:color="auto"/>
          </w:divBdr>
        </w:div>
        <w:div w:id="881401871">
          <w:marLeft w:val="0"/>
          <w:marRight w:val="0"/>
          <w:marTop w:val="0"/>
          <w:marBottom w:val="0"/>
          <w:divBdr>
            <w:top w:val="none" w:sz="0" w:space="0" w:color="auto"/>
            <w:left w:val="none" w:sz="0" w:space="0" w:color="auto"/>
            <w:bottom w:val="none" w:sz="0" w:space="0" w:color="auto"/>
            <w:right w:val="none" w:sz="0" w:space="0" w:color="auto"/>
          </w:divBdr>
        </w:div>
        <w:div w:id="2018314008">
          <w:marLeft w:val="0"/>
          <w:marRight w:val="0"/>
          <w:marTop w:val="0"/>
          <w:marBottom w:val="0"/>
          <w:divBdr>
            <w:top w:val="none" w:sz="0" w:space="0" w:color="auto"/>
            <w:left w:val="none" w:sz="0" w:space="0" w:color="auto"/>
            <w:bottom w:val="none" w:sz="0" w:space="0" w:color="auto"/>
            <w:right w:val="none" w:sz="0" w:space="0" w:color="auto"/>
          </w:divBdr>
        </w:div>
        <w:div w:id="1063214242">
          <w:marLeft w:val="0"/>
          <w:marRight w:val="0"/>
          <w:marTop w:val="0"/>
          <w:marBottom w:val="0"/>
          <w:divBdr>
            <w:top w:val="none" w:sz="0" w:space="0" w:color="auto"/>
            <w:left w:val="none" w:sz="0" w:space="0" w:color="auto"/>
            <w:bottom w:val="none" w:sz="0" w:space="0" w:color="auto"/>
            <w:right w:val="none" w:sz="0" w:space="0" w:color="auto"/>
          </w:divBdr>
        </w:div>
        <w:div w:id="1163277657">
          <w:marLeft w:val="0"/>
          <w:marRight w:val="0"/>
          <w:marTop w:val="0"/>
          <w:marBottom w:val="0"/>
          <w:divBdr>
            <w:top w:val="none" w:sz="0" w:space="0" w:color="auto"/>
            <w:left w:val="none" w:sz="0" w:space="0" w:color="auto"/>
            <w:bottom w:val="none" w:sz="0" w:space="0" w:color="auto"/>
            <w:right w:val="none" w:sz="0" w:space="0" w:color="auto"/>
          </w:divBdr>
        </w:div>
        <w:div w:id="1011571156">
          <w:marLeft w:val="0"/>
          <w:marRight w:val="0"/>
          <w:marTop w:val="0"/>
          <w:marBottom w:val="0"/>
          <w:divBdr>
            <w:top w:val="none" w:sz="0" w:space="0" w:color="auto"/>
            <w:left w:val="none" w:sz="0" w:space="0" w:color="auto"/>
            <w:bottom w:val="none" w:sz="0" w:space="0" w:color="auto"/>
            <w:right w:val="none" w:sz="0" w:space="0" w:color="auto"/>
          </w:divBdr>
        </w:div>
        <w:div w:id="1118328981">
          <w:marLeft w:val="0"/>
          <w:marRight w:val="0"/>
          <w:marTop w:val="0"/>
          <w:marBottom w:val="0"/>
          <w:divBdr>
            <w:top w:val="none" w:sz="0" w:space="0" w:color="auto"/>
            <w:left w:val="none" w:sz="0" w:space="0" w:color="auto"/>
            <w:bottom w:val="none" w:sz="0" w:space="0" w:color="auto"/>
            <w:right w:val="none" w:sz="0" w:space="0" w:color="auto"/>
          </w:divBdr>
        </w:div>
        <w:div w:id="2125416590">
          <w:marLeft w:val="0"/>
          <w:marRight w:val="0"/>
          <w:marTop w:val="0"/>
          <w:marBottom w:val="0"/>
          <w:divBdr>
            <w:top w:val="none" w:sz="0" w:space="0" w:color="auto"/>
            <w:left w:val="none" w:sz="0" w:space="0" w:color="auto"/>
            <w:bottom w:val="none" w:sz="0" w:space="0" w:color="auto"/>
            <w:right w:val="none" w:sz="0" w:space="0" w:color="auto"/>
          </w:divBdr>
        </w:div>
        <w:div w:id="6375581">
          <w:marLeft w:val="0"/>
          <w:marRight w:val="0"/>
          <w:marTop w:val="0"/>
          <w:marBottom w:val="0"/>
          <w:divBdr>
            <w:top w:val="none" w:sz="0" w:space="0" w:color="auto"/>
            <w:left w:val="none" w:sz="0" w:space="0" w:color="auto"/>
            <w:bottom w:val="none" w:sz="0" w:space="0" w:color="auto"/>
            <w:right w:val="none" w:sz="0" w:space="0" w:color="auto"/>
          </w:divBdr>
        </w:div>
        <w:div w:id="1527524816">
          <w:marLeft w:val="0"/>
          <w:marRight w:val="0"/>
          <w:marTop w:val="0"/>
          <w:marBottom w:val="0"/>
          <w:divBdr>
            <w:top w:val="none" w:sz="0" w:space="0" w:color="auto"/>
            <w:left w:val="none" w:sz="0" w:space="0" w:color="auto"/>
            <w:bottom w:val="none" w:sz="0" w:space="0" w:color="auto"/>
            <w:right w:val="none" w:sz="0" w:space="0" w:color="auto"/>
          </w:divBdr>
        </w:div>
        <w:div w:id="308248561">
          <w:marLeft w:val="0"/>
          <w:marRight w:val="0"/>
          <w:marTop w:val="0"/>
          <w:marBottom w:val="0"/>
          <w:divBdr>
            <w:top w:val="none" w:sz="0" w:space="0" w:color="auto"/>
            <w:left w:val="none" w:sz="0" w:space="0" w:color="auto"/>
            <w:bottom w:val="none" w:sz="0" w:space="0" w:color="auto"/>
            <w:right w:val="none" w:sz="0" w:space="0" w:color="auto"/>
          </w:divBdr>
        </w:div>
        <w:div w:id="2096777927">
          <w:marLeft w:val="0"/>
          <w:marRight w:val="0"/>
          <w:marTop w:val="0"/>
          <w:marBottom w:val="0"/>
          <w:divBdr>
            <w:top w:val="none" w:sz="0" w:space="0" w:color="auto"/>
            <w:left w:val="none" w:sz="0" w:space="0" w:color="auto"/>
            <w:bottom w:val="none" w:sz="0" w:space="0" w:color="auto"/>
            <w:right w:val="none" w:sz="0" w:space="0" w:color="auto"/>
          </w:divBdr>
        </w:div>
        <w:div w:id="1291746829">
          <w:marLeft w:val="0"/>
          <w:marRight w:val="0"/>
          <w:marTop w:val="0"/>
          <w:marBottom w:val="0"/>
          <w:divBdr>
            <w:top w:val="none" w:sz="0" w:space="0" w:color="auto"/>
            <w:left w:val="none" w:sz="0" w:space="0" w:color="auto"/>
            <w:bottom w:val="none" w:sz="0" w:space="0" w:color="auto"/>
            <w:right w:val="none" w:sz="0" w:space="0" w:color="auto"/>
          </w:divBdr>
        </w:div>
        <w:div w:id="1694919791">
          <w:marLeft w:val="0"/>
          <w:marRight w:val="0"/>
          <w:marTop w:val="0"/>
          <w:marBottom w:val="0"/>
          <w:divBdr>
            <w:top w:val="none" w:sz="0" w:space="0" w:color="auto"/>
            <w:left w:val="none" w:sz="0" w:space="0" w:color="auto"/>
            <w:bottom w:val="none" w:sz="0" w:space="0" w:color="auto"/>
            <w:right w:val="none" w:sz="0" w:space="0" w:color="auto"/>
          </w:divBdr>
        </w:div>
        <w:div w:id="2035768856">
          <w:marLeft w:val="0"/>
          <w:marRight w:val="0"/>
          <w:marTop w:val="0"/>
          <w:marBottom w:val="0"/>
          <w:divBdr>
            <w:top w:val="none" w:sz="0" w:space="0" w:color="auto"/>
            <w:left w:val="none" w:sz="0" w:space="0" w:color="auto"/>
            <w:bottom w:val="none" w:sz="0" w:space="0" w:color="auto"/>
            <w:right w:val="none" w:sz="0" w:space="0" w:color="auto"/>
          </w:divBdr>
        </w:div>
        <w:div w:id="1630471017">
          <w:marLeft w:val="0"/>
          <w:marRight w:val="0"/>
          <w:marTop w:val="0"/>
          <w:marBottom w:val="0"/>
          <w:divBdr>
            <w:top w:val="none" w:sz="0" w:space="0" w:color="auto"/>
            <w:left w:val="none" w:sz="0" w:space="0" w:color="auto"/>
            <w:bottom w:val="none" w:sz="0" w:space="0" w:color="auto"/>
            <w:right w:val="none" w:sz="0" w:space="0" w:color="auto"/>
          </w:divBdr>
        </w:div>
        <w:div w:id="1669358038">
          <w:marLeft w:val="0"/>
          <w:marRight w:val="0"/>
          <w:marTop w:val="0"/>
          <w:marBottom w:val="0"/>
          <w:divBdr>
            <w:top w:val="none" w:sz="0" w:space="0" w:color="auto"/>
            <w:left w:val="none" w:sz="0" w:space="0" w:color="auto"/>
            <w:bottom w:val="none" w:sz="0" w:space="0" w:color="auto"/>
            <w:right w:val="none" w:sz="0" w:space="0" w:color="auto"/>
          </w:divBdr>
        </w:div>
        <w:div w:id="1865317025">
          <w:marLeft w:val="0"/>
          <w:marRight w:val="0"/>
          <w:marTop w:val="0"/>
          <w:marBottom w:val="0"/>
          <w:divBdr>
            <w:top w:val="none" w:sz="0" w:space="0" w:color="auto"/>
            <w:left w:val="none" w:sz="0" w:space="0" w:color="auto"/>
            <w:bottom w:val="none" w:sz="0" w:space="0" w:color="auto"/>
            <w:right w:val="none" w:sz="0" w:space="0" w:color="auto"/>
          </w:divBdr>
        </w:div>
        <w:div w:id="659383791">
          <w:marLeft w:val="0"/>
          <w:marRight w:val="0"/>
          <w:marTop w:val="0"/>
          <w:marBottom w:val="0"/>
          <w:divBdr>
            <w:top w:val="none" w:sz="0" w:space="0" w:color="auto"/>
            <w:left w:val="none" w:sz="0" w:space="0" w:color="auto"/>
            <w:bottom w:val="none" w:sz="0" w:space="0" w:color="auto"/>
            <w:right w:val="none" w:sz="0" w:space="0" w:color="auto"/>
          </w:divBdr>
        </w:div>
        <w:div w:id="605582603">
          <w:marLeft w:val="0"/>
          <w:marRight w:val="0"/>
          <w:marTop w:val="0"/>
          <w:marBottom w:val="0"/>
          <w:divBdr>
            <w:top w:val="none" w:sz="0" w:space="0" w:color="auto"/>
            <w:left w:val="none" w:sz="0" w:space="0" w:color="auto"/>
            <w:bottom w:val="none" w:sz="0" w:space="0" w:color="auto"/>
            <w:right w:val="none" w:sz="0" w:space="0" w:color="auto"/>
          </w:divBdr>
        </w:div>
        <w:div w:id="1488864169">
          <w:marLeft w:val="0"/>
          <w:marRight w:val="0"/>
          <w:marTop w:val="0"/>
          <w:marBottom w:val="0"/>
          <w:divBdr>
            <w:top w:val="none" w:sz="0" w:space="0" w:color="auto"/>
            <w:left w:val="none" w:sz="0" w:space="0" w:color="auto"/>
            <w:bottom w:val="none" w:sz="0" w:space="0" w:color="auto"/>
            <w:right w:val="none" w:sz="0" w:space="0" w:color="auto"/>
          </w:divBdr>
        </w:div>
        <w:div w:id="1453016402">
          <w:marLeft w:val="0"/>
          <w:marRight w:val="0"/>
          <w:marTop w:val="0"/>
          <w:marBottom w:val="0"/>
          <w:divBdr>
            <w:top w:val="none" w:sz="0" w:space="0" w:color="auto"/>
            <w:left w:val="none" w:sz="0" w:space="0" w:color="auto"/>
            <w:bottom w:val="none" w:sz="0" w:space="0" w:color="auto"/>
            <w:right w:val="none" w:sz="0" w:space="0" w:color="auto"/>
          </w:divBdr>
        </w:div>
        <w:div w:id="1698770989">
          <w:marLeft w:val="0"/>
          <w:marRight w:val="0"/>
          <w:marTop w:val="0"/>
          <w:marBottom w:val="0"/>
          <w:divBdr>
            <w:top w:val="none" w:sz="0" w:space="0" w:color="auto"/>
            <w:left w:val="none" w:sz="0" w:space="0" w:color="auto"/>
            <w:bottom w:val="none" w:sz="0" w:space="0" w:color="auto"/>
            <w:right w:val="none" w:sz="0" w:space="0" w:color="auto"/>
          </w:divBdr>
        </w:div>
      </w:divsChild>
    </w:div>
    <w:div w:id="1978753922">
      <w:bodyDiv w:val="1"/>
      <w:marLeft w:val="0"/>
      <w:marRight w:val="0"/>
      <w:marTop w:val="0"/>
      <w:marBottom w:val="0"/>
      <w:divBdr>
        <w:top w:val="none" w:sz="0" w:space="0" w:color="auto"/>
        <w:left w:val="none" w:sz="0" w:space="0" w:color="auto"/>
        <w:bottom w:val="none" w:sz="0" w:space="0" w:color="auto"/>
        <w:right w:val="none" w:sz="0" w:space="0" w:color="auto"/>
      </w:divBdr>
      <w:divsChild>
        <w:div w:id="577130804">
          <w:marLeft w:val="0"/>
          <w:marRight w:val="0"/>
          <w:marTop w:val="0"/>
          <w:marBottom w:val="0"/>
          <w:divBdr>
            <w:top w:val="none" w:sz="0" w:space="0" w:color="auto"/>
            <w:left w:val="none" w:sz="0" w:space="0" w:color="auto"/>
            <w:bottom w:val="none" w:sz="0" w:space="0" w:color="auto"/>
            <w:right w:val="none" w:sz="0" w:space="0" w:color="auto"/>
          </w:divBdr>
        </w:div>
        <w:div w:id="1476944498">
          <w:marLeft w:val="0"/>
          <w:marRight w:val="0"/>
          <w:marTop w:val="0"/>
          <w:marBottom w:val="0"/>
          <w:divBdr>
            <w:top w:val="none" w:sz="0" w:space="0" w:color="auto"/>
            <w:left w:val="none" w:sz="0" w:space="0" w:color="auto"/>
            <w:bottom w:val="none" w:sz="0" w:space="0" w:color="auto"/>
            <w:right w:val="none" w:sz="0" w:space="0" w:color="auto"/>
          </w:divBdr>
        </w:div>
        <w:div w:id="1721782208">
          <w:marLeft w:val="0"/>
          <w:marRight w:val="0"/>
          <w:marTop w:val="0"/>
          <w:marBottom w:val="0"/>
          <w:divBdr>
            <w:top w:val="none" w:sz="0" w:space="0" w:color="auto"/>
            <w:left w:val="none" w:sz="0" w:space="0" w:color="auto"/>
            <w:bottom w:val="none" w:sz="0" w:space="0" w:color="auto"/>
            <w:right w:val="none" w:sz="0" w:space="0" w:color="auto"/>
          </w:divBdr>
        </w:div>
        <w:div w:id="473566730">
          <w:marLeft w:val="0"/>
          <w:marRight w:val="0"/>
          <w:marTop w:val="0"/>
          <w:marBottom w:val="0"/>
          <w:divBdr>
            <w:top w:val="none" w:sz="0" w:space="0" w:color="auto"/>
            <w:left w:val="none" w:sz="0" w:space="0" w:color="auto"/>
            <w:bottom w:val="none" w:sz="0" w:space="0" w:color="auto"/>
            <w:right w:val="none" w:sz="0" w:space="0" w:color="auto"/>
          </w:divBdr>
        </w:div>
        <w:div w:id="25908385">
          <w:marLeft w:val="0"/>
          <w:marRight w:val="0"/>
          <w:marTop w:val="0"/>
          <w:marBottom w:val="0"/>
          <w:divBdr>
            <w:top w:val="none" w:sz="0" w:space="0" w:color="auto"/>
            <w:left w:val="none" w:sz="0" w:space="0" w:color="auto"/>
            <w:bottom w:val="none" w:sz="0" w:space="0" w:color="auto"/>
            <w:right w:val="none" w:sz="0" w:space="0" w:color="auto"/>
          </w:divBdr>
        </w:div>
        <w:div w:id="970747811">
          <w:marLeft w:val="0"/>
          <w:marRight w:val="0"/>
          <w:marTop w:val="0"/>
          <w:marBottom w:val="0"/>
          <w:divBdr>
            <w:top w:val="none" w:sz="0" w:space="0" w:color="auto"/>
            <w:left w:val="none" w:sz="0" w:space="0" w:color="auto"/>
            <w:bottom w:val="none" w:sz="0" w:space="0" w:color="auto"/>
            <w:right w:val="none" w:sz="0" w:space="0" w:color="auto"/>
          </w:divBdr>
        </w:div>
        <w:div w:id="1753352663">
          <w:marLeft w:val="0"/>
          <w:marRight w:val="0"/>
          <w:marTop w:val="0"/>
          <w:marBottom w:val="0"/>
          <w:divBdr>
            <w:top w:val="none" w:sz="0" w:space="0" w:color="auto"/>
            <w:left w:val="none" w:sz="0" w:space="0" w:color="auto"/>
            <w:bottom w:val="none" w:sz="0" w:space="0" w:color="auto"/>
            <w:right w:val="none" w:sz="0" w:space="0" w:color="auto"/>
          </w:divBdr>
        </w:div>
        <w:div w:id="102267333">
          <w:marLeft w:val="0"/>
          <w:marRight w:val="0"/>
          <w:marTop w:val="0"/>
          <w:marBottom w:val="0"/>
          <w:divBdr>
            <w:top w:val="none" w:sz="0" w:space="0" w:color="auto"/>
            <w:left w:val="none" w:sz="0" w:space="0" w:color="auto"/>
            <w:bottom w:val="none" w:sz="0" w:space="0" w:color="auto"/>
            <w:right w:val="none" w:sz="0" w:space="0" w:color="auto"/>
          </w:divBdr>
        </w:div>
        <w:div w:id="787628878">
          <w:marLeft w:val="0"/>
          <w:marRight w:val="0"/>
          <w:marTop w:val="0"/>
          <w:marBottom w:val="0"/>
          <w:divBdr>
            <w:top w:val="none" w:sz="0" w:space="0" w:color="auto"/>
            <w:left w:val="none" w:sz="0" w:space="0" w:color="auto"/>
            <w:bottom w:val="none" w:sz="0" w:space="0" w:color="auto"/>
            <w:right w:val="none" w:sz="0" w:space="0" w:color="auto"/>
          </w:divBdr>
        </w:div>
        <w:div w:id="608664305">
          <w:marLeft w:val="0"/>
          <w:marRight w:val="0"/>
          <w:marTop w:val="0"/>
          <w:marBottom w:val="0"/>
          <w:divBdr>
            <w:top w:val="none" w:sz="0" w:space="0" w:color="auto"/>
            <w:left w:val="none" w:sz="0" w:space="0" w:color="auto"/>
            <w:bottom w:val="none" w:sz="0" w:space="0" w:color="auto"/>
            <w:right w:val="none" w:sz="0" w:space="0" w:color="auto"/>
          </w:divBdr>
        </w:div>
        <w:div w:id="211355738">
          <w:marLeft w:val="0"/>
          <w:marRight w:val="0"/>
          <w:marTop w:val="0"/>
          <w:marBottom w:val="0"/>
          <w:divBdr>
            <w:top w:val="none" w:sz="0" w:space="0" w:color="auto"/>
            <w:left w:val="none" w:sz="0" w:space="0" w:color="auto"/>
            <w:bottom w:val="none" w:sz="0" w:space="0" w:color="auto"/>
            <w:right w:val="none" w:sz="0" w:space="0" w:color="auto"/>
          </w:divBdr>
        </w:div>
        <w:div w:id="1755280942">
          <w:marLeft w:val="0"/>
          <w:marRight w:val="0"/>
          <w:marTop w:val="0"/>
          <w:marBottom w:val="0"/>
          <w:divBdr>
            <w:top w:val="none" w:sz="0" w:space="0" w:color="auto"/>
            <w:left w:val="none" w:sz="0" w:space="0" w:color="auto"/>
            <w:bottom w:val="none" w:sz="0" w:space="0" w:color="auto"/>
            <w:right w:val="none" w:sz="0" w:space="0" w:color="auto"/>
          </w:divBdr>
        </w:div>
        <w:div w:id="2074425997">
          <w:marLeft w:val="0"/>
          <w:marRight w:val="0"/>
          <w:marTop w:val="0"/>
          <w:marBottom w:val="0"/>
          <w:divBdr>
            <w:top w:val="none" w:sz="0" w:space="0" w:color="auto"/>
            <w:left w:val="none" w:sz="0" w:space="0" w:color="auto"/>
            <w:bottom w:val="none" w:sz="0" w:space="0" w:color="auto"/>
            <w:right w:val="none" w:sz="0" w:space="0" w:color="auto"/>
          </w:divBdr>
        </w:div>
        <w:div w:id="1421950657">
          <w:marLeft w:val="0"/>
          <w:marRight w:val="0"/>
          <w:marTop w:val="0"/>
          <w:marBottom w:val="0"/>
          <w:divBdr>
            <w:top w:val="none" w:sz="0" w:space="0" w:color="auto"/>
            <w:left w:val="none" w:sz="0" w:space="0" w:color="auto"/>
            <w:bottom w:val="none" w:sz="0" w:space="0" w:color="auto"/>
            <w:right w:val="none" w:sz="0" w:space="0" w:color="auto"/>
          </w:divBdr>
        </w:div>
        <w:div w:id="456070950">
          <w:marLeft w:val="0"/>
          <w:marRight w:val="0"/>
          <w:marTop w:val="0"/>
          <w:marBottom w:val="0"/>
          <w:divBdr>
            <w:top w:val="none" w:sz="0" w:space="0" w:color="auto"/>
            <w:left w:val="none" w:sz="0" w:space="0" w:color="auto"/>
            <w:bottom w:val="none" w:sz="0" w:space="0" w:color="auto"/>
            <w:right w:val="none" w:sz="0" w:space="0" w:color="auto"/>
          </w:divBdr>
        </w:div>
        <w:div w:id="1467160525">
          <w:marLeft w:val="0"/>
          <w:marRight w:val="0"/>
          <w:marTop w:val="0"/>
          <w:marBottom w:val="0"/>
          <w:divBdr>
            <w:top w:val="none" w:sz="0" w:space="0" w:color="auto"/>
            <w:left w:val="none" w:sz="0" w:space="0" w:color="auto"/>
            <w:bottom w:val="none" w:sz="0" w:space="0" w:color="auto"/>
            <w:right w:val="none" w:sz="0" w:space="0" w:color="auto"/>
          </w:divBdr>
        </w:div>
        <w:div w:id="620260852">
          <w:marLeft w:val="0"/>
          <w:marRight w:val="0"/>
          <w:marTop w:val="0"/>
          <w:marBottom w:val="0"/>
          <w:divBdr>
            <w:top w:val="none" w:sz="0" w:space="0" w:color="auto"/>
            <w:left w:val="none" w:sz="0" w:space="0" w:color="auto"/>
            <w:bottom w:val="none" w:sz="0" w:space="0" w:color="auto"/>
            <w:right w:val="none" w:sz="0" w:space="0" w:color="auto"/>
          </w:divBdr>
        </w:div>
        <w:div w:id="1118061465">
          <w:marLeft w:val="0"/>
          <w:marRight w:val="0"/>
          <w:marTop w:val="0"/>
          <w:marBottom w:val="0"/>
          <w:divBdr>
            <w:top w:val="none" w:sz="0" w:space="0" w:color="auto"/>
            <w:left w:val="none" w:sz="0" w:space="0" w:color="auto"/>
            <w:bottom w:val="none" w:sz="0" w:space="0" w:color="auto"/>
            <w:right w:val="none" w:sz="0" w:space="0" w:color="auto"/>
          </w:divBdr>
        </w:div>
        <w:div w:id="1634868680">
          <w:marLeft w:val="0"/>
          <w:marRight w:val="0"/>
          <w:marTop w:val="0"/>
          <w:marBottom w:val="0"/>
          <w:divBdr>
            <w:top w:val="none" w:sz="0" w:space="0" w:color="auto"/>
            <w:left w:val="none" w:sz="0" w:space="0" w:color="auto"/>
            <w:bottom w:val="none" w:sz="0" w:space="0" w:color="auto"/>
            <w:right w:val="none" w:sz="0" w:space="0" w:color="auto"/>
          </w:divBdr>
        </w:div>
        <w:div w:id="611715866">
          <w:marLeft w:val="0"/>
          <w:marRight w:val="0"/>
          <w:marTop w:val="0"/>
          <w:marBottom w:val="0"/>
          <w:divBdr>
            <w:top w:val="none" w:sz="0" w:space="0" w:color="auto"/>
            <w:left w:val="none" w:sz="0" w:space="0" w:color="auto"/>
            <w:bottom w:val="none" w:sz="0" w:space="0" w:color="auto"/>
            <w:right w:val="none" w:sz="0" w:space="0" w:color="auto"/>
          </w:divBdr>
        </w:div>
        <w:div w:id="2045211166">
          <w:marLeft w:val="0"/>
          <w:marRight w:val="0"/>
          <w:marTop w:val="0"/>
          <w:marBottom w:val="0"/>
          <w:divBdr>
            <w:top w:val="none" w:sz="0" w:space="0" w:color="auto"/>
            <w:left w:val="none" w:sz="0" w:space="0" w:color="auto"/>
            <w:bottom w:val="none" w:sz="0" w:space="0" w:color="auto"/>
            <w:right w:val="none" w:sz="0" w:space="0" w:color="auto"/>
          </w:divBdr>
        </w:div>
        <w:div w:id="257447532">
          <w:marLeft w:val="0"/>
          <w:marRight w:val="0"/>
          <w:marTop w:val="0"/>
          <w:marBottom w:val="0"/>
          <w:divBdr>
            <w:top w:val="none" w:sz="0" w:space="0" w:color="auto"/>
            <w:left w:val="none" w:sz="0" w:space="0" w:color="auto"/>
            <w:bottom w:val="none" w:sz="0" w:space="0" w:color="auto"/>
            <w:right w:val="none" w:sz="0" w:space="0" w:color="auto"/>
          </w:divBdr>
        </w:div>
        <w:div w:id="484513658">
          <w:marLeft w:val="0"/>
          <w:marRight w:val="0"/>
          <w:marTop w:val="0"/>
          <w:marBottom w:val="0"/>
          <w:divBdr>
            <w:top w:val="none" w:sz="0" w:space="0" w:color="auto"/>
            <w:left w:val="none" w:sz="0" w:space="0" w:color="auto"/>
            <w:bottom w:val="none" w:sz="0" w:space="0" w:color="auto"/>
            <w:right w:val="none" w:sz="0" w:space="0" w:color="auto"/>
          </w:divBdr>
        </w:div>
        <w:div w:id="1001205319">
          <w:marLeft w:val="0"/>
          <w:marRight w:val="0"/>
          <w:marTop w:val="0"/>
          <w:marBottom w:val="0"/>
          <w:divBdr>
            <w:top w:val="none" w:sz="0" w:space="0" w:color="auto"/>
            <w:left w:val="none" w:sz="0" w:space="0" w:color="auto"/>
            <w:bottom w:val="none" w:sz="0" w:space="0" w:color="auto"/>
            <w:right w:val="none" w:sz="0" w:space="0" w:color="auto"/>
          </w:divBdr>
        </w:div>
        <w:div w:id="1756321069">
          <w:marLeft w:val="0"/>
          <w:marRight w:val="0"/>
          <w:marTop w:val="0"/>
          <w:marBottom w:val="0"/>
          <w:divBdr>
            <w:top w:val="none" w:sz="0" w:space="0" w:color="auto"/>
            <w:left w:val="none" w:sz="0" w:space="0" w:color="auto"/>
            <w:bottom w:val="none" w:sz="0" w:space="0" w:color="auto"/>
            <w:right w:val="none" w:sz="0" w:space="0" w:color="auto"/>
          </w:divBdr>
        </w:div>
        <w:div w:id="1280259815">
          <w:marLeft w:val="0"/>
          <w:marRight w:val="0"/>
          <w:marTop w:val="0"/>
          <w:marBottom w:val="0"/>
          <w:divBdr>
            <w:top w:val="none" w:sz="0" w:space="0" w:color="auto"/>
            <w:left w:val="none" w:sz="0" w:space="0" w:color="auto"/>
            <w:bottom w:val="none" w:sz="0" w:space="0" w:color="auto"/>
            <w:right w:val="none" w:sz="0" w:space="0" w:color="auto"/>
          </w:divBdr>
        </w:div>
        <w:div w:id="1586378027">
          <w:marLeft w:val="0"/>
          <w:marRight w:val="0"/>
          <w:marTop w:val="0"/>
          <w:marBottom w:val="0"/>
          <w:divBdr>
            <w:top w:val="none" w:sz="0" w:space="0" w:color="auto"/>
            <w:left w:val="none" w:sz="0" w:space="0" w:color="auto"/>
            <w:bottom w:val="none" w:sz="0" w:space="0" w:color="auto"/>
            <w:right w:val="none" w:sz="0" w:space="0" w:color="auto"/>
          </w:divBdr>
        </w:div>
        <w:div w:id="1046639936">
          <w:marLeft w:val="0"/>
          <w:marRight w:val="0"/>
          <w:marTop w:val="0"/>
          <w:marBottom w:val="0"/>
          <w:divBdr>
            <w:top w:val="none" w:sz="0" w:space="0" w:color="auto"/>
            <w:left w:val="none" w:sz="0" w:space="0" w:color="auto"/>
            <w:bottom w:val="none" w:sz="0" w:space="0" w:color="auto"/>
            <w:right w:val="none" w:sz="0" w:space="0" w:color="auto"/>
          </w:divBdr>
        </w:div>
        <w:div w:id="948782397">
          <w:marLeft w:val="0"/>
          <w:marRight w:val="0"/>
          <w:marTop w:val="0"/>
          <w:marBottom w:val="0"/>
          <w:divBdr>
            <w:top w:val="none" w:sz="0" w:space="0" w:color="auto"/>
            <w:left w:val="none" w:sz="0" w:space="0" w:color="auto"/>
            <w:bottom w:val="none" w:sz="0" w:space="0" w:color="auto"/>
            <w:right w:val="none" w:sz="0" w:space="0" w:color="auto"/>
          </w:divBdr>
        </w:div>
        <w:div w:id="947933096">
          <w:marLeft w:val="0"/>
          <w:marRight w:val="0"/>
          <w:marTop w:val="0"/>
          <w:marBottom w:val="0"/>
          <w:divBdr>
            <w:top w:val="none" w:sz="0" w:space="0" w:color="auto"/>
            <w:left w:val="none" w:sz="0" w:space="0" w:color="auto"/>
            <w:bottom w:val="none" w:sz="0" w:space="0" w:color="auto"/>
            <w:right w:val="none" w:sz="0" w:space="0" w:color="auto"/>
          </w:divBdr>
        </w:div>
        <w:div w:id="2087262245">
          <w:marLeft w:val="0"/>
          <w:marRight w:val="0"/>
          <w:marTop w:val="0"/>
          <w:marBottom w:val="0"/>
          <w:divBdr>
            <w:top w:val="none" w:sz="0" w:space="0" w:color="auto"/>
            <w:left w:val="none" w:sz="0" w:space="0" w:color="auto"/>
            <w:bottom w:val="none" w:sz="0" w:space="0" w:color="auto"/>
            <w:right w:val="none" w:sz="0" w:space="0" w:color="auto"/>
          </w:divBdr>
        </w:div>
        <w:div w:id="1435445564">
          <w:marLeft w:val="0"/>
          <w:marRight w:val="0"/>
          <w:marTop w:val="0"/>
          <w:marBottom w:val="0"/>
          <w:divBdr>
            <w:top w:val="none" w:sz="0" w:space="0" w:color="auto"/>
            <w:left w:val="none" w:sz="0" w:space="0" w:color="auto"/>
            <w:bottom w:val="none" w:sz="0" w:space="0" w:color="auto"/>
            <w:right w:val="none" w:sz="0" w:space="0" w:color="auto"/>
          </w:divBdr>
        </w:div>
        <w:div w:id="40596916">
          <w:marLeft w:val="0"/>
          <w:marRight w:val="0"/>
          <w:marTop w:val="0"/>
          <w:marBottom w:val="0"/>
          <w:divBdr>
            <w:top w:val="none" w:sz="0" w:space="0" w:color="auto"/>
            <w:left w:val="none" w:sz="0" w:space="0" w:color="auto"/>
            <w:bottom w:val="none" w:sz="0" w:space="0" w:color="auto"/>
            <w:right w:val="none" w:sz="0" w:space="0" w:color="auto"/>
          </w:divBdr>
        </w:div>
        <w:div w:id="924992998">
          <w:marLeft w:val="0"/>
          <w:marRight w:val="0"/>
          <w:marTop w:val="0"/>
          <w:marBottom w:val="0"/>
          <w:divBdr>
            <w:top w:val="none" w:sz="0" w:space="0" w:color="auto"/>
            <w:left w:val="none" w:sz="0" w:space="0" w:color="auto"/>
            <w:bottom w:val="none" w:sz="0" w:space="0" w:color="auto"/>
            <w:right w:val="none" w:sz="0" w:space="0" w:color="auto"/>
          </w:divBdr>
        </w:div>
        <w:div w:id="877933129">
          <w:marLeft w:val="0"/>
          <w:marRight w:val="0"/>
          <w:marTop w:val="0"/>
          <w:marBottom w:val="0"/>
          <w:divBdr>
            <w:top w:val="none" w:sz="0" w:space="0" w:color="auto"/>
            <w:left w:val="none" w:sz="0" w:space="0" w:color="auto"/>
            <w:bottom w:val="none" w:sz="0" w:space="0" w:color="auto"/>
            <w:right w:val="none" w:sz="0" w:space="0" w:color="auto"/>
          </w:divBdr>
        </w:div>
        <w:div w:id="712003529">
          <w:marLeft w:val="0"/>
          <w:marRight w:val="0"/>
          <w:marTop w:val="0"/>
          <w:marBottom w:val="0"/>
          <w:divBdr>
            <w:top w:val="none" w:sz="0" w:space="0" w:color="auto"/>
            <w:left w:val="none" w:sz="0" w:space="0" w:color="auto"/>
            <w:bottom w:val="none" w:sz="0" w:space="0" w:color="auto"/>
            <w:right w:val="none" w:sz="0" w:space="0" w:color="auto"/>
          </w:divBdr>
        </w:div>
        <w:div w:id="1786580182">
          <w:marLeft w:val="0"/>
          <w:marRight w:val="0"/>
          <w:marTop w:val="0"/>
          <w:marBottom w:val="0"/>
          <w:divBdr>
            <w:top w:val="none" w:sz="0" w:space="0" w:color="auto"/>
            <w:left w:val="none" w:sz="0" w:space="0" w:color="auto"/>
            <w:bottom w:val="none" w:sz="0" w:space="0" w:color="auto"/>
            <w:right w:val="none" w:sz="0" w:space="0" w:color="auto"/>
          </w:divBdr>
        </w:div>
        <w:div w:id="156770562">
          <w:marLeft w:val="0"/>
          <w:marRight w:val="0"/>
          <w:marTop w:val="0"/>
          <w:marBottom w:val="0"/>
          <w:divBdr>
            <w:top w:val="none" w:sz="0" w:space="0" w:color="auto"/>
            <w:left w:val="none" w:sz="0" w:space="0" w:color="auto"/>
            <w:bottom w:val="none" w:sz="0" w:space="0" w:color="auto"/>
            <w:right w:val="none" w:sz="0" w:space="0" w:color="auto"/>
          </w:divBdr>
        </w:div>
        <w:div w:id="1760364212">
          <w:marLeft w:val="0"/>
          <w:marRight w:val="0"/>
          <w:marTop w:val="0"/>
          <w:marBottom w:val="0"/>
          <w:divBdr>
            <w:top w:val="none" w:sz="0" w:space="0" w:color="auto"/>
            <w:left w:val="none" w:sz="0" w:space="0" w:color="auto"/>
            <w:bottom w:val="none" w:sz="0" w:space="0" w:color="auto"/>
            <w:right w:val="none" w:sz="0" w:space="0" w:color="auto"/>
          </w:divBdr>
        </w:div>
        <w:div w:id="832263030">
          <w:marLeft w:val="0"/>
          <w:marRight w:val="0"/>
          <w:marTop w:val="0"/>
          <w:marBottom w:val="0"/>
          <w:divBdr>
            <w:top w:val="none" w:sz="0" w:space="0" w:color="auto"/>
            <w:left w:val="none" w:sz="0" w:space="0" w:color="auto"/>
            <w:bottom w:val="none" w:sz="0" w:space="0" w:color="auto"/>
            <w:right w:val="none" w:sz="0" w:space="0" w:color="auto"/>
          </w:divBdr>
        </w:div>
        <w:div w:id="112864575">
          <w:marLeft w:val="0"/>
          <w:marRight w:val="0"/>
          <w:marTop w:val="0"/>
          <w:marBottom w:val="0"/>
          <w:divBdr>
            <w:top w:val="none" w:sz="0" w:space="0" w:color="auto"/>
            <w:left w:val="none" w:sz="0" w:space="0" w:color="auto"/>
            <w:bottom w:val="none" w:sz="0" w:space="0" w:color="auto"/>
            <w:right w:val="none" w:sz="0" w:space="0" w:color="auto"/>
          </w:divBdr>
        </w:div>
        <w:div w:id="1724283261">
          <w:marLeft w:val="0"/>
          <w:marRight w:val="0"/>
          <w:marTop w:val="0"/>
          <w:marBottom w:val="0"/>
          <w:divBdr>
            <w:top w:val="none" w:sz="0" w:space="0" w:color="auto"/>
            <w:left w:val="none" w:sz="0" w:space="0" w:color="auto"/>
            <w:bottom w:val="none" w:sz="0" w:space="0" w:color="auto"/>
            <w:right w:val="none" w:sz="0" w:space="0" w:color="auto"/>
          </w:divBdr>
        </w:div>
        <w:div w:id="1146824361">
          <w:marLeft w:val="0"/>
          <w:marRight w:val="0"/>
          <w:marTop w:val="0"/>
          <w:marBottom w:val="0"/>
          <w:divBdr>
            <w:top w:val="none" w:sz="0" w:space="0" w:color="auto"/>
            <w:left w:val="none" w:sz="0" w:space="0" w:color="auto"/>
            <w:bottom w:val="none" w:sz="0" w:space="0" w:color="auto"/>
            <w:right w:val="none" w:sz="0" w:space="0" w:color="auto"/>
          </w:divBdr>
        </w:div>
        <w:div w:id="210267319">
          <w:marLeft w:val="0"/>
          <w:marRight w:val="0"/>
          <w:marTop w:val="0"/>
          <w:marBottom w:val="0"/>
          <w:divBdr>
            <w:top w:val="none" w:sz="0" w:space="0" w:color="auto"/>
            <w:left w:val="none" w:sz="0" w:space="0" w:color="auto"/>
            <w:bottom w:val="none" w:sz="0" w:space="0" w:color="auto"/>
            <w:right w:val="none" w:sz="0" w:space="0" w:color="auto"/>
          </w:divBdr>
        </w:div>
        <w:div w:id="1112823777">
          <w:marLeft w:val="0"/>
          <w:marRight w:val="0"/>
          <w:marTop w:val="0"/>
          <w:marBottom w:val="0"/>
          <w:divBdr>
            <w:top w:val="none" w:sz="0" w:space="0" w:color="auto"/>
            <w:left w:val="none" w:sz="0" w:space="0" w:color="auto"/>
            <w:bottom w:val="none" w:sz="0" w:space="0" w:color="auto"/>
            <w:right w:val="none" w:sz="0" w:space="0" w:color="auto"/>
          </w:divBdr>
        </w:div>
        <w:div w:id="2067990237">
          <w:marLeft w:val="0"/>
          <w:marRight w:val="0"/>
          <w:marTop w:val="0"/>
          <w:marBottom w:val="0"/>
          <w:divBdr>
            <w:top w:val="none" w:sz="0" w:space="0" w:color="auto"/>
            <w:left w:val="none" w:sz="0" w:space="0" w:color="auto"/>
            <w:bottom w:val="none" w:sz="0" w:space="0" w:color="auto"/>
            <w:right w:val="none" w:sz="0" w:space="0" w:color="auto"/>
          </w:divBdr>
        </w:div>
        <w:div w:id="1739522871">
          <w:marLeft w:val="0"/>
          <w:marRight w:val="0"/>
          <w:marTop w:val="0"/>
          <w:marBottom w:val="0"/>
          <w:divBdr>
            <w:top w:val="none" w:sz="0" w:space="0" w:color="auto"/>
            <w:left w:val="none" w:sz="0" w:space="0" w:color="auto"/>
            <w:bottom w:val="none" w:sz="0" w:space="0" w:color="auto"/>
            <w:right w:val="none" w:sz="0" w:space="0" w:color="auto"/>
          </w:divBdr>
        </w:div>
        <w:div w:id="1370105478">
          <w:marLeft w:val="0"/>
          <w:marRight w:val="0"/>
          <w:marTop w:val="0"/>
          <w:marBottom w:val="0"/>
          <w:divBdr>
            <w:top w:val="none" w:sz="0" w:space="0" w:color="auto"/>
            <w:left w:val="none" w:sz="0" w:space="0" w:color="auto"/>
            <w:bottom w:val="none" w:sz="0" w:space="0" w:color="auto"/>
            <w:right w:val="none" w:sz="0" w:space="0" w:color="auto"/>
          </w:divBdr>
        </w:div>
        <w:div w:id="2011977875">
          <w:marLeft w:val="0"/>
          <w:marRight w:val="0"/>
          <w:marTop w:val="0"/>
          <w:marBottom w:val="0"/>
          <w:divBdr>
            <w:top w:val="none" w:sz="0" w:space="0" w:color="auto"/>
            <w:left w:val="none" w:sz="0" w:space="0" w:color="auto"/>
            <w:bottom w:val="none" w:sz="0" w:space="0" w:color="auto"/>
            <w:right w:val="none" w:sz="0" w:space="0" w:color="auto"/>
          </w:divBdr>
        </w:div>
        <w:div w:id="371541598">
          <w:marLeft w:val="0"/>
          <w:marRight w:val="0"/>
          <w:marTop w:val="0"/>
          <w:marBottom w:val="0"/>
          <w:divBdr>
            <w:top w:val="none" w:sz="0" w:space="0" w:color="auto"/>
            <w:left w:val="none" w:sz="0" w:space="0" w:color="auto"/>
            <w:bottom w:val="none" w:sz="0" w:space="0" w:color="auto"/>
            <w:right w:val="none" w:sz="0" w:space="0" w:color="auto"/>
          </w:divBdr>
        </w:div>
        <w:div w:id="434402209">
          <w:marLeft w:val="0"/>
          <w:marRight w:val="0"/>
          <w:marTop w:val="0"/>
          <w:marBottom w:val="0"/>
          <w:divBdr>
            <w:top w:val="none" w:sz="0" w:space="0" w:color="auto"/>
            <w:left w:val="none" w:sz="0" w:space="0" w:color="auto"/>
            <w:bottom w:val="none" w:sz="0" w:space="0" w:color="auto"/>
            <w:right w:val="none" w:sz="0" w:space="0" w:color="auto"/>
          </w:divBdr>
        </w:div>
        <w:div w:id="606929714">
          <w:marLeft w:val="0"/>
          <w:marRight w:val="0"/>
          <w:marTop w:val="0"/>
          <w:marBottom w:val="0"/>
          <w:divBdr>
            <w:top w:val="none" w:sz="0" w:space="0" w:color="auto"/>
            <w:left w:val="none" w:sz="0" w:space="0" w:color="auto"/>
            <w:bottom w:val="none" w:sz="0" w:space="0" w:color="auto"/>
            <w:right w:val="none" w:sz="0" w:space="0" w:color="auto"/>
          </w:divBdr>
        </w:div>
        <w:div w:id="5430547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1100</Words>
  <Characters>6275</Characters>
  <Application>Microsoft Office Word</Application>
  <DocSecurity>0</DocSecurity>
  <Lines>52</Lines>
  <Paragraphs>14</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01. Harassment Terms and Policy:</vt:lpstr>
      <vt:lpstr>02. Media File Copyright Policy:</vt:lpstr>
      <vt:lpstr>03. Accounts Security</vt:lpstr>
    </vt:vector>
  </TitlesOfParts>
  <Company/>
  <LinksUpToDate>false</LinksUpToDate>
  <CharactersWithSpaces>7361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2023-06-20T17:30:00Z</dcterms:created>
  <dcterms:modified xsi:type="dcterms:W3CDTF">2023-06-21T04:39:00Z</dcterms:modified>
</cp:coreProperties>
</file>