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Hlk173336210"/>
    </w:p>
    <w:p w:rsidR="00DF73EB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José Murilo Lima Tomazini</w:t>
      </w:r>
    </w:p>
    <w:p w:rsidR="00D13F72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:rsidR="00D13F72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:rsidR="00D13F72" w:rsidRPr="002C01F8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bookmarkEnd w:id="0"/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DF73EB" w:rsidP="00D13F72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:rsid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:rsidR="00D13F72" w:rsidRPr="00E444A9" w:rsidRDefault="007B2BDF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13F72">
        <w:rPr>
          <w:rFonts w:ascii="Arial" w:hAnsi="Arial" w:cs="Arial"/>
          <w:sz w:val="28"/>
          <w:szCs w:val="24"/>
        </w:rPr>
        <w:t>24</w:t>
      </w:r>
      <w:r w:rsidR="003D6D77">
        <w:rPr>
          <w:rFonts w:ascii="Arial" w:hAnsi="Arial" w:cs="Arial"/>
          <w:sz w:val="28"/>
          <w:szCs w:val="24"/>
        </w:rPr>
        <w:br w:type="page"/>
      </w:r>
    </w:p>
    <w:p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José Murilo Lima Tomazini</w:t>
      </w:r>
    </w:p>
    <w:p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:rsidR="00D13F72" w:rsidRPr="002C01F8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E444A9">
        <w:rPr>
          <w:rFonts w:ascii="Arial" w:hAnsi="Arial" w:cs="Arial"/>
          <w:color w:val="000000"/>
          <w:sz w:val="20"/>
          <w:szCs w:val="20"/>
        </w:rPr>
        <w:t>Renato de Mattos Onofre</w:t>
      </w:r>
    </w:p>
    <w:p w:rsidR="00E444A9" w:rsidRDefault="00E444A9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Paulo Henrique Pansani</w:t>
      </w:r>
    </w:p>
    <w:p w:rsidR="00E444A9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</w:p>
    <w:p w:rsidR="00E444A9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                         </w:t>
      </w:r>
      <w:r w:rsidR="00703271" w:rsidRPr="003D6D77">
        <w:rPr>
          <w:rFonts w:ascii="Arial" w:hAnsi="Arial" w:cs="Arial"/>
          <w:sz w:val="28"/>
          <w:szCs w:val="24"/>
        </w:rPr>
        <w:t>Campinas S</w:t>
      </w:r>
      <w:r>
        <w:rPr>
          <w:rFonts w:ascii="Arial" w:hAnsi="Arial" w:cs="Arial"/>
          <w:sz w:val="28"/>
          <w:szCs w:val="24"/>
        </w:rPr>
        <w:t>P</w:t>
      </w:r>
    </w:p>
    <w:p w:rsidR="00BF5F88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                               </w:t>
      </w:r>
      <w:r w:rsidR="007B2BDF">
        <w:rPr>
          <w:rFonts w:ascii="Arial" w:hAnsi="Arial" w:cs="Arial"/>
          <w:sz w:val="28"/>
          <w:szCs w:val="24"/>
        </w:rPr>
        <w:t>20</w:t>
      </w:r>
      <w:r>
        <w:rPr>
          <w:rFonts w:ascii="Arial" w:hAnsi="Arial" w:cs="Arial"/>
          <w:sz w:val="28"/>
          <w:szCs w:val="24"/>
        </w:rPr>
        <w:t>24</w:t>
      </w:r>
    </w:p>
    <w:p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José Murilo Lima Tomazini</w:t>
      </w:r>
    </w:p>
    <w:p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:rsidR="00E444A9" w:rsidRPr="002C01F8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p w:rsidR="00FF3261" w:rsidRDefault="00FF3261" w:rsidP="00E444A9">
      <w:pPr>
        <w:spacing w:line="360" w:lineRule="auto"/>
        <w:rPr>
          <w:rFonts w:ascii="Arial" w:hAnsi="Arial" w:cs="Arial"/>
          <w:sz w:val="28"/>
          <w:szCs w:val="24"/>
        </w:rPr>
      </w:pPr>
    </w:p>
    <w:p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:rsidR="00FF3261" w:rsidRPr="00E444A9" w:rsidRDefault="00FF3261" w:rsidP="00E444A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:rsidR="00FF3261" w:rsidRPr="00B54E8C" w:rsidRDefault="00FF3261" w:rsidP="00E444A9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  <w:bookmarkStart w:id="1" w:name="_GoBack"/>
      <w:bookmarkEnd w:id="1"/>
    </w:p>
    <w:p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Default="00FF3261" w:rsidP="00E444A9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:rsidR="00E308D2" w:rsidRDefault="00E308D2">
      <w:pPr>
        <w:rPr>
          <w:rFonts w:ascii="Arial" w:hAnsi="Arial" w:cs="Arial"/>
          <w:b/>
          <w:sz w:val="24"/>
          <w:szCs w:val="24"/>
        </w:rPr>
      </w:pP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DEDICATÓRIA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Homenagem ou dedicação do trabalho a outras pessoas.</w:t>
      </w:r>
    </w:p>
    <w:p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Registro de agradecimento àqueles que contribuíram para a realização do trabalho</w:t>
      </w:r>
      <w:r>
        <w:rPr>
          <w:rFonts w:ascii="Arial" w:hAnsi="Arial" w:cs="Arial"/>
          <w:sz w:val="24"/>
          <w:szCs w:val="24"/>
        </w:rPr>
        <w:t>.</w:t>
      </w:r>
    </w:p>
    <w:p w:rsidR="00FF3261" w:rsidRP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Frase ou pensamento.</w:t>
      </w: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Pr="00FF3261" w:rsidRDefault="005A108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EPÍGRAFE </w:t>
      </w:r>
      <w:r w:rsidRPr="00FF3261">
        <w:rPr>
          <w:rFonts w:ascii="Arial" w:hAnsi="Arial" w:cs="Arial"/>
          <w:sz w:val="24"/>
          <w:szCs w:val="24"/>
        </w:rPr>
        <w:t>(EXEMPLO)</w:t>
      </w: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“A verdadeira dificuldade não</w:t>
      </w:r>
    </w:p>
    <w:p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 xml:space="preserve"> está em aceitar ideias novas, </w:t>
      </w:r>
    </w:p>
    <w:p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mas em escapar das antigas”.</w:t>
      </w:r>
      <w:r w:rsidRPr="00351A7A">
        <w:rPr>
          <w:rFonts w:ascii="Arial" w:hAnsi="Arial" w:cs="Arial"/>
          <w:i/>
          <w:iCs/>
          <w:sz w:val="24"/>
          <w:szCs w:val="24"/>
        </w:rPr>
        <w:br/>
      </w:r>
      <w:r w:rsidRPr="00351A7A">
        <w:rPr>
          <w:rFonts w:ascii="Arial" w:hAnsi="Arial" w:cs="Arial"/>
          <w:b/>
          <w:sz w:val="24"/>
          <w:szCs w:val="24"/>
        </w:rPr>
        <w:t>John Maynard Keynes</w:t>
      </w:r>
    </w:p>
    <w:p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:rsidR="00430467" w:rsidRDefault="00430467" w:rsidP="0064000A">
          <w:pPr>
            <w:pStyle w:val="CabealhodoSumrio"/>
            <w:spacing w:line="360" w:lineRule="auto"/>
          </w:pPr>
        </w:p>
        <w:p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C19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2"/>
    </w:p>
    <w:p w:rsidR="00064CD3" w:rsidRDefault="00064CD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introdução</w:t>
      </w:r>
    </w:p>
    <w:p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3"/>
    </w:p>
    <w:p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justificativa</w:t>
      </w:r>
    </w:p>
    <w:p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4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4"/>
    </w:p>
    <w:p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objetivos</w:t>
      </w:r>
    </w:p>
    <w:p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5"/>
    </w:p>
    <w:p w:rsidR="007C6981" w:rsidRP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>Aqui vai o texto de objetivos gerais</w:t>
      </w:r>
    </w:p>
    <w:p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6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6"/>
    </w:p>
    <w:p w:rsidR="005E0BEC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 xml:space="preserve">Aqui vai o texto de objetivos </w:t>
      </w:r>
      <w:r>
        <w:rPr>
          <w:rFonts w:ascii="Arial" w:hAnsi="Arial" w:cs="Arial"/>
          <w:sz w:val="24"/>
          <w:szCs w:val="24"/>
        </w:rPr>
        <w:t>específicos</w:t>
      </w:r>
    </w:p>
    <w:p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7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7"/>
    </w:p>
    <w:p w:rsidR="00D12813" w:rsidRPr="00D12813" w:rsidRDefault="001F0BD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a pilha de requisitos ordenados com relação a sua prioridade.</w:t>
      </w:r>
    </w:p>
    <w:p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8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8"/>
    </w:p>
    <w:p w:rsidR="00D12813" w:rsidRPr="00D12813" w:rsidRDefault="00D1281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813">
        <w:rPr>
          <w:rFonts w:ascii="Arial" w:hAnsi="Arial" w:cs="Arial"/>
          <w:sz w:val="24"/>
          <w:szCs w:val="24"/>
        </w:rPr>
        <w:t xml:space="preserve">Aqui vai o texto dos requisitos </w:t>
      </w:r>
      <w:r>
        <w:rPr>
          <w:rFonts w:ascii="Arial" w:hAnsi="Arial" w:cs="Arial"/>
          <w:sz w:val="24"/>
          <w:szCs w:val="24"/>
        </w:rPr>
        <w:t xml:space="preserve">não </w:t>
      </w:r>
      <w:r w:rsidRPr="00D12813">
        <w:rPr>
          <w:rFonts w:ascii="Arial" w:hAnsi="Arial" w:cs="Arial"/>
          <w:sz w:val="24"/>
          <w:szCs w:val="24"/>
        </w:rPr>
        <w:t>funcionais do projeto</w:t>
      </w:r>
    </w:p>
    <w:p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9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:rsidR="0064000A" w:rsidRPr="0064000A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Serão disponibilizados cinco Analista da Área de RH em período integral;</w:t>
      </w:r>
    </w:p>
    <w:p w:rsidR="0064000A" w:rsidRPr="0064000A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O cliente disponibilizará até o dia 01/5/2015 toda a infraestrutura necessária para o desenvolvimento e instalação do sistema.</w:t>
      </w:r>
    </w:p>
    <w:p w:rsidR="0064000A" w:rsidRPr="0064000A" w:rsidRDefault="0064000A" w:rsidP="0064000A"/>
    <w:p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10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10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Como o ambiente da empresa sofre manutenção aos finais de semana, esses dias não podem ser considerados no cronograma;</w:t>
      </w:r>
    </w:p>
    <w:p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Somente serão utilizados softwares livres para o desenvolvimento da aplicação.</w:t>
      </w:r>
    </w:p>
    <w:p w:rsidR="0064000A" w:rsidRPr="0064000A" w:rsidRDefault="0064000A" w:rsidP="0064000A"/>
    <w:p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1" w:name="_Toc1416004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1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2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proofErr w:type="gramStart"/>
      <w:r w:rsidRPr="0064000A">
        <w:rPr>
          <w:rFonts w:ascii="Arial" w:hAnsi="Arial" w:cs="Arial"/>
          <w:sz w:val="24"/>
          <w:szCs w:val="24"/>
        </w:rPr>
        <w:t>ás</w:t>
      </w:r>
      <w:proofErr w:type="gramEnd"/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3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3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:rsidR="0064000A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4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4"/>
    </w:p>
    <w:p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5"/>
    </w:p>
    <w:p w:rsidR="00796134" w:rsidRDefault="0079613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 detalhamento sobre o Sprint a ser executado.</w:t>
      </w:r>
    </w:p>
    <w:p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6"/>
    </w:p>
    <w:p w:rsidR="00796134" w:rsidRDefault="005C1972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4" w:tgtFrame="_blank" w:history="1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product backlog.</w:t>
      </w:r>
    </w:p>
    <w:p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7"/>
    </w:p>
    <w:p w:rsidR="00796134" w:rsidRDefault="005C1972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5" w:tgtFrame="_blank" w:history="1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</w:p>
    <w:p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8"/>
    </w:p>
    <w:p w:rsidR="00B33AF6" w:rsidRPr="00D13F72" w:rsidRDefault="005C1972" w:rsidP="00B33AF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16" w:tgtFrame="_blank" w:history="1">
        <w:r w:rsidR="00B33AF6" w:rsidRPr="00D13F72">
          <w:rPr>
            <w:rFonts w:ascii="Arial" w:hAnsi="Arial" w:cs="Arial"/>
            <w:sz w:val="24"/>
            <w:szCs w:val="24"/>
            <w:lang w:val="en-US"/>
          </w:rPr>
          <w:t>Apresenta</w:t>
        </w:r>
      </w:hyperlink>
      <w:r w:rsidR="00B33AF6" w:rsidRPr="00D13F72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gramStart"/>
      <w:r w:rsidR="00B33AF6" w:rsidRPr="00D13F72">
        <w:rPr>
          <w:rFonts w:ascii="Arial" w:hAnsi="Arial" w:cs="Arial"/>
          <w:sz w:val="24"/>
          <w:szCs w:val="24"/>
          <w:lang w:val="en-US"/>
        </w:rPr>
        <w:t>burn</w:t>
      </w:r>
      <w:proofErr w:type="gramEnd"/>
      <w:r w:rsidR="00B33AF6" w:rsidRPr="00D13F72">
        <w:rPr>
          <w:rFonts w:ascii="Arial" w:hAnsi="Arial" w:cs="Arial"/>
          <w:sz w:val="24"/>
          <w:szCs w:val="24"/>
          <w:lang w:val="en-US"/>
        </w:rPr>
        <w:t xml:space="preserve"> down chart do Sprint.</w:t>
      </w:r>
    </w:p>
    <w:p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7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9"/>
    </w:p>
    <w:p w:rsidR="0064000A" w:rsidRDefault="005C1972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7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20"/>
    </w:p>
    <w:p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1"/>
    </w:p>
    <w:p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2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2"/>
    </w:p>
    <w:p w:rsidR="00B33AF6" w:rsidRDefault="005C1972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8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3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3"/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4"/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proofErr w:type="gramStart"/>
      <w:r w:rsidRPr="0090159B">
        <w:rPr>
          <w:rFonts w:ascii="Arial" w:hAnsi="Arial" w:cs="Arial"/>
          <w:sz w:val="24"/>
          <w:szCs w:val="24"/>
        </w:rPr>
        <w:t>Os</w:t>
      </w:r>
      <w:proofErr w:type="gramEnd"/>
      <w:r w:rsidRPr="0090159B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6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6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7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7"/>
    </w:p>
    <w:p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8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8"/>
    </w:p>
    <w:p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9" w:name="_Toc14160067"/>
      <w:bookmarkStart w:id="30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9"/>
    </w:p>
    <w:p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1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2" w:name="_Toc90215144"/>
      <w:bookmarkEnd w:id="30"/>
      <w:bookmarkEnd w:id="31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2"/>
    <w:p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3" w:name="_Toc90215146"/>
      <w:bookmarkStart w:id="34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3"/>
      <w:bookmarkEnd w:id="34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5"/>
    </w:p>
    <w:p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:rsidR="00B63473" w:rsidRDefault="00B63473" w:rsidP="00B63473">
      <w:r>
        <w:br w:type="page"/>
      </w:r>
    </w:p>
    <w:p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6"/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RDefault="00B63473" w:rsidP="00B63473">
      <w:r>
        <w:br w:type="page"/>
      </w:r>
    </w:p>
    <w:p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7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7"/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19"/>
      <w:headerReference w:type="default" r:id="rId20"/>
      <w:footerReference w:type="default" r:id="rId21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972" w:rsidRDefault="005C1972" w:rsidP="00FD6FC5">
      <w:pPr>
        <w:spacing w:after="0" w:line="240" w:lineRule="auto"/>
      </w:pPr>
      <w:r>
        <w:separator/>
      </w:r>
    </w:p>
  </w:endnote>
  <w:endnote w:type="continuationSeparator" w:id="0">
    <w:p w:rsidR="005C1972" w:rsidRDefault="005C1972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57B" w:rsidRDefault="0003257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FC5" w:rsidRDefault="00FD6FC5">
    <w:pPr>
      <w:pStyle w:val="Rodap"/>
      <w:jc w:val="right"/>
    </w:pPr>
  </w:p>
  <w:p w:rsidR="00FD6FC5" w:rsidRDefault="00FD6FC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57B" w:rsidRDefault="0003257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FC5" w:rsidRDefault="00FD6FC5">
    <w:pPr>
      <w:pStyle w:val="Rodap"/>
      <w:jc w:val="right"/>
    </w:pPr>
  </w:p>
  <w:p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972" w:rsidRDefault="005C1972" w:rsidP="00FD6FC5">
      <w:pPr>
        <w:spacing w:after="0" w:line="240" w:lineRule="auto"/>
      </w:pPr>
      <w:r>
        <w:separator/>
      </w:r>
    </w:p>
  </w:footnote>
  <w:footnote w:type="continuationSeparator" w:id="0">
    <w:p w:rsidR="005C1972" w:rsidRDefault="005C1972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707" w:rsidRDefault="00B76707">
    <w:pPr>
      <w:pStyle w:val="Cabealho"/>
    </w:pPr>
  </w:p>
  <w:p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57B" w:rsidRDefault="0003257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57B" w:rsidRDefault="0003257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B76707" w:rsidRDefault="00B7670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FD6FC5" w:rsidRDefault="00FD6F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3257B"/>
    <w:rsid w:val="0004707A"/>
    <w:rsid w:val="00064CD3"/>
    <w:rsid w:val="000A0C58"/>
    <w:rsid w:val="000E407B"/>
    <w:rsid w:val="001558C4"/>
    <w:rsid w:val="001C3063"/>
    <w:rsid w:val="001F0BD7"/>
    <w:rsid w:val="001F154E"/>
    <w:rsid w:val="002C01F8"/>
    <w:rsid w:val="002C44C9"/>
    <w:rsid w:val="003145BD"/>
    <w:rsid w:val="00351A7A"/>
    <w:rsid w:val="003D6D77"/>
    <w:rsid w:val="004027BD"/>
    <w:rsid w:val="00406C62"/>
    <w:rsid w:val="00430467"/>
    <w:rsid w:val="004367F9"/>
    <w:rsid w:val="004F5A2C"/>
    <w:rsid w:val="00566A53"/>
    <w:rsid w:val="005A1083"/>
    <w:rsid w:val="005C1972"/>
    <w:rsid w:val="005C2145"/>
    <w:rsid w:val="005E0BEC"/>
    <w:rsid w:val="0063509C"/>
    <w:rsid w:val="0064000A"/>
    <w:rsid w:val="00640AA6"/>
    <w:rsid w:val="00667B34"/>
    <w:rsid w:val="00690F86"/>
    <w:rsid w:val="006A6725"/>
    <w:rsid w:val="006F60BC"/>
    <w:rsid w:val="00703271"/>
    <w:rsid w:val="00764D46"/>
    <w:rsid w:val="00796134"/>
    <w:rsid w:val="007B2BDF"/>
    <w:rsid w:val="007C6981"/>
    <w:rsid w:val="007E4EE3"/>
    <w:rsid w:val="00840E8F"/>
    <w:rsid w:val="00875464"/>
    <w:rsid w:val="0090159B"/>
    <w:rsid w:val="00926695"/>
    <w:rsid w:val="00973E24"/>
    <w:rsid w:val="00986F8E"/>
    <w:rsid w:val="009F6148"/>
    <w:rsid w:val="009F7F3E"/>
    <w:rsid w:val="00A5418F"/>
    <w:rsid w:val="00A84CE3"/>
    <w:rsid w:val="00AB0D1F"/>
    <w:rsid w:val="00AB2D11"/>
    <w:rsid w:val="00B33AF6"/>
    <w:rsid w:val="00B63473"/>
    <w:rsid w:val="00B76707"/>
    <w:rsid w:val="00BF5F88"/>
    <w:rsid w:val="00C72FD0"/>
    <w:rsid w:val="00D12813"/>
    <w:rsid w:val="00D13F72"/>
    <w:rsid w:val="00D53479"/>
    <w:rsid w:val="00DC5B82"/>
    <w:rsid w:val="00DE0EA8"/>
    <w:rsid w:val="00DF73EB"/>
    <w:rsid w:val="00E02267"/>
    <w:rsid w:val="00E308D2"/>
    <w:rsid w:val="00E444A9"/>
    <w:rsid w:val="00E4693F"/>
    <w:rsid w:val="00E54726"/>
    <w:rsid w:val="00EA2D68"/>
    <w:rsid w:val="00EA7825"/>
    <w:rsid w:val="00F02933"/>
    <w:rsid w:val="00F14993"/>
    <w:rsid w:val="00F47BB4"/>
    <w:rsid w:val="00FA43AE"/>
    <w:rsid w:val="00FA453F"/>
    <w:rsid w:val="00FC7A64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D0F5CE"/>
  <w15:docId w15:val="{093378C0-8B4D-48E3-876F-3B2E64B4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4A9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devmedia.com.br/curso/introducao-a-uml/128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devmedia.com.br/curso/introducao-a-uml/12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evmedia.com.br/curso/introducao-a-uml/128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devmedia.com.br/curso/introducao-a-uml/128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devmedia.com.br/curso/introducao-a-uml/12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5AD53-E181-4134-BBBC-B1602DCE3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1377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2</cp:revision>
  <dcterms:created xsi:type="dcterms:W3CDTF">2024-07-31T19:52:00Z</dcterms:created>
  <dcterms:modified xsi:type="dcterms:W3CDTF">2024-07-31T19:52:00Z</dcterms:modified>
</cp:coreProperties>
</file>