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6C41A5" w:rsidRPr="008B07E9" w:rsidRDefault="006C41A5" w:rsidP="007038A8">
                                  <w:pPr>
                                    <w:jc w:val="center"/>
                                  </w:pPr>
                                  <w:r>
                                    <w:rPr>
                                      <w:rFonts w:cs="Arial"/>
                                      <w:szCs w:val="22"/>
                                    </w:rPr>
                                    <w:t>sistema</w:t>
                                  </w:r>
                                </w:p>
                                <w:p w14:paraId="64D2DF48" w14:textId="77777777" w:rsidR="006C41A5" w:rsidRPr="009E2EFC" w:rsidRDefault="006C41A5"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6C41A5" w:rsidRPr="008B07E9" w:rsidRDefault="006C41A5" w:rsidP="007038A8">
                            <w:pPr>
                              <w:jc w:val="center"/>
                            </w:pPr>
                            <w:r>
                              <w:rPr>
                                <w:rFonts w:cs="Arial"/>
                                <w:szCs w:val="22"/>
                              </w:rPr>
                              <w:t>sistema</w:t>
                            </w:r>
                          </w:p>
                          <w:p w14:paraId="64D2DF48" w14:textId="77777777" w:rsidR="006C41A5" w:rsidRPr="009E2EFC" w:rsidRDefault="006C41A5"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6C41A5" w:rsidRPr="008B07E9" w:rsidRDefault="006C41A5" w:rsidP="00B377BA">
                                  <w:pPr>
                                    <w:jc w:val="center"/>
                                  </w:pPr>
                                  <w:proofErr w:type="spellStart"/>
                                  <w:r>
                                    <w:rPr>
                                      <w:rFonts w:cs="Arial"/>
                                      <w:szCs w:val="22"/>
                                    </w:rPr>
                                    <w:t>SuperAdministrador</w:t>
                                  </w:r>
                                  <w:proofErr w:type="spellEnd"/>
                                </w:p>
                                <w:p w14:paraId="0B765069" w14:textId="77777777" w:rsidR="006C41A5" w:rsidRPr="009E2EFC" w:rsidRDefault="006C41A5"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6C41A5" w:rsidRPr="008B07E9" w:rsidRDefault="006C41A5" w:rsidP="00B377BA">
                            <w:pPr>
                              <w:jc w:val="center"/>
                            </w:pPr>
                            <w:proofErr w:type="spellStart"/>
                            <w:r>
                              <w:rPr>
                                <w:rFonts w:cs="Arial"/>
                                <w:szCs w:val="22"/>
                              </w:rPr>
                              <w:t>SuperAdministrador</w:t>
                            </w:r>
                            <w:proofErr w:type="spellEnd"/>
                          </w:p>
                          <w:p w14:paraId="0B765069" w14:textId="77777777" w:rsidR="006C41A5" w:rsidRPr="009E2EFC" w:rsidRDefault="006C41A5"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6C41A5" w:rsidRPr="008B07E9" w:rsidRDefault="006C41A5" w:rsidP="0030698D">
                                  <w:pPr>
                                    <w:jc w:val="center"/>
                                  </w:pPr>
                                  <w:r>
                                    <w:rPr>
                                      <w:rFonts w:cs="Arial"/>
                                      <w:szCs w:val="22"/>
                                    </w:rPr>
                                    <w:t>Administrador</w:t>
                                  </w:r>
                                </w:p>
                                <w:p w14:paraId="079AACA4" w14:textId="77777777" w:rsidR="006C41A5" w:rsidRPr="009E2EFC" w:rsidRDefault="006C41A5"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6C41A5" w:rsidRPr="008B07E9" w:rsidRDefault="006C41A5" w:rsidP="0030698D">
                            <w:pPr>
                              <w:jc w:val="center"/>
                            </w:pPr>
                            <w:r>
                              <w:rPr>
                                <w:rFonts w:cs="Arial"/>
                                <w:szCs w:val="22"/>
                              </w:rPr>
                              <w:t>Administrador</w:t>
                            </w:r>
                          </w:p>
                          <w:p w14:paraId="079AACA4" w14:textId="77777777" w:rsidR="006C41A5" w:rsidRPr="009E2EFC" w:rsidRDefault="006C41A5"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6C41A5" w:rsidRPr="009E2EFC" w:rsidRDefault="006C41A5"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6C41A5" w:rsidRPr="009E2EFC" w:rsidRDefault="006C41A5"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6C41A5" w:rsidRPr="008B07E9" w:rsidRDefault="006C41A5" w:rsidP="00A76BDC">
                                  <w:pPr>
                                    <w:jc w:val="center"/>
                                  </w:pPr>
                                  <w:r>
                                    <w:rPr>
                                      <w:rFonts w:cs="Arial"/>
                                      <w:szCs w:val="22"/>
                                    </w:rPr>
                                    <w:t>Cliente</w:t>
                                  </w:r>
                                </w:p>
                                <w:p w14:paraId="00A645AB" w14:textId="77777777" w:rsidR="006C41A5" w:rsidRPr="009E2EFC" w:rsidRDefault="006C41A5"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6C41A5" w:rsidRPr="008B07E9" w:rsidRDefault="006C41A5" w:rsidP="00A76BDC">
                            <w:pPr>
                              <w:jc w:val="center"/>
                            </w:pPr>
                            <w:r>
                              <w:rPr>
                                <w:rFonts w:cs="Arial"/>
                                <w:szCs w:val="22"/>
                              </w:rPr>
                              <w:t>Cliente</w:t>
                            </w:r>
                          </w:p>
                          <w:p w14:paraId="00A645AB" w14:textId="77777777" w:rsidR="006C41A5" w:rsidRPr="009E2EFC" w:rsidRDefault="006C41A5"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lastRenderedPageBreak/>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xml:space="preserve">, si ya </w:t>
            </w:r>
            <w:proofErr w:type="spellStart"/>
            <w:r>
              <w:rPr>
                <w:rFonts w:ascii="Arial" w:hAnsi="Arial" w:cs="Arial"/>
                <w:color w:val="0000FF"/>
                <w:lang w:eastAsia="es-ES"/>
              </w:rPr>
              <w:t>esta</w:t>
            </w:r>
            <w:proofErr w:type="spellEnd"/>
            <w:r>
              <w:rPr>
                <w:rFonts w:ascii="Arial" w:hAnsi="Arial" w:cs="Arial"/>
                <w:color w:val="0000FF"/>
                <w:lang w:eastAsia="es-ES"/>
              </w:rPr>
              <w:t xml:space="preserve">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lastRenderedPageBreak/>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se encuentran resultados en la consulta anterior el superadministrador podrá seleccionar </w:t>
            </w:r>
            <w:r>
              <w:rPr>
                <w:rFonts w:ascii="Arial" w:hAnsi="Arial" w:cs="Arial"/>
                <w:color w:val="0000FF"/>
                <w:lang w:val="es-ES" w:eastAsia="es-ES"/>
              </w:rPr>
              <w:lastRenderedPageBreak/>
              <w:t>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lastRenderedPageBreak/>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lastRenderedPageBreak/>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lastRenderedPageBreak/>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lastRenderedPageBreak/>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commentRangeStart w:id="27"/>
            <w:r w:rsidRPr="00ED38C1">
              <w:rPr>
                <w:rFonts w:ascii="Arial" w:hAnsi="Arial" w:cs="Arial"/>
                <w:color w:val="0000FF"/>
                <w:highlight w:val="yellow"/>
                <w:lang w:eastAsia="es-ES"/>
              </w:rPr>
              <w:t>Consultor</w:t>
            </w:r>
            <w:commentRangeEnd w:id="27"/>
            <w:r w:rsidR="006F45B0">
              <w:rPr>
                <w:rStyle w:val="Refdecomentario"/>
              </w:rPr>
              <w:commentReference w:id="27"/>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lastRenderedPageBreak/>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lastRenderedPageBreak/>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lastRenderedPageBreak/>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lastRenderedPageBreak/>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lastRenderedPageBreak/>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lastRenderedPageBreak/>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lastRenderedPageBreak/>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lastRenderedPageBreak/>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2">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6C41A5" w:rsidRPr="00E83D51" w:rsidRDefault="006C41A5" w:rsidP="004E28CF">
                                  <w:pPr>
                                    <w:jc w:val="center"/>
                                    <w:rPr>
                                      <w:b/>
                                      <w:bCs/>
                                    </w:rPr>
                                  </w:pPr>
                                  <w:proofErr w:type="spellStart"/>
                                  <w:r w:rsidRPr="00E83D51">
                                    <w:rPr>
                                      <w:b/>
                                      <w:bCs/>
                                    </w:rPr>
                                    <w:t>leerEventosAlarmas</w:t>
                                  </w:r>
                                  <w:proofErr w:type="spellEnd"/>
                                </w:p>
                                <w:p w14:paraId="766B13BA" w14:textId="1E801306" w:rsidR="006C41A5" w:rsidRDefault="006C41A5" w:rsidP="004E28CF">
                                  <w:pPr>
                                    <w:jc w:val="center"/>
                                  </w:pPr>
                                </w:p>
                                <w:p w14:paraId="32669723" w14:textId="7A9B55B7" w:rsidR="006C41A5" w:rsidRDefault="006C41A5" w:rsidP="004E28CF">
                                  <w:pPr>
                                    <w:jc w:val="center"/>
                                  </w:pPr>
                                  <w:r>
                                    <w:t>el administrador/usuario podrá visualizar los eventos y/o alarmas generadas por los clientes/componentes del sistema externo.</w:t>
                                  </w:r>
                                </w:p>
                                <w:p w14:paraId="3D985E41" w14:textId="77777777" w:rsidR="006C41A5" w:rsidRDefault="006C41A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6C41A5" w:rsidRPr="00E83D51" w:rsidRDefault="006C41A5" w:rsidP="004E28CF">
                            <w:pPr>
                              <w:jc w:val="center"/>
                              <w:rPr>
                                <w:b/>
                                <w:bCs/>
                              </w:rPr>
                            </w:pPr>
                            <w:proofErr w:type="spellStart"/>
                            <w:r w:rsidRPr="00E83D51">
                              <w:rPr>
                                <w:b/>
                                <w:bCs/>
                              </w:rPr>
                              <w:t>leerEventosAlarmas</w:t>
                            </w:r>
                            <w:proofErr w:type="spellEnd"/>
                          </w:p>
                          <w:p w14:paraId="766B13BA" w14:textId="1E801306" w:rsidR="006C41A5" w:rsidRDefault="006C41A5" w:rsidP="004E28CF">
                            <w:pPr>
                              <w:jc w:val="center"/>
                            </w:pPr>
                          </w:p>
                          <w:p w14:paraId="32669723" w14:textId="7A9B55B7" w:rsidR="006C41A5" w:rsidRDefault="006C41A5" w:rsidP="004E28CF">
                            <w:pPr>
                              <w:jc w:val="center"/>
                            </w:pPr>
                            <w:r>
                              <w:t>el administrador/usuario podrá visualizar los eventos y/o alarmas generadas por los clientes/componentes del sistema externo.</w:t>
                            </w:r>
                          </w:p>
                          <w:p w14:paraId="3D985E41" w14:textId="77777777" w:rsidR="006C41A5" w:rsidRDefault="006C41A5"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6C41A5" w:rsidRPr="00E83D51" w:rsidRDefault="006C41A5" w:rsidP="004E28CF">
                                  <w:pPr>
                                    <w:jc w:val="center"/>
                                    <w:rPr>
                                      <w:b/>
                                      <w:bCs/>
                                    </w:rPr>
                                  </w:pPr>
                                  <w:proofErr w:type="spellStart"/>
                                  <w:r w:rsidRPr="00E83D51">
                                    <w:rPr>
                                      <w:b/>
                                      <w:bCs/>
                                    </w:rPr>
                                    <w:t>leerMedidas</w:t>
                                  </w:r>
                                  <w:proofErr w:type="spellEnd"/>
                                </w:p>
                                <w:p w14:paraId="74F6BF72" w14:textId="77777777" w:rsidR="006C41A5" w:rsidRDefault="006C41A5" w:rsidP="004E28CF">
                                  <w:pPr>
                                    <w:jc w:val="center"/>
                                  </w:pPr>
                                </w:p>
                                <w:p w14:paraId="391B6CC7" w14:textId="56A3382A" w:rsidR="006C41A5" w:rsidRDefault="006C41A5" w:rsidP="004E28CF">
                                  <w:pPr>
                                    <w:jc w:val="center"/>
                                  </w:pPr>
                                  <w:r>
                                    <w:t>el administrador/usuario podrá visualizar las medidas generadas por los clientes/componentes del sistema externo.</w:t>
                                  </w:r>
                                </w:p>
                                <w:p w14:paraId="6C28EB94" w14:textId="77777777" w:rsidR="006C41A5" w:rsidRDefault="006C41A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6C41A5" w:rsidRPr="00E83D51" w:rsidRDefault="006C41A5" w:rsidP="004E28CF">
                            <w:pPr>
                              <w:jc w:val="center"/>
                              <w:rPr>
                                <w:b/>
                                <w:bCs/>
                              </w:rPr>
                            </w:pPr>
                            <w:proofErr w:type="spellStart"/>
                            <w:r w:rsidRPr="00E83D51">
                              <w:rPr>
                                <w:b/>
                                <w:bCs/>
                              </w:rPr>
                              <w:t>leerMedidas</w:t>
                            </w:r>
                            <w:proofErr w:type="spellEnd"/>
                          </w:p>
                          <w:p w14:paraId="74F6BF72" w14:textId="77777777" w:rsidR="006C41A5" w:rsidRDefault="006C41A5" w:rsidP="004E28CF">
                            <w:pPr>
                              <w:jc w:val="center"/>
                            </w:pPr>
                          </w:p>
                          <w:p w14:paraId="391B6CC7" w14:textId="56A3382A" w:rsidR="006C41A5" w:rsidRDefault="006C41A5" w:rsidP="004E28CF">
                            <w:pPr>
                              <w:jc w:val="center"/>
                            </w:pPr>
                            <w:r>
                              <w:t>el administrador/usuario podrá visualizar las medidas generadas por los clientes/componentes del sistema externo.</w:t>
                            </w:r>
                          </w:p>
                          <w:p w14:paraId="6C28EB94" w14:textId="77777777" w:rsidR="006C41A5" w:rsidRDefault="006C41A5"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6C41A5" w:rsidRPr="00E83D51" w:rsidRDefault="006C41A5" w:rsidP="004E28CF">
                                  <w:pPr>
                                    <w:jc w:val="center"/>
                                    <w:rPr>
                                      <w:b/>
                                      <w:bCs/>
                                    </w:rPr>
                                  </w:pPr>
                                  <w:proofErr w:type="spellStart"/>
                                  <w:r w:rsidRPr="00E83D51">
                                    <w:rPr>
                                      <w:b/>
                                      <w:bCs/>
                                    </w:rPr>
                                    <w:t>generarReportes</w:t>
                                  </w:r>
                                  <w:proofErr w:type="spellEnd"/>
                                </w:p>
                                <w:p w14:paraId="56351939" w14:textId="77777777" w:rsidR="006C41A5" w:rsidRDefault="006C41A5" w:rsidP="004E28CF">
                                  <w:pPr>
                                    <w:jc w:val="center"/>
                                  </w:pPr>
                                </w:p>
                                <w:p w14:paraId="4E1593C5" w14:textId="176C54F9" w:rsidR="006C41A5" w:rsidRDefault="006C41A5"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6C41A5" w:rsidRDefault="006C41A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6C41A5" w:rsidRPr="00E83D51" w:rsidRDefault="006C41A5" w:rsidP="004E28CF">
                            <w:pPr>
                              <w:jc w:val="center"/>
                              <w:rPr>
                                <w:b/>
                                <w:bCs/>
                              </w:rPr>
                            </w:pPr>
                            <w:proofErr w:type="spellStart"/>
                            <w:r w:rsidRPr="00E83D51">
                              <w:rPr>
                                <w:b/>
                                <w:bCs/>
                              </w:rPr>
                              <w:t>generarReportes</w:t>
                            </w:r>
                            <w:proofErr w:type="spellEnd"/>
                          </w:p>
                          <w:p w14:paraId="56351939" w14:textId="77777777" w:rsidR="006C41A5" w:rsidRDefault="006C41A5" w:rsidP="004E28CF">
                            <w:pPr>
                              <w:jc w:val="center"/>
                            </w:pPr>
                          </w:p>
                          <w:p w14:paraId="4E1593C5" w14:textId="176C54F9" w:rsidR="006C41A5" w:rsidRDefault="006C41A5"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6C41A5" w:rsidRDefault="006C41A5"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6C41A5" w:rsidRDefault="006C41A5" w:rsidP="009911B1">
                                  <w:pPr>
                                    <w:jc w:val="center"/>
                                  </w:pPr>
                                  <w:proofErr w:type="spellStart"/>
                                  <w:r>
                                    <w:t>GenerarReporte</w:t>
                                  </w:r>
                                  <w:proofErr w:type="spellEnd"/>
                                </w:p>
                                <w:p w14:paraId="4180FDC7" w14:textId="0C948BB2" w:rsidR="006C41A5" w:rsidRDefault="006C41A5" w:rsidP="009911B1">
                                  <w:pPr>
                                    <w:jc w:val="center"/>
                                  </w:pPr>
                                </w:p>
                                <w:p w14:paraId="39BFDB52" w14:textId="67FFEF29" w:rsidR="006C41A5" w:rsidRDefault="006C41A5"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6C41A5" w:rsidRDefault="006C41A5" w:rsidP="009911B1">
                            <w:pPr>
                              <w:jc w:val="center"/>
                            </w:pPr>
                            <w:proofErr w:type="spellStart"/>
                            <w:r>
                              <w:t>GenerarReporte</w:t>
                            </w:r>
                            <w:proofErr w:type="spellEnd"/>
                          </w:p>
                          <w:p w14:paraId="4180FDC7" w14:textId="0C948BB2" w:rsidR="006C41A5" w:rsidRDefault="006C41A5" w:rsidP="009911B1">
                            <w:pPr>
                              <w:jc w:val="center"/>
                            </w:pPr>
                          </w:p>
                          <w:p w14:paraId="39BFDB52" w14:textId="67FFEF29" w:rsidR="006C41A5" w:rsidRDefault="006C41A5"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6C41A5" w:rsidRDefault="006C41A5" w:rsidP="009911B1">
                                  <w:pPr>
                                    <w:jc w:val="center"/>
                                  </w:pPr>
                                  <w:r>
                                    <w:t>Consultar factura periodo actual</w:t>
                                  </w:r>
                                </w:p>
                                <w:p w14:paraId="6788B744" w14:textId="02EB9090" w:rsidR="006C41A5" w:rsidRDefault="006C41A5" w:rsidP="009911B1">
                                  <w:pPr>
                                    <w:jc w:val="center"/>
                                  </w:pPr>
                                </w:p>
                                <w:p w14:paraId="22158429" w14:textId="72F3CC97" w:rsidR="006C41A5" w:rsidRDefault="006C41A5"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6C41A5" w:rsidRDefault="006C41A5" w:rsidP="009911B1">
                            <w:pPr>
                              <w:jc w:val="center"/>
                            </w:pPr>
                            <w:r>
                              <w:t>Consultar factura periodo actual</w:t>
                            </w:r>
                          </w:p>
                          <w:p w14:paraId="6788B744" w14:textId="02EB9090" w:rsidR="006C41A5" w:rsidRDefault="006C41A5" w:rsidP="009911B1">
                            <w:pPr>
                              <w:jc w:val="center"/>
                            </w:pPr>
                          </w:p>
                          <w:p w14:paraId="22158429" w14:textId="72F3CC97" w:rsidR="006C41A5" w:rsidRDefault="006C41A5"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6C41A5" w:rsidRDefault="006C41A5" w:rsidP="009911B1">
                                  <w:pPr>
                                    <w:jc w:val="center"/>
                                  </w:pPr>
                                  <w:r>
                                    <w:t>Facturación por periodo</w:t>
                                  </w:r>
                                </w:p>
                                <w:p w14:paraId="63490336" w14:textId="030D1C51" w:rsidR="006C41A5" w:rsidRDefault="006C41A5" w:rsidP="009911B1">
                                  <w:pPr>
                                    <w:jc w:val="center"/>
                                  </w:pPr>
                                </w:p>
                                <w:p w14:paraId="2903FFE8" w14:textId="09CE31A9" w:rsidR="006C41A5" w:rsidRDefault="006C41A5"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6C41A5" w:rsidRDefault="006C41A5" w:rsidP="009911B1">
                            <w:pPr>
                              <w:jc w:val="center"/>
                            </w:pPr>
                            <w:r>
                              <w:t>Facturación por periodo</w:t>
                            </w:r>
                          </w:p>
                          <w:p w14:paraId="63490336" w14:textId="030D1C51" w:rsidR="006C41A5" w:rsidRDefault="006C41A5" w:rsidP="009911B1">
                            <w:pPr>
                              <w:jc w:val="center"/>
                            </w:pPr>
                          </w:p>
                          <w:p w14:paraId="2903FFE8" w14:textId="09CE31A9" w:rsidR="006C41A5" w:rsidRDefault="006C41A5"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seleccionar el periodo se </w:t>
            </w:r>
            <w:proofErr w:type="spellStart"/>
            <w:r>
              <w:rPr>
                <w:rFonts w:ascii="Arial" w:hAnsi="Arial" w:cs="Arial"/>
                <w:color w:val="0000FF"/>
                <w:lang w:val="es-ES" w:eastAsia="es-ES"/>
              </w:rPr>
              <w:t>el</w:t>
            </w:r>
            <w:proofErr w:type="spellEnd"/>
            <w:r>
              <w:rPr>
                <w:rFonts w:ascii="Arial" w:hAnsi="Arial" w:cs="Arial"/>
                <w:color w:val="0000FF"/>
                <w:lang w:val="es-ES" w:eastAsia="es-ES"/>
              </w:rPr>
              <w:t xml:space="preserve">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8"/>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8"/>
                  <w:r w:rsidR="006F45B0">
                    <w:rPr>
                      <w:rStyle w:val="Refdecomentario"/>
                    </w:rPr>
                    <w:commentReference w:id="28"/>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6C41A5" w:rsidRDefault="006C41A5" w:rsidP="00195DC1">
                                  <w:pPr>
                                    <w:jc w:val="center"/>
                                  </w:pPr>
                                  <w:proofErr w:type="spellStart"/>
                                  <w:r>
                                    <w:t>GestionarEventosAlarmas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6C41A5" w:rsidRDefault="006C41A5" w:rsidP="00195DC1">
                            <w:pPr>
                              <w:jc w:val="center"/>
                            </w:pPr>
                            <w:proofErr w:type="spellStart"/>
                            <w:r>
                              <w:t>GestionarEventosAlarmas</w:t>
                            </w:r>
                            <w:proofErr w:type="spellEnd"/>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6C41A5" w:rsidRDefault="006C41A5"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6C41A5" w:rsidRDefault="006C41A5"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6C41A5" w:rsidRPr="00195DC1" w:rsidRDefault="006C41A5" w:rsidP="00195DC1">
                                  <w:proofErr w:type="spellStart"/>
                                  <w:r w:rsidRPr="00195DC1">
                                    <w:rPr>
                                      <w:lang w:val="es-ES"/>
                                    </w:rPr>
                                    <w:t>configurarEventosAlarmas</w:t>
                                  </w:r>
                                  <w:proofErr w:type="spellEnd"/>
                                </w:p>
                                <w:p w14:paraId="11C635AE" w14:textId="22C38A3D" w:rsidR="006C41A5" w:rsidRDefault="006C41A5"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6C41A5" w:rsidRPr="00195DC1" w:rsidRDefault="006C41A5" w:rsidP="00195DC1">
                            <w:proofErr w:type="spellStart"/>
                            <w:r w:rsidRPr="00195DC1">
                              <w:rPr>
                                <w:lang w:val="es-ES"/>
                              </w:rPr>
                              <w:t>configurarEventosAlarmas</w:t>
                            </w:r>
                            <w:proofErr w:type="spellEnd"/>
                          </w:p>
                          <w:p w14:paraId="11C635AE" w14:textId="22C38A3D" w:rsidR="006C41A5" w:rsidRDefault="006C41A5"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9"/>
            <w:r w:rsidRPr="005300AD">
              <w:rPr>
                <w:rFonts w:ascii="Arial" w:hAnsi="Arial" w:cs="Arial"/>
                <w:color w:val="0000FF"/>
                <w:highlight w:val="yellow"/>
                <w:lang w:eastAsia="es-ES"/>
              </w:rPr>
              <w:t>con</w:t>
            </w:r>
            <w:commentRangeEnd w:id="29"/>
            <w:r w:rsidR="006F45B0">
              <w:rPr>
                <w:rStyle w:val="Refdecomentario"/>
              </w:rPr>
              <w:commentReference w:id="29"/>
            </w:r>
            <w:r w:rsidRPr="005300AD">
              <w:rPr>
                <w:rFonts w:ascii="Arial" w:hAnsi="Arial" w:cs="Arial"/>
                <w:color w:val="0000FF"/>
                <w:highlight w:val="yellow"/>
                <w:lang w:eastAsia="es-ES"/>
              </w:rPr>
              <w:t xml:space="preserve"> </w:t>
            </w:r>
            <w:proofErr w:type="spellStart"/>
            <w:r w:rsidRPr="005300AD">
              <w:rPr>
                <w:rFonts w:ascii="Arial" w:hAnsi="Arial" w:cs="Arial"/>
                <w:color w:val="0000FF"/>
                <w:highlight w:val="yellow"/>
                <w:lang w:eastAsia="es-ES"/>
              </w:rPr>
              <w:t>javier</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6C41A5" w:rsidRDefault="006C41A5" w:rsidP="00063A65">
                                  <w:pPr>
                                    <w:jc w:val="center"/>
                                  </w:pPr>
                                  <w:proofErr w:type="spellStart"/>
                                  <w:r>
                                    <w:t>GenerarRegistroAcceso</w:t>
                                  </w:r>
                                  <w:proofErr w:type="spellEnd"/>
                                </w:p>
                                <w:p w14:paraId="73AA38B0" w14:textId="77777777" w:rsidR="006C41A5" w:rsidRDefault="006C41A5" w:rsidP="00063A65">
                                  <w:pPr>
                                    <w:jc w:val="center"/>
                                  </w:pPr>
                                </w:p>
                                <w:p w14:paraId="644D9C44" w14:textId="77777777" w:rsidR="006C41A5" w:rsidRDefault="006C41A5"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6C41A5" w:rsidRDefault="006C41A5" w:rsidP="00063A65">
                            <w:pPr>
                              <w:jc w:val="center"/>
                            </w:pPr>
                            <w:proofErr w:type="spellStart"/>
                            <w:r>
                              <w:t>GenerarRegistroAcceso</w:t>
                            </w:r>
                            <w:proofErr w:type="spellEnd"/>
                          </w:p>
                          <w:p w14:paraId="73AA38B0" w14:textId="77777777" w:rsidR="006C41A5" w:rsidRDefault="006C41A5" w:rsidP="00063A65">
                            <w:pPr>
                              <w:jc w:val="center"/>
                            </w:pPr>
                          </w:p>
                          <w:p w14:paraId="644D9C44" w14:textId="77777777" w:rsidR="006C41A5" w:rsidRDefault="006C41A5"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6C41A5" w:rsidRDefault="006C41A5" w:rsidP="00F97BD8">
                                  <w:pPr>
                                    <w:jc w:val="center"/>
                                  </w:pPr>
                                  <w:proofErr w:type="spellStart"/>
                                  <w:r>
                                    <w:t>GenerarReporte</w:t>
                                  </w:r>
                                  <w:proofErr w:type="spellEnd"/>
                                </w:p>
                                <w:p w14:paraId="3C7B81F2" w14:textId="77777777" w:rsidR="006C41A5" w:rsidRDefault="006C41A5"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6C41A5" w:rsidRDefault="006C41A5" w:rsidP="00F97BD8">
                            <w:pPr>
                              <w:jc w:val="center"/>
                            </w:pPr>
                            <w:proofErr w:type="spellStart"/>
                            <w:r>
                              <w:t>GenerarReporte</w:t>
                            </w:r>
                            <w:proofErr w:type="spellEnd"/>
                          </w:p>
                          <w:p w14:paraId="3C7B81F2" w14:textId="77777777" w:rsidR="006C41A5" w:rsidRDefault="006C41A5"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6C41A5" w:rsidRDefault="006C41A5" w:rsidP="00063A65">
                                  <w:pPr>
                                    <w:jc w:val="center"/>
                                  </w:pPr>
                                  <w:proofErr w:type="spellStart"/>
                                  <w:r>
                                    <w:t>GenerarRegistroActividad</w:t>
                                  </w:r>
                                  <w:proofErr w:type="spellEnd"/>
                                </w:p>
                                <w:p w14:paraId="4BCFD85D" w14:textId="77777777" w:rsidR="006C41A5" w:rsidRDefault="006C41A5" w:rsidP="00063A65">
                                  <w:pPr>
                                    <w:jc w:val="center"/>
                                  </w:pPr>
                                </w:p>
                                <w:p w14:paraId="7FAC53C1" w14:textId="567E4ABE" w:rsidR="006C41A5" w:rsidRDefault="006C41A5"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6C41A5" w:rsidRDefault="006C41A5" w:rsidP="00063A65">
                            <w:pPr>
                              <w:jc w:val="center"/>
                            </w:pPr>
                            <w:proofErr w:type="spellStart"/>
                            <w:r>
                              <w:t>GenerarRegistroActividad</w:t>
                            </w:r>
                            <w:proofErr w:type="spellEnd"/>
                          </w:p>
                          <w:p w14:paraId="4BCFD85D" w14:textId="77777777" w:rsidR="006C41A5" w:rsidRDefault="006C41A5" w:rsidP="00063A65">
                            <w:pPr>
                              <w:jc w:val="center"/>
                            </w:pPr>
                          </w:p>
                          <w:p w14:paraId="7FAC53C1" w14:textId="567E4ABE" w:rsidR="006C41A5" w:rsidRDefault="006C41A5"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6C41A5" w:rsidRDefault="006C41A5" w:rsidP="00F97BD8">
                                  <w:pPr>
                                    <w:jc w:val="center"/>
                                  </w:pPr>
                                  <w:proofErr w:type="spellStart"/>
                                  <w:r>
                                    <w:t>GenerarRegistroModificaciones</w:t>
                                  </w:r>
                                  <w:proofErr w:type="spellEnd"/>
                                </w:p>
                                <w:p w14:paraId="3DA3397C" w14:textId="00082F0A" w:rsidR="006C41A5" w:rsidRDefault="006C41A5"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6C41A5" w:rsidRDefault="006C41A5" w:rsidP="00F97BD8">
                            <w:pPr>
                              <w:jc w:val="center"/>
                            </w:pPr>
                            <w:proofErr w:type="spellStart"/>
                            <w:r>
                              <w:t>GenerarRegistroModificaciones</w:t>
                            </w:r>
                            <w:proofErr w:type="spellEnd"/>
                          </w:p>
                          <w:p w14:paraId="3DA3397C" w14:textId="00082F0A" w:rsidR="006C41A5" w:rsidRDefault="006C41A5"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 xml:space="preserve">Si en la red ocurren acciones de aspecto sospechoso, como alguien o algo que intenta entrar, la detección de intrusos se activará. Los </w:t>
            </w:r>
            <w:r w:rsidRPr="00A13917">
              <w:rPr>
                <w:rFonts w:ascii="Arial" w:hAnsi="Arial" w:cs="Arial"/>
                <w:bCs/>
                <w:sz w:val="20"/>
                <w:szCs w:val="20"/>
                <w:lang w:eastAsia="en-US"/>
              </w:rPr>
              <w:lastRenderedPageBreak/>
              <w:t>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6C41A5"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6C41A5" w:rsidP="001860F4">
            <w:pPr>
              <w:pStyle w:val="NormalWeb"/>
              <w:shd w:val="clear" w:color="auto" w:fill="FFFFFF"/>
              <w:jc w:val="both"/>
              <w:rPr>
                <w:sz w:val="20"/>
                <w:szCs w:val="20"/>
                <w:lang w:eastAsia="en-US"/>
              </w:rPr>
            </w:pPr>
            <w:hyperlink r:id="rId129"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 xml:space="preserve">Mas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6C41A5"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proofErr w:type="spellStart"/>
            <w:r>
              <w:rPr>
                <w:rFonts w:ascii="Arial" w:hAnsi="Arial" w:cs="Arial"/>
                <w:color w:val="0000FF"/>
                <w:lang w:val="es-ES" w:eastAsia="es-ES"/>
              </w:rPr>
              <w:t>este</w:t>
            </w:r>
            <w:proofErr w:type="spellEnd"/>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lastRenderedPageBreak/>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lastRenderedPageBreak/>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 xml:space="preserve">GESTIONAR </w:t>
      </w:r>
      <w:commentRangeStart w:id="30"/>
      <w:r w:rsidRPr="006E5F74">
        <w:rPr>
          <w:szCs w:val="22"/>
          <w:highlight w:val="yellow"/>
        </w:rPr>
        <w:t>COMUNICACION</w:t>
      </w:r>
      <w:commentRangeEnd w:id="30"/>
      <w:r w:rsidR="006F45B0">
        <w:rPr>
          <w:rStyle w:val="Refdecomentario"/>
        </w:rPr>
        <w:commentReference w:id="30"/>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lastRenderedPageBreak/>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leerCanalComnicacion</w:t>
            </w:r>
            <w:proofErr w:type="spellEnd"/>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configurarCanalComunicacion</w:t>
            </w:r>
            <w:proofErr w:type="spellEnd"/>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MonitorearComunicacion</w:t>
            </w:r>
            <w:proofErr w:type="spellEnd"/>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id_comunicacio</w:t>
                  </w:r>
                  <w:r w:rsidR="006C41A5">
                    <w:rPr>
                      <w:rFonts w:ascii="Arial" w:eastAsia="Arial Unicode MS" w:hAnsi="Arial" w:cs="Arial"/>
                      <w:color w:val="0000FF"/>
                      <w:lang w:val="es-ES"/>
                    </w:rPr>
                    <w:t>n</w:t>
                  </w:r>
                  <w:proofErr w:type="spellEnd"/>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Protocolo_comunicacion</w:t>
                  </w:r>
                  <w:proofErr w:type="spellEnd"/>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fecha_comunicacion</w:t>
                  </w:r>
                  <w:proofErr w:type="spellEnd"/>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Tiempo actividad </w:t>
                  </w:r>
                  <w:proofErr w:type="spellStart"/>
                  <w:r>
                    <w:rPr>
                      <w:rFonts w:ascii="Arial" w:eastAsia="Arial Unicode MS" w:hAnsi="Arial" w:cs="Arial"/>
                      <w:color w:val="0000FF"/>
                      <w:lang w:val="es-ES"/>
                    </w:rPr>
                    <w:t>comunicacion</w:t>
                  </w:r>
                  <w:proofErr w:type="spellEnd"/>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commentRangeStart w:id="31"/>
            <w:r w:rsidR="007C422E">
              <w:rPr>
                <w:rFonts w:ascii="Arial" w:hAnsi="Arial" w:cs="Arial"/>
                <w:color w:val="0000FF"/>
                <w:lang w:val="es-ES" w:eastAsia="es-ES"/>
              </w:rPr>
              <w:t xml:space="preserve">Luis </w:t>
            </w:r>
            <w:proofErr w:type="spellStart"/>
            <w:r w:rsidR="007C422E">
              <w:rPr>
                <w:rFonts w:ascii="Arial" w:hAnsi="Arial" w:cs="Arial"/>
                <w:color w:val="0000FF"/>
                <w:lang w:val="es-ES" w:eastAsia="es-ES"/>
              </w:rPr>
              <w:t>zuluaga</w:t>
            </w:r>
            <w:commentRangeEnd w:id="31"/>
            <w:proofErr w:type="spellEnd"/>
            <w:r w:rsidR="007C422E">
              <w:rPr>
                <w:rStyle w:val="Refdecomentario"/>
              </w:rPr>
              <w:commentReference w:id="31"/>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proofErr w:type="spellStart"/>
            <w:r>
              <w:rPr>
                <w:rFonts w:ascii="Arial" w:hAnsi="Arial" w:cs="Arial"/>
                <w:b/>
              </w:rPr>
              <w:t>leerCanalComunicacion</w:t>
            </w:r>
            <w:proofErr w:type="spellEnd"/>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 xml:space="preserve">permite leer el canal de </w:t>
            </w:r>
            <w:r w:rsidRPr="00603042">
              <w:rPr>
                <w:rFonts w:ascii="Arial" w:hAnsi="Arial" w:cs="Arial"/>
                <w:bCs/>
                <w:lang w:val="es-ES"/>
              </w:rPr>
              <w:t>comunicación</w:t>
            </w:r>
            <w:r w:rsidRPr="00603042">
              <w:rPr>
                <w:rFonts w:ascii="Arial" w:hAnsi="Arial" w:cs="Arial"/>
                <w:bCs/>
                <w:lang w:val="es-ES"/>
              </w:rPr>
              <w:t xml:space="preserve"> del componente, </w:t>
            </w:r>
            <w:r w:rsidRPr="00603042">
              <w:rPr>
                <w:rFonts w:ascii="Arial" w:hAnsi="Arial" w:cs="Arial"/>
                <w:bCs/>
                <w:lang w:val="es-ES"/>
              </w:rPr>
              <w:t>verificando</w:t>
            </w:r>
            <w:r w:rsidRPr="00603042">
              <w:rPr>
                <w:rFonts w:ascii="Arial" w:hAnsi="Arial" w:cs="Arial"/>
                <w:bCs/>
                <w:lang w:val="es-ES"/>
              </w:rPr>
              <w:t xml:space="preserve"> el estado </w:t>
            </w:r>
            <w:proofErr w:type="gramStart"/>
            <w:r w:rsidRPr="00603042">
              <w:rPr>
                <w:rFonts w:ascii="Arial" w:hAnsi="Arial" w:cs="Arial"/>
                <w:bCs/>
                <w:lang w:val="es-ES"/>
              </w:rPr>
              <w:t>del mismo</w:t>
            </w:r>
            <w:proofErr w:type="gramEnd"/>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AE548A">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xml:space="preserve">, </w:t>
            </w:r>
            <w:proofErr w:type="spellStart"/>
            <w:r>
              <w:rPr>
                <w:rFonts w:ascii="Arial" w:hAnsi="Arial" w:cs="Arial"/>
                <w:bCs/>
              </w:rPr>
              <w:t>txt</w:t>
            </w:r>
            <w:proofErr w:type="spellEnd"/>
            <w:r>
              <w:rPr>
                <w:rFonts w:ascii="Arial" w:hAnsi="Arial" w:cs="Arial"/>
                <w:bCs/>
              </w:rPr>
              <w: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proofErr w:type="spellStart"/>
            <w:r w:rsidRPr="00612C47">
              <w:rPr>
                <w:rFonts w:ascii="Arial" w:hAnsi="Arial" w:cs="Arial"/>
                <w:color w:val="0000FF"/>
                <w:lang w:val="es-ES" w:eastAsia="es-ES"/>
              </w:rPr>
              <w:t>configurarCanalComunicacion</w:t>
            </w:r>
            <w:proofErr w:type="spellEnd"/>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roofErr w:type="spellStart"/>
            <w:r>
              <w:rPr>
                <w:rFonts w:ascii="Arial" w:hAnsi="Arial" w:cs="Arial"/>
                <w:color w:val="0000FF"/>
                <w:lang w:val="es-ES" w:eastAsia="es-ES"/>
              </w:rPr>
              <w:t>monitorearComunicacion</w:t>
            </w:r>
            <w:proofErr w:type="spellEnd"/>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w:t>
            </w:r>
            <w:proofErr w:type="gramStart"/>
            <w:r w:rsidRPr="00603042">
              <w:rPr>
                <w:rFonts w:ascii="Arial" w:hAnsi="Arial" w:cs="Arial"/>
                <w:bCs/>
                <w:lang w:val="es-ES"/>
              </w:rPr>
              <w:t>del mismo</w:t>
            </w:r>
            <w:proofErr w:type="gramEnd"/>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w:t>
            </w:r>
            <w:r>
              <w:rPr>
                <w:rFonts w:ascii="Arial" w:hAnsi="Arial" w:cs="Arial"/>
                <w:bCs/>
              </w:rPr>
              <w:t xml:space="preserve"> </w:t>
            </w:r>
            <w:r>
              <w:rPr>
                <w:rFonts w:ascii="Arial" w:hAnsi="Arial" w:cs="Arial"/>
                <w:bCs/>
              </w:rPr>
              <w:t>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xml:space="preserve">, </w:t>
            </w:r>
            <w:proofErr w:type="spellStart"/>
            <w:r>
              <w:rPr>
                <w:rFonts w:ascii="Arial" w:hAnsi="Arial" w:cs="Arial"/>
                <w:bCs/>
              </w:rPr>
              <w:t>txt</w:t>
            </w:r>
            <w:proofErr w:type="spellEnd"/>
            <w:r>
              <w:rPr>
                <w:rFonts w:ascii="Arial" w:hAnsi="Arial" w:cs="Arial"/>
                <w:bCs/>
              </w:rPr>
              <w: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commentRangeStart w:id="32"/>
      <w:r>
        <w:rPr>
          <w:szCs w:val="22"/>
        </w:rPr>
        <w:t>Retirar/reutilizar componentes</w:t>
      </w:r>
      <w:commentRangeEnd w:id="32"/>
      <w:r w:rsidR="006F45B0">
        <w:rPr>
          <w:rStyle w:val="Refdecomentario"/>
        </w:rPr>
        <w:commentReference w:id="32"/>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lastRenderedPageBreak/>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A80A1A"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Power</w:t>
                  </w:r>
                  <w:proofErr w:type="spellEnd"/>
                  <w:r w:rsidRPr="00A80A1A">
                    <w:rPr>
                      <w:rFonts w:ascii="Arial" w:eastAsia="Arial Unicode MS" w:hAnsi="Arial" w:cs="Arial"/>
                      <w:color w:val="0000FF"/>
                      <w:sz w:val="18"/>
                      <w:szCs w:val="18"/>
                      <w:lang w:val="es-ES"/>
                    </w:rPr>
                    <w:t xml:space="preserve"> line </w:t>
                  </w:r>
                  <w:proofErr w:type="spellStart"/>
                  <w:r w:rsidRPr="00A80A1A">
                    <w:rPr>
                      <w:rFonts w:ascii="Arial" w:eastAsia="Arial Unicode MS" w:hAnsi="Arial" w:cs="Arial"/>
                      <w:color w:val="0000FF"/>
                      <w:sz w:val="18"/>
                      <w:szCs w:val="18"/>
                      <w:lang w:val="es-ES"/>
                    </w:rPr>
                    <w:t>comunication</w:t>
                  </w:r>
                  <w:proofErr w:type="spellEnd"/>
                </w:p>
                <w:p w14:paraId="3411029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0B9DCF2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RF</w:t>
                  </w:r>
                </w:p>
                <w:p w14:paraId="401FB7C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1BDAD7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RS232</w:t>
                  </w:r>
                </w:p>
                <w:p w14:paraId="358204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w:t>
                  </w:r>
                  <w:proofErr w:type="gramEnd"/>
                  <w:r w:rsidRPr="006F75C5">
                    <w:rPr>
                      <w:rFonts w:ascii="Arial" w:eastAsia="Arial Unicode MS" w:hAnsi="Arial" w:cs="Arial"/>
                      <w:color w:val="0000FF"/>
                      <w:sz w:val="18"/>
                      <w:szCs w:val="18"/>
                      <w:lang w:val="es-ES"/>
                    </w:rPr>
                    <w:t xml:space="preserve">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33"/>
      <w:r>
        <w:rPr>
          <w:szCs w:val="22"/>
        </w:rPr>
        <w:t>BALANCE</w:t>
      </w:r>
      <w:commentRangeEnd w:id="33"/>
      <w:r w:rsidR="006F45B0">
        <w:rPr>
          <w:rStyle w:val="Refdecomentario"/>
        </w:rPr>
        <w:commentReference w:id="33"/>
      </w:r>
    </w:p>
    <w:p w14:paraId="1EAFE551" w14:textId="5CFD214D" w:rsidR="00A61E3F" w:rsidRDefault="00A61E3F" w:rsidP="00632B15">
      <w:pPr>
        <w:rPr>
          <w:szCs w:val="22"/>
        </w:rPr>
      </w:pPr>
    </w:p>
    <w:p w14:paraId="75F36EBF" w14:textId="1F88AAD7" w:rsidR="00A61E3F" w:rsidRDefault="00FA67B2" w:rsidP="00632B15">
      <w:pPr>
        <w:rPr>
          <w:szCs w:val="22"/>
        </w:rPr>
      </w:pPr>
      <w:r>
        <w:rPr>
          <w:noProof/>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proofErr w:type="gramStart"/>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de</w:t>
            </w:r>
            <w:proofErr w:type="gramEnd"/>
            <w:r>
              <w:rPr>
                <w:rFonts w:ascii="Arial" w:hAnsi="Arial" w:cs="Arial"/>
                <w:color w:val="0000FF"/>
                <w:lang w:val="es-ES" w:eastAsia="es-ES"/>
              </w:rPr>
              <w:t xml:space="preserv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5" r:lo="rId166" r:qs="rId167" r:cs="rId168"/>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proofErr w:type="gram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w:t>
                  </w:r>
                  <w:proofErr w:type="gramEnd"/>
                  <w:r w:rsidRPr="00E759FF">
                    <w:rPr>
                      <w:rFonts w:ascii="Arial" w:eastAsia="Arial Unicode MS" w:hAnsi="Arial" w:cs="Arial"/>
                      <w:color w:val="0000FF"/>
                      <w:sz w:val="16"/>
                      <w:szCs w:val="16"/>
                      <w:lang w:val="es-ES"/>
                    </w:rPr>
                    <w:t xml:space="preserve">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gramStart"/>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w:t>
                  </w:r>
                  <w:proofErr w:type="gramEnd"/>
                  <w:r w:rsidRPr="00E759FF">
                    <w:rPr>
                      <w:rFonts w:ascii="Arial" w:eastAsia="Arial Unicode MS" w:hAnsi="Arial" w:cs="Arial"/>
                      <w:color w:val="0000FF"/>
                      <w:sz w:val="16"/>
                      <w:szCs w:val="16"/>
                      <w:lang w:val="es-ES"/>
                    </w:rPr>
                    <w:t>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6C41A5" w:rsidRDefault="006C41A5" w:rsidP="000C1175">
                                  <w:pPr>
                                    <w:jc w:val="center"/>
                                  </w:pPr>
                                  <w:proofErr w:type="spellStart"/>
                                  <w:r>
                                    <w:t>verificarSaldoMedidor</w:t>
                                  </w:r>
                                  <w:proofErr w:type="spellEnd"/>
                                </w:p>
                                <w:p w14:paraId="03AB1E87" w14:textId="56BECC20" w:rsidR="006C41A5" w:rsidRDefault="006C41A5" w:rsidP="000C1175">
                                  <w:pPr>
                                    <w:jc w:val="center"/>
                                  </w:pPr>
                                </w:p>
                                <w:p w14:paraId="70A9D278" w14:textId="3AFB6469" w:rsidR="006C41A5" w:rsidRDefault="006C41A5"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6C41A5" w:rsidRDefault="006C41A5" w:rsidP="000C1175">
                            <w:pPr>
                              <w:jc w:val="center"/>
                            </w:pPr>
                            <w:proofErr w:type="spellStart"/>
                            <w:r>
                              <w:t>verificarSaldoMedidor</w:t>
                            </w:r>
                            <w:proofErr w:type="spellEnd"/>
                          </w:p>
                          <w:p w14:paraId="03AB1E87" w14:textId="56BECC20" w:rsidR="006C41A5" w:rsidRDefault="006C41A5" w:rsidP="000C1175">
                            <w:pPr>
                              <w:jc w:val="center"/>
                            </w:pPr>
                          </w:p>
                          <w:p w14:paraId="70A9D278" w14:textId="3AFB6469" w:rsidR="006C41A5" w:rsidRDefault="006C41A5" w:rsidP="000C1175">
                            <w:pPr>
                              <w:jc w:val="center"/>
                            </w:pPr>
                            <w:r>
                              <w:t>si el medidor es prepago permite mostrar que saldo posee</w:t>
                            </w:r>
                          </w:p>
                        </w:txbxContent>
                      </v:textbox>
                    </v:roundrect>
                  </w:pict>
                </mc:Fallback>
              </mc:AlternateContent>
            </w:r>
            <w:r w:rsidR="00E759FF">
              <w:rPr>
                <w:noProof/>
                <w:lang w:val="es-ES" w:eastAsia="es-ES"/>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1" r:lo="rId172" r:qs="rId173" r:cs="rId174"/>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6C41A5" w:rsidRDefault="006C41A5" w:rsidP="000C1175">
                                  <w:pPr>
                                    <w:jc w:val="center"/>
                                  </w:pPr>
                                  <w:proofErr w:type="spellStart"/>
                                  <w:r>
                                    <w:t>cargarSaldoMedidor</w:t>
                                  </w:r>
                                  <w:proofErr w:type="spellEnd"/>
                                </w:p>
                                <w:p w14:paraId="08EC0343" w14:textId="6145D976" w:rsidR="006C41A5" w:rsidRDefault="006C41A5" w:rsidP="000C1175">
                                  <w:pPr>
                                    <w:jc w:val="center"/>
                                  </w:pPr>
                                </w:p>
                                <w:p w14:paraId="4FB45F94" w14:textId="61CBF9BA" w:rsidR="006C41A5" w:rsidRDefault="006C41A5"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6C41A5" w:rsidRDefault="006C41A5" w:rsidP="000C1175">
                            <w:pPr>
                              <w:jc w:val="center"/>
                            </w:pPr>
                            <w:proofErr w:type="spellStart"/>
                            <w:r>
                              <w:t>cargarSaldoMedidor</w:t>
                            </w:r>
                            <w:proofErr w:type="spellEnd"/>
                          </w:p>
                          <w:p w14:paraId="08EC0343" w14:textId="6145D976" w:rsidR="006C41A5" w:rsidRDefault="006C41A5" w:rsidP="000C1175">
                            <w:pPr>
                              <w:jc w:val="center"/>
                            </w:pPr>
                          </w:p>
                          <w:p w14:paraId="4FB45F94" w14:textId="61CBF9BA" w:rsidR="006C41A5" w:rsidRDefault="006C41A5" w:rsidP="000C1175">
                            <w:pPr>
                              <w:jc w:val="center"/>
                            </w:pPr>
                            <w:r>
                              <w:t xml:space="preserve">el administrador/usuario podrá cargar saldo que desee al medidor </w:t>
                            </w:r>
                          </w:p>
                        </w:txbxContent>
                      </v:textbox>
                    </v:roundrect>
                  </w:pict>
                </mc:Fallback>
              </mc:AlternateContent>
            </w:r>
            <w:r w:rsidR="00E759FF">
              <w:rPr>
                <w:noProof/>
                <w:lang w:val="es-ES" w:eastAsia="es-ES"/>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 xml:space="preserve">Se le mostrara si el medidor es </w:t>
            </w:r>
            <w:proofErr w:type="gramStart"/>
            <w:r>
              <w:rPr>
                <w:rFonts w:ascii="Arial" w:hAnsi="Arial" w:cs="Arial"/>
                <w:bCs/>
              </w:rPr>
              <w:t>modalidad prepago</w:t>
            </w:r>
            <w:proofErr w:type="gramEnd"/>
            <w:r>
              <w:rPr>
                <w:rFonts w:ascii="Arial" w:hAnsi="Arial" w:cs="Arial"/>
                <w:bCs/>
              </w:rPr>
              <w:t xml:space="preserve">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w:t>
            </w:r>
            <w:proofErr w:type="gramStart"/>
            <w:r>
              <w:rPr>
                <w:rFonts w:ascii="Arial" w:hAnsi="Arial" w:cs="Arial"/>
                <w:bCs/>
              </w:rPr>
              <w:t>modalidad prepago</w:t>
            </w:r>
            <w:proofErr w:type="gramEnd"/>
            <w:r>
              <w:rPr>
                <w:rFonts w:ascii="Arial" w:hAnsi="Arial" w:cs="Arial"/>
                <w:bCs/>
              </w:rPr>
              <w:t xml:space="preserve">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el </w:t>
            </w:r>
            <w:proofErr w:type="gramStart"/>
            <w:r w:rsidRPr="00611E95">
              <w:rPr>
                <w:rFonts w:ascii="Arial" w:hAnsi="Arial" w:cs="Arial"/>
                <w:bCs/>
              </w:rPr>
              <w:t>reseteo</w:t>
            </w:r>
            <w:proofErr w:type="gramEnd"/>
            <w:r w:rsidRPr="00611E95">
              <w:rPr>
                <w:rFonts w:ascii="Arial" w:hAnsi="Arial" w:cs="Arial"/>
                <w:bCs/>
              </w:rPr>
              <w:t xml:space="preserve">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w:t>
            </w:r>
            <w:proofErr w:type="gramStart"/>
            <w:r>
              <w:rPr>
                <w:rFonts w:ascii="Arial" w:hAnsi="Arial" w:cs="Arial"/>
                <w:bCs/>
              </w:rPr>
              <w:t>reseteo</w:t>
            </w:r>
            <w:proofErr w:type="gramEnd"/>
            <w:r>
              <w:rPr>
                <w:rFonts w:ascii="Arial" w:hAnsi="Arial" w:cs="Arial"/>
                <w:bCs/>
              </w:rPr>
              <w:t xml:space="preserve">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w:t>
            </w:r>
            <w:proofErr w:type="gramStart"/>
            <w:r>
              <w:rPr>
                <w:rFonts w:ascii="Arial" w:hAnsi="Arial" w:cs="Arial"/>
                <w:bCs/>
              </w:rPr>
              <w:t>resetear</w:t>
            </w:r>
            <w:proofErr w:type="gramEnd"/>
            <w:r>
              <w:rPr>
                <w:rFonts w:ascii="Arial" w:hAnsi="Arial" w:cs="Arial"/>
                <w:bCs/>
              </w:rPr>
              <w:t xml:space="preserve">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proofErr w:type="gramStart"/>
            <w:r w:rsidR="001B5652">
              <w:rPr>
                <w:rFonts w:ascii="Arial" w:eastAsia="Arial Unicode MS" w:hAnsi="Arial" w:cs="Arial"/>
                <w:color w:val="0000FF"/>
                <w:lang w:val="es-ES"/>
              </w:rPr>
              <w:t>resetear</w:t>
            </w:r>
            <w:proofErr w:type="gramEnd"/>
            <w:r w:rsidR="001B5652">
              <w:rPr>
                <w:rFonts w:ascii="Arial" w:eastAsia="Arial Unicode MS" w:hAnsi="Arial" w:cs="Arial"/>
                <w:color w:val="0000FF"/>
                <w:lang w:val="es-ES"/>
              </w:rPr>
              <w:t xml:space="preserve">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r w:rsidR="00553288">
              <w:rPr>
                <w:noProof/>
                <w:lang w:val="es-ES" w:eastAsia="es-ES"/>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w:t>
            </w:r>
            <w:proofErr w:type="spellStart"/>
            <w:r>
              <w:rPr>
                <w:rFonts w:ascii="Arial" w:hAnsi="Arial" w:cs="Arial"/>
                <w:b/>
              </w:rPr>
              <w:t>se</w:t>
            </w:r>
            <w:proofErr w:type="spellEnd"/>
            <w:r>
              <w:rPr>
                <w:rFonts w:ascii="Arial" w:hAnsi="Arial" w:cs="Arial"/>
                <w:b/>
              </w:rPr>
              <w:t xml:space="preserve"> bloqueará -</w:t>
            </w:r>
            <w:proofErr w:type="gramStart"/>
            <w:r>
              <w:rPr>
                <w:rFonts w:ascii="Arial" w:hAnsi="Arial" w:cs="Arial"/>
                <w:b/>
              </w:rPr>
              <w:t>inactivara</w:t>
            </w:r>
            <w:proofErr w:type="gramEnd"/>
            <w:r>
              <w:rPr>
                <w:rFonts w:ascii="Arial" w:hAnsi="Arial" w:cs="Arial"/>
                <w:b/>
              </w:rPr>
              <w:t xml:space="preserve"> el usuario </w:t>
            </w:r>
            <w:proofErr w:type="spellStart"/>
            <w:r>
              <w:rPr>
                <w:rFonts w:ascii="Arial" w:hAnsi="Arial" w:cs="Arial"/>
                <w:b/>
              </w:rPr>
              <w:t>nombre_usuario</w:t>
            </w:r>
            <w:proofErr w:type="spellEnd"/>
            <w:r>
              <w:rPr>
                <w:rFonts w:ascii="Arial" w:hAnsi="Arial" w:cs="Arial"/>
                <w:b/>
              </w:rPr>
              <w:t xml:space="preserve">, </w:t>
            </w:r>
            <w:proofErr w:type="spellStart"/>
            <w:r>
              <w:rPr>
                <w:rFonts w:ascii="Arial" w:hAnsi="Arial" w:cs="Arial"/>
                <w:b/>
              </w:rPr>
              <w:t>esta</w:t>
            </w:r>
            <w:proofErr w:type="spellEnd"/>
            <w:r>
              <w:rPr>
                <w:rFonts w:ascii="Arial" w:hAnsi="Arial" w:cs="Arial"/>
                <w:b/>
              </w:rPr>
              <w:t xml:space="preserve"> seguro que desea realizar esta </w:t>
            </w:r>
            <w:proofErr w:type="spellStart"/>
            <w:r>
              <w:rPr>
                <w:rFonts w:ascii="Arial" w:hAnsi="Arial" w:cs="Arial"/>
                <w:b/>
              </w:rPr>
              <w:t>accion</w:t>
            </w:r>
            <w:proofErr w:type="spell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97"/>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8:00Z" w:initials="JHB">
    <w:p w14:paraId="4DD1810D" w14:textId="324F6991" w:rsidR="006C41A5" w:rsidRDefault="006C41A5">
      <w:pPr>
        <w:pStyle w:val="Textocomentario"/>
      </w:pPr>
      <w:r>
        <w:rPr>
          <w:rStyle w:val="Refdecomentario"/>
        </w:rPr>
        <w:annotationRef/>
      </w:r>
      <w:r>
        <w:t>VERIFICAR ROLES</w:t>
      </w:r>
    </w:p>
  </w:comment>
  <w:comment w:id="28" w:author="Jose Hemirt Bautista" w:date="2020-10-20T09:59:00Z" w:initials="JHB">
    <w:p w14:paraId="120578DB" w14:textId="7A835C4B" w:rsidR="006C41A5" w:rsidRDefault="006C41A5">
      <w:pPr>
        <w:pStyle w:val="Textocomentario"/>
      </w:pPr>
      <w:r>
        <w:rPr>
          <w:rStyle w:val="Refdecomentario"/>
        </w:rPr>
        <w:annotationRef/>
      </w:r>
      <w:r>
        <w:t>VALIDAR INFORMACION</w:t>
      </w:r>
    </w:p>
  </w:comment>
  <w:comment w:id="29" w:author="Jose Hemirt Bautista" w:date="2020-10-20T10:00:00Z" w:initials="JHB">
    <w:p w14:paraId="1C7897B1" w14:textId="76F1A02C" w:rsidR="006C41A5" w:rsidRDefault="006C41A5">
      <w:pPr>
        <w:pStyle w:val="Textocomentario"/>
      </w:pPr>
      <w:r>
        <w:rPr>
          <w:rStyle w:val="Refdecomentario"/>
        </w:rPr>
        <w:annotationRef/>
      </w:r>
      <w:r>
        <w:t>CONSULTAR CON JAVIER</w:t>
      </w:r>
    </w:p>
  </w:comment>
  <w:comment w:id="30" w:author="Jose Hemirt Bautista" w:date="2020-10-20T09:55:00Z" w:initials="JHB">
    <w:p w14:paraId="0EE52469" w14:textId="3350C5D3" w:rsidR="006C41A5" w:rsidRDefault="006C41A5">
      <w:pPr>
        <w:pStyle w:val="Textocomentario"/>
      </w:pPr>
      <w:r>
        <w:rPr>
          <w:rStyle w:val="Refdecomentario"/>
        </w:rPr>
        <w:annotationRef/>
      </w:r>
      <w:r>
        <w:t>Sin terminar</w:t>
      </w:r>
    </w:p>
  </w:comment>
  <w:comment w:id="31" w:author="Jose Hemirt Bautista" w:date="2020-10-20T15:29:00Z" w:initials="JHB">
    <w:p w14:paraId="2F401897" w14:textId="091FDFFB" w:rsidR="007C422E" w:rsidRDefault="007C422E">
      <w:pPr>
        <w:pStyle w:val="Textocomentario"/>
      </w:pPr>
      <w:r>
        <w:rPr>
          <w:rStyle w:val="Refdecomentario"/>
        </w:rPr>
        <w:annotationRef/>
      </w:r>
      <w:r>
        <w:t xml:space="preserve">Validar configurar canal comunicación con Luis </w:t>
      </w:r>
      <w:proofErr w:type="spellStart"/>
      <w:r>
        <w:t>zuluaga</w:t>
      </w:r>
      <w:proofErr w:type="spellEnd"/>
    </w:p>
  </w:comment>
  <w:comment w:id="32" w:author="Jose Hemirt Bautista" w:date="2020-10-20T09:55:00Z" w:initials="JHB">
    <w:p w14:paraId="3CC1FB1B" w14:textId="392E9FAE" w:rsidR="006C41A5" w:rsidRDefault="006C41A5">
      <w:pPr>
        <w:pStyle w:val="Textocomentario"/>
      </w:pPr>
      <w:r>
        <w:rPr>
          <w:rStyle w:val="Refdecomentario"/>
        </w:rPr>
        <w:annotationRef/>
      </w:r>
      <w:proofErr w:type="gramStart"/>
      <w:r w:rsidR="00FA79B2">
        <w:t>Confirmado falta</w:t>
      </w:r>
      <w:proofErr w:type="gramEnd"/>
      <w:r w:rsidR="00FA79B2">
        <w:t xml:space="preserve"> validar la descripción del retiro</w:t>
      </w:r>
    </w:p>
  </w:comment>
  <w:comment w:id="33" w:author="Jose Hemirt Bautista" w:date="2020-10-20T09:56:00Z" w:initials="JHB">
    <w:p w14:paraId="573177A4" w14:textId="4E2AA518" w:rsidR="006C41A5" w:rsidRDefault="006C41A5">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D1810D" w15:done="0"/>
  <w15:commentEx w15:paraId="120578DB" w15:done="0"/>
  <w15:commentEx w15:paraId="1C7897B1" w15:done="0"/>
  <w15:commentEx w15:paraId="0EE52469" w15:done="0"/>
  <w15:commentEx w15:paraId="2F401897" w15:done="0"/>
  <w15:commentEx w15:paraId="3CC1FB1B"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FB38A" w14:textId="77777777" w:rsidR="003C5880" w:rsidRDefault="003C5880">
      <w:r>
        <w:separator/>
      </w:r>
    </w:p>
  </w:endnote>
  <w:endnote w:type="continuationSeparator" w:id="0">
    <w:p w14:paraId="03ECD873" w14:textId="77777777" w:rsidR="003C5880" w:rsidRDefault="003C5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0F00D" w14:textId="77777777" w:rsidR="003C5880" w:rsidRDefault="003C5880">
      <w:r>
        <w:separator/>
      </w:r>
    </w:p>
  </w:footnote>
  <w:footnote w:type="continuationSeparator" w:id="0">
    <w:p w14:paraId="7ABEADA4" w14:textId="77777777" w:rsidR="003C5880" w:rsidRDefault="003C5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6C41A5" w:rsidRPr="00C419FB" w14:paraId="2F6338E5" w14:textId="77777777" w:rsidTr="00D03F51">
      <w:trPr>
        <w:trHeight w:val="274"/>
      </w:trPr>
      <w:tc>
        <w:tcPr>
          <w:tcW w:w="1044" w:type="pct"/>
          <w:vMerge w:val="restart"/>
          <w:shd w:val="clear" w:color="auto" w:fill="auto"/>
          <w:noWrap/>
          <w:vAlign w:val="center"/>
          <w:hideMark/>
        </w:tcPr>
        <w:p w14:paraId="08766B1D" w14:textId="77777777" w:rsidR="006C41A5" w:rsidRPr="00C419FB" w:rsidRDefault="006C41A5"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6C41A5" w:rsidRPr="00C236B2" w:rsidRDefault="006C41A5"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6C41A5" w:rsidRPr="00C419FB" w:rsidRDefault="006C41A5"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6C41A5" w:rsidRPr="00C419FB" w14:paraId="759E0844" w14:textId="77777777" w:rsidTr="00D03F51">
      <w:trPr>
        <w:trHeight w:val="281"/>
      </w:trPr>
      <w:tc>
        <w:tcPr>
          <w:tcW w:w="1044" w:type="pct"/>
          <w:vMerge/>
          <w:vAlign w:val="center"/>
          <w:hideMark/>
        </w:tcPr>
        <w:p w14:paraId="0C8A7060" w14:textId="77777777" w:rsidR="006C41A5" w:rsidRPr="00C419FB" w:rsidRDefault="006C41A5" w:rsidP="00BC7E4A">
          <w:pPr>
            <w:rPr>
              <w:rFonts w:ascii="Arial" w:hAnsi="Arial" w:cs="Arial"/>
              <w:sz w:val="18"/>
              <w:szCs w:val="18"/>
            </w:rPr>
          </w:pPr>
        </w:p>
      </w:tc>
      <w:tc>
        <w:tcPr>
          <w:tcW w:w="3019" w:type="pct"/>
          <w:vMerge/>
          <w:vAlign w:val="center"/>
          <w:hideMark/>
        </w:tcPr>
        <w:p w14:paraId="3605DBC8" w14:textId="77777777" w:rsidR="006C41A5" w:rsidRPr="00C419FB" w:rsidRDefault="006C41A5"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6C41A5" w:rsidRPr="00C419FB" w:rsidRDefault="006C41A5"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6C41A5" w:rsidRPr="00C419FB" w14:paraId="460A06FE" w14:textId="77777777" w:rsidTr="008E5E3C">
      <w:trPr>
        <w:trHeight w:val="450"/>
      </w:trPr>
      <w:tc>
        <w:tcPr>
          <w:tcW w:w="1044" w:type="pct"/>
          <w:vMerge/>
          <w:vAlign w:val="center"/>
          <w:hideMark/>
        </w:tcPr>
        <w:p w14:paraId="4AB00559" w14:textId="77777777" w:rsidR="006C41A5" w:rsidRPr="00C419FB" w:rsidRDefault="006C41A5" w:rsidP="00BC7E4A">
          <w:pPr>
            <w:rPr>
              <w:rFonts w:ascii="Arial" w:hAnsi="Arial" w:cs="Arial"/>
              <w:sz w:val="18"/>
              <w:szCs w:val="18"/>
            </w:rPr>
          </w:pPr>
        </w:p>
      </w:tc>
      <w:tc>
        <w:tcPr>
          <w:tcW w:w="3019" w:type="pct"/>
          <w:vMerge/>
          <w:shd w:val="clear" w:color="auto" w:fill="auto"/>
          <w:vAlign w:val="center"/>
        </w:tcPr>
        <w:p w14:paraId="5DCA0FDB" w14:textId="77777777" w:rsidR="006C41A5" w:rsidRPr="00C419FB" w:rsidRDefault="006C41A5"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6C41A5" w:rsidRPr="00C419FB" w:rsidRDefault="006C41A5"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6C41A5" w:rsidRPr="00C419FB" w14:paraId="5D4003D1" w14:textId="77777777" w:rsidTr="008E5E3C">
      <w:trPr>
        <w:trHeight w:val="480"/>
      </w:trPr>
      <w:tc>
        <w:tcPr>
          <w:tcW w:w="1044" w:type="pct"/>
          <w:vMerge/>
          <w:vAlign w:val="center"/>
          <w:hideMark/>
        </w:tcPr>
        <w:p w14:paraId="09BB0935" w14:textId="77777777" w:rsidR="006C41A5" w:rsidRPr="00C419FB" w:rsidRDefault="006C41A5" w:rsidP="00BC7E4A">
          <w:pPr>
            <w:rPr>
              <w:rFonts w:ascii="Arial" w:hAnsi="Arial" w:cs="Arial"/>
              <w:sz w:val="18"/>
              <w:szCs w:val="18"/>
            </w:rPr>
          </w:pPr>
        </w:p>
      </w:tc>
      <w:tc>
        <w:tcPr>
          <w:tcW w:w="3019" w:type="pct"/>
          <w:vMerge/>
          <w:shd w:val="clear" w:color="auto" w:fill="auto"/>
          <w:vAlign w:val="center"/>
        </w:tcPr>
        <w:p w14:paraId="675CDBF1" w14:textId="77777777" w:rsidR="006C41A5" w:rsidRPr="00C419FB" w:rsidRDefault="006C41A5"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6C41A5" w:rsidRPr="00C419FB" w:rsidRDefault="006C41A5"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6C41A5" w:rsidRDefault="006C41A5"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3"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2"/>
  </w:num>
  <w:num w:numId="3">
    <w:abstractNumId w:val="37"/>
  </w:num>
  <w:num w:numId="4">
    <w:abstractNumId w:val="29"/>
  </w:num>
  <w:num w:numId="5">
    <w:abstractNumId w:val="34"/>
  </w:num>
  <w:num w:numId="6">
    <w:abstractNumId w:val="24"/>
  </w:num>
  <w:num w:numId="7">
    <w:abstractNumId w:val="2"/>
  </w:num>
  <w:num w:numId="8">
    <w:abstractNumId w:val="18"/>
  </w:num>
  <w:num w:numId="9">
    <w:abstractNumId w:val="25"/>
  </w:num>
  <w:num w:numId="10">
    <w:abstractNumId w:val="17"/>
  </w:num>
  <w:num w:numId="11">
    <w:abstractNumId w:val="11"/>
  </w:num>
  <w:num w:numId="12">
    <w:abstractNumId w:val="22"/>
  </w:num>
  <w:num w:numId="13">
    <w:abstractNumId w:val="0"/>
    <w:lvlOverride w:ilvl="0">
      <w:startOverride w:val="3"/>
    </w:lvlOverride>
  </w:num>
  <w:num w:numId="14">
    <w:abstractNumId w:val="8"/>
  </w:num>
  <w:num w:numId="15">
    <w:abstractNumId w:val="21"/>
  </w:num>
  <w:num w:numId="16">
    <w:abstractNumId w:val="35"/>
  </w:num>
  <w:num w:numId="17">
    <w:abstractNumId w:val="15"/>
  </w:num>
  <w:num w:numId="18">
    <w:abstractNumId w:val="10"/>
  </w:num>
  <w:num w:numId="19">
    <w:abstractNumId w:val="7"/>
  </w:num>
  <w:num w:numId="20">
    <w:abstractNumId w:val="23"/>
  </w:num>
  <w:num w:numId="21">
    <w:abstractNumId w:val="30"/>
  </w:num>
  <w:num w:numId="22">
    <w:abstractNumId w:val="16"/>
  </w:num>
  <w:num w:numId="23">
    <w:abstractNumId w:val="36"/>
  </w:num>
  <w:num w:numId="24">
    <w:abstractNumId w:val="9"/>
  </w:num>
  <w:num w:numId="25">
    <w:abstractNumId w:val="28"/>
  </w:num>
  <w:num w:numId="26">
    <w:abstractNumId w:val="31"/>
  </w:num>
  <w:num w:numId="27">
    <w:abstractNumId w:val="1"/>
  </w:num>
  <w:num w:numId="28">
    <w:abstractNumId w:val="13"/>
  </w:num>
  <w:num w:numId="29">
    <w:abstractNumId w:val="20"/>
  </w:num>
  <w:num w:numId="30">
    <w:abstractNumId w:val="27"/>
  </w:num>
  <w:num w:numId="31">
    <w:abstractNumId w:val="33"/>
  </w:num>
  <w:num w:numId="32">
    <w:abstractNumId w:val="26"/>
  </w:num>
  <w:num w:numId="33">
    <w:abstractNumId w:val="4"/>
  </w:num>
  <w:num w:numId="34">
    <w:abstractNumId w:val="14"/>
  </w:num>
  <w:num w:numId="35">
    <w:abstractNumId w:val="6"/>
  </w:num>
  <w:num w:numId="36">
    <w:abstractNumId w:val="5"/>
  </w:num>
  <w:num w:numId="37">
    <w:abstractNumId w:val="12"/>
  </w:num>
  <w:num w:numId="38">
    <w:abstractNumId w:val="19"/>
  </w:num>
  <w:num w:numId="39">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5880"/>
    <w:rsid w:val="003C5EC1"/>
    <w:rsid w:val="003D1FAD"/>
    <w:rsid w:val="003D5484"/>
    <w:rsid w:val="003D7396"/>
    <w:rsid w:val="003E2BF8"/>
    <w:rsid w:val="003E5586"/>
    <w:rsid w:val="003F0B7A"/>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1163"/>
    <w:rsid w:val="0082635F"/>
    <w:rsid w:val="00835655"/>
    <w:rsid w:val="00841A28"/>
    <w:rsid w:val="008440C0"/>
    <w:rsid w:val="00851210"/>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46FBF"/>
    <w:rsid w:val="00D50EAB"/>
    <w:rsid w:val="00D60D89"/>
    <w:rsid w:val="00D62D2E"/>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709DA"/>
    <w:rsid w:val="00E759FF"/>
    <w:rsid w:val="00E77BAF"/>
    <w:rsid w:val="00E80DF7"/>
    <w:rsid w:val="00E81B29"/>
    <w:rsid w:val="00E81F82"/>
    <w:rsid w:val="00E82B39"/>
    <w:rsid w:val="00E83D51"/>
    <w:rsid w:val="00E860CB"/>
    <w:rsid w:val="00E8686B"/>
    <w:rsid w:val="00E94CBD"/>
    <w:rsid w:val="00E96703"/>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2DF8"/>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openxmlformats.org/officeDocument/2006/relationships/diagramData" Target="diagrams/data6.xml"/><Relationship Id="rId63" Type="http://schemas.openxmlformats.org/officeDocument/2006/relationships/image" Target="media/image7.png"/><Relationship Id="rId84" Type="http://schemas.openxmlformats.org/officeDocument/2006/relationships/image" Target="media/image8.png"/><Relationship Id="rId138" Type="http://schemas.openxmlformats.org/officeDocument/2006/relationships/diagramData" Target="diagrams/data23.xml"/><Relationship Id="rId159" Type="http://schemas.openxmlformats.org/officeDocument/2006/relationships/diagramData" Target="diagrams/data27.xml"/><Relationship Id="rId170" Type="http://schemas.openxmlformats.org/officeDocument/2006/relationships/image" Target="media/image15.jpeg"/><Relationship Id="rId191" Type="http://schemas.microsoft.com/office/2007/relationships/diagramDrawing" Target="diagrams/drawing32.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diagramLayout" Target="diagrams/layout4.xml"/><Relationship Id="rId53" Type="http://schemas.openxmlformats.org/officeDocument/2006/relationships/diagramData" Target="diagrams/data8.xml"/><Relationship Id="rId74" Type="http://schemas.openxmlformats.org/officeDocument/2006/relationships/diagramData" Target="diagrams/data12.xml"/><Relationship Id="rId128" Type="http://schemas.openxmlformats.org/officeDocument/2006/relationships/hyperlink" Target="https://docs.aws.amazon.com/es_es/waf/latest/developerguide/waf-dg.pdf" TargetMode="External"/><Relationship Id="rId149" Type="http://schemas.openxmlformats.org/officeDocument/2006/relationships/diagramLayout" Target="diagrams/layout25.xml"/><Relationship Id="rId5" Type="http://schemas.openxmlformats.org/officeDocument/2006/relationships/webSettings" Target="webSettings.xml"/><Relationship Id="rId95" Type="http://schemas.microsoft.com/office/2007/relationships/diagramDrawing" Target="diagrams/drawing15.xml"/><Relationship Id="rId160" Type="http://schemas.openxmlformats.org/officeDocument/2006/relationships/diagramLayout" Target="diagrams/layout27.xml"/><Relationship Id="rId181" Type="http://schemas.openxmlformats.org/officeDocument/2006/relationships/image" Target="media/image16.jpeg"/><Relationship Id="rId22" Type="http://schemas.openxmlformats.org/officeDocument/2006/relationships/comments" Target="comments.xml"/><Relationship Id="rId43" Type="http://schemas.openxmlformats.org/officeDocument/2006/relationships/diagramLayout" Target="diagrams/layout6.xml"/><Relationship Id="rId64" Type="http://schemas.openxmlformats.org/officeDocument/2006/relationships/diagramData" Target="diagrams/data10.xml"/><Relationship Id="rId118" Type="http://schemas.openxmlformats.org/officeDocument/2006/relationships/diagramLayout" Target="diagrams/layout20.xml"/><Relationship Id="rId139" Type="http://schemas.openxmlformats.org/officeDocument/2006/relationships/diagramLayout" Target="diagrams/layout23.xml"/><Relationship Id="rId85" Type="http://schemas.openxmlformats.org/officeDocument/2006/relationships/image" Target="media/image9.jpeg"/><Relationship Id="rId150" Type="http://schemas.openxmlformats.org/officeDocument/2006/relationships/diagramQuickStyle" Target="diagrams/quickStyle25.xml"/><Relationship Id="rId171" Type="http://schemas.openxmlformats.org/officeDocument/2006/relationships/diagramData" Target="diagrams/data29.xml"/><Relationship Id="rId192" Type="http://schemas.openxmlformats.org/officeDocument/2006/relationships/diagramData" Target="diagrams/data33.xml"/><Relationship Id="rId12" Type="http://schemas.openxmlformats.org/officeDocument/2006/relationships/diagramLayout" Target="diagrams/layout1.xml"/><Relationship Id="rId33" Type="http://schemas.openxmlformats.org/officeDocument/2006/relationships/diagramQuickStyle" Target="diagrams/quickStyle4.xml"/><Relationship Id="rId108" Type="http://schemas.openxmlformats.org/officeDocument/2006/relationships/diagramLayout" Target="diagrams/layout18.xml"/><Relationship Id="rId129" Type="http://schemas.openxmlformats.org/officeDocument/2006/relationships/hyperlink" Target="https://docs.aws.amazon.com/es_es/AmazonCloudFront/latest/DeveloperGuide/AmazonCloudFront_DevGuide.pdf" TargetMode="External"/><Relationship Id="rId54" Type="http://schemas.openxmlformats.org/officeDocument/2006/relationships/diagramLayout" Target="diagrams/layout8.xml"/><Relationship Id="rId75" Type="http://schemas.openxmlformats.org/officeDocument/2006/relationships/diagramLayout" Target="diagrams/layout12.xml"/><Relationship Id="rId96" Type="http://schemas.openxmlformats.org/officeDocument/2006/relationships/diagramData" Target="diagrams/data16.xml"/><Relationship Id="rId140" Type="http://schemas.openxmlformats.org/officeDocument/2006/relationships/diagramQuickStyle" Target="diagrams/quickStyle23.xml"/><Relationship Id="rId161" Type="http://schemas.openxmlformats.org/officeDocument/2006/relationships/diagramQuickStyle" Target="diagrams/quickStyle27.xml"/><Relationship Id="rId182" Type="http://schemas.openxmlformats.org/officeDocument/2006/relationships/diagramData" Target="diagrams/data31.xml"/><Relationship Id="rId6" Type="http://schemas.openxmlformats.org/officeDocument/2006/relationships/footnotes" Target="footnotes.xml"/><Relationship Id="rId23" Type="http://schemas.microsoft.com/office/2011/relationships/commentsExtended" Target="commentsExtended.xml"/><Relationship Id="rId119" Type="http://schemas.openxmlformats.org/officeDocument/2006/relationships/diagramQuickStyle" Target="diagrams/quickStyle20.xml"/><Relationship Id="rId44" Type="http://schemas.openxmlformats.org/officeDocument/2006/relationships/diagramQuickStyle" Target="diagrams/quickStyle6.xml"/><Relationship Id="rId65" Type="http://schemas.openxmlformats.org/officeDocument/2006/relationships/diagramLayout" Target="diagrams/layout10.xml"/><Relationship Id="rId86" Type="http://schemas.openxmlformats.org/officeDocument/2006/relationships/diagramData" Target="diagrams/data14.xml"/><Relationship Id="rId130" Type="http://schemas.openxmlformats.org/officeDocument/2006/relationships/hyperlink" Target="https://docs.aws.amazon.com/es_es/AWSEC2/latest/UserGuide/ec2-ug.pdf" TargetMode="External"/><Relationship Id="rId151" Type="http://schemas.openxmlformats.org/officeDocument/2006/relationships/diagramColors" Target="diagrams/colors25.xml"/><Relationship Id="rId172" Type="http://schemas.openxmlformats.org/officeDocument/2006/relationships/diagramLayout" Target="diagrams/layout29.xml"/><Relationship Id="rId193" Type="http://schemas.openxmlformats.org/officeDocument/2006/relationships/diagramLayout" Target="diagrams/layout33.xml"/><Relationship Id="rId13" Type="http://schemas.openxmlformats.org/officeDocument/2006/relationships/diagramQuickStyle" Target="diagrams/quickStyle1.xml"/><Relationship Id="rId109" Type="http://schemas.openxmlformats.org/officeDocument/2006/relationships/diagramQuickStyle" Target="diagrams/quickStyle18.xml"/><Relationship Id="rId34" Type="http://schemas.openxmlformats.org/officeDocument/2006/relationships/diagramColors" Target="diagrams/colors4.xml"/><Relationship Id="rId55" Type="http://schemas.openxmlformats.org/officeDocument/2006/relationships/diagramQuickStyle" Target="diagrams/quickStyle8.xml"/><Relationship Id="rId76" Type="http://schemas.openxmlformats.org/officeDocument/2006/relationships/diagramQuickStyle" Target="diagrams/quickStyle12.xml"/><Relationship Id="rId97" Type="http://schemas.openxmlformats.org/officeDocument/2006/relationships/diagramLayout" Target="diagrams/layout16.xml"/><Relationship Id="rId120" Type="http://schemas.openxmlformats.org/officeDocument/2006/relationships/diagramColors" Target="diagrams/colors20.xml"/><Relationship Id="rId141" Type="http://schemas.openxmlformats.org/officeDocument/2006/relationships/diagramColors" Target="diagrams/colors23.xml"/><Relationship Id="rId7" Type="http://schemas.openxmlformats.org/officeDocument/2006/relationships/endnotes" Target="endnotes.xml"/><Relationship Id="rId71" Type="http://schemas.openxmlformats.org/officeDocument/2006/relationships/diagramQuickStyle" Target="diagrams/quickStyle11.xml"/><Relationship Id="rId92" Type="http://schemas.openxmlformats.org/officeDocument/2006/relationships/diagramLayout" Target="diagrams/layout15.xml"/><Relationship Id="rId162" Type="http://schemas.openxmlformats.org/officeDocument/2006/relationships/diagramColors" Target="diagrams/colors27.xml"/><Relationship Id="rId183" Type="http://schemas.openxmlformats.org/officeDocument/2006/relationships/diagramLayout" Target="diagrams/layout31.xml"/><Relationship Id="rId2" Type="http://schemas.openxmlformats.org/officeDocument/2006/relationships/numbering" Target="numbering.xml"/><Relationship Id="rId29" Type="http://schemas.openxmlformats.org/officeDocument/2006/relationships/diagramColors" Target="diagrams/colors3.xml"/><Relationship Id="rId24" Type="http://schemas.microsoft.com/office/2016/09/relationships/commentsIds" Target="commentsIds.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diagramQuickStyle" Target="diagrams/quickStyle10.xml"/><Relationship Id="rId87" Type="http://schemas.openxmlformats.org/officeDocument/2006/relationships/diagramLayout" Target="diagrams/layout14.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image" Target="media/image11.jpeg"/><Relationship Id="rId136" Type="http://schemas.microsoft.com/office/2007/relationships/diagramDrawing" Target="diagrams/drawing22.xml"/><Relationship Id="rId157" Type="http://schemas.openxmlformats.org/officeDocument/2006/relationships/diagramColors" Target="diagrams/colors26.xml"/><Relationship Id="rId178" Type="http://schemas.openxmlformats.org/officeDocument/2006/relationships/diagramQuickStyle" Target="diagrams/quickStyle30.xml"/><Relationship Id="rId61" Type="http://schemas.openxmlformats.org/officeDocument/2006/relationships/diagramColors" Target="diagrams/colors9.xml"/><Relationship Id="rId82" Type="http://schemas.openxmlformats.org/officeDocument/2006/relationships/diagramColors" Target="diagrams/colors13.xml"/><Relationship Id="rId152" Type="http://schemas.microsoft.com/office/2007/relationships/diagramDrawing" Target="diagrams/drawing25.xml"/><Relationship Id="rId173" Type="http://schemas.openxmlformats.org/officeDocument/2006/relationships/diagramQuickStyle" Target="diagrams/quickStyle29.xml"/><Relationship Id="rId194" Type="http://schemas.openxmlformats.org/officeDocument/2006/relationships/diagramQuickStyle" Target="diagrams/quickStyle33.xml"/><Relationship Id="rId199" Type="http://schemas.microsoft.com/office/2011/relationships/people" Target="peop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microsoft.com/office/2007/relationships/diagramDrawing" Target="diagrams/drawing3.xml"/><Relationship Id="rId35" Type="http://schemas.microsoft.com/office/2007/relationships/diagramDrawing" Target="diagrams/drawing4.xml"/><Relationship Id="rId56" Type="http://schemas.openxmlformats.org/officeDocument/2006/relationships/diagramColors" Target="diagrams/colors8.xml"/><Relationship Id="rId77" Type="http://schemas.openxmlformats.org/officeDocument/2006/relationships/diagramColors" Target="diagrams/colors12.xml"/><Relationship Id="rId100" Type="http://schemas.microsoft.com/office/2007/relationships/diagramDrawing" Target="diagrams/drawing16.xml"/><Relationship Id="rId105" Type="http://schemas.microsoft.com/office/2007/relationships/diagramDrawing" Target="diagrams/drawing17.xml"/><Relationship Id="rId126" Type="http://schemas.microsoft.com/office/2007/relationships/diagramDrawing" Target="diagrams/drawing21.xml"/><Relationship Id="rId147" Type="http://schemas.microsoft.com/office/2007/relationships/diagramDrawing" Target="diagrams/drawing24.xml"/><Relationship Id="rId168" Type="http://schemas.openxmlformats.org/officeDocument/2006/relationships/diagramColors" Target="diagrams/colors28.xml"/><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diagramColors" Target="diagrams/colors11.xml"/><Relationship Id="rId93" Type="http://schemas.openxmlformats.org/officeDocument/2006/relationships/diagramQuickStyle" Target="diagrams/quickStyle15.xml"/><Relationship Id="rId98" Type="http://schemas.openxmlformats.org/officeDocument/2006/relationships/diagramQuickStyle" Target="diagrams/quickStyle16.xml"/><Relationship Id="rId121" Type="http://schemas.microsoft.com/office/2007/relationships/diagramDrawing" Target="diagrams/drawing20.xml"/><Relationship Id="rId142" Type="http://schemas.microsoft.com/office/2007/relationships/diagramDrawing" Target="diagrams/drawing23.xml"/><Relationship Id="rId163" Type="http://schemas.microsoft.com/office/2007/relationships/diagramDrawing" Target="diagrams/drawing27.xml"/><Relationship Id="rId184" Type="http://schemas.openxmlformats.org/officeDocument/2006/relationships/diagramQuickStyle" Target="diagrams/quickStyle31.xml"/><Relationship Id="rId189" Type="http://schemas.openxmlformats.org/officeDocument/2006/relationships/diagramQuickStyle" Target="diagrams/quickStyle32.xml"/><Relationship Id="rId3" Type="http://schemas.openxmlformats.org/officeDocument/2006/relationships/styles" Target="styles.xml"/><Relationship Id="rId25" Type="http://schemas.microsoft.com/office/2018/08/relationships/commentsExtensible" Target="commentsExtensible.xml"/><Relationship Id="rId46" Type="http://schemas.microsoft.com/office/2007/relationships/diagramDrawing" Target="diagrams/drawing6.xml"/><Relationship Id="rId67" Type="http://schemas.openxmlformats.org/officeDocument/2006/relationships/diagramColors" Target="diagrams/colors10.xml"/><Relationship Id="rId116" Type="http://schemas.microsoft.com/office/2007/relationships/diagramDrawing" Target="diagrams/drawing19.xml"/><Relationship Id="rId137" Type="http://schemas.openxmlformats.org/officeDocument/2006/relationships/image" Target="media/image12.jpeg"/><Relationship Id="rId158" Type="http://schemas.microsoft.com/office/2007/relationships/diagramDrawing" Target="diagrams/drawing26.xml"/><Relationship Id="rId20" Type="http://schemas.microsoft.com/office/2007/relationships/diagramDrawing" Target="diagrams/drawing2.xml"/><Relationship Id="rId41" Type="http://schemas.microsoft.com/office/2007/relationships/diagramDrawing" Target="diagrams/drawing5.xml"/><Relationship Id="rId62" Type="http://schemas.microsoft.com/office/2007/relationships/diagramDrawing" Target="diagrams/drawing9.xml"/><Relationship Id="rId83" Type="http://schemas.microsoft.com/office/2007/relationships/diagramDrawing" Target="diagrams/drawing13.xml"/><Relationship Id="rId88" Type="http://schemas.openxmlformats.org/officeDocument/2006/relationships/diagramQuickStyle" Target="diagrams/quickStyle14.xml"/><Relationship Id="rId111" Type="http://schemas.microsoft.com/office/2007/relationships/diagramDrawing" Target="diagrams/drawing18.xml"/><Relationship Id="rId132" Type="http://schemas.openxmlformats.org/officeDocument/2006/relationships/diagramData" Target="diagrams/data22.xml"/><Relationship Id="rId153" Type="http://schemas.openxmlformats.org/officeDocument/2006/relationships/image" Target="media/image13.jpeg"/><Relationship Id="rId174" Type="http://schemas.openxmlformats.org/officeDocument/2006/relationships/diagramColors" Target="diagrams/colors29.xml"/><Relationship Id="rId179" Type="http://schemas.openxmlformats.org/officeDocument/2006/relationships/diagramColors" Target="diagrams/colors30.xml"/><Relationship Id="rId195" Type="http://schemas.openxmlformats.org/officeDocument/2006/relationships/diagramColors" Target="diagrams/colors33.xml"/><Relationship Id="rId190" Type="http://schemas.openxmlformats.org/officeDocument/2006/relationships/diagramColors" Target="diagrams/colors32.xml"/><Relationship Id="rId15" Type="http://schemas.microsoft.com/office/2007/relationships/diagramDrawing" Target="diagrams/drawing1.xml"/><Relationship Id="rId36" Type="http://schemas.openxmlformats.org/officeDocument/2006/relationships/image" Target="media/image5.jpeg"/><Relationship Id="rId57" Type="http://schemas.microsoft.com/office/2007/relationships/diagramDrawing" Target="diagrams/drawing8.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openxmlformats.org/officeDocument/2006/relationships/diagramData" Target="diagrams/data4.xml"/><Relationship Id="rId52" Type="http://schemas.openxmlformats.org/officeDocument/2006/relationships/image" Target="media/image6.jpeg"/><Relationship Id="rId73" Type="http://schemas.microsoft.com/office/2007/relationships/diagramDrawing" Target="diagrams/drawing11.xml"/><Relationship Id="rId78" Type="http://schemas.microsoft.com/office/2007/relationships/diagramDrawing" Target="diagrams/drawing12.xml"/><Relationship Id="rId94" Type="http://schemas.openxmlformats.org/officeDocument/2006/relationships/diagramColors" Target="diagrams/colors15.xml"/><Relationship Id="rId99" Type="http://schemas.openxmlformats.org/officeDocument/2006/relationships/diagramColors" Target="diagrams/colors16.xml"/><Relationship Id="rId101" Type="http://schemas.openxmlformats.org/officeDocument/2006/relationships/diagramData" Target="diagrams/data17.xml"/><Relationship Id="rId122" Type="http://schemas.openxmlformats.org/officeDocument/2006/relationships/diagramData" Target="diagrams/data21.xml"/><Relationship Id="rId143" Type="http://schemas.openxmlformats.org/officeDocument/2006/relationships/diagramData" Target="diagrams/data24.xml"/><Relationship Id="rId148" Type="http://schemas.openxmlformats.org/officeDocument/2006/relationships/diagramData" Target="diagrams/data25.xml"/><Relationship Id="rId164" Type="http://schemas.openxmlformats.org/officeDocument/2006/relationships/image" Target="media/image14.jpeg"/><Relationship Id="rId169" Type="http://schemas.microsoft.com/office/2007/relationships/diagramDrawing" Target="diagrams/drawing28.xml"/><Relationship Id="rId185" Type="http://schemas.openxmlformats.org/officeDocument/2006/relationships/diagramColors" Target="diagrams/colors31.xml"/><Relationship Id="rId4" Type="http://schemas.openxmlformats.org/officeDocument/2006/relationships/settings" Target="settings.xml"/><Relationship Id="rId9" Type="http://schemas.openxmlformats.org/officeDocument/2006/relationships/image" Target="media/image2.jpeg"/><Relationship Id="rId180" Type="http://schemas.microsoft.com/office/2007/relationships/diagramDrawing" Target="diagrams/drawing30.xml"/><Relationship Id="rId26" Type="http://schemas.openxmlformats.org/officeDocument/2006/relationships/diagramData" Target="diagrams/data3.xml"/><Relationship Id="rId47" Type="http://schemas.openxmlformats.org/officeDocument/2006/relationships/diagramData" Target="diagrams/data7.xml"/><Relationship Id="rId68" Type="http://schemas.microsoft.com/office/2007/relationships/diagramDrawing" Target="diagrams/drawing10.xml"/><Relationship Id="rId89" Type="http://schemas.openxmlformats.org/officeDocument/2006/relationships/diagramColors" Target="diagrams/colors14.xml"/><Relationship Id="rId112" Type="http://schemas.openxmlformats.org/officeDocument/2006/relationships/diagramData" Target="diagrams/data19.xml"/><Relationship Id="rId133" Type="http://schemas.openxmlformats.org/officeDocument/2006/relationships/diagramLayout" Target="diagrams/layout22.xml"/><Relationship Id="rId154" Type="http://schemas.openxmlformats.org/officeDocument/2006/relationships/diagramData" Target="diagrams/data26.xml"/><Relationship Id="rId175" Type="http://schemas.microsoft.com/office/2007/relationships/diagramDrawing" Target="diagrams/drawing29.xml"/><Relationship Id="rId196" Type="http://schemas.microsoft.com/office/2007/relationships/diagramDrawing" Target="diagrams/drawing33.xml"/><Relationship Id="rId200" Type="http://schemas.openxmlformats.org/officeDocument/2006/relationships/theme" Target="theme/theme1.xml"/><Relationship Id="rId16" Type="http://schemas.openxmlformats.org/officeDocument/2006/relationships/diagramData" Target="diagrams/data2.xml"/><Relationship Id="rId37" Type="http://schemas.openxmlformats.org/officeDocument/2006/relationships/diagramData" Target="diagrams/data5.xml"/><Relationship Id="rId58" Type="http://schemas.openxmlformats.org/officeDocument/2006/relationships/diagramData" Target="diagrams/data9.xml"/><Relationship Id="rId79" Type="http://schemas.openxmlformats.org/officeDocument/2006/relationships/diagramData" Target="diagrams/data13.xml"/><Relationship Id="rId102" Type="http://schemas.openxmlformats.org/officeDocument/2006/relationships/diagramLayout" Target="diagrams/layout17.xml"/><Relationship Id="rId123" Type="http://schemas.openxmlformats.org/officeDocument/2006/relationships/diagramLayout" Target="diagrams/layout21.xml"/><Relationship Id="rId144" Type="http://schemas.openxmlformats.org/officeDocument/2006/relationships/diagramLayout" Target="diagrams/layout24.xml"/><Relationship Id="rId90" Type="http://schemas.microsoft.com/office/2007/relationships/diagramDrawing" Target="diagrams/drawing14.xml"/><Relationship Id="rId165" Type="http://schemas.openxmlformats.org/officeDocument/2006/relationships/diagramData" Target="diagrams/data28.xml"/><Relationship Id="rId186" Type="http://schemas.microsoft.com/office/2007/relationships/diagramDrawing" Target="diagrams/drawing31.xml"/><Relationship Id="rId27" Type="http://schemas.openxmlformats.org/officeDocument/2006/relationships/diagramLayout" Target="diagrams/layout3.xml"/><Relationship Id="rId48" Type="http://schemas.openxmlformats.org/officeDocument/2006/relationships/diagramLayout" Target="diagrams/layout7.xml"/><Relationship Id="rId69" Type="http://schemas.openxmlformats.org/officeDocument/2006/relationships/diagramData" Target="diagrams/data11.xml"/><Relationship Id="rId113" Type="http://schemas.openxmlformats.org/officeDocument/2006/relationships/diagramLayout" Target="diagrams/layout19.xml"/><Relationship Id="rId134" Type="http://schemas.openxmlformats.org/officeDocument/2006/relationships/diagramQuickStyle" Target="diagrams/quickStyle22.xml"/><Relationship Id="rId80" Type="http://schemas.openxmlformats.org/officeDocument/2006/relationships/diagramLayout" Target="diagrams/layout13.xml"/><Relationship Id="rId155" Type="http://schemas.openxmlformats.org/officeDocument/2006/relationships/diagramLayout" Target="diagrams/layout26.xml"/><Relationship Id="rId176" Type="http://schemas.openxmlformats.org/officeDocument/2006/relationships/diagramData" Target="diagrams/data30.xml"/><Relationship Id="rId197" Type="http://schemas.openxmlformats.org/officeDocument/2006/relationships/header" Target="header1.xml"/><Relationship Id="rId17" Type="http://schemas.openxmlformats.org/officeDocument/2006/relationships/diagramLayout" Target="diagrams/layout2.xml"/><Relationship Id="rId38" Type="http://schemas.openxmlformats.org/officeDocument/2006/relationships/diagramLayout" Target="diagrams/layout5.xml"/><Relationship Id="rId59" Type="http://schemas.openxmlformats.org/officeDocument/2006/relationships/diagramLayout" Target="diagrams/layout9.xml"/><Relationship Id="rId103" Type="http://schemas.openxmlformats.org/officeDocument/2006/relationships/diagramQuickStyle" Target="diagrams/quickStyle17.xml"/><Relationship Id="rId124" Type="http://schemas.openxmlformats.org/officeDocument/2006/relationships/diagramQuickStyle" Target="diagrams/quickStyle21.xml"/><Relationship Id="rId70" Type="http://schemas.openxmlformats.org/officeDocument/2006/relationships/diagramLayout" Target="diagrams/layout11.xml"/><Relationship Id="rId91" Type="http://schemas.openxmlformats.org/officeDocument/2006/relationships/diagramData" Target="diagrams/data15.xml"/><Relationship Id="rId145" Type="http://schemas.openxmlformats.org/officeDocument/2006/relationships/diagramQuickStyle" Target="diagrams/quickStyle24.xml"/><Relationship Id="rId166" Type="http://schemas.openxmlformats.org/officeDocument/2006/relationships/diagramLayout" Target="diagrams/layout28.xml"/><Relationship Id="rId187" Type="http://schemas.openxmlformats.org/officeDocument/2006/relationships/diagramData" Target="diagrams/data32.xml"/><Relationship Id="rId1" Type="http://schemas.openxmlformats.org/officeDocument/2006/relationships/customXml" Target="../customXml/item1.xml"/><Relationship Id="rId28" Type="http://schemas.openxmlformats.org/officeDocument/2006/relationships/diagramQuickStyle" Target="diagrams/quickStyle3.xml"/><Relationship Id="rId49" Type="http://schemas.openxmlformats.org/officeDocument/2006/relationships/diagramQuickStyle" Target="diagrams/quickStyle7.xml"/><Relationship Id="rId114" Type="http://schemas.openxmlformats.org/officeDocument/2006/relationships/diagramQuickStyle" Target="diagrams/quickStyle19.xml"/><Relationship Id="rId60" Type="http://schemas.openxmlformats.org/officeDocument/2006/relationships/diagramQuickStyle" Target="diagrams/quickStyle9.xml"/><Relationship Id="rId81" Type="http://schemas.openxmlformats.org/officeDocument/2006/relationships/diagramQuickStyle" Target="diagrams/quickStyle13.xml"/><Relationship Id="rId135" Type="http://schemas.openxmlformats.org/officeDocument/2006/relationships/diagramColors" Target="diagrams/colors22.xml"/><Relationship Id="rId156" Type="http://schemas.openxmlformats.org/officeDocument/2006/relationships/diagramQuickStyle" Target="diagrams/quickStyle26.xml"/><Relationship Id="rId177" Type="http://schemas.openxmlformats.org/officeDocument/2006/relationships/diagramLayout" Target="diagrams/layout30.xml"/><Relationship Id="rId198" Type="http://schemas.openxmlformats.org/officeDocument/2006/relationships/fontTable" Target="fontTable.xml"/><Relationship Id="rId18" Type="http://schemas.openxmlformats.org/officeDocument/2006/relationships/diagramQuickStyle" Target="diagrams/quickStyle2.xml"/><Relationship Id="rId39" Type="http://schemas.openxmlformats.org/officeDocument/2006/relationships/diagramQuickStyle" Target="diagrams/quickStyle5.xml"/><Relationship Id="rId50" Type="http://schemas.openxmlformats.org/officeDocument/2006/relationships/diagramColors" Target="diagrams/colors7.xml"/><Relationship Id="rId104" Type="http://schemas.openxmlformats.org/officeDocument/2006/relationships/diagramColors" Target="diagrams/colors17.xml"/><Relationship Id="rId125" Type="http://schemas.openxmlformats.org/officeDocument/2006/relationships/diagramColors" Target="diagrams/colors21.xml"/><Relationship Id="rId146" Type="http://schemas.openxmlformats.org/officeDocument/2006/relationships/diagramColors" Target="diagrams/colors24.xml"/><Relationship Id="rId167" Type="http://schemas.openxmlformats.org/officeDocument/2006/relationships/diagramQuickStyle" Target="diagrams/quickStyle28.xml"/><Relationship Id="rId188" Type="http://schemas.openxmlformats.org/officeDocument/2006/relationships/diagramLayout" Target="diagrams/layout3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4D9C91E-0C2D-487E-9702-F43885EB99C0}" type="presOf" srcId="{47A0C5D5-505E-4809-A31A-054C4274C924}" destId="{F30D5423-D3DC-4D84-9295-E80A71FDABE7}" srcOrd="0" destOrd="3"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4E7BFB78-A984-4F6C-81F9-A0A7A58023DB}" type="presOf" srcId="{E83AD4F4-FEE8-4A82-817E-4D601083D439}" destId="{F30D5423-D3DC-4D84-9295-E80A71FDABE7}" srcOrd="0" destOrd="1"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E3763CA7-A59D-4C53-9374-9CBA5F989289}" type="presOf" srcId="{80A762F8-7391-4F03-847E-024F44D5070C}" destId="{F30D5423-D3DC-4D84-9295-E80A71FDABE7}" srcOrd="0" destOrd="2"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71EC9DE1-EBD6-418D-968A-66373607551D}" srcId="{47CB07D2-62A9-4DAE-B20E-111C1AC2906F}" destId="{47A0C5D5-505E-4809-A31A-054C4274C924}" srcOrd="3" destOrd="0" parTransId="{AA727D2F-F048-4AC5-B70A-D891078FE47C}" sibTransId="{003DF056-95DD-4876-B451-6BB59C44311F}"/>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pt>
    <dgm:pt modelId="{D8388F0F-6152-4DB6-A3AD-9A3855CC8F16}" type="pres">
      <dgm:prSet presAssocID="{AE1A0F14-4BB3-43D2-A8F8-D991D0432443}" presName="parSh" presStyleLbl="node1" presStyleIdx="1" presStyleCnt="3"/>
      <dgm:spPr/>
    </dgm:pt>
    <dgm:pt modelId="{BFCF8C35-3688-41B1-83AB-C30DE28C9B5F}" type="pres">
      <dgm:prSet presAssocID="{AE1A0F14-4BB3-43D2-A8F8-D991D0432443}" presName="desTx" presStyleLbl="fgAcc1" presStyleIdx="1" presStyleCnt="3">
        <dgm:presLayoutVars>
          <dgm:bulletEnabled val="1"/>
        </dgm:presLayoutVars>
      </dgm:prSet>
      <dgm:spPr/>
    </dgm:pt>
    <dgm:pt modelId="{C0DA129E-6DB7-45E9-9D15-7B99C52A8156}" type="pres">
      <dgm:prSet presAssocID="{ACF9E0FD-EBFA-40CE-9B56-30FB74BA6CFE}" presName="sibTrans" presStyleLbl="sibTrans2D1" presStyleIdx="1" presStyleCnt="2"/>
      <dgm:spPr/>
    </dgm:pt>
    <dgm:pt modelId="{B50BF4F6-9A24-4FE7-8117-F99E64AD0922}" type="pres">
      <dgm:prSet presAssocID="{ACF9E0FD-EBFA-40CE-9B56-30FB74BA6CFE}" presName="connTx" presStyleLbl="sibTrans2D1" presStyleIdx="1" presStyleCnt="2"/>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pt>
    <dgm:pt modelId="{4BA115B4-484D-4ED8-986E-AFE27D4643C7}" type="pres">
      <dgm:prSet presAssocID="{F521B3C0-F467-4B41-ADDE-18218D4C5020}" presName="parSh" presStyleLbl="node1" presStyleIdx="2" presStyleCnt="3"/>
      <dgm:spPr/>
    </dgm:pt>
    <dgm:pt modelId="{0CAB5DBB-D30C-4A5C-858C-9BB780988079}" type="pres">
      <dgm:prSet presAssocID="{F521B3C0-F467-4B41-ADDE-18218D4C5020}" presName="desTx" presStyleLbl="fgAcc1" presStyleIdx="2" presStyleCnt="3">
        <dgm:presLayoutVars>
          <dgm:bulletEnabled val="1"/>
        </dgm:presLayoutVars>
      </dgm:prSet>
      <dgm:spPr/>
    </dgm:pt>
  </dgm:ptLst>
  <dgm:cxnLst>
    <dgm:cxn modelId="{88857C02-63ED-499F-9451-D62EDB9D55F0}" type="presOf" srcId="{B617465B-97C6-45CF-913D-25705846C86E}" destId="{0CAB5DBB-D30C-4A5C-858C-9BB780988079}" srcOrd="0" destOrd="3" presId="urn:microsoft.com/office/officeart/2005/8/layout/process3"/>
    <dgm:cxn modelId="{A18EF003-8B2C-4E17-B4E4-1B083BD6CA7F}" srcId="{F521B3C0-F467-4B41-ADDE-18218D4C5020}" destId="{AE79892C-3D8F-4681-8FB7-657E5C1C9CD3}" srcOrd="2" destOrd="0" parTransId="{1310DA98-E3DA-4304-B321-DA9135504FA9}" sibTransId="{EA017244-2B42-4D79-81BE-DB577057FC7D}"/>
    <dgm:cxn modelId="{34431C11-1E27-4F6F-A24E-7BF788E74487}" srcId="{4735F9FC-99D9-4170-AB49-BF68E9128479}" destId="{AE1A0F14-4BB3-43D2-A8F8-D991D0432443}" srcOrd="1" destOrd="0" parTransId="{EC1132FE-9DA4-4CDE-8D3D-54DA6C7B6E32}" sibTransId="{ACF9E0FD-EBFA-40CE-9B56-30FB74BA6CFE}"/>
    <dgm:cxn modelId="{66A99539-98AA-4096-9E2A-C64FE0827C95}" srcId="{F521B3C0-F467-4B41-ADDE-18218D4C5020}" destId="{14E42E56-1538-4DD6-A4A2-B9A4247FEBE7}" srcOrd="1" destOrd="0" parTransId="{C1B94FA3-53C8-4163-ABC7-8F243A900A24}" sibTransId="{BC400ADC-9FF4-43AE-B335-3658804D44D0}"/>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62DDE472-EFE9-4385-B0E8-D5163300F12F}" type="presOf" srcId="{AE1A0F14-4BB3-43D2-A8F8-D991D0432443}" destId="{D8388F0F-6152-4DB6-A3AD-9A3855CC8F16}" srcOrd="1"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E75BA559-4DC3-430E-8F8F-BACB5E6AE712}" type="presOf" srcId="{8B3E9016-517D-4110-8566-63CD0BA51459}" destId="{BFCF8C35-3688-41B1-83AB-C30DE28C9B5F}"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C2793099-86E9-42A4-8025-5A9C3E8352BD}" type="presOf" srcId="{AE1A0F14-4BB3-43D2-A8F8-D991D0432443}" destId="{7CB9DB70-3262-471F-9A2D-7914A67DF9AA}"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2"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97C35EA9-1924-4992-913D-98CABB52ADE3}" type="presOf" srcId="{ACF9E0FD-EBFA-40CE-9B56-30FB74BA6CFE}" destId="{C0DA129E-6DB7-45E9-9D15-7B99C52A8156}" srcOrd="0" destOrd="0" presId="urn:microsoft.com/office/officeart/2005/8/layout/process3"/>
    <dgm:cxn modelId="{DD015EBD-3D9C-49B0-B753-A7CE54B4DBD8}" srcId="{AE1A0F14-4BB3-43D2-A8F8-D991D0432443}" destId="{8B3E9016-517D-4110-8566-63CD0BA51459}" srcOrd="0" destOrd="0" parTransId="{BDA8F598-43DA-4A7B-AFFD-F1B5CE536BCA}" sibTransId="{E7A10C62-070E-4EE3-9D88-BF74411EEB67}"/>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21F5CC7-2BB4-4C6D-B48D-25F0A54E265B}" type="presOf" srcId="{AE79892C-3D8F-4681-8FB7-657E5C1C9CD3}" destId="{0CAB5DBB-D30C-4A5C-858C-9BB780988079}" srcOrd="0" destOrd="2"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002541F2-3852-44EC-99D5-A8AC138B9152}" type="presOf" srcId="{14E42E56-1538-4DD6-A4A2-B9A4247FEBE7}" destId="{0CAB5DBB-D30C-4A5C-858C-9BB780988079}" srcOrd="0" destOrd="1"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50AE4EFB-59FC-4157-850F-DD882EE5A409}" type="presOf" srcId="{ACF9E0FD-EBFA-40CE-9B56-30FB74BA6CFE}" destId="{B50BF4F6-9A24-4FE7-8117-F99E64AD0922}"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0226FAF8-CEA8-4C18-8659-C597805FA385}" type="presParOf" srcId="{71330616-7E8A-4D92-AB6F-1FB7488A3B15}" destId="{99F6A11B-2D36-48B6-8ECF-4BC3BF826E15}" srcOrd="2" destOrd="0" presId="urn:microsoft.com/office/officeart/2005/8/layout/process3"/>
    <dgm:cxn modelId="{0904BA11-C58F-4589-9F45-89C01501C95C}" type="presParOf" srcId="{99F6A11B-2D36-48B6-8ECF-4BC3BF826E15}" destId="{7CB9DB70-3262-471F-9A2D-7914A67DF9AA}" srcOrd="0" destOrd="0" presId="urn:microsoft.com/office/officeart/2005/8/layout/process3"/>
    <dgm:cxn modelId="{DD5120D5-B8A4-4BAC-A083-B85835B33989}" type="presParOf" srcId="{99F6A11B-2D36-48B6-8ECF-4BC3BF826E15}" destId="{D8388F0F-6152-4DB6-A3AD-9A3855CC8F16}" srcOrd="1" destOrd="0" presId="urn:microsoft.com/office/officeart/2005/8/layout/process3"/>
    <dgm:cxn modelId="{A9DDDF8C-DFCB-48A6-A46C-DFC4441551F7}" type="presParOf" srcId="{99F6A11B-2D36-48B6-8ECF-4BC3BF826E15}" destId="{BFCF8C35-3688-41B1-83AB-C30DE28C9B5F}" srcOrd="2" destOrd="0" presId="urn:microsoft.com/office/officeart/2005/8/layout/process3"/>
    <dgm:cxn modelId="{C8AE873C-07B5-4877-A797-A8C5744C2326}" type="presParOf" srcId="{71330616-7E8A-4D92-AB6F-1FB7488A3B15}" destId="{C0DA129E-6DB7-45E9-9D15-7B99C52A8156}" srcOrd="3" destOrd="0" presId="urn:microsoft.com/office/officeart/2005/8/layout/process3"/>
    <dgm:cxn modelId="{72018ED8-A483-4760-A73A-49466EE67627}" type="presParOf" srcId="{C0DA129E-6DB7-45E9-9D15-7B99C52A8156}" destId="{B50BF4F6-9A24-4FE7-8117-F99E64AD0922}" srcOrd="0" destOrd="0" presId="urn:microsoft.com/office/officeart/2005/8/layout/process3"/>
    <dgm:cxn modelId="{7416E567-D112-498C-8F05-0E05014DB7DB}" type="presParOf" srcId="{71330616-7E8A-4D92-AB6F-1FB7488A3B15}" destId="{A27A9E20-3DDE-459B-B4E0-4C7E56CC218D}" srcOrd="4"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999A644-1A0B-46C8-9910-F95229169D9A}" type="presOf" srcId="{B10E141E-BF53-4852-BDDE-67832DA3430A}" destId="{F30D5423-D3DC-4D84-9295-E80A71FDABE7}" srcOrd="0" destOrd="1"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AB5FD515-3E56-48E8-AB1A-C559F67C1C1D}" type="presOf" srcId="{33BACFD0-B294-49C3-9249-6D9EA7741B02}" destId="{2FADAA7B-CC90-439B-A365-639004E35D49}" srcOrd="0" destOrd="0" presId="urn:microsoft.com/office/officeart/2005/8/layout/process3"/>
    <dgm:cxn modelId="{8733C822-25E2-4A41-A158-D8C10AA0F58A}" type="presOf" srcId="{33BACFD0-B294-49C3-9249-6D9EA7741B02}" destId="{99968C1D-5FAB-4D00-B8C8-A40F68E4EF59}"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28849B4C-39E2-4331-9BF9-23A9578DC62C}" type="presOf" srcId="{2F995CD4-0EFB-47A1-80F1-F11077EF0BA6}" destId="{3B9CB014-7597-4C8A-84B9-A87DC39BF801}" srcOrd="0" destOrd="0" presId="urn:microsoft.com/office/officeart/2005/8/layout/process3"/>
    <dgm:cxn modelId="{A5FDF357-A2C0-4BC2-AE0E-EE89AD7E6C48}" type="presOf" srcId="{563ED568-3905-4152-94A7-F24E62332A7E}" destId="{B1AFF508-3011-488D-85E5-C649C0D02B96}"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3857C2C0-8262-48EA-AC4E-676A689B527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587ED33F-BBFF-4505-BB59-897A8D8A29ED}" type="presParOf" srcId="{71330616-7E8A-4D92-AB6F-1FB7488A3B15}" destId="{B1AFF508-3011-488D-85E5-C649C0D02B96}" srcOrd="1" destOrd="0" presId="urn:microsoft.com/office/officeart/2005/8/layout/process3"/>
    <dgm:cxn modelId="{15E6CD6E-A348-4F12-BC9F-A4AD2C00B67E}" type="presParOf" srcId="{B1AFF508-3011-488D-85E5-C649C0D02B96}" destId="{872AD36F-D15D-479C-831F-6B50AF498853}" srcOrd="0" destOrd="0" presId="urn:microsoft.com/office/officeart/2005/8/layout/process3"/>
    <dgm:cxn modelId="{6A6C0B50-00D4-454D-B158-7E901FBF1E54}" type="presParOf" srcId="{71330616-7E8A-4D92-AB6F-1FB7488A3B15}" destId="{183AED22-A787-4DF6-B15F-639521A746F5}" srcOrd="2" destOrd="0" presId="urn:microsoft.com/office/officeart/2005/8/layout/process3"/>
    <dgm:cxn modelId="{4CCCB896-66A0-4510-BBC7-047FCA9A25F0}" type="presParOf" srcId="{183AED22-A787-4DF6-B15F-639521A746F5}" destId="{2FADAA7B-CC90-439B-A365-639004E35D49}" srcOrd="0" destOrd="0" presId="urn:microsoft.com/office/officeart/2005/8/layout/process3"/>
    <dgm:cxn modelId="{28DB219C-AC8C-4366-A26C-12333825FD90}" type="presParOf" srcId="{183AED22-A787-4DF6-B15F-639521A746F5}" destId="{99968C1D-5FAB-4D00-B8C8-A40F68E4EF59}" srcOrd="1" destOrd="0" presId="urn:microsoft.com/office/officeart/2005/8/layout/process3"/>
    <dgm:cxn modelId="{2CA50EFA-1176-4115-8D88-321B8112B141}"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9"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CA0BE420-AAA5-4A1A-8A83-D9B4CA0F8946}" type="presOf" srcId="{3619C3B4-C0FE-44F7-9DB8-678BD5CBDF0F}" destId="{447C915D-6470-451C-94B4-CFD4E77713DA}" srcOrd="0" destOrd="0" presId="urn:microsoft.com/office/officeart/2005/8/layout/process3"/>
    <dgm:cxn modelId="{86C73F33-2B5F-475D-9FAA-BE411C961247}" type="presOf" srcId="{563ED568-3905-4152-94A7-F24E62332A7E}" destId="{EC7985C0-B8A1-48A2-B65D-B27BDA8E6136}"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40C7A961-78BA-4C47-B3EA-924EF12234C7}" type="presOf" srcId="{4818E956-E3D2-4850-B16B-7A070F8FD60A}" destId="{CE247746-01C8-467D-9902-C63D35E35527}" srcOrd="0" destOrd="2" presId="urn:microsoft.com/office/officeart/2005/8/layout/process3"/>
    <dgm:cxn modelId="{C9D6A448-D614-4593-8195-DC8F3E03BB49}" type="presOf" srcId="{3619C3B4-C0FE-44F7-9DB8-678BD5CBDF0F}" destId="{7882EF87-75E7-4CB4-B58D-9448DC1D7B96}" srcOrd="1"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D48FB68A-6174-4FD6-9C30-90718E1C112F}" type="presOf" srcId="{0D99C598-F911-48D6-9D47-0C5DD836F7F7}" destId="{CE247746-01C8-467D-9902-C63D35E3552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0BC1B9A3-BE72-46D6-B781-8D4F5BEDE554}" type="presOf" srcId="{EE99270D-A60C-41EC-A875-649B55C4FD5B}" destId="{CE247746-01C8-467D-9902-C63D35E35527}" srcOrd="0" destOrd="1"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2FBADCCB-7A8E-44E8-8049-93FE2CA6C31B}" type="presOf" srcId="{563ED568-3905-4152-94A7-F24E62332A7E}" destId="{8B1BC2E1-B40A-4103-8CF9-167BBD62556B}"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27F33AEE-A32E-468A-AE2F-D6BFB175B47A}" type="presParOf" srcId="{71330616-7E8A-4D92-AB6F-1FB7488A3B15}" destId="{8B1BC2E1-B40A-4103-8CF9-167BBD62556B}" srcOrd="1" destOrd="0" presId="urn:microsoft.com/office/officeart/2005/8/layout/process3"/>
    <dgm:cxn modelId="{A5FB8484-EFA6-4EB8-8D2C-DB12F6E8B46A}" type="presParOf" srcId="{8B1BC2E1-B40A-4103-8CF9-167BBD62556B}" destId="{EC7985C0-B8A1-48A2-B65D-B27BDA8E6136}" srcOrd="0" destOrd="0" presId="urn:microsoft.com/office/officeart/2005/8/layout/process3"/>
    <dgm:cxn modelId="{38501C65-7CF2-48E3-81F0-4C6E40C3903E}" type="presParOf" srcId="{71330616-7E8A-4D92-AB6F-1FB7488A3B15}" destId="{EA2CA0DA-EFA1-4903-9146-81554E84280F}" srcOrd="2" destOrd="0" presId="urn:microsoft.com/office/officeart/2005/8/layout/process3"/>
    <dgm:cxn modelId="{65B0FC15-9842-499A-B3D4-9971065FFD4C}" type="presParOf" srcId="{EA2CA0DA-EFA1-4903-9146-81554E84280F}" destId="{447C915D-6470-451C-94B4-CFD4E77713DA}" srcOrd="0" destOrd="0" presId="urn:microsoft.com/office/officeart/2005/8/layout/process3"/>
    <dgm:cxn modelId="{BB8D741A-602C-4580-8F69-BA3303AC514A}" type="presParOf" srcId="{EA2CA0DA-EFA1-4903-9146-81554E84280F}" destId="{7882EF87-75E7-4CB4-B58D-9448DC1D7B96}" srcOrd="1" destOrd="0" presId="urn:microsoft.com/office/officeart/2005/8/layout/process3"/>
    <dgm:cxn modelId="{E6BFCD5E-1862-4BE8-B895-FBE95A8798A3}"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0"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6"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1"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DEC7D710-9C62-469A-8DD3-84E761725272}" srcId="{4735F9FC-99D9-4170-AB49-BF68E9128479}" destId="{11BCFEFF-5C2B-4A0F-8F1D-B42061120C8B}" srcOrd="3" destOrd="0" parTransId="{FA1C97AF-77EA-4624-9111-E271B7E422D1}" sibTransId="{AA582F89-1E22-4030-8A55-902DD059FC75}"/>
    <dgm:cxn modelId="{812DA83D-26AA-4A00-94FA-338F107D1F33}" type="presOf" srcId="{4735F9FC-99D9-4170-AB49-BF68E9128479}" destId="{71330616-7E8A-4D92-AB6F-1FB7488A3B15}" srcOrd="0"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03243842-A118-4A5E-90D6-0A9FE2206F8D}" type="presOf" srcId="{4F6EE4AC-7625-41C9-AE5C-502D563CC77D}" destId="{9575D65E-5371-4813-AB13-1D174E36B79B}" srcOrd="0" destOrd="0" presId="urn:microsoft.com/office/officeart/2005/8/layout/process3"/>
    <dgm:cxn modelId="{8FC6D256-B954-4DFC-B2D4-CAE16FBE17E6}" type="presOf" srcId="{D20267DF-E9CA-477F-83BB-D7322651B86D}" destId="{6EDE32B8-2703-4FDB-BFE5-616ACCFCF651}" srcOrd="1" destOrd="0" presId="urn:microsoft.com/office/officeart/2005/8/layout/process3"/>
    <dgm:cxn modelId="{5859DD56-B1DF-4ADF-BC98-F714442B0D3C}" type="presOf" srcId="{563ED568-3905-4152-94A7-F24E62332A7E}" destId="{70D31685-4DF9-430E-850F-8910210FF3C1}"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FA3E5D91-D42B-4A01-A6A3-7D0D956A15B6}" type="presOf" srcId="{90F8CCAC-B359-4FF5-A902-1A094599A3BD}" destId="{3C5E9EAB-40C5-4F84-B064-213613CB28EE}" srcOrd="0" destOrd="0" presId="urn:microsoft.com/office/officeart/2005/8/layout/process3"/>
    <dgm:cxn modelId="{0E330B98-FC8B-4D42-A488-662681F22873}" type="presOf" srcId="{10FB783C-1E93-416C-87C3-985D57DC5840}" destId="{0E7737CA-7B82-4DCD-92A9-634119EBF55F}" srcOrd="0" destOrd="0" presId="urn:microsoft.com/office/officeart/2005/8/layout/process3"/>
    <dgm:cxn modelId="{C454089B-9F0F-4453-B5CB-7ACAF2A4CA8D}" type="presOf" srcId="{11BCFEFF-5C2B-4A0F-8F1D-B42061120C8B}" destId="{C0087715-30F7-472C-8C63-FA0A22ED6C7F}"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9E63AEAE-CAEB-4846-B73D-DF60011E1E11}" type="presOf" srcId="{11BCFEFF-5C2B-4A0F-8F1D-B42061120C8B}" destId="{EC7DD54C-F595-48C6-A6E6-16A99BCC0106}" srcOrd="1" destOrd="0" presId="urn:microsoft.com/office/officeart/2005/8/layout/process3"/>
    <dgm:cxn modelId="{013042B2-A482-4E45-8D5A-CD3B14F04A43}" type="presOf" srcId="{67652357-22C3-4AF9-820A-4FEE24A67338}" destId="{02727540-690F-45DC-AB36-5A99B2586D8B}" srcOrd="1" destOrd="0" presId="urn:microsoft.com/office/officeart/2005/8/layout/process3"/>
    <dgm:cxn modelId="{16C869C5-3F66-476B-80FF-69311C4B65BB}" type="presOf" srcId="{563ED568-3905-4152-94A7-F24E62332A7E}" destId="{885064CE-4FFB-4DC8-8636-15E1D4544FBA}" srcOrd="1" destOrd="0" presId="urn:microsoft.com/office/officeart/2005/8/layout/process3"/>
    <dgm:cxn modelId="{6BDBA0C5-717D-4432-9F63-039F42DD44E3}" type="presOf" srcId="{BD8C8AB0-3204-47AA-9C15-CF4FF348605B}" destId="{AFAC066E-9585-4200-9A20-B6AE36023DFF}"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1E0C4ECC-69F6-415D-A481-D90CFA4B58B8}" type="presOf" srcId="{45A3E444-9229-4CBE-A3CE-710AF9F1765B}" destId="{C242904C-1483-4F70-A556-539125A32175}" srcOrd="0"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80BDA6D5-5B5E-4725-AFF8-0591BDC3E912}" type="presOf" srcId="{4F6EE4AC-7625-41C9-AE5C-502D563CC77D}" destId="{CDF990C5-E2F7-4D2C-BF22-621C407A7EA7}" srcOrd="1" destOrd="0" presId="urn:microsoft.com/office/officeart/2005/8/layout/process3"/>
    <dgm:cxn modelId="{09DA1CDB-47FD-4AEB-AB53-43D42F7F5244}" type="presOf" srcId="{67652357-22C3-4AF9-820A-4FEE24A67338}" destId="{03FB6462-9C16-412B-8233-C8F86192C097}" srcOrd="0" destOrd="0" presId="urn:microsoft.com/office/officeart/2005/8/layout/process3"/>
    <dgm:cxn modelId="{7DB908DC-A080-4088-991B-91499D3DAD80}" type="presOf" srcId="{D20267DF-E9CA-477F-83BB-D7322651B86D}" destId="{9CC414BD-29F3-4049-B49A-7DAD76E77117}"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EEF924F3-F697-42B7-BFE2-8042D2762498}" type="presOf" srcId="{45A3E444-9229-4CBE-A3CE-710AF9F1765B}" destId="{76AD0AB1-6FBD-43BC-AF41-884E282BDCF1}"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E038D2D6-E1C8-4F11-B35A-41CFABF4F12E}" type="presParOf" srcId="{71330616-7E8A-4D92-AB6F-1FB7488A3B15}" destId="{70D31685-4DF9-430E-850F-8910210FF3C1}" srcOrd="1" destOrd="0" presId="urn:microsoft.com/office/officeart/2005/8/layout/process3"/>
    <dgm:cxn modelId="{75551D35-2A6A-4544-BAB9-D78B1B0F252F}" type="presParOf" srcId="{70D31685-4DF9-430E-850F-8910210FF3C1}" destId="{885064CE-4FFB-4DC8-8636-15E1D4544FBA}" srcOrd="0" destOrd="0" presId="urn:microsoft.com/office/officeart/2005/8/layout/process3"/>
    <dgm:cxn modelId="{CD6850F1-F5BD-4B1E-A31C-83149FA27DBC}" type="presParOf" srcId="{71330616-7E8A-4D92-AB6F-1FB7488A3B15}" destId="{68BC708F-326D-4FAF-B22B-BC2F6BBB0287}" srcOrd="2" destOrd="0" presId="urn:microsoft.com/office/officeart/2005/8/layout/process3"/>
    <dgm:cxn modelId="{E2092968-1EFB-4C0C-9963-63656D18D5EC}" type="presParOf" srcId="{68BC708F-326D-4FAF-B22B-BC2F6BBB0287}" destId="{9575D65E-5371-4813-AB13-1D174E36B79B}" srcOrd="0" destOrd="0" presId="urn:microsoft.com/office/officeart/2005/8/layout/process3"/>
    <dgm:cxn modelId="{1D32535A-42AF-48B8-A419-83A2994FCE54}" type="presParOf" srcId="{68BC708F-326D-4FAF-B22B-BC2F6BBB0287}" destId="{CDF990C5-E2F7-4D2C-BF22-621C407A7EA7}" srcOrd="1" destOrd="0" presId="urn:microsoft.com/office/officeart/2005/8/layout/process3"/>
    <dgm:cxn modelId="{4314D823-0EE4-4D9C-9DAA-37FEF9EC77AF}" type="presParOf" srcId="{68BC708F-326D-4FAF-B22B-BC2F6BBB0287}" destId="{0E7737CA-7B82-4DCD-92A9-634119EBF55F}" srcOrd="2" destOrd="0" presId="urn:microsoft.com/office/officeart/2005/8/layout/process3"/>
    <dgm:cxn modelId="{FB474A6F-DB95-4BB7-9E3C-EABBE253163B}" type="presParOf" srcId="{71330616-7E8A-4D92-AB6F-1FB7488A3B15}" destId="{03FB6462-9C16-412B-8233-C8F86192C097}" srcOrd="3" destOrd="0" presId="urn:microsoft.com/office/officeart/2005/8/layout/process3"/>
    <dgm:cxn modelId="{CE654151-2473-4DC3-9819-5D19C3E7272C}" type="presParOf" srcId="{03FB6462-9C16-412B-8233-C8F86192C097}" destId="{02727540-690F-45DC-AB36-5A99B2586D8B}" srcOrd="0" destOrd="0" presId="urn:microsoft.com/office/officeart/2005/8/layout/process3"/>
    <dgm:cxn modelId="{FA7EFCFB-B987-430D-9B32-27FAA05BA80C}" type="presParOf" srcId="{71330616-7E8A-4D92-AB6F-1FB7488A3B15}" destId="{0F64AB82-EEC8-47F5-9E29-31BF6A41143A}" srcOrd="4" destOrd="0" presId="urn:microsoft.com/office/officeart/2005/8/layout/process3"/>
    <dgm:cxn modelId="{AA4F8EFE-D5ED-443F-8FF7-E4E894733F17}" type="presParOf" srcId="{0F64AB82-EEC8-47F5-9E29-31BF6A41143A}" destId="{9CC414BD-29F3-4049-B49A-7DAD76E77117}" srcOrd="0" destOrd="0" presId="urn:microsoft.com/office/officeart/2005/8/layout/process3"/>
    <dgm:cxn modelId="{778457C9-7E35-4780-9D98-6DD2BC1695B4}" type="presParOf" srcId="{0F64AB82-EEC8-47F5-9E29-31BF6A41143A}" destId="{6EDE32B8-2703-4FDB-BFE5-616ACCFCF651}" srcOrd="1" destOrd="0" presId="urn:microsoft.com/office/officeart/2005/8/layout/process3"/>
    <dgm:cxn modelId="{594D0FAA-1992-44DF-BF6D-3F8BBBED5C4D}" type="presParOf" srcId="{0F64AB82-EEC8-47F5-9E29-31BF6A41143A}" destId="{3C5E9EAB-40C5-4F84-B064-213613CB28EE}" srcOrd="2" destOrd="0" presId="urn:microsoft.com/office/officeart/2005/8/layout/process3"/>
    <dgm:cxn modelId="{383DEC36-B9A2-4588-AF9E-4C51094ACDE7}" type="presParOf" srcId="{71330616-7E8A-4D92-AB6F-1FB7488A3B15}" destId="{C242904C-1483-4F70-A556-539125A32175}" srcOrd="5" destOrd="0" presId="urn:microsoft.com/office/officeart/2005/8/layout/process3"/>
    <dgm:cxn modelId="{60C1A1EF-544E-4B65-9A1A-5C6137CCEA93}" type="presParOf" srcId="{C242904C-1483-4F70-A556-539125A32175}" destId="{76AD0AB1-6FBD-43BC-AF41-884E282BDCF1}" srcOrd="0" destOrd="0" presId="urn:microsoft.com/office/officeart/2005/8/layout/process3"/>
    <dgm:cxn modelId="{242223DD-4B19-4BFC-B197-3A78967B2796}" type="presParOf" srcId="{71330616-7E8A-4D92-AB6F-1FB7488A3B15}" destId="{1DD0A62F-DE68-4821-9BA2-00561C978596}" srcOrd="6" destOrd="0" presId="urn:microsoft.com/office/officeart/2005/8/layout/process3"/>
    <dgm:cxn modelId="{3278C066-7011-4B48-93EA-0123AA403CCF}" type="presParOf" srcId="{1DD0A62F-DE68-4821-9BA2-00561C978596}" destId="{C0087715-30F7-472C-8C63-FA0A22ED6C7F}" srcOrd="0" destOrd="0" presId="urn:microsoft.com/office/officeart/2005/8/layout/process3"/>
    <dgm:cxn modelId="{08A49A1D-F416-4826-B785-58D505F1C009}" type="presParOf" srcId="{1DD0A62F-DE68-4821-9BA2-00561C978596}" destId="{EC7DD54C-F595-48C6-A6E6-16A99BCC0106}" srcOrd="1" destOrd="0" presId="urn:microsoft.com/office/officeart/2005/8/layout/process3"/>
    <dgm:cxn modelId="{0A89E34F-AC2F-4E63-974C-44405BBAE769}"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9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4427</TotalTime>
  <Pages>101</Pages>
  <Words>11962</Words>
  <Characters>65792</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48</cp:revision>
  <cp:lastPrinted>2007-12-04T21:07:00Z</cp:lastPrinted>
  <dcterms:created xsi:type="dcterms:W3CDTF">2020-10-13T16:38:00Z</dcterms:created>
  <dcterms:modified xsi:type="dcterms:W3CDTF">2020-10-20T21:51:00Z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