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F932A74" w:rsidR="00FC473A" w:rsidRDefault="006F72F3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alumno Registra una solicitud para que pueda apersonarse al almacen a recoger su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D30D41C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>caso de uso inicia cuando el Usuario selecciona un material y ve los detalles del material.</w:t>
      </w:r>
    </w:p>
    <w:p w14:paraId="55757A73" w14:textId="69A22043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6F72F3">
        <w:rPr>
          <w:rFonts w:ascii="Arial" w:hAnsi="Arial" w:cs="Arial"/>
          <w:bCs/>
          <w:sz w:val="24"/>
          <w:szCs w:val="24"/>
        </w:rPr>
        <w:t>VerMaterial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 xml:space="preserve">con </w:t>
      </w:r>
      <w:r w:rsidR="003F571E">
        <w:rPr>
          <w:rFonts w:ascii="Arial" w:hAnsi="Arial" w:cs="Arial"/>
          <w:bCs/>
          <w:sz w:val="24"/>
          <w:szCs w:val="24"/>
        </w:rPr>
        <w:t>la siguiente lista de atributos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489A8A84" w:rsidR="000110EB" w:rsidRPr="00327622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Nombre</w:t>
      </w:r>
      <w:r w:rsidR="00290F90">
        <w:rPr>
          <w:rFonts w:ascii="Arial" w:hAnsi="Arial" w:cs="Arial"/>
          <w:bCs/>
          <w:sz w:val="24"/>
          <w:szCs w:val="24"/>
        </w:rPr>
        <w:t>:</w:t>
      </w:r>
      <w:r w:rsidR="00327622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bCs/>
          <w:sz w:val="24"/>
          <w:szCs w:val="24"/>
        </w:rPr>
        <w:t>Nombre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0D680E1" w14:textId="741F6311" w:rsidR="00327622" w:rsidRPr="006F72F3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Descripción</w:t>
      </w:r>
      <w:r w:rsidR="00327622">
        <w:rPr>
          <w:rFonts w:ascii="Arial" w:hAnsi="Arial" w:cs="Arial"/>
          <w:bCs/>
          <w:sz w:val="24"/>
          <w:szCs w:val="24"/>
        </w:rPr>
        <w:t xml:space="preserve">: </w:t>
      </w:r>
      <w:r w:rsidR="003F571E">
        <w:rPr>
          <w:rFonts w:ascii="Arial" w:hAnsi="Arial" w:cs="Arial"/>
          <w:bCs/>
          <w:sz w:val="24"/>
          <w:szCs w:val="24"/>
        </w:rPr>
        <w:t>descripción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1C36B6F8" w14:textId="3FCA9635" w:rsidR="006F72F3" w:rsidRPr="003F571E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 xml:space="preserve">Fecha de </w:t>
      </w:r>
      <w:r w:rsidR="003F571E">
        <w:rPr>
          <w:rFonts w:ascii="Arial" w:hAnsi="Arial" w:cs="Arial"/>
          <w:bCs/>
          <w:sz w:val="24"/>
          <w:szCs w:val="24"/>
        </w:rPr>
        <w:t>lanzamiento: fecha de ingreso del material o en qué fecha el autor lo haya lanzado al mercado.</w:t>
      </w:r>
    </w:p>
    <w:p w14:paraId="0B41A928" w14:textId="41D668EC" w:rsidR="003F571E" w:rsidRPr="003F571E" w:rsidRDefault="003F571E" w:rsidP="003F571E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Stock</w:t>
      </w:r>
    </w:p>
    <w:p w14:paraId="52B7C7A4" w14:textId="508D1BDA" w:rsidR="00C15BA0" w:rsidRDefault="00FC473A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sz w:val="24"/>
          <w:szCs w:val="24"/>
        </w:rPr>
        <w:t>Solicitar, volver</w:t>
      </w:r>
      <w:r w:rsidR="00EB2514">
        <w:rPr>
          <w:rFonts w:ascii="Arial" w:hAnsi="Arial" w:cs="Arial"/>
          <w:sz w:val="24"/>
          <w:szCs w:val="24"/>
        </w:rPr>
        <w:t>.</w:t>
      </w:r>
    </w:p>
    <w:p w14:paraId="4EC39B49" w14:textId="77777777" w:rsidR="003F571E" w:rsidRDefault="003F571E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6F72B6FE" w14:textId="7AE44973" w:rsidR="00CD13D1" w:rsidRDefault="003F571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presiona el botón solicitar</w:t>
      </w:r>
      <w:r w:rsidR="00327622">
        <w:rPr>
          <w:rFonts w:ascii="Arial" w:hAnsi="Arial" w:cs="Arial"/>
          <w:sz w:val="24"/>
          <w:szCs w:val="24"/>
        </w:rPr>
        <w:t>.</w:t>
      </w:r>
    </w:p>
    <w:p w14:paraId="7B2DAD1B" w14:textId="3EACB7B9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F571E">
        <w:rPr>
          <w:rFonts w:ascii="Arial" w:hAnsi="Arial" w:cs="Arial"/>
          <w:sz w:val="24"/>
          <w:szCs w:val="24"/>
        </w:rPr>
        <w:t>Sistema muestra una alerta para confirmar solicitud con el mensaje (¿Esta seguro que quiere solicitar &lt;Nombre del material&gt;?) con los botones: SI y NO.</w:t>
      </w:r>
    </w:p>
    <w:p w14:paraId="724E5DDE" w14:textId="1CD7DACE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F571E">
        <w:rPr>
          <w:rFonts w:ascii="Arial" w:hAnsi="Arial" w:cs="Arial"/>
          <w:sz w:val="24"/>
          <w:szCs w:val="24"/>
        </w:rPr>
        <w:t xml:space="preserve">Usuario presiona el </w:t>
      </w:r>
      <w:r w:rsidR="00B535F7">
        <w:rPr>
          <w:rFonts w:ascii="Arial" w:hAnsi="Arial" w:cs="Arial"/>
          <w:sz w:val="24"/>
          <w:szCs w:val="24"/>
        </w:rPr>
        <w:t>botón</w:t>
      </w:r>
      <w:r w:rsidR="003F571E">
        <w:rPr>
          <w:rFonts w:ascii="Arial" w:hAnsi="Arial" w:cs="Arial"/>
          <w:sz w:val="24"/>
          <w:szCs w:val="24"/>
        </w:rPr>
        <w:t xml:space="preserve"> SI.</w:t>
      </w:r>
    </w:p>
    <w:p w14:paraId="3D77641D" w14:textId="7D9414FE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F571E">
        <w:rPr>
          <w:rFonts w:ascii="Arial" w:hAnsi="Arial" w:cs="Arial"/>
          <w:sz w:val="24"/>
          <w:szCs w:val="24"/>
        </w:rPr>
        <w:t xml:space="preserve">Sistema </w:t>
      </w:r>
      <w:r w:rsidR="00C10F14">
        <w:rPr>
          <w:rFonts w:ascii="Arial" w:hAnsi="Arial" w:cs="Arial"/>
          <w:sz w:val="24"/>
          <w:szCs w:val="24"/>
        </w:rPr>
        <w:t xml:space="preserve">Recupera el id del Alumno recatando el sesión Atribute </w:t>
      </w:r>
      <w:r w:rsidR="00B535F7">
        <w:rPr>
          <w:rFonts w:ascii="Arial" w:hAnsi="Arial" w:cs="Arial"/>
          <w:sz w:val="24"/>
          <w:szCs w:val="24"/>
        </w:rPr>
        <w:t>(CU2).</w:t>
      </w:r>
    </w:p>
    <w:p w14:paraId="6B39BA37" w14:textId="3006999A" w:rsidR="00B535F7" w:rsidRDefault="00B535F7" w:rsidP="00B535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Recupera el </w:t>
      </w:r>
      <w:r w:rsidR="00C10F1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id</w:t>
      </w:r>
      <w:r w:rsidR="00C10F1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del material Seleccionado.</w:t>
      </w:r>
    </w:p>
    <w:p w14:paraId="14B94A38" w14:textId="1DD9C1CD" w:rsidR="00B535F7" w:rsidRDefault="00B535F7" w:rsidP="00B535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crea una solicitud de préstamo con los campos:</w:t>
      </w:r>
    </w:p>
    <w:p w14:paraId="1F31B9BC" w14:textId="4EFE9B2A" w:rsidR="00B535F7" w:rsidRDefault="00B535F7" w:rsidP="00B535F7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IdSolicitud: id de la solicitud.</w:t>
      </w:r>
    </w:p>
    <w:p w14:paraId="70EB13B2" w14:textId="08F58BBE" w:rsidR="00B535F7" w:rsidRDefault="00B535F7" w:rsidP="00B535F7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IdUsuario: id del usuario.</w:t>
      </w:r>
    </w:p>
    <w:p w14:paraId="13F052D5" w14:textId="5A444AC7" w:rsidR="00B535F7" w:rsidRDefault="00B535F7" w:rsidP="00B535F7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IdMaterial: id del material.</w:t>
      </w:r>
    </w:p>
    <w:p w14:paraId="7154A08A" w14:textId="2C557A43" w:rsidR="009A666F" w:rsidRDefault="009A666F" w:rsidP="009A666F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Fecha_creacion</w:t>
      </w:r>
      <w:r w:rsidR="00B535F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fecha de hoy.</w:t>
      </w:r>
    </w:p>
    <w:p w14:paraId="44550375" w14:textId="77777777" w:rsidR="009A666F" w:rsidRPr="009A666F" w:rsidRDefault="009A666F" w:rsidP="009A666F">
      <w:pPr>
        <w:pStyle w:val="Prrafodelista"/>
        <w:autoSpaceDE w:val="0"/>
        <w:autoSpaceDN w:val="0"/>
        <w:adjustRightInd w:val="0"/>
        <w:spacing w:before="120" w:after="0" w:line="240" w:lineRule="auto"/>
        <w:ind w:left="1996"/>
        <w:jc w:val="both"/>
        <w:rPr>
          <w:rFonts w:ascii="Arial" w:hAnsi="Arial" w:cs="Arial"/>
          <w:sz w:val="24"/>
          <w:szCs w:val="24"/>
        </w:rPr>
      </w:pPr>
    </w:p>
    <w:p w14:paraId="2AF09966" w14:textId="17429300" w:rsidR="00B535F7" w:rsidRDefault="009A666F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vuelve a la interfaz “ListaMateriales”.</w:t>
      </w:r>
    </w:p>
    <w:p w14:paraId="6C7E796C" w14:textId="5F0A7D5B" w:rsidR="009A666F" w:rsidRDefault="006826B6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705C7CA1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6826B6">
        <w:rPr>
          <w:rFonts w:ascii="Arial" w:hAnsi="Arial" w:cs="Arial"/>
          <w:b/>
          <w:bCs/>
          <w:sz w:val="24"/>
          <w:szCs w:val="24"/>
        </w:rPr>
        <w:t>Usuario  presiona el botón volver</w:t>
      </w:r>
    </w:p>
    <w:p w14:paraId="369B2A5D" w14:textId="57192416" w:rsidR="00837166" w:rsidRP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redirigirá a la </w:t>
      </w:r>
      <w:r w:rsidR="006826B6">
        <w:rPr>
          <w:rFonts w:ascii="Arial" w:hAnsi="Arial" w:cs="Arial"/>
          <w:bCs/>
          <w:sz w:val="24"/>
          <w:szCs w:val="24"/>
        </w:rPr>
        <w:t>Interfaz “ListaMateriales”</w:t>
      </w:r>
    </w:p>
    <w:p w14:paraId="79B5130A" w14:textId="06CBE1E8" w:rsidR="007067EE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6826B6">
        <w:rPr>
          <w:rFonts w:ascii="Arial" w:hAnsi="Arial" w:cs="Arial"/>
          <w:b/>
          <w:bCs/>
          <w:sz w:val="24"/>
          <w:szCs w:val="24"/>
        </w:rPr>
        <w:t>Usuario presiona el botón NO:</w:t>
      </w:r>
    </w:p>
    <w:p w14:paraId="32A85DFF" w14:textId="69B12707" w:rsidR="00E1577E" w:rsidRDefault="007067E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6826B6">
        <w:rPr>
          <w:rFonts w:ascii="Arial" w:hAnsi="Arial" w:cs="Arial"/>
          <w:bCs/>
          <w:sz w:val="24"/>
          <w:szCs w:val="24"/>
        </w:rPr>
        <w:t>saldrá de la alerta sin ninguna acción y actualizara la interfaz “VerMaterial”</w:t>
      </w:r>
      <w:r w:rsidR="0097139B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6FDCE848" w:rsidR="00791E0D" w:rsidRDefault="006826B6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debió haber iniciado sesión antes</w:t>
      </w:r>
      <w:r w:rsidR="0097139B"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El sistema deberá tener el sessionAtribute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65EF7" w14:textId="77777777" w:rsidR="00840138" w:rsidRDefault="00840138" w:rsidP="00FF7EB0">
      <w:pPr>
        <w:spacing w:after="0" w:line="240" w:lineRule="auto"/>
      </w:pPr>
      <w:r>
        <w:separator/>
      </w:r>
    </w:p>
  </w:endnote>
  <w:endnote w:type="continuationSeparator" w:id="0">
    <w:p w14:paraId="32E39E34" w14:textId="77777777" w:rsidR="00840138" w:rsidRDefault="0084013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677B3" w14:textId="77777777" w:rsidR="00840138" w:rsidRDefault="00840138" w:rsidP="00FF7EB0">
      <w:pPr>
        <w:spacing w:after="0" w:line="240" w:lineRule="auto"/>
      </w:pPr>
      <w:r>
        <w:separator/>
      </w:r>
    </w:p>
  </w:footnote>
  <w:footnote w:type="continuationSeparator" w:id="0">
    <w:p w14:paraId="0EE25591" w14:textId="77777777" w:rsidR="00840138" w:rsidRDefault="0084013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139088">
    <w:abstractNumId w:val="14"/>
  </w:num>
  <w:num w:numId="2" w16cid:durableId="159077022">
    <w:abstractNumId w:val="10"/>
  </w:num>
  <w:num w:numId="3" w16cid:durableId="753432255">
    <w:abstractNumId w:val="13"/>
  </w:num>
  <w:num w:numId="4" w16cid:durableId="447891994">
    <w:abstractNumId w:val="11"/>
  </w:num>
  <w:num w:numId="5" w16cid:durableId="1963994913">
    <w:abstractNumId w:val="16"/>
  </w:num>
  <w:num w:numId="6" w16cid:durableId="973945558">
    <w:abstractNumId w:val="4"/>
  </w:num>
  <w:num w:numId="7" w16cid:durableId="558437131">
    <w:abstractNumId w:val="7"/>
  </w:num>
  <w:num w:numId="8" w16cid:durableId="1697539156">
    <w:abstractNumId w:val="9"/>
  </w:num>
  <w:num w:numId="9" w16cid:durableId="488519306">
    <w:abstractNumId w:val="15"/>
  </w:num>
  <w:num w:numId="10" w16cid:durableId="2122020730">
    <w:abstractNumId w:val="17"/>
  </w:num>
  <w:num w:numId="11" w16cid:durableId="1643076139">
    <w:abstractNumId w:val="12"/>
  </w:num>
  <w:num w:numId="12" w16cid:durableId="654380076">
    <w:abstractNumId w:val="3"/>
  </w:num>
  <w:num w:numId="13" w16cid:durableId="112671235">
    <w:abstractNumId w:val="0"/>
  </w:num>
  <w:num w:numId="14" w16cid:durableId="1939169961">
    <w:abstractNumId w:val="8"/>
  </w:num>
  <w:num w:numId="15" w16cid:durableId="928733267">
    <w:abstractNumId w:val="2"/>
  </w:num>
  <w:num w:numId="16" w16cid:durableId="183788127">
    <w:abstractNumId w:val="1"/>
  </w:num>
  <w:num w:numId="17" w16cid:durableId="64499751">
    <w:abstractNumId w:val="15"/>
  </w:num>
  <w:num w:numId="18" w16cid:durableId="416100826">
    <w:abstractNumId w:val="15"/>
  </w:num>
  <w:num w:numId="19" w16cid:durableId="1072461996">
    <w:abstractNumId w:val="6"/>
  </w:num>
  <w:num w:numId="20" w16cid:durableId="21057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3F571E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0138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7139B"/>
    <w:rsid w:val="00995135"/>
    <w:rsid w:val="009A0714"/>
    <w:rsid w:val="009A666F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jhonatan Quiñones Romero</cp:lastModifiedBy>
  <cp:revision>4</cp:revision>
  <cp:lastPrinted>2013-06-12T01:20:00Z</cp:lastPrinted>
  <dcterms:created xsi:type="dcterms:W3CDTF">2024-05-31T04:00:00Z</dcterms:created>
  <dcterms:modified xsi:type="dcterms:W3CDTF">2024-05-31T05:35:00Z</dcterms:modified>
</cp:coreProperties>
</file>