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EC2AF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444F6687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351D104D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370729D9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28DD3570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4957C7BA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479613B2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637E676F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0352EA04" w14:textId="77777777" w:rsidR="00586CC8" w:rsidRPr="00586CC8" w:rsidRDefault="00586CC8" w:rsidP="00BF48C7">
      <w:pPr>
        <w:spacing w:line="276" w:lineRule="auto"/>
      </w:pPr>
    </w:p>
    <w:p w14:paraId="1EE84305" w14:textId="6DA6654F" w:rsidR="00586CC8" w:rsidRDefault="00117702" w:rsidP="00BF48C7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</w:t>
      </w:r>
      <w:r w:rsidR="00E143BA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2E0F6A">
        <w:rPr>
          <w:rFonts w:cs="Arial"/>
          <w:sz w:val="32"/>
          <w:szCs w:val="32"/>
          <w:shd w:val="clear" w:color="auto" w:fill="FFFFFF"/>
          <w:lang w:val="es-PE"/>
        </w:rPr>
        <w:t>de</w:t>
      </w:r>
      <w:r w:rsidR="00C02FB8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C02FB8" w:rsidRPr="00C02FB8">
        <w:rPr>
          <w:rFonts w:cs="Arial"/>
          <w:sz w:val="32"/>
          <w:szCs w:val="32"/>
          <w:shd w:val="clear" w:color="auto" w:fill="FFFFFF"/>
          <w:lang w:val="es-PE"/>
        </w:rPr>
        <w:t>gestión de Recursos Humanos</w:t>
      </w:r>
    </w:p>
    <w:p w14:paraId="4F5FC6B3" w14:textId="77777777" w:rsidR="00586CC8" w:rsidRDefault="00586CC8" w:rsidP="00BF48C7">
      <w:pPr>
        <w:pStyle w:val="Predeterminado"/>
        <w:spacing w:line="276" w:lineRule="auto"/>
      </w:pPr>
    </w:p>
    <w:p w14:paraId="28568E21" w14:textId="77777777" w:rsidR="00586CC8" w:rsidRDefault="00586CC8" w:rsidP="00BF48C7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</w:t>
      </w:r>
      <w:r w:rsidR="008D785C">
        <w:rPr>
          <w:rFonts w:cs="Arial"/>
          <w:lang w:val="es-PE"/>
        </w:rPr>
        <w:t>cación de Caso de Uso de</w:t>
      </w:r>
      <w:r>
        <w:rPr>
          <w:rFonts w:cs="Arial"/>
          <w:lang w:val="es-PE"/>
        </w:rPr>
        <w:t>:</w:t>
      </w:r>
    </w:p>
    <w:p w14:paraId="79E11828" w14:textId="77777777" w:rsidR="003B5CA7" w:rsidRDefault="003B5CA7" w:rsidP="003B5CA7">
      <w:pPr>
        <w:pStyle w:val="Ttulo"/>
        <w:spacing w:line="276" w:lineRule="auto"/>
        <w:jc w:val="right"/>
      </w:pPr>
      <w:r>
        <w:rPr>
          <w:rFonts w:cs="Arial"/>
        </w:rPr>
        <w:t>Generar informe de Convocatoria</w:t>
      </w:r>
    </w:p>
    <w:p w14:paraId="05673F01" w14:textId="77777777" w:rsidR="00581BA5" w:rsidRPr="00581BA5" w:rsidRDefault="00581BA5" w:rsidP="00581BA5">
      <w:pPr>
        <w:pStyle w:val="Ttulo"/>
        <w:spacing w:line="276" w:lineRule="auto"/>
        <w:jc w:val="right"/>
        <w:rPr>
          <w:rFonts w:cs="Arial"/>
        </w:rPr>
      </w:pPr>
    </w:p>
    <w:p w14:paraId="64E8C142" w14:textId="77777777" w:rsidR="00581BA5" w:rsidRPr="00581BA5" w:rsidRDefault="00581BA5" w:rsidP="00581BA5">
      <w:pPr>
        <w:pStyle w:val="Ttulo"/>
        <w:spacing w:line="276" w:lineRule="auto"/>
        <w:jc w:val="right"/>
        <w:rPr>
          <w:rFonts w:cs="Arial"/>
        </w:rPr>
      </w:pPr>
    </w:p>
    <w:p w14:paraId="504AEE25" w14:textId="77777777" w:rsidR="00581BA5" w:rsidRPr="00581BA5" w:rsidRDefault="00581BA5" w:rsidP="00581BA5">
      <w:pPr>
        <w:pStyle w:val="Ttulo"/>
        <w:spacing w:line="276" w:lineRule="auto"/>
        <w:jc w:val="right"/>
        <w:rPr>
          <w:rFonts w:cs="Arial"/>
        </w:rPr>
      </w:pPr>
    </w:p>
    <w:p w14:paraId="1909B9C5" w14:textId="77777777" w:rsidR="00586CC8" w:rsidRDefault="00586CC8" w:rsidP="00BF48C7">
      <w:pPr>
        <w:pStyle w:val="Ttulo"/>
        <w:spacing w:line="276" w:lineRule="auto"/>
        <w:jc w:val="right"/>
      </w:pPr>
    </w:p>
    <w:p w14:paraId="25286F78" w14:textId="77777777" w:rsidR="00586CC8" w:rsidRDefault="00117702" w:rsidP="00BF48C7">
      <w:pPr>
        <w:pStyle w:val="Ttulo"/>
        <w:spacing w:line="276" w:lineRule="auto"/>
        <w:jc w:val="right"/>
      </w:pPr>
      <w:r>
        <w:rPr>
          <w:rFonts w:cs="Arial"/>
          <w:sz w:val="28"/>
        </w:rPr>
        <w:t>ECU</w:t>
      </w:r>
      <w:r w:rsidR="009A6CCE">
        <w:rPr>
          <w:rFonts w:cs="Arial"/>
          <w:sz w:val="28"/>
        </w:rPr>
        <w:t>03</w:t>
      </w:r>
    </w:p>
    <w:p w14:paraId="1B490B37" w14:textId="77777777" w:rsidR="00586CC8" w:rsidRDefault="00586CC8" w:rsidP="00BF48C7">
      <w:pPr>
        <w:pStyle w:val="Ttulo"/>
        <w:spacing w:line="276" w:lineRule="auto"/>
        <w:jc w:val="right"/>
      </w:pPr>
    </w:p>
    <w:p w14:paraId="5C3FEE6F" w14:textId="6BD99590" w:rsidR="00586CC8" w:rsidRDefault="00C1770B" w:rsidP="00BF48C7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C02FB8">
        <w:rPr>
          <w:rFonts w:cs="Arial"/>
          <w:sz w:val="28"/>
        </w:rPr>
        <w:t>0</w:t>
      </w:r>
    </w:p>
    <w:p w14:paraId="1BAAEDAC" w14:textId="77777777" w:rsidR="00586CC8" w:rsidRDefault="00586CC8" w:rsidP="00BF48C7">
      <w:pPr>
        <w:spacing w:after="160" w:line="276" w:lineRule="auto"/>
        <w:rPr>
          <w:rFonts w:asciiTheme="majorHAnsi" w:eastAsiaTheme="majorEastAsia" w:hAnsiTheme="majorHAnsi" w:cs="Arial"/>
          <w:color w:val="323E4F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076C8EB1" w14:textId="77777777" w:rsidR="00114F53" w:rsidRDefault="00114F53" w:rsidP="00BF48C7">
      <w:pPr>
        <w:pStyle w:val="Ttulo"/>
        <w:spacing w:line="276" w:lineRule="auto"/>
        <w:jc w:val="center"/>
        <w:rPr>
          <w:rFonts w:cs="Arial"/>
        </w:rPr>
      </w:pPr>
    </w:p>
    <w:p w14:paraId="6AAAE069" w14:textId="77777777" w:rsidR="00CC336C" w:rsidRPr="005E108F" w:rsidRDefault="00CC336C" w:rsidP="00BF48C7">
      <w:pPr>
        <w:pStyle w:val="Ttulo"/>
        <w:spacing w:line="276" w:lineRule="auto"/>
        <w:jc w:val="center"/>
        <w:rPr>
          <w:rFonts w:ascii="Arial" w:hAnsi="Arial" w:cs="Arial"/>
          <w:color w:val="auto"/>
        </w:rPr>
      </w:pPr>
      <w:r w:rsidRPr="005E108F">
        <w:rPr>
          <w:rFonts w:ascii="Arial" w:hAnsi="Arial" w:cs="Arial"/>
          <w:color w:val="auto"/>
        </w:rPr>
        <w:t>Historial de Revisiones</w:t>
      </w:r>
    </w:p>
    <w:p w14:paraId="386FFA41" w14:textId="77777777" w:rsidR="006112D2" w:rsidRPr="00A74C5C" w:rsidRDefault="006112D2" w:rsidP="006112D2">
      <w:pPr>
        <w:pStyle w:val="Ttulo"/>
        <w:rPr>
          <w:rFonts w:cs="Arial"/>
          <w:sz w:val="22"/>
          <w:szCs w:val="22"/>
          <w:lang w:val="es-PE"/>
        </w:rPr>
      </w:pPr>
    </w:p>
    <w:p w14:paraId="3AE06ED9" w14:textId="77777777" w:rsidR="006112D2" w:rsidRPr="00A74C5C" w:rsidRDefault="006112D2" w:rsidP="006112D2">
      <w:pPr>
        <w:pStyle w:val="Textoindependiente"/>
        <w:spacing w:after="0"/>
        <w:rPr>
          <w:rFonts w:ascii="Arial" w:hAnsi="Arial" w:cs="Arial"/>
          <w:sz w:val="22"/>
          <w:szCs w:val="22"/>
          <w:lang w:val="es-PE"/>
        </w:rPr>
      </w:pPr>
    </w:p>
    <w:tbl>
      <w:tblPr>
        <w:tblW w:w="95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882"/>
        <w:gridCol w:w="2170"/>
      </w:tblGrid>
      <w:tr w:rsidR="006112D2" w:rsidRPr="00A74C5C" w14:paraId="2A2996A9" w14:textId="77777777" w:rsidTr="001459E7">
        <w:trPr>
          <w:trHeight w:val="365"/>
        </w:trPr>
        <w:tc>
          <w:tcPr>
            <w:tcW w:w="2304" w:type="dxa"/>
            <w:vAlign w:val="center"/>
          </w:tcPr>
          <w:p w14:paraId="4F094F80" w14:textId="77777777" w:rsidR="006112D2" w:rsidRPr="00A74C5C" w:rsidRDefault="006112D2" w:rsidP="001459E7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PE"/>
              </w:rPr>
            </w:pPr>
            <w:r w:rsidRPr="00A74C5C">
              <w:rPr>
                <w:rFonts w:ascii="Arial" w:hAnsi="Arial" w:cs="Arial"/>
                <w:b/>
                <w:sz w:val="22"/>
                <w:szCs w:val="22"/>
                <w:lang w:val="es-PE"/>
              </w:rPr>
              <w:t>Fecha</w:t>
            </w:r>
          </w:p>
        </w:tc>
        <w:tc>
          <w:tcPr>
            <w:tcW w:w="1152" w:type="dxa"/>
            <w:vAlign w:val="center"/>
          </w:tcPr>
          <w:p w14:paraId="333BC515" w14:textId="77777777" w:rsidR="006112D2" w:rsidRPr="00A74C5C" w:rsidRDefault="006112D2" w:rsidP="001459E7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PE"/>
              </w:rPr>
            </w:pPr>
            <w:r w:rsidRPr="00A74C5C">
              <w:rPr>
                <w:rFonts w:ascii="Arial" w:hAnsi="Arial" w:cs="Arial"/>
                <w:b/>
                <w:sz w:val="22"/>
                <w:szCs w:val="22"/>
                <w:lang w:val="es-PE"/>
              </w:rPr>
              <w:t>Versión</w:t>
            </w:r>
          </w:p>
        </w:tc>
        <w:tc>
          <w:tcPr>
            <w:tcW w:w="3882" w:type="dxa"/>
            <w:vAlign w:val="center"/>
          </w:tcPr>
          <w:p w14:paraId="17047978" w14:textId="77777777" w:rsidR="006112D2" w:rsidRPr="00A74C5C" w:rsidRDefault="006112D2" w:rsidP="001459E7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PE"/>
              </w:rPr>
            </w:pPr>
            <w:r w:rsidRPr="00A74C5C">
              <w:rPr>
                <w:rFonts w:ascii="Arial" w:hAnsi="Arial" w:cs="Arial"/>
                <w:b/>
                <w:sz w:val="22"/>
                <w:szCs w:val="22"/>
                <w:lang w:val="es-PE"/>
              </w:rPr>
              <w:t>Descripción</w:t>
            </w:r>
          </w:p>
        </w:tc>
        <w:tc>
          <w:tcPr>
            <w:tcW w:w="2170" w:type="dxa"/>
            <w:vAlign w:val="center"/>
          </w:tcPr>
          <w:p w14:paraId="21B4A4F9" w14:textId="77777777" w:rsidR="006112D2" w:rsidRPr="00A74C5C" w:rsidRDefault="006112D2" w:rsidP="001459E7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PE"/>
              </w:rPr>
            </w:pPr>
            <w:r w:rsidRPr="00A74C5C">
              <w:rPr>
                <w:rFonts w:ascii="Arial" w:hAnsi="Arial" w:cs="Arial"/>
                <w:b/>
                <w:sz w:val="22"/>
                <w:szCs w:val="22"/>
                <w:lang w:val="es-PE"/>
              </w:rPr>
              <w:t>Autor</w:t>
            </w:r>
          </w:p>
        </w:tc>
      </w:tr>
      <w:tr w:rsidR="00C02FB8" w:rsidRPr="00A74C5C" w14:paraId="1618AFDC" w14:textId="77777777" w:rsidTr="0079226B">
        <w:trPr>
          <w:trHeight w:val="704"/>
        </w:trPr>
        <w:tc>
          <w:tcPr>
            <w:tcW w:w="2304" w:type="dxa"/>
          </w:tcPr>
          <w:p w14:paraId="18859FB3" w14:textId="3F8DE607" w:rsidR="00C02FB8" w:rsidRPr="00A74C5C" w:rsidRDefault="00C02FB8" w:rsidP="00C02FB8">
            <w:pPr>
              <w:pStyle w:val="Tabletext"/>
              <w:spacing w:after="0" w:line="240" w:lineRule="auto"/>
              <w:rPr>
                <w:rFonts w:ascii="Arial" w:hAnsi="Arial" w:cs="Arial"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</w:rPr>
              <w:t>04/11/2023</w:t>
            </w:r>
          </w:p>
        </w:tc>
        <w:tc>
          <w:tcPr>
            <w:tcW w:w="1152" w:type="dxa"/>
          </w:tcPr>
          <w:p w14:paraId="594C4262" w14:textId="3F4AAA64" w:rsidR="00C02FB8" w:rsidRPr="00A74C5C" w:rsidRDefault="00C02FB8" w:rsidP="00C02FB8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882" w:type="dxa"/>
          </w:tcPr>
          <w:p w14:paraId="5D9B97D2" w14:textId="1C165D01" w:rsidR="00C02FB8" w:rsidRPr="00A74C5C" w:rsidRDefault="00C02FB8" w:rsidP="00C02FB8">
            <w:pPr>
              <w:pStyle w:val="Tabletext"/>
              <w:spacing w:after="0" w:line="240" w:lineRule="auto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C02FB8">
              <w:rPr>
                <w:rFonts w:ascii="Arial" w:hAnsi="Arial" w:cs="Arial"/>
                <w:lang w:val="es-PE"/>
              </w:rPr>
              <w:t>El caso de uso le permite al Subgerente de recursos humanos generar informe de convocatoria</w:t>
            </w:r>
          </w:p>
        </w:tc>
        <w:tc>
          <w:tcPr>
            <w:tcW w:w="2170" w:type="dxa"/>
          </w:tcPr>
          <w:p w14:paraId="351C348C" w14:textId="6A1CA995" w:rsidR="00C02FB8" w:rsidRPr="00A74C5C" w:rsidRDefault="00C02FB8" w:rsidP="00C02FB8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lang w:val="es-ES"/>
              </w:rPr>
              <w:t>Juan Antony Trejo Burga</w:t>
            </w:r>
          </w:p>
        </w:tc>
      </w:tr>
    </w:tbl>
    <w:p w14:paraId="4C1F4BF6" w14:textId="77777777" w:rsidR="009A6CCE" w:rsidRDefault="009A6CCE" w:rsidP="009A6CCE">
      <w:pPr>
        <w:spacing w:line="276" w:lineRule="auto"/>
        <w:rPr>
          <w:lang w:val="es-PE"/>
        </w:rPr>
      </w:pPr>
    </w:p>
    <w:p w14:paraId="67B1E951" w14:textId="77777777" w:rsidR="00F56D13" w:rsidRPr="005E108F" w:rsidRDefault="006112D2" w:rsidP="006054B6">
      <w:pPr>
        <w:pStyle w:val="Ttulo"/>
        <w:rPr>
          <w:rFonts w:ascii="Arial" w:hAnsi="Arial" w:cs="Arial"/>
          <w:b/>
          <w:color w:val="auto"/>
          <w:sz w:val="24"/>
          <w:szCs w:val="24"/>
          <w:lang w:val="es-PE"/>
        </w:rPr>
      </w:pPr>
      <w:r w:rsidRPr="009A6CCE">
        <w:rPr>
          <w:rFonts w:cs="Arial"/>
          <w:b/>
          <w:sz w:val="48"/>
          <w:szCs w:val="48"/>
          <w:lang w:val="es-PE"/>
        </w:rPr>
        <w:br w:type="page"/>
      </w:r>
    </w:p>
    <w:p w14:paraId="2F50B72C" w14:textId="77777777" w:rsidR="006112D2" w:rsidRPr="002B33CC" w:rsidRDefault="006112D2" w:rsidP="00F56D13">
      <w:pPr>
        <w:pStyle w:val="Ttulo"/>
        <w:jc w:val="center"/>
        <w:rPr>
          <w:rFonts w:ascii="Arial" w:hAnsi="Arial" w:cs="Arial"/>
          <w:b/>
          <w:color w:val="auto"/>
          <w:sz w:val="28"/>
          <w:szCs w:val="28"/>
          <w:lang w:val="es-PE"/>
        </w:rPr>
      </w:pPr>
      <w:r w:rsidRPr="002B33CC">
        <w:rPr>
          <w:rFonts w:ascii="Arial" w:hAnsi="Arial" w:cs="Arial"/>
          <w:b/>
          <w:color w:val="auto"/>
          <w:sz w:val="28"/>
          <w:szCs w:val="28"/>
          <w:lang w:val="es-PE"/>
        </w:rPr>
        <w:lastRenderedPageBreak/>
        <w:t>Tabla de Contenidos</w:t>
      </w:r>
    </w:p>
    <w:bookmarkStart w:id="0" w:name="_Toc315443049" w:displacedByCustomXml="next"/>
    <w:bookmarkEnd w:id="0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s-ES" w:eastAsia="es-ES"/>
        </w:rPr>
        <w:id w:val="100846702"/>
        <w:docPartObj>
          <w:docPartGallery w:val="Table of Contents"/>
          <w:docPartUnique/>
        </w:docPartObj>
      </w:sdtPr>
      <w:sdtContent>
        <w:p w14:paraId="468FD84B" w14:textId="77777777" w:rsidR="00FD5662" w:rsidRDefault="00FD5662">
          <w:pPr>
            <w:pStyle w:val="TtuloTDC"/>
          </w:pPr>
        </w:p>
        <w:p w14:paraId="17698FC3" w14:textId="77777777" w:rsidR="002B33CC" w:rsidRPr="002B33CC" w:rsidRDefault="00E04AA0">
          <w:pPr>
            <w:pStyle w:val="TDC1"/>
            <w:tabs>
              <w:tab w:val="left" w:pos="48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2B33CC">
            <w:rPr>
              <w:rFonts w:ascii="Arial" w:hAnsi="Arial" w:cs="Arial"/>
              <w:sz w:val="22"/>
              <w:szCs w:val="22"/>
            </w:rPr>
            <w:fldChar w:fldCharType="begin"/>
          </w:r>
          <w:r w:rsidR="00FD5662" w:rsidRPr="002B33C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2B33C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7724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_Toc370537724 \h </w:instrText>
            </w:r>
            <w:r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7BCEF80" w14:textId="77777777" w:rsidR="002B33CC" w:rsidRPr="002B33CC" w:rsidRDefault="00000000">
          <w:pPr>
            <w:pStyle w:val="TDC1"/>
            <w:tabs>
              <w:tab w:val="left" w:pos="48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7725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 (es)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_Toc370537725 \h </w:instrTex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63CDC2A" w14:textId="77777777" w:rsidR="002B33CC" w:rsidRPr="002B33CC" w:rsidRDefault="00000000">
          <w:pPr>
            <w:pStyle w:val="TDC1"/>
            <w:tabs>
              <w:tab w:val="left" w:pos="48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7726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 de Eventos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_Toc370537726 \h </w:instrTex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7D708DB" w14:textId="77777777" w:rsidR="002B33CC" w:rsidRPr="002B33CC" w:rsidRDefault="00000000">
          <w:pPr>
            <w:pStyle w:val="TDC2"/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7727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3.1.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 Básico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_Toc370537727 \h </w:instrTex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F7B8BFA" w14:textId="77777777" w:rsidR="002B33CC" w:rsidRPr="002B33CC" w:rsidRDefault="00000000">
          <w:pPr>
            <w:pStyle w:val="TDC2"/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7728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3.2.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Alternativos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_Toc370537728 \h </w:instrTex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1B5EE87" w14:textId="77777777" w:rsidR="002B33CC" w:rsidRPr="002B33CC" w:rsidRDefault="00000000">
          <w:pPr>
            <w:pStyle w:val="TDC1"/>
            <w:tabs>
              <w:tab w:val="left" w:pos="48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7729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 Condiciones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_Toc370537729 \h </w:instrTex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B8CA2DB" w14:textId="77777777" w:rsidR="002B33CC" w:rsidRPr="002B33CC" w:rsidRDefault="00000000">
          <w:pPr>
            <w:pStyle w:val="TDC1"/>
            <w:tabs>
              <w:tab w:val="left" w:pos="48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7730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 Condiciones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_Toc370537730 \h </w:instrTex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D50A878" w14:textId="77777777" w:rsidR="002B33CC" w:rsidRPr="002B33CC" w:rsidRDefault="00000000">
          <w:pPr>
            <w:pStyle w:val="TDC1"/>
            <w:tabs>
              <w:tab w:val="left" w:pos="48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7731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_Toc370537731 \h </w:instrTex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A5BAF46" w14:textId="77777777" w:rsidR="002B33CC" w:rsidRPr="002B33CC" w:rsidRDefault="00000000">
          <w:pPr>
            <w:pStyle w:val="TDC1"/>
            <w:tabs>
              <w:tab w:val="left" w:pos="48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7732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Requerimientos Especiales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_Toc370537732 \h </w:instrTex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A600CA9" w14:textId="77777777" w:rsidR="002B33CC" w:rsidRPr="002B33CC" w:rsidRDefault="00000000">
          <w:pPr>
            <w:pStyle w:val="TDC1"/>
            <w:tabs>
              <w:tab w:val="left" w:pos="48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7733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_Toc370537733 \h </w:instrTex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1D28F61" w14:textId="77777777" w:rsidR="00FD5662" w:rsidRDefault="00E04AA0">
          <w:r w:rsidRPr="002B33CC">
            <w:rPr>
              <w:rFonts w:ascii="Arial" w:hAnsi="Arial" w:cs="Arial"/>
              <w:b/>
              <w:bCs/>
              <w:sz w:val="22"/>
              <w:szCs w:val="22"/>
            </w:rPr>
            <w:fldChar w:fldCharType="end"/>
          </w:r>
        </w:p>
      </w:sdtContent>
    </w:sdt>
    <w:p w14:paraId="75D349DC" w14:textId="1F11EAB5" w:rsidR="006112D2" w:rsidRPr="005E108F" w:rsidRDefault="006112D2" w:rsidP="00581BA5">
      <w:pPr>
        <w:spacing w:before="120"/>
        <w:jc w:val="center"/>
        <w:rPr>
          <w:rFonts w:ascii="Arial" w:hAnsi="Arial" w:cs="Arial"/>
          <w:b/>
          <w:bCs/>
          <w:lang w:val="es-PE"/>
        </w:rPr>
      </w:pPr>
      <w:r w:rsidRPr="00A74C5C">
        <w:rPr>
          <w:rFonts w:ascii="Arial" w:hAnsi="Arial" w:cs="Arial"/>
          <w:sz w:val="22"/>
          <w:szCs w:val="22"/>
          <w:lang w:val="es-PE"/>
        </w:rPr>
        <w:br w:type="page"/>
      </w:r>
      <w:r w:rsidRPr="005E108F">
        <w:rPr>
          <w:rFonts w:ascii="Arial" w:hAnsi="Arial" w:cs="Arial"/>
          <w:b/>
          <w:bCs/>
          <w:lang w:val="es-PE"/>
        </w:rPr>
        <w:lastRenderedPageBreak/>
        <w:t xml:space="preserve">Especificación de Caso de Uso: </w:t>
      </w:r>
      <w:bookmarkStart w:id="1" w:name="_Toc423410238"/>
      <w:bookmarkStart w:id="2" w:name="_Toc425054504"/>
      <w:bookmarkStart w:id="3" w:name="_Toc430442350"/>
      <w:bookmarkStart w:id="4" w:name="_Toc456602776"/>
      <w:r w:rsidR="003B5CA7">
        <w:rPr>
          <w:rFonts w:ascii="Arial" w:hAnsi="Arial" w:cs="Arial"/>
          <w:b/>
          <w:bCs/>
          <w:lang w:val="es-PE"/>
        </w:rPr>
        <w:t>Generar informe de convocatoria</w:t>
      </w:r>
    </w:p>
    <w:p w14:paraId="45C58404" w14:textId="77777777" w:rsidR="006112D2" w:rsidRPr="005E108F" w:rsidRDefault="006112D2" w:rsidP="005E108F">
      <w:pPr>
        <w:pStyle w:val="Ttulo1"/>
        <w:spacing w:after="0" w:line="240" w:lineRule="auto"/>
        <w:rPr>
          <w:szCs w:val="24"/>
        </w:rPr>
      </w:pPr>
      <w:bookmarkStart w:id="5" w:name="_Toc370537724"/>
      <w:r w:rsidRPr="005E108F">
        <w:rPr>
          <w:szCs w:val="24"/>
        </w:rPr>
        <w:t xml:space="preserve">Breve </w:t>
      </w:r>
      <w:bookmarkEnd w:id="1"/>
      <w:bookmarkEnd w:id="2"/>
      <w:bookmarkEnd w:id="3"/>
      <w:bookmarkEnd w:id="4"/>
      <w:proofErr w:type="spellStart"/>
      <w:r w:rsidRPr="005E108F">
        <w:rPr>
          <w:szCs w:val="24"/>
        </w:rPr>
        <w:t>Descripción</w:t>
      </w:r>
      <w:bookmarkEnd w:id="5"/>
      <w:proofErr w:type="spellEnd"/>
    </w:p>
    <w:p w14:paraId="3128136F" w14:textId="31841600" w:rsidR="003B5CA7" w:rsidRDefault="003B5CA7" w:rsidP="003B5CA7">
      <w:pPr>
        <w:pStyle w:val="Prrafodelista"/>
        <w:autoSpaceDE w:val="0"/>
        <w:autoSpaceDN w:val="0"/>
        <w:adjustRightInd w:val="0"/>
        <w:spacing w:before="120"/>
        <w:jc w:val="both"/>
        <w:rPr>
          <w:rFonts w:ascii="Arial" w:hAnsi="Arial" w:cs="Arial"/>
          <w:bCs/>
        </w:rPr>
      </w:pPr>
      <w:bookmarkStart w:id="6" w:name="_Toc370537725"/>
      <w:r w:rsidRPr="003B5CA7">
        <w:rPr>
          <w:rStyle w:val="ft9p11"/>
          <w:sz w:val="24"/>
          <w:szCs w:val="24"/>
          <w:lang w:val="es-ES_tradnl"/>
        </w:rPr>
        <w:t>El caso de uso le permite al Subgerente de recursos humanos generar informe de convocatoria</w:t>
      </w:r>
      <w:r w:rsidRPr="003B5CA7">
        <w:rPr>
          <w:rFonts w:cs="Arial"/>
          <w:bCs/>
        </w:rPr>
        <w:t xml:space="preserve"> </w:t>
      </w:r>
    </w:p>
    <w:p w14:paraId="077558D0" w14:textId="697E63E9" w:rsidR="006112D2" w:rsidRPr="003B5CA7" w:rsidRDefault="006112D2" w:rsidP="005E108F">
      <w:pPr>
        <w:pStyle w:val="Ttulo1"/>
        <w:spacing w:after="0" w:line="240" w:lineRule="auto"/>
        <w:rPr>
          <w:szCs w:val="24"/>
          <w:lang w:val="es-PE"/>
        </w:rPr>
      </w:pPr>
      <w:r w:rsidRPr="003B5CA7">
        <w:rPr>
          <w:szCs w:val="24"/>
          <w:lang w:val="es-PE"/>
        </w:rPr>
        <w:t>Actor</w:t>
      </w:r>
      <w:r w:rsidR="005E108F" w:rsidRPr="003B5CA7">
        <w:rPr>
          <w:szCs w:val="24"/>
          <w:lang w:val="es-PE"/>
        </w:rPr>
        <w:t xml:space="preserve"> (es)</w:t>
      </w:r>
      <w:bookmarkEnd w:id="6"/>
    </w:p>
    <w:p w14:paraId="3BDCE9C5" w14:textId="48FDFC1E" w:rsidR="006112D2" w:rsidRPr="005E108F" w:rsidRDefault="00581BA5" w:rsidP="005E108F">
      <w:pPr>
        <w:pStyle w:val="isw2"/>
        <w:spacing w:line="240" w:lineRule="auto"/>
        <w:ind w:left="284"/>
        <w:rPr>
          <w:rFonts w:cs="Arial"/>
        </w:rPr>
      </w:pPr>
      <w:r>
        <w:rPr>
          <w:rStyle w:val="ft9p11"/>
          <w:sz w:val="24"/>
          <w:szCs w:val="24"/>
        </w:rPr>
        <w:t xml:space="preserve">Sub-Gerente de Recursos Humanos </w:t>
      </w:r>
      <w:r w:rsidR="00C27EA7" w:rsidRPr="005E108F">
        <w:rPr>
          <w:rFonts w:cs="Arial"/>
        </w:rPr>
        <w:t>(</w:t>
      </w:r>
      <w:r>
        <w:rPr>
          <w:rFonts w:cs="Arial"/>
        </w:rPr>
        <w:t>SGRH</w:t>
      </w:r>
      <w:r w:rsidR="00C27EA7" w:rsidRPr="005E108F">
        <w:rPr>
          <w:rFonts w:cs="Arial"/>
        </w:rPr>
        <w:t>)</w:t>
      </w:r>
    </w:p>
    <w:p w14:paraId="25010BFA" w14:textId="77777777" w:rsidR="006112D2" w:rsidRPr="005E108F" w:rsidRDefault="006112D2" w:rsidP="005E108F">
      <w:pPr>
        <w:pStyle w:val="Ttulo1"/>
        <w:spacing w:after="0" w:line="240" w:lineRule="auto"/>
        <w:rPr>
          <w:szCs w:val="24"/>
        </w:rPr>
      </w:pPr>
      <w:bookmarkStart w:id="7" w:name="_Toc370537726"/>
      <w:proofErr w:type="spellStart"/>
      <w:r w:rsidRPr="005E108F">
        <w:rPr>
          <w:szCs w:val="24"/>
        </w:rPr>
        <w:t>Flujo</w:t>
      </w:r>
      <w:proofErr w:type="spellEnd"/>
      <w:r w:rsidRPr="005E108F">
        <w:rPr>
          <w:szCs w:val="24"/>
        </w:rPr>
        <w:t xml:space="preserve"> de </w:t>
      </w:r>
      <w:proofErr w:type="spellStart"/>
      <w:r w:rsidRPr="005E108F">
        <w:rPr>
          <w:szCs w:val="24"/>
        </w:rPr>
        <w:t>Eventos</w:t>
      </w:r>
      <w:bookmarkEnd w:id="7"/>
      <w:proofErr w:type="spellEnd"/>
    </w:p>
    <w:p w14:paraId="34352E64" w14:textId="77777777" w:rsidR="006112D2" w:rsidRPr="005E108F" w:rsidRDefault="006112D2" w:rsidP="005E108F">
      <w:pPr>
        <w:pStyle w:val="Ttulo2"/>
        <w:spacing w:after="0" w:line="240" w:lineRule="auto"/>
        <w:ind w:left="426" w:hanging="141"/>
        <w:rPr>
          <w:sz w:val="24"/>
          <w:szCs w:val="24"/>
        </w:rPr>
      </w:pPr>
      <w:bookmarkStart w:id="8" w:name="_Toc283729683"/>
      <w:bookmarkStart w:id="9" w:name="_Toc370537727"/>
      <w:proofErr w:type="spellStart"/>
      <w:r w:rsidRPr="005E108F">
        <w:rPr>
          <w:sz w:val="24"/>
          <w:szCs w:val="24"/>
        </w:rPr>
        <w:t>Flujo</w:t>
      </w:r>
      <w:proofErr w:type="spellEnd"/>
      <w:r w:rsidRPr="005E108F">
        <w:rPr>
          <w:sz w:val="24"/>
          <w:szCs w:val="24"/>
        </w:rPr>
        <w:t xml:space="preserve"> </w:t>
      </w:r>
      <w:proofErr w:type="spellStart"/>
      <w:r w:rsidRPr="005E108F">
        <w:rPr>
          <w:sz w:val="24"/>
          <w:szCs w:val="24"/>
        </w:rPr>
        <w:t>Básico</w:t>
      </w:r>
      <w:bookmarkEnd w:id="8"/>
      <w:bookmarkEnd w:id="9"/>
      <w:proofErr w:type="spellEnd"/>
    </w:p>
    <w:p w14:paraId="7741917C" w14:textId="58D2FD7B" w:rsidR="006112D2" w:rsidRDefault="006112D2">
      <w:pPr>
        <w:pStyle w:val="isw2"/>
        <w:numPr>
          <w:ilvl w:val="0"/>
          <w:numId w:val="4"/>
        </w:numPr>
        <w:spacing w:line="240" w:lineRule="auto"/>
        <w:rPr>
          <w:rFonts w:cs="Arial"/>
        </w:rPr>
      </w:pPr>
      <w:r w:rsidRPr="005E108F">
        <w:rPr>
          <w:rFonts w:cs="Arial"/>
        </w:rPr>
        <w:t xml:space="preserve">El caso de uso inicia cuando el </w:t>
      </w:r>
      <w:r w:rsidR="00581BA5">
        <w:rPr>
          <w:rFonts w:cs="Arial"/>
        </w:rPr>
        <w:t>SGRH</w:t>
      </w:r>
      <w:r w:rsidRPr="005E108F">
        <w:rPr>
          <w:rFonts w:cs="Arial"/>
        </w:rPr>
        <w:t xml:space="preserve"> selecciona la opción “</w:t>
      </w:r>
      <w:r w:rsidR="003B5CA7">
        <w:rPr>
          <w:rFonts w:cs="Arial"/>
        </w:rPr>
        <w:t>Generar”</w:t>
      </w:r>
      <w:r w:rsidR="00581BA5">
        <w:rPr>
          <w:rFonts w:cs="Arial"/>
        </w:rPr>
        <w:t xml:space="preserve"> </w:t>
      </w:r>
      <w:r w:rsidRPr="005E108F">
        <w:rPr>
          <w:rFonts w:cs="Arial"/>
        </w:rPr>
        <w:t xml:space="preserve">en la interfaz </w:t>
      </w:r>
      <w:r w:rsidR="00A10F1A">
        <w:rPr>
          <w:rFonts w:cs="Arial"/>
        </w:rPr>
        <w:t>“Crear convocatoria”</w:t>
      </w:r>
      <w:r w:rsidRPr="005E108F">
        <w:rPr>
          <w:rFonts w:cs="Arial"/>
        </w:rPr>
        <w:t>.</w:t>
      </w:r>
    </w:p>
    <w:p w14:paraId="3FA17CCB" w14:textId="28CD3B1F" w:rsidR="004B420D" w:rsidRDefault="004B420D">
      <w:pPr>
        <w:pStyle w:val="isw2"/>
        <w:numPr>
          <w:ilvl w:val="0"/>
          <w:numId w:val="4"/>
        </w:numPr>
        <w:spacing w:line="240" w:lineRule="auto"/>
        <w:rPr>
          <w:rFonts w:cs="Arial"/>
        </w:rPr>
      </w:pPr>
      <w:r>
        <w:rPr>
          <w:rFonts w:cs="Arial"/>
        </w:rPr>
        <w:t>El sistema busca la convocatoria generada.</w:t>
      </w:r>
    </w:p>
    <w:p w14:paraId="313D48AB" w14:textId="77777777" w:rsidR="004B420D" w:rsidRPr="00F8306C" w:rsidRDefault="004B420D">
      <w:pPr>
        <w:pStyle w:val="isw2"/>
        <w:numPr>
          <w:ilvl w:val="0"/>
          <w:numId w:val="4"/>
        </w:numPr>
        <w:spacing w:line="240" w:lineRule="auto"/>
        <w:rPr>
          <w:rFonts w:cs="Arial"/>
        </w:rPr>
      </w:pPr>
      <w:r>
        <w:rPr>
          <w:rFonts w:cs="Arial"/>
        </w:rPr>
        <w:t xml:space="preserve">El sistema </w:t>
      </w:r>
      <w:r>
        <w:rPr>
          <w:rFonts w:cs="Arial"/>
          <w:b/>
          <w:bCs/>
        </w:rPr>
        <w:t>incluye</w:t>
      </w:r>
      <w:r>
        <w:rPr>
          <w:rFonts w:cs="Arial"/>
        </w:rPr>
        <w:t xml:space="preserve"> el caso de uso “Buscar Convocatoria CAS”</w:t>
      </w:r>
    </w:p>
    <w:p w14:paraId="67AD61B3" w14:textId="3F7C975F" w:rsidR="00590D26" w:rsidRDefault="006112D2" w:rsidP="003666A2">
      <w:pPr>
        <w:pStyle w:val="isw2"/>
        <w:numPr>
          <w:ilvl w:val="0"/>
          <w:numId w:val="4"/>
        </w:numPr>
        <w:spacing w:line="240" w:lineRule="auto"/>
        <w:rPr>
          <w:rFonts w:cs="Arial"/>
        </w:rPr>
      </w:pPr>
      <w:r w:rsidRPr="005E108F">
        <w:rPr>
          <w:rFonts w:cs="Arial"/>
        </w:rPr>
        <w:t xml:space="preserve">El </w:t>
      </w:r>
      <w:r w:rsidR="003666A2">
        <w:rPr>
          <w:rFonts w:cs="Arial"/>
        </w:rPr>
        <w:t>sistema captura la convocatoria CAS generada.</w:t>
      </w:r>
    </w:p>
    <w:p w14:paraId="48838681" w14:textId="19DFC41A" w:rsidR="00C34465" w:rsidRPr="005E108F" w:rsidRDefault="00C34465">
      <w:pPr>
        <w:pStyle w:val="isw2"/>
        <w:numPr>
          <w:ilvl w:val="0"/>
          <w:numId w:val="4"/>
        </w:numPr>
        <w:spacing w:line="240" w:lineRule="auto"/>
        <w:rPr>
          <w:rFonts w:cs="Arial"/>
        </w:rPr>
      </w:pPr>
      <w:r>
        <w:rPr>
          <w:rFonts w:cs="Arial"/>
        </w:rPr>
        <w:t>El sistema genera el informe de convocatoria</w:t>
      </w:r>
      <w:r w:rsidR="003666A2">
        <w:rPr>
          <w:rFonts w:cs="Arial"/>
        </w:rPr>
        <w:t xml:space="preserve"> de la convocatoria capturada con todos sus campos</w:t>
      </w:r>
      <w:r>
        <w:rPr>
          <w:rFonts w:cs="Arial"/>
        </w:rPr>
        <w:t>.</w:t>
      </w:r>
    </w:p>
    <w:p w14:paraId="3B1FF956" w14:textId="49B8A9B4" w:rsidR="003B5CA7" w:rsidRPr="005E108F" w:rsidRDefault="003B5CA7">
      <w:pPr>
        <w:pStyle w:val="isw2"/>
        <w:numPr>
          <w:ilvl w:val="0"/>
          <w:numId w:val="4"/>
        </w:numPr>
        <w:spacing w:line="240" w:lineRule="auto"/>
        <w:rPr>
          <w:rFonts w:cs="Arial"/>
        </w:rPr>
      </w:pPr>
      <w:r w:rsidRPr="005E108F">
        <w:rPr>
          <w:rFonts w:cs="Arial"/>
        </w:rPr>
        <w:t>El sistema mostrará el MSG “</w:t>
      </w:r>
      <w:r w:rsidR="003666A2" w:rsidRPr="003666A2">
        <w:rPr>
          <w:rFonts w:cs="Arial"/>
          <w:lang w:val="es-PE"/>
        </w:rPr>
        <w:t>El informe ha sido generado y publicado</w:t>
      </w:r>
      <w:r w:rsidRPr="005E108F">
        <w:rPr>
          <w:rFonts w:cs="Arial"/>
        </w:rPr>
        <w:t xml:space="preserve">” </w:t>
      </w:r>
    </w:p>
    <w:p w14:paraId="69190440" w14:textId="146F442D" w:rsidR="003B5CA7" w:rsidRPr="005E108F" w:rsidRDefault="003B5CA7">
      <w:pPr>
        <w:pStyle w:val="isw2"/>
        <w:numPr>
          <w:ilvl w:val="0"/>
          <w:numId w:val="4"/>
        </w:numPr>
        <w:spacing w:line="240" w:lineRule="auto"/>
        <w:rPr>
          <w:rFonts w:cs="Arial"/>
        </w:rPr>
      </w:pPr>
      <w:bookmarkStart w:id="10" w:name="_Toc283729686"/>
      <w:bookmarkStart w:id="11" w:name="_Toc370537728"/>
      <w:r w:rsidRPr="005E108F">
        <w:rPr>
          <w:rFonts w:cs="Arial"/>
        </w:rPr>
        <w:t xml:space="preserve">El </w:t>
      </w:r>
      <w:r>
        <w:rPr>
          <w:rFonts w:cs="Arial"/>
        </w:rPr>
        <w:t>SGRH</w:t>
      </w:r>
      <w:r w:rsidRPr="005E108F">
        <w:rPr>
          <w:rFonts w:cs="Arial"/>
        </w:rPr>
        <w:t xml:space="preserve"> selecciona “</w:t>
      </w:r>
      <w:r w:rsidR="003666A2">
        <w:rPr>
          <w:rFonts w:cs="Arial"/>
        </w:rPr>
        <w:t>Aceptar</w:t>
      </w:r>
      <w:r w:rsidRPr="005E108F">
        <w:rPr>
          <w:rFonts w:cs="Arial"/>
        </w:rPr>
        <w:t>”, se cierra la interfaz y el caso de uso finaliza.</w:t>
      </w:r>
    </w:p>
    <w:p w14:paraId="0022146A" w14:textId="77777777" w:rsidR="006112D2" w:rsidRPr="005E108F" w:rsidRDefault="006112D2" w:rsidP="005E108F">
      <w:pPr>
        <w:pStyle w:val="Ttulo2"/>
        <w:spacing w:after="0" w:line="240" w:lineRule="auto"/>
        <w:ind w:left="426" w:hanging="141"/>
        <w:rPr>
          <w:rFonts w:cs="Arial"/>
          <w:sz w:val="24"/>
          <w:szCs w:val="24"/>
        </w:rPr>
      </w:pPr>
      <w:r w:rsidRPr="005E108F">
        <w:rPr>
          <w:sz w:val="24"/>
          <w:szCs w:val="24"/>
        </w:rPr>
        <w:t>Flujos Alternativos</w:t>
      </w:r>
      <w:bookmarkEnd w:id="10"/>
      <w:bookmarkEnd w:id="11"/>
    </w:p>
    <w:p w14:paraId="3675E479" w14:textId="532253ED" w:rsidR="006112D2" w:rsidRPr="005E108F" w:rsidRDefault="00571E11" w:rsidP="005E108F">
      <w:pPr>
        <w:pStyle w:val="isw2"/>
        <w:spacing w:line="240" w:lineRule="auto"/>
        <w:ind w:left="426"/>
        <w:rPr>
          <w:rStyle w:val="ft9p11"/>
          <w:b/>
          <w:sz w:val="24"/>
          <w:szCs w:val="24"/>
        </w:rPr>
      </w:pPr>
      <w:r>
        <w:rPr>
          <w:rStyle w:val="ft9p11"/>
          <w:b/>
          <w:sz w:val="24"/>
          <w:szCs w:val="24"/>
        </w:rPr>
        <w:t>8</w:t>
      </w:r>
      <w:r w:rsidR="006112D2" w:rsidRPr="005E108F">
        <w:rPr>
          <w:rStyle w:val="ft9p11"/>
          <w:b/>
          <w:sz w:val="24"/>
          <w:szCs w:val="24"/>
        </w:rPr>
        <w:t xml:space="preserve">.1. </w:t>
      </w:r>
      <w:r w:rsidR="00C34465">
        <w:rPr>
          <w:rStyle w:val="ft9p11"/>
          <w:b/>
          <w:sz w:val="24"/>
          <w:szCs w:val="24"/>
        </w:rPr>
        <w:t>Informe no generado</w:t>
      </w:r>
      <w:r w:rsidR="006112D2" w:rsidRPr="005E108F">
        <w:rPr>
          <w:rStyle w:val="ft9p11"/>
          <w:b/>
          <w:sz w:val="24"/>
          <w:szCs w:val="24"/>
        </w:rPr>
        <w:t>.</w:t>
      </w:r>
    </w:p>
    <w:p w14:paraId="4742D456" w14:textId="3E8BC8DC" w:rsidR="00C34465" w:rsidRPr="00C34465" w:rsidRDefault="00C34465" w:rsidP="00C34465">
      <w:pPr>
        <w:pStyle w:val="Ttulo1"/>
        <w:numPr>
          <w:ilvl w:val="0"/>
          <w:numId w:val="0"/>
        </w:numPr>
        <w:spacing w:after="0" w:line="240" w:lineRule="auto"/>
        <w:ind w:left="709" w:firstLine="349"/>
        <w:rPr>
          <w:szCs w:val="24"/>
          <w:lang w:val="es-PE"/>
        </w:rPr>
      </w:pPr>
      <w:bookmarkStart w:id="12" w:name="_Toc283729689"/>
      <w:bookmarkStart w:id="13" w:name="_Toc370537729"/>
      <w:r w:rsidRPr="00C34465">
        <w:rPr>
          <w:rFonts w:eastAsia="Times New Roman" w:cs="Arial"/>
          <w:b w:val="0"/>
          <w:szCs w:val="24"/>
          <w:lang w:val="es-ES_tradnl" w:eastAsia="es-ES"/>
        </w:rPr>
        <w:t>El sistema mostrará un MSG: “</w:t>
      </w:r>
      <w:r>
        <w:rPr>
          <w:rFonts w:eastAsia="Times New Roman" w:cs="Arial"/>
          <w:b w:val="0"/>
          <w:szCs w:val="24"/>
          <w:lang w:val="es-ES_tradnl" w:eastAsia="es-ES"/>
        </w:rPr>
        <w:t>Informe</w:t>
      </w:r>
      <w:r w:rsidRPr="00C34465">
        <w:rPr>
          <w:rFonts w:eastAsia="Times New Roman" w:cs="Arial"/>
          <w:b w:val="0"/>
          <w:szCs w:val="24"/>
          <w:lang w:val="es-ES_tradnl" w:eastAsia="es-ES"/>
        </w:rPr>
        <w:t xml:space="preserve"> no generado</w:t>
      </w:r>
      <w:r>
        <w:rPr>
          <w:rFonts w:eastAsia="Times New Roman" w:cs="Arial"/>
          <w:b w:val="0"/>
          <w:szCs w:val="24"/>
          <w:lang w:val="es-ES_tradnl" w:eastAsia="es-ES"/>
        </w:rPr>
        <w:t>,</w:t>
      </w:r>
      <w:r w:rsidRPr="00C34465">
        <w:rPr>
          <w:rFonts w:eastAsia="Times New Roman" w:cs="Arial"/>
          <w:b w:val="0"/>
          <w:szCs w:val="24"/>
          <w:lang w:val="es-ES_tradnl" w:eastAsia="es-ES"/>
        </w:rPr>
        <w:t xml:space="preserve"> intente </w:t>
      </w:r>
      <w:r>
        <w:rPr>
          <w:rFonts w:eastAsia="Times New Roman" w:cs="Arial"/>
          <w:b w:val="0"/>
          <w:szCs w:val="24"/>
          <w:lang w:val="es-ES_tradnl" w:eastAsia="es-ES"/>
        </w:rPr>
        <w:t xml:space="preserve">  </w:t>
      </w:r>
      <w:r w:rsidRPr="00C34465">
        <w:rPr>
          <w:rFonts w:eastAsia="Times New Roman" w:cs="Arial"/>
          <w:b w:val="0"/>
          <w:szCs w:val="24"/>
          <w:lang w:val="es-ES_tradnl" w:eastAsia="es-ES"/>
        </w:rPr>
        <w:t xml:space="preserve">nuevamente”, y continua en el paso </w:t>
      </w:r>
      <w:r>
        <w:rPr>
          <w:rFonts w:eastAsia="Times New Roman" w:cs="Arial"/>
          <w:b w:val="0"/>
          <w:szCs w:val="24"/>
          <w:lang w:val="es-ES_tradnl" w:eastAsia="es-ES"/>
        </w:rPr>
        <w:t>3</w:t>
      </w:r>
      <w:r w:rsidRPr="00C34465">
        <w:rPr>
          <w:rFonts w:eastAsia="Times New Roman" w:cs="Arial"/>
          <w:b w:val="0"/>
          <w:szCs w:val="24"/>
          <w:lang w:val="es-ES_tradnl" w:eastAsia="es-ES"/>
        </w:rPr>
        <w:t>.</w:t>
      </w:r>
    </w:p>
    <w:bookmarkEnd w:id="12"/>
    <w:bookmarkEnd w:id="13"/>
    <w:p w14:paraId="3384DC1A" w14:textId="18AD9CD9" w:rsidR="006112D2" w:rsidRPr="00C34465" w:rsidRDefault="00C34465" w:rsidP="005E108F">
      <w:pPr>
        <w:pStyle w:val="Ttulo1"/>
        <w:spacing w:after="0" w:line="240" w:lineRule="auto"/>
        <w:rPr>
          <w:szCs w:val="24"/>
          <w:lang w:val="es-PE"/>
        </w:rPr>
      </w:pPr>
      <w:r w:rsidRPr="00C34465">
        <w:rPr>
          <w:szCs w:val="24"/>
          <w:lang w:val="es-PE"/>
        </w:rPr>
        <w:t>Pre-Condiciones</w:t>
      </w:r>
    </w:p>
    <w:p w14:paraId="0E26EE0E" w14:textId="29190967" w:rsidR="00424CEE" w:rsidRDefault="00424CEE">
      <w:pPr>
        <w:pStyle w:val="isw2"/>
        <w:numPr>
          <w:ilvl w:val="0"/>
          <w:numId w:val="7"/>
        </w:numPr>
        <w:spacing w:line="240" w:lineRule="auto"/>
        <w:rPr>
          <w:rStyle w:val="ft9p11"/>
          <w:sz w:val="24"/>
          <w:szCs w:val="24"/>
        </w:rPr>
      </w:pPr>
      <w:r w:rsidRPr="00424CEE">
        <w:rPr>
          <w:rStyle w:val="ft9p11"/>
          <w:sz w:val="24"/>
          <w:szCs w:val="24"/>
        </w:rPr>
        <w:t>El SGRH</w:t>
      </w:r>
      <w:r w:rsidR="00850971" w:rsidRPr="00424CEE">
        <w:rPr>
          <w:rStyle w:val="ft9p11"/>
          <w:sz w:val="24"/>
          <w:szCs w:val="24"/>
        </w:rPr>
        <w:t xml:space="preserve"> estaba</w:t>
      </w:r>
      <w:r w:rsidR="006112D2" w:rsidRPr="00424CEE">
        <w:rPr>
          <w:rStyle w:val="ft9p11"/>
          <w:sz w:val="24"/>
          <w:szCs w:val="24"/>
        </w:rPr>
        <w:t xml:space="preserve"> </w:t>
      </w:r>
      <w:r w:rsidR="00C34465">
        <w:rPr>
          <w:rStyle w:val="ft9p11"/>
          <w:sz w:val="24"/>
          <w:szCs w:val="24"/>
        </w:rPr>
        <w:t>logeado</w:t>
      </w:r>
      <w:r w:rsidR="006112D2" w:rsidRPr="00424CEE">
        <w:rPr>
          <w:rStyle w:val="ft9p11"/>
          <w:sz w:val="24"/>
          <w:szCs w:val="24"/>
        </w:rPr>
        <w:t xml:space="preserve"> en el sistema.</w:t>
      </w:r>
    </w:p>
    <w:p w14:paraId="1998242B" w14:textId="2B64A87C" w:rsidR="00C34465" w:rsidRPr="00424CEE" w:rsidRDefault="00C34465">
      <w:pPr>
        <w:pStyle w:val="isw2"/>
        <w:numPr>
          <w:ilvl w:val="0"/>
          <w:numId w:val="7"/>
        </w:numPr>
        <w:spacing w:line="240" w:lineRule="auto"/>
        <w:rPr>
          <w:rStyle w:val="ft9p11"/>
          <w:sz w:val="24"/>
          <w:szCs w:val="24"/>
        </w:rPr>
      </w:pPr>
      <w:r>
        <w:rPr>
          <w:rStyle w:val="ft9p11"/>
          <w:sz w:val="24"/>
          <w:szCs w:val="24"/>
        </w:rPr>
        <w:t>La convocatoria CAS fue creada</w:t>
      </w:r>
      <w:r w:rsidR="003666A2">
        <w:rPr>
          <w:rStyle w:val="ft9p11"/>
          <w:sz w:val="24"/>
          <w:szCs w:val="24"/>
        </w:rPr>
        <w:t xml:space="preserve"> correctamente</w:t>
      </w:r>
      <w:r>
        <w:rPr>
          <w:rStyle w:val="ft9p11"/>
          <w:sz w:val="24"/>
          <w:szCs w:val="24"/>
        </w:rPr>
        <w:t xml:space="preserve"> por el SGRH.</w:t>
      </w:r>
    </w:p>
    <w:p w14:paraId="1658AE54" w14:textId="77777777" w:rsidR="006112D2" w:rsidRPr="005E108F" w:rsidRDefault="006112D2" w:rsidP="005E108F">
      <w:pPr>
        <w:pStyle w:val="Ttulo1"/>
        <w:spacing w:after="0" w:line="240" w:lineRule="auto"/>
        <w:rPr>
          <w:rStyle w:val="ft9p11"/>
          <w:sz w:val="24"/>
          <w:szCs w:val="24"/>
        </w:rPr>
      </w:pPr>
      <w:bookmarkStart w:id="14" w:name="_Toc283729690"/>
      <w:bookmarkStart w:id="15" w:name="_Toc370537730"/>
      <w:r w:rsidRPr="005E108F">
        <w:rPr>
          <w:szCs w:val="24"/>
        </w:rPr>
        <w:t xml:space="preserve">Post </w:t>
      </w:r>
      <w:proofErr w:type="spellStart"/>
      <w:r w:rsidRPr="005E108F">
        <w:rPr>
          <w:szCs w:val="24"/>
        </w:rPr>
        <w:t>Condiciones</w:t>
      </w:r>
      <w:bookmarkEnd w:id="14"/>
      <w:bookmarkEnd w:id="15"/>
      <w:proofErr w:type="spellEnd"/>
    </w:p>
    <w:p w14:paraId="63249259" w14:textId="070F3113" w:rsidR="006112D2" w:rsidRPr="005E108F" w:rsidRDefault="006112D2" w:rsidP="005E108F">
      <w:pPr>
        <w:pStyle w:val="isw2"/>
        <w:spacing w:line="240" w:lineRule="auto"/>
        <w:ind w:left="284"/>
        <w:rPr>
          <w:rStyle w:val="ft9p11"/>
          <w:sz w:val="24"/>
          <w:szCs w:val="24"/>
        </w:rPr>
      </w:pPr>
      <w:r w:rsidRPr="005E108F">
        <w:rPr>
          <w:rStyle w:val="ft9p11"/>
          <w:sz w:val="24"/>
          <w:szCs w:val="24"/>
        </w:rPr>
        <w:t xml:space="preserve">1. El sistema </w:t>
      </w:r>
      <w:r w:rsidR="002E69D3">
        <w:rPr>
          <w:rStyle w:val="ft9p11"/>
          <w:sz w:val="24"/>
          <w:szCs w:val="24"/>
        </w:rPr>
        <w:t>generará y publicará el informe, en estado “Publicado”</w:t>
      </w:r>
    </w:p>
    <w:p w14:paraId="5844ED3D" w14:textId="77777777" w:rsidR="006112D2" w:rsidRPr="005E108F" w:rsidRDefault="006112D2" w:rsidP="005E108F">
      <w:pPr>
        <w:pStyle w:val="Ttulo1"/>
        <w:spacing w:after="0" w:line="240" w:lineRule="auto"/>
        <w:rPr>
          <w:szCs w:val="24"/>
        </w:rPr>
      </w:pPr>
      <w:bookmarkStart w:id="16" w:name="_Toc283729691"/>
      <w:bookmarkStart w:id="17" w:name="_Toc370537731"/>
      <w:r w:rsidRPr="005E108F">
        <w:rPr>
          <w:szCs w:val="24"/>
        </w:rPr>
        <w:t xml:space="preserve">Puntos de </w:t>
      </w:r>
      <w:proofErr w:type="spellStart"/>
      <w:r w:rsidRPr="005E108F">
        <w:rPr>
          <w:szCs w:val="24"/>
        </w:rPr>
        <w:t>Extensión</w:t>
      </w:r>
      <w:bookmarkStart w:id="18" w:name="_Toc181082494"/>
      <w:bookmarkEnd w:id="16"/>
      <w:bookmarkEnd w:id="17"/>
      <w:bookmarkEnd w:id="18"/>
      <w:proofErr w:type="spellEnd"/>
    </w:p>
    <w:p w14:paraId="674E1C78" w14:textId="77777777" w:rsidR="006112D2" w:rsidRPr="005E108F" w:rsidRDefault="000D3037" w:rsidP="005E108F">
      <w:pPr>
        <w:pStyle w:val="isw2"/>
        <w:spacing w:line="240" w:lineRule="auto"/>
        <w:ind w:left="284"/>
        <w:rPr>
          <w:rFonts w:cs="Arial"/>
        </w:rPr>
      </w:pPr>
      <w:bookmarkStart w:id="19" w:name="_Toc283729692"/>
      <w:r w:rsidRPr="005E108F">
        <w:rPr>
          <w:rFonts w:cs="Arial"/>
        </w:rPr>
        <w:t>Ninguno</w:t>
      </w:r>
    </w:p>
    <w:p w14:paraId="3AA7033B" w14:textId="77777777" w:rsidR="006112D2" w:rsidRPr="005E108F" w:rsidRDefault="006112D2" w:rsidP="005E108F">
      <w:pPr>
        <w:pStyle w:val="Ttulo1"/>
        <w:spacing w:after="0" w:line="240" w:lineRule="auto"/>
        <w:rPr>
          <w:szCs w:val="24"/>
        </w:rPr>
      </w:pPr>
      <w:bookmarkStart w:id="20" w:name="_Toc370537732"/>
      <w:proofErr w:type="spellStart"/>
      <w:r w:rsidRPr="005E108F">
        <w:rPr>
          <w:szCs w:val="24"/>
        </w:rPr>
        <w:t>Requerimientos</w:t>
      </w:r>
      <w:proofErr w:type="spellEnd"/>
      <w:r w:rsidRPr="005E108F">
        <w:rPr>
          <w:szCs w:val="24"/>
        </w:rPr>
        <w:t xml:space="preserve"> </w:t>
      </w:r>
      <w:proofErr w:type="spellStart"/>
      <w:r w:rsidRPr="005E108F">
        <w:rPr>
          <w:szCs w:val="24"/>
        </w:rPr>
        <w:t>Especiales</w:t>
      </w:r>
      <w:bookmarkEnd w:id="19"/>
      <w:bookmarkEnd w:id="20"/>
      <w:proofErr w:type="spellEnd"/>
    </w:p>
    <w:p w14:paraId="3433CDE5" w14:textId="77777777" w:rsidR="006112D2" w:rsidRDefault="000D3037" w:rsidP="005E108F">
      <w:pPr>
        <w:pStyle w:val="isw2"/>
        <w:spacing w:line="240" w:lineRule="auto"/>
        <w:ind w:left="284"/>
        <w:rPr>
          <w:rStyle w:val="ft9p11"/>
          <w:sz w:val="24"/>
          <w:szCs w:val="24"/>
        </w:rPr>
      </w:pPr>
      <w:r w:rsidRPr="005E108F">
        <w:rPr>
          <w:rStyle w:val="ft9p11"/>
          <w:sz w:val="24"/>
          <w:szCs w:val="24"/>
        </w:rPr>
        <w:t>Ninguno</w:t>
      </w:r>
    </w:p>
    <w:p w14:paraId="05B3C052" w14:textId="77777777" w:rsidR="001E36CC" w:rsidRDefault="001E36CC" w:rsidP="005E108F">
      <w:pPr>
        <w:pStyle w:val="isw2"/>
        <w:spacing w:line="240" w:lineRule="auto"/>
        <w:ind w:left="284"/>
        <w:rPr>
          <w:rStyle w:val="ft9p11"/>
          <w:sz w:val="24"/>
          <w:szCs w:val="24"/>
        </w:rPr>
      </w:pPr>
    </w:p>
    <w:p w14:paraId="1A130EED" w14:textId="77777777" w:rsidR="001E36CC" w:rsidRDefault="001E36CC" w:rsidP="005E108F">
      <w:pPr>
        <w:pStyle w:val="isw2"/>
        <w:spacing w:line="240" w:lineRule="auto"/>
        <w:ind w:left="284"/>
        <w:rPr>
          <w:rStyle w:val="ft9p11"/>
          <w:sz w:val="24"/>
          <w:szCs w:val="24"/>
        </w:rPr>
      </w:pPr>
    </w:p>
    <w:p w14:paraId="48239C60" w14:textId="77777777" w:rsidR="001E36CC" w:rsidRDefault="001E36CC" w:rsidP="005E108F">
      <w:pPr>
        <w:pStyle w:val="isw2"/>
        <w:spacing w:line="240" w:lineRule="auto"/>
        <w:ind w:left="284"/>
        <w:rPr>
          <w:rStyle w:val="ft9p11"/>
          <w:sz w:val="24"/>
          <w:szCs w:val="24"/>
        </w:rPr>
      </w:pPr>
    </w:p>
    <w:p w14:paraId="061477E1" w14:textId="77777777" w:rsidR="001E36CC" w:rsidRDefault="001E36CC" w:rsidP="005E108F">
      <w:pPr>
        <w:pStyle w:val="isw2"/>
        <w:spacing w:line="240" w:lineRule="auto"/>
        <w:ind w:left="284"/>
        <w:rPr>
          <w:rStyle w:val="ft9p11"/>
          <w:sz w:val="24"/>
          <w:szCs w:val="24"/>
        </w:rPr>
      </w:pPr>
    </w:p>
    <w:p w14:paraId="3D396C30" w14:textId="77777777" w:rsidR="001E36CC" w:rsidRPr="005E108F" w:rsidRDefault="001E36CC" w:rsidP="005E108F">
      <w:pPr>
        <w:pStyle w:val="isw2"/>
        <w:spacing w:line="240" w:lineRule="auto"/>
        <w:ind w:left="284"/>
        <w:rPr>
          <w:rStyle w:val="ft9p11"/>
          <w:sz w:val="24"/>
          <w:szCs w:val="24"/>
        </w:rPr>
      </w:pPr>
    </w:p>
    <w:p w14:paraId="426E8D67" w14:textId="77777777" w:rsidR="006112D2" w:rsidRPr="005E108F" w:rsidRDefault="006112D2" w:rsidP="005E108F">
      <w:pPr>
        <w:pStyle w:val="Ttulo1"/>
        <w:spacing w:after="0" w:line="240" w:lineRule="auto"/>
        <w:rPr>
          <w:szCs w:val="24"/>
        </w:rPr>
      </w:pPr>
      <w:bookmarkStart w:id="21" w:name="_Toc283729693"/>
      <w:bookmarkStart w:id="22" w:name="_Toc370537733"/>
      <w:proofErr w:type="spellStart"/>
      <w:r w:rsidRPr="005E108F">
        <w:rPr>
          <w:szCs w:val="24"/>
        </w:rPr>
        <w:lastRenderedPageBreak/>
        <w:t>Prototipo</w:t>
      </w:r>
      <w:bookmarkEnd w:id="21"/>
      <w:r w:rsidRPr="005E108F">
        <w:rPr>
          <w:szCs w:val="24"/>
        </w:rPr>
        <w:t>s</w:t>
      </w:r>
      <w:bookmarkEnd w:id="22"/>
      <w:proofErr w:type="spellEnd"/>
    </w:p>
    <w:p w14:paraId="26337FA3" w14:textId="4831F734" w:rsidR="00CC336C" w:rsidRDefault="001E36CC" w:rsidP="006112D2">
      <w:pPr>
        <w:spacing w:line="276" w:lineRule="auto"/>
        <w:rPr>
          <w:rFonts w:ascii="Arial" w:hAnsi="Arial" w:cs="Arial"/>
          <w:b/>
          <w:sz w:val="22"/>
          <w:szCs w:val="22"/>
          <w:lang w:val="es-ES_tradnl" w:eastAsia="en-US"/>
        </w:rPr>
      </w:pPr>
      <w:r w:rsidRPr="001E36CC">
        <w:rPr>
          <w:noProof/>
          <w:lang w:val="es-PE" w:eastAsia="ja-JP"/>
        </w:rPr>
        <w:drawing>
          <wp:anchor distT="0" distB="0" distL="114300" distR="114300" simplePos="0" relativeHeight="251658240" behindDoc="0" locked="0" layoutInCell="1" allowOverlap="1" wp14:anchorId="172D46F1" wp14:editId="37A1DFAB">
            <wp:simplePos x="0" y="0"/>
            <wp:positionH relativeFrom="column">
              <wp:posOffset>272415</wp:posOffset>
            </wp:positionH>
            <wp:positionV relativeFrom="paragraph">
              <wp:posOffset>166370</wp:posOffset>
            </wp:positionV>
            <wp:extent cx="5400675" cy="3012440"/>
            <wp:effectExtent l="0" t="0" r="0" b="0"/>
            <wp:wrapNone/>
            <wp:docPr id="112981425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814252" name="Imagen 1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B4542D" w14:textId="143833C5" w:rsidR="00D641AA" w:rsidRDefault="001E36CC" w:rsidP="006112D2">
      <w:pPr>
        <w:spacing w:line="276" w:lineRule="auto"/>
        <w:rPr>
          <w:noProof/>
          <w:lang w:val="es-PE" w:eastAsia="ja-JP"/>
        </w:rPr>
      </w:pPr>
      <w:r w:rsidRPr="001E36CC">
        <w:rPr>
          <w:noProof/>
          <w:lang w:val="es-PE" w:eastAsia="ja-JP"/>
        </w:rPr>
        <w:drawing>
          <wp:anchor distT="0" distB="0" distL="114300" distR="114300" simplePos="0" relativeHeight="251659264" behindDoc="0" locked="0" layoutInCell="1" allowOverlap="1" wp14:anchorId="4B26C908" wp14:editId="041DFAE2">
            <wp:simplePos x="0" y="0"/>
            <wp:positionH relativeFrom="column">
              <wp:posOffset>262890</wp:posOffset>
            </wp:positionH>
            <wp:positionV relativeFrom="paragraph">
              <wp:posOffset>3296285</wp:posOffset>
            </wp:positionV>
            <wp:extent cx="5400675" cy="3029585"/>
            <wp:effectExtent l="0" t="0" r="0" b="0"/>
            <wp:wrapNone/>
            <wp:docPr id="139195858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958582" name="Imagen 1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641AA" w:rsidSect="005E675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672" w:right="170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D89A5" w14:textId="77777777" w:rsidR="00EF6D0E" w:rsidRDefault="00EF6D0E" w:rsidP="00CC336C">
      <w:r>
        <w:separator/>
      </w:r>
    </w:p>
  </w:endnote>
  <w:endnote w:type="continuationSeparator" w:id="0">
    <w:p w14:paraId="38610AEC" w14:textId="77777777" w:rsidR="00EF6D0E" w:rsidRDefault="00EF6D0E" w:rsidP="00CC3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2D20D" w14:textId="77777777" w:rsidR="00FA15BF" w:rsidRDefault="00FA15B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9"/>
      <w:gridCol w:w="7812"/>
    </w:tblGrid>
    <w:tr w:rsidR="00C2046E" w14:paraId="1CBC301F" w14:textId="77777777">
      <w:tc>
        <w:tcPr>
          <w:tcW w:w="918" w:type="dxa"/>
        </w:tcPr>
        <w:p w14:paraId="098ABC1B" w14:textId="77777777" w:rsidR="00C2046E" w:rsidRPr="005E108F" w:rsidRDefault="00E04AA0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5E108F">
            <w:rPr>
              <w:rFonts w:ascii="Arial" w:hAnsi="Arial" w:cs="Arial"/>
              <w:sz w:val="22"/>
              <w:szCs w:val="22"/>
            </w:rPr>
            <w:fldChar w:fldCharType="begin"/>
          </w:r>
          <w:r w:rsidR="00C2046E" w:rsidRPr="005E108F">
            <w:rPr>
              <w:rFonts w:ascii="Arial" w:hAnsi="Arial" w:cs="Arial"/>
              <w:sz w:val="22"/>
              <w:szCs w:val="22"/>
            </w:rPr>
            <w:instrText>PAGE   \* MERGEFORMAT</w:instrText>
          </w:r>
          <w:r w:rsidRPr="005E108F">
            <w:rPr>
              <w:rFonts w:ascii="Arial" w:hAnsi="Arial" w:cs="Arial"/>
              <w:sz w:val="22"/>
              <w:szCs w:val="22"/>
            </w:rPr>
            <w:fldChar w:fldCharType="separate"/>
          </w:r>
          <w:r w:rsidR="00224432" w:rsidRPr="00224432">
            <w:rPr>
              <w:rFonts w:ascii="Arial" w:hAnsi="Arial" w:cs="Arial"/>
              <w:bCs/>
              <w:noProof/>
            </w:rPr>
            <w:t>2</w:t>
          </w:r>
          <w:r w:rsidRPr="005E108F">
            <w:rPr>
              <w:rFonts w:ascii="Arial" w:hAnsi="Arial" w:cs="Arial"/>
              <w:bCs/>
              <w:sz w:val="22"/>
              <w:szCs w:val="22"/>
            </w:rPr>
            <w:fldChar w:fldCharType="end"/>
          </w:r>
        </w:p>
      </w:tc>
      <w:tc>
        <w:tcPr>
          <w:tcW w:w="7938" w:type="dxa"/>
        </w:tcPr>
        <w:p w14:paraId="2A5F152D" w14:textId="77777777" w:rsidR="00C2046E" w:rsidRPr="005E108F" w:rsidRDefault="00C2046E">
          <w:pPr>
            <w:pStyle w:val="Piedepgina"/>
            <w:rPr>
              <w:rFonts w:ascii="Arial" w:hAnsi="Arial" w:cs="Arial"/>
            </w:rPr>
          </w:pPr>
        </w:p>
      </w:tc>
    </w:tr>
  </w:tbl>
  <w:p w14:paraId="7A8EE7C1" w14:textId="77777777" w:rsidR="00C2046E" w:rsidRDefault="00C2046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D02FF" w14:textId="77777777" w:rsidR="00FA15BF" w:rsidRDefault="00FA15B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0486C" w14:textId="77777777" w:rsidR="00EF6D0E" w:rsidRDefault="00EF6D0E" w:rsidP="00CC336C">
      <w:r>
        <w:separator/>
      </w:r>
    </w:p>
  </w:footnote>
  <w:footnote w:type="continuationSeparator" w:id="0">
    <w:p w14:paraId="3790C04C" w14:textId="77777777" w:rsidR="00EF6D0E" w:rsidRDefault="00EF6D0E" w:rsidP="00CC33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4333D" w14:textId="77777777" w:rsidR="00FA15BF" w:rsidRDefault="00FA15B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02FB8" w14:paraId="079ED4BA" w14:textId="77777777" w:rsidTr="00C02FB8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C9B168B" w14:textId="6C085CC5" w:rsidR="00C02FB8" w:rsidRPr="005E108F" w:rsidRDefault="00FA15BF" w:rsidP="00C02FB8">
          <w:pPr>
            <w:widowControl w:val="0"/>
            <w:spacing w:line="240" w:lineRule="atLeast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Cs/>
            </w:rPr>
            <w:t>MUNICIPALIDAD DE JESUS MARIA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4BCBCAB" w14:textId="551D54F2" w:rsidR="00C02FB8" w:rsidRPr="005E108F" w:rsidRDefault="00C02FB8" w:rsidP="00C02FB8">
          <w:pPr>
            <w:widowControl w:val="0"/>
            <w:tabs>
              <w:tab w:val="left" w:pos="1135"/>
            </w:tabs>
            <w:spacing w:before="40" w:line="240" w:lineRule="atLeast"/>
            <w:ind w:right="68"/>
            <w:rPr>
              <w:rFonts w:ascii="Arial" w:hAnsi="Arial" w:cs="Arial"/>
              <w:lang w:eastAsia="en-US"/>
            </w:rPr>
          </w:pPr>
          <w:r w:rsidRPr="00F76B47">
            <w:rPr>
              <w:rFonts w:ascii="Arial" w:hAnsi="Arial" w:cs="Arial"/>
            </w:rPr>
            <w:t>Versión:  1.</w:t>
          </w:r>
          <w:r>
            <w:rPr>
              <w:rFonts w:ascii="Arial" w:hAnsi="Arial" w:cs="Arial"/>
            </w:rPr>
            <w:t>0</w:t>
          </w:r>
        </w:p>
      </w:tc>
    </w:tr>
    <w:tr w:rsidR="00C02FB8" w14:paraId="426B0180" w14:textId="77777777" w:rsidTr="00C02FB8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353868F" w14:textId="1A5772B7" w:rsidR="00C02FB8" w:rsidRPr="005E108F" w:rsidRDefault="00C02FB8" w:rsidP="00C02FB8">
          <w:pPr>
            <w:widowControl w:val="0"/>
            <w:spacing w:line="240" w:lineRule="atLeast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ECU0</w:t>
          </w:r>
          <w:r>
            <w:rPr>
              <w:rFonts w:ascii="Arial" w:hAnsi="Arial" w:cs="Arial"/>
            </w:rPr>
            <w:t>3</w:t>
          </w:r>
          <w:r w:rsidRPr="00F76B47">
            <w:rPr>
              <w:rFonts w:ascii="Arial" w:hAnsi="Arial" w:cs="Arial"/>
            </w:rPr>
            <w:t xml:space="preserve">: </w:t>
          </w:r>
          <w:r>
            <w:rPr>
              <w:rFonts w:ascii="Arial" w:hAnsi="Arial" w:cs="Arial"/>
            </w:rPr>
            <w:t>Generar informe de Convocatoria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65E157B" w14:textId="650D6108" w:rsidR="00C02FB8" w:rsidRPr="005E108F" w:rsidRDefault="00C02FB8" w:rsidP="00C02FB8">
          <w:pPr>
            <w:widowControl w:val="0"/>
            <w:spacing w:line="240" w:lineRule="atLeast"/>
            <w:rPr>
              <w:rFonts w:ascii="Arial" w:hAnsi="Arial" w:cs="Arial"/>
              <w:lang w:eastAsia="en-US"/>
            </w:rPr>
          </w:pPr>
          <w:r w:rsidRPr="00F76B47">
            <w:rPr>
              <w:rFonts w:ascii="Arial" w:hAnsi="Arial" w:cs="Arial"/>
            </w:rPr>
            <w:t xml:space="preserve">Fecha:  </w:t>
          </w:r>
          <w:r>
            <w:rPr>
              <w:rFonts w:ascii="Arial" w:hAnsi="Arial" w:cs="Arial"/>
            </w:rPr>
            <w:t>04</w:t>
          </w:r>
          <w:r w:rsidRPr="00F76B47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>11</w:t>
          </w:r>
          <w:r w:rsidRPr="00F76B47">
            <w:rPr>
              <w:rFonts w:ascii="Arial" w:hAnsi="Arial" w:cs="Arial"/>
            </w:rPr>
            <w:t>/20</w:t>
          </w:r>
          <w:r>
            <w:rPr>
              <w:rFonts w:ascii="Arial" w:hAnsi="Arial" w:cs="Arial"/>
            </w:rPr>
            <w:t>2</w:t>
          </w:r>
          <w:r w:rsidRPr="00F76B47">
            <w:rPr>
              <w:rFonts w:ascii="Arial" w:hAnsi="Arial" w:cs="Arial"/>
            </w:rPr>
            <w:t>3</w:t>
          </w:r>
        </w:p>
      </w:tc>
    </w:tr>
  </w:tbl>
  <w:p w14:paraId="1E2561F8" w14:textId="77777777" w:rsidR="00CC336C" w:rsidRDefault="00CC336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7BD05" w14:textId="77777777" w:rsidR="00FA15BF" w:rsidRDefault="00FA15B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F063A"/>
    <w:multiLevelType w:val="hybridMultilevel"/>
    <w:tmpl w:val="E8A8099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65C07AA">
      <w:start w:val="7"/>
      <w:numFmt w:val="decimal"/>
      <w:lvlText w:val=" 2.%2"/>
      <w:lvlJc w:val="right"/>
      <w:pPr>
        <w:ind w:left="144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C0832"/>
    <w:multiLevelType w:val="hybridMultilevel"/>
    <w:tmpl w:val="955C5A20"/>
    <w:lvl w:ilvl="0" w:tplc="AF8E72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C87277D"/>
    <w:multiLevelType w:val="hybridMultilevel"/>
    <w:tmpl w:val="2BD871E2"/>
    <w:lvl w:ilvl="0" w:tplc="31EEF334">
      <w:start w:val="1"/>
      <w:numFmt w:val="decimal"/>
      <w:pStyle w:val="Ttulo3"/>
      <w:lvlText w:val="8.%1."/>
      <w:lvlJc w:val="left"/>
      <w:pPr>
        <w:ind w:left="50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22" w:hanging="360"/>
      </w:pPr>
    </w:lvl>
    <w:lvl w:ilvl="2" w:tplc="280A001B" w:tentative="1">
      <w:start w:val="1"/>
      <w:numFmt w:val="lowerRoman"/>
      <w:lvlText w:val="%3."/>
      <w:lvlJc w:val="right"/>
      <w:pPr>
        <w:ind w:left="1942" w:hanging="180"/>
      </w:pPr>
    </w:lvl>
    <w:lvl w:ilvl="3" w:tplc="280A000F" w:tentative="1">
      <w:start w:val="1"/>
      <w:numFmt w:val="decimal"/>
      <w:lvlText w:val="%4."/>
      <w:lvlJc w:val="left"/>
      <w:pPr>
        <w:ind w:left="2662" w:hanging="360"/>
      </w:pPr>
    </w:lvl>
    <w:lvl w:ilvl="4" w:tplc="280A0019" w:tentative="1">
      <w:start w:val="1"/>
      <w:numFmt w:val="lowerLetter"/>
      <w:lvlText w:val="%5."/>
      <w:lvlJc w:val="left"/>
      <w:pPr>
        <w:ind w:left="3382" w:hanging="360"/>
      </w:pPr>
    </w:lvl>
    <w:lvl w:ilvl="5" w:tplc="280A001B" w:tentative="1">
      <w:start w:val="1"/>
      <w:numFmt w:val="lowerRoman"/>
      <w:lvlText w:val="%6."/>
      <w:lvlJc w:val="right"/>
      <w:pPr>
        <w:ind w:left="4102" w:hanging="180"/>
      </w:pPr>
    </w:lvl>
    <w:lvl w:ilvl="6" w:tplc="280A000F" w:tentative="1">
      <w:start w:val="1"/>
      <w:numFmt w:val="decimal"/>
      <w:lvlText w:val="%7."/>
      <w:lvlJc w:val="left"/>
      <w:pPr>
        <w:ind w:left="4822" w:hanging="360"/>
      </w:pPr>
    </w:lvl>
    <w:lvl w:ilvl="7" w:tplc="280A0019" w:tentative="1">
      <w:start w:val="1"/>
      <w:numFmt w:val="lowerLetter"/>
      <w:lvlText w:val="%8."/>
      <w:lvlJc w:val="left"/>
      <w:pPr>
        <w:ind w:left="5542" w:hanging="360"/>
      </w:pPr>
    </w:lvl>
    <w:lvl w:ilvl="8" w:tplc="2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533D2120"/>
    <w:multiLevelType w:val="hybridMultilevel"/>
    <w:tmpl w:val="1E6A5088"/>
    <w:lvl w:ilvl="0" w:tplc="44922826">
      <w:start w:val="1"/>
      <w:numFmt w:val="decimal"/>
      <w:pStyle w:val="ndice1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AE6442"/>
    <w:multiLevelType w:val="hybridMultilevel"/>
    <w:tmpl w:val="2C669658"/>
    <w:lvl w:ilvl="0" w:tplc="AF98D450">
      <w:start w:val="1"/>
      <w:numFmt w:val="decimal"/>
      <w:pStyle w:val="ndice2"/>
      <w:lvlText w:val="%1)"/>
      <w:lvlJc w:val="left"/>
      <w:pPr>
        <w:ind w:left="940" w:hanging="360"/>
      </w:pPr>
    </w:lvl>
    <w:lvl w:ilvl="1" w:tplc="280A0019" w:tentative="1">
      <w:start w:val="1"/>
      <w:numFmt w:val="lowerLetter"/>
      <w:lvlText w:val="%2."/>
      <w:lvlJc w:val="left"/>
      <w:pPr>
        <w:ind w:left="1660" w:hanging="360"/>
      </w:pPr>
    </w:lvl>
    <w:lvl w:ilvl="2" w:tplc="280A001B" w:tentative="1">
      <w:start w:val="1"/>
      <w:numFmt w:val="lowerRoman"/>
      <w:lvlText w:val="%3."/>
      <w:lvlJc w:val="right"/>
      <w:pPr>
        <w:ind w:left="2380" w:hanging="180"/>
      </w:pPr>
    </w:lvl>
    <w:lvl w:ilvl="3" w:tplc="280A000F" w:tentative="1">
      <w:start w:val="1"/>
      <w:numFmt w:val="decimal"/>
      <w:lvlText w:val="%4."/>
      <w:lvlJc w:val="left"/>
      <w:pPr>
        <w:ind w:left="3100" w:hanging="360"/>
      </w:pPr>
    </w:lvl>
    <w:lvl w:ilvl="4" w:tplc="280A0019" w:tentative="1">
      <w:start w:val="1"/>
      <w:numFmt w:val="lowerLetter"/>
      <w:lvlText w:val="%5."/>
      <w:lvlJc w:val="left"/>
      <w:pPr>
        <w:ind w:left="3820" w:hanging="360"/>
      </w:pPr>
    </w:lvl>
    <w:lvl w:ilvl="5" w:tplc="280A001B" w:tentative="1">
      <w:start w:val="1"/>
      <w:numFmt w:val="lowerRoman"/>
      <w:lvlText w:val="%6."/>
      <w:lvlJc w:val="right"/>
      <w:pPr>
        <w:ind w:left="4540" w:hanging="180"/>
      </w:pPr>
    </w:lvl>
    <w:lvl w:ilvl="6" w:tplc="280A000F" w:tentative="1">
      <w:start w:val="1"/>
      <w:numFmt w:val="decimal"/>
      <w:lvlText w:val="%7."/>
      <w:lvlJc w:val="left"/>
      <w:pPr>
        <w:ind w:left="5260" w:hanging="360"/>
      </w:pPr>
    </w:lvl>
    <w:lvl w:ilvl="7" w:tplc="280A0019" w:tentative="1">
      <w:start w:val="1"/>
      <w:numFmt w:val="lowerLetter"/>
      <w:lvlText w:val="%8."/>
      <w:lvlJc w:val="left"/>
      <w:pPr>
        <w:ind w:left="5980" w:hanging="360"/>
      </w:pPr>
    </w:lvl>
    <w:lvl w:ilvl="8" w:tplc="280A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5" w15:restartNumberingAfterBreak="0">
    <w:nsid w:val="70C21BA5"/>
    <w:multiLevelType w:val="hybridMultilevel"/>
    <w:tmpl w:val="DC6EFBE0"/>
    <w:lvl w:ilvl="0" w:tplc="079C497E">
      <w:start w:val="1"/>
      <w:numFmt w:val="decimal"/>
      <w:pStyle w:val="Ttulo1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9E53A1"/>
    <w:multiLevelType w:val="hybridMultilevel"/>
    <w:tmpl w:val="1DA6A9A6"/>
    <w:lvl w:ilvl="0" w:tplc="79E821FA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0091F"/>
    <w:multiLevelType w:val="hybridMultilevel"/>
    <w:tmpl w:val="01185C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5462674">
    <w:abstractNumId w:val="4"/>
  </w:num>
  <w:num w:numId="2" w16cid:durableId="656693783">
    <w:abstractNumId w:val="5"/>
  </w:num>
  <w:num w:numId="3" w16cid:durableId="539443819">
    <w:abstractNumId w:val="3"/>
  </w:num>
  <w:num w:numId="4" w16cid:durableId="1933465556">
    <w:abstractNumId w:val="0"/>
  </w:num>
  <w:num w:numId="5" w16cid:durableId="999120076">
    <w:abstractNumId w:val="6"/>
  </w:num>
  <w:num w:numId="6" w16cid:durableId="437216871">
    <w:abstractNumId w:val="2"/>
  </w:num>
  <w:num w:numId="7" w16cid:durableId="878934698">
    <w:abstractNumId w:val="1"/>
  </w:num>
  <w:num w:numId="8" w16cid:durableId="176189622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336C"/>
    <w:rsid w:val="0000132E"/>
    <w:rsid w:val="000027F1"/>
    <w:rsid w:val="00030EB9"/>
    <w:rsid w:val="00037320"/>
    <w:rsid w:val="000570AD"/>
    <w:rsid w:val="000840F1"/>
    <w:rsid w:val="000D3037"/>
    <w:rsid w:val="000F3DC7"/>
    <w:rsid w:val="001042FA"/>
    <w:rsid w:val="001044ED"/>
    <w:rsid w:val="00111201"/>
    <w:rsid w:val="00114F53"/>
    <w:rsid w:val="00117702"/>
    <w:rsid w:val="00134144"/>
    <w:rsid w:val="0013448E"/>
    <w:rsid w:val="00146102"/>
    <w:rsid w:val="00164A0B"/>
    <w:rsid w:val="00197DB2"/>
    <w:rsid w:val="001C18E6"/>
    <w:rsid w:val="001C7BB5"/>
    <w:rsid w:val="001E36CC"/>
    <w:rsid w:val="001E54E4"/>
    <w:rsid w:val="00204E45"/>
    <w:rsid w:val="00222625"/>
    <w:rsid w:val="00224432"/>
    <w:rsid w:val="0024310B"/>
    <w:rsid w:val="002850FB"/>
    <w:rsid w:val="002A342B"/>
    <w:rsid w:val="002B33CC"/>
    <w:rsid w:val="002C2836"/>
    <w:rsid w:val="002E0F6A"/>
    <w:rsid w:val="002E3BA8"/>
    <w:rsid w:val="002E69D3"/>
    <w:rsid w:val="002F450B"/>
    <w:rsid w:val="00302E92"/>
    <w:rsid w:val="00307809"/>
    <w:rsid w:val="0033179F"/>
    <w:rsid w:val="0035122D"/>
    <w:rsid w:val="00353152"/>
    <w:rsid w:val="003666A2"/>
    <w:rsid w:val="003869BD"/>
    <w:rsid w:val="003B5CA7"/>
    <w:rsid w:val="003D5A55"/>
    <w:rsid w:val="00415B6B"/>
    <w:rsid w:val="0042397A"/>
    <w:rsid w:val="00423FF3"/>
    <w:rsid w:val="00424CEE"/>
    <w:rsid w:val="004250C6"/>
    <w:rsid w:val="00433D01"/>
    <w:rsid w:val="0045044B"/>
    <w:rsid w:val="00462D88"/>
    <w:rsid w:val="004B420D"/>
    <w:rsid w:val="004E00DC"/>
    <w:rsid w:val="004F0F52"/>
    <w:rsid w:val="004F3ED2"/>
    <w:rsid w:val="004F4B35"/>
    <w:rsid w:val="00502E47"/>
    <w:rsid w:val="005135A1"/>
    <w:rsid w:val="0052085A"/>
    <w:rsid w:val="00527471"/>
    <w:rsid w:val="00536E2D"/>
    <w:rsid w:val="00553E8D"/>
    <w:rsid w:val="00571E11"/>
    <w:rsid w:val="00581BA5"/>
    <w:rsid w:val="00586CC8"/>
    <w:rsid w:val="00590D26"/>
    <w:rsid w:val="00593F07"/>
    <w:rsid w:val="005B23D4"/>
    <w:rsid w:val="005E108F"/>
    <w:rsid w:val="005E6752"/>
    <w:rsid w:val="005F25E0"/>
    <w:rsid w:val="006054B6"/>
    <w:rsid w:val="006112D2"/>
    <w:rsid w:val="00672A85"/>
    <w:rsid w:val="00674807"/>
    <w:rsid w:val="00674AFA"/>
    <w:rsid w:val="00682729"/>
    <w:rsid w:val="0068587E"/>
    <w:rsid w:val="00693AC7"/>
    <w:rsid w:val="006B4A82"/>
    <w:rsid w:val="006C10EE"/>
    <w:rsid w:val="006D51A0"/>
    <w:rsid w:val="00700E28"/>
    <w:rsid w:val="00702B9D"/>
    <w:rsid w:val="00733C00"/>
    <w:rsid w:val="0075132F"/>
    <w:rsid w:val="00762F79"/>
    <w:rsid w:val="007B44A3"/>
    <w:rsid w:val="007B4C3F"/>
    <w:rsid w:val="007D302D"/>
    <w:rsid w:val="007E3F25"/>
    <w:rsid w:val="007E4994"/>
    <w:rsid w:val="007E5DA9"/>
    <w:rsid w:val="008019CC"/>
    <w:rsid w:val="0083725C"/>
    <w:rsid w:val="00850971"/>
    <w:rsid w:val="00851915"/>
    <w:rsid w:val="00855ED8"/>
    <w:rsid w:val="008665EA"/>
    <w:rsid w:val="008B094D"/>
    <w:rsid w:val="008C24C1"/>
    <w:rsid w:val="008C37BA"/>
    <w:rsid w:val="008D17BC"/>
    <w:rsid w:val="008D785C"/>
    <w:rsid w:val="0091275C"/>
    <w:rsid w:val="00946524"/>
    <w:rsid w:val="0095104F"/>
    <w:rsid w:val="0097086B"/>
    <w:rsid w:val="009739E3"/>
    <w:rsid w:val="00997DE5"/>
    <w:rsid w:val="009A6CCE"/>
    <w:rsid w:val="009C6B24"/>
    <w:rsid w:val="009D0631"/>
    <w:rsid w:val="009D485C"/>
    <w:rsid w:val="009E32B7"/>
    <w:rsid w:val="009E3B75"/>
    <w:rsid w:val="009E5974"/>
    <w:rsid w:val="00A10F1A"/>
    <w:rsid w:val="00A2240B"/>
    <w:rsid w:val="00A65972"/>
    <w:rsid w:val="00AA3BBF"/>
    <w:rsid w:val="00AB232C"/>
    <w:rsid w:val="00AB39CA"/>
    <w:rsid w:val="00AB632D"/>
    <w:rsid w:val="00AE5F5F"/>
    <w:rsid w:val="00B20F2E"/>
    <w:rsid w:val="00B26AB0"/>
    <w:rsid w:val="00B41F46"/>
    <w:rsid w:val="00B50B84"/>
    <w:rsid w:val="00BD0BEA"/>
    <w:rsid w:val="00BE3ED7"/>
    <w:rsid w:val="00BF48C7"/>
    <w:rsid w:val="00BF6324"/>
    <w:rsid w:val="00C02FB8"/>
    <w:rsid w:val="00C077D9"/>
    <w:rsid w:val="00C14814"/>
    <w:rsid w:val="00C1770B"/>
    <w:rsid w:val="00C2046E"/>
    <w:rsid w:val="00C2633C"/>
    <w:rsid w:val="00C27EA7"/>
    <w:rsid w:val="00C34465"/>
    <w:rsid w:val="00C400AA"/>
    <w:rsid w:val="00C43A5F"/>
    <w:rsid w:val="00C51186"/>
    <w:rsid w:val="00C525A3"/>
    <w:rsid w:val="00C601EF"/>
    <w:rsid w:val="00CA64FA"/>
    <w:rsid w:val="00CC336C"/>
    <w:rsid w:val="00CF2F7D"/>
    <w:rsid w:val="00D10B41"/>
    <w:rsid w:val="00D139AC"/>
    <w:rsid w:val="00D14865"/>
    <w:rsid w:val="00D162A1"/>
    <w:rsid w:val="00D339A0"/>
    <w:rsid w:val="00D476B9"/>
    <w:rsid w:val="00D608A7"/>
    <w:rsid w:val="00D613B6"/>
    <w:rsid w:val="00D641AA"/>
    <w:rsid w:val="00D67789"/>
    <w:rsid w:val="00DA7A44"/>
    <w:rsid w:val="00DD0910"/>
    <w:rsid w:val="00DD4B16"/>
    <w:rsid w:val="00DD7798"/>
    <w:rsid w:val="00DE4C96"/>
    <w:rsid w:val="00DF0C62"/>
    <w:rsid w:val="00DF7EC3"/>
    <w:rsid w:val="00E01DF3"/>
    <w:rsid w:val="00E04AA0"/>
    <w:rsid w:val="00E13838"/>
    <w:rsid w:val="00E143BA"/>
    <w:rsid w:val="00E3149B"/>
    <w:rsid w:val="00E4037F"/>
    <w:rsid w:val="00E44700"/>
    <w:rsid w:val="00E61DBB"/>
    <w:rsid w:val="00E702AA"/>
    <w:rsid w:val="00E768C4"/>
    <w:rsid w:val="00E77953"/>
    <w:rsid w:val="00E816A0"/>
    <w:rsid w:val="00EB1C34"/>
    <w:rsid w:val="00EC1926"/>
    <w:rsid w:val="00EC237C"/>
    <w:rsid w:val="00ED70EA"/>
    <w:rsid w:val="00EE5DD4"/>
    <w:rsid w:val="00EE723C"/>
    <w:rsid w:val="00EF5F27"/>
    <w:rsid w:val="00EF6D0E"/>
    <w:rsid w:val="00F04413"/>
    <w:rsid w:val="00F10F2C"/>
    <w:rsid w:val="00F1391D"/>
    <w:rsid w:val="00F17CD6"/>
    <w:rsid w:val="00F20B77"/>
    <w:rsid w:val="00F24B2D"/>
    <w:rsid w:val="00F35711"/>
    <w:rsid w:val="00F3579C"/>
    <w:rsid w:val="00F358A4"/>
    <w:rsid w:val="00F364C1"/>
    <w:rsid w:val="00F4335B"/>
    <w:rsid w:val="00F436DA"/>
    <w:rsid w:val="00F56D13"/>
    <w:rsid w:val="00F8306C"/>
    <w:rsid w:val="00F84CAD"/>
    <w:rsid w:val="00F91DE4"/>
    <w:rsid w:val="00FA15BF"/>
    <w:rsid w:val="00FB31CB"/>
    <w:rsid w:val="00FD5662"/>
    <w:rsid w:val="00FE6F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7E686C4"/>
  <w15:docId w15:val="{85A53209-AF0F-4FB9-A69E-016B8C442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3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27EA7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eastAsia="Arial Unicode MS" w:hAnsi="Arial"/>
      <w:b/>
      <w:szCs w:val="20"/>
      <w:lang w:val="en-US" w:eastAsia="en-US"/>
    </w:rPr>
  </w:style>
  <w:style w:type="paragraph" w:styleId="Ttulo2">
    <w:name w:val="heading 2"/>
    <w:basedOn w:val="Ttulo1"/>
    <w:next w:val="Normal"/>
    <w:link w:val="Ttulo2Car"/>
    <w:qFormat/>
    <w:rsid w:val="00FD5662"/>
    <w:pPr>
      <w:numPr>
        <w:numId w:val="5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FD5662"/>
    <w:pPr>
      <w:numPr>
        <w:numId w:val="6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6112D2"/>
    <w:pPr>
      <w:numPr>
        <w:numId w:val="0"/>
      </w:numPr>
      <w:outlineLvl w:val="3"/>
    </w:pPr>
    <w:rPr>
      <w:rFonts w:eastAsia="Times New Roman"/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6112D2"/>
    <w:pPr>
      <w:widowControl w:val="0"/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6112D2"/>
    <w:pPr>
      <w:widowControl w:val="0"/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6112D2"/>
    <w:pPr>
      <w:widowControl w:val="0"/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6112D2"/>
    <w:pPr>
      <w:widowControl w:val="0"/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6112D2"/>
    <w:pPr>
      <w:widowControl w:val="0"/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dice1">
    <w:name w:val="index 1"/>
    <w:basedOn w:val="Ttulo"/>
    <w:next w:val="Normal"/>
    <w:autoRedefine/>
    <w:uiPriority w:val="99"/>
    <w:unhideWhenUsed/>
    <w:rsid w:val="00030EB9"/>
    <w:pPr>
      <w:numPr>
        <w:numId w:val="3"/>
      </w:numPr>
      <w:pBdr>
        <w:bottom w:val="none" w:sz="0" w:space="0" w:color="auto"/>
      </w:pBdr>
      <w:spacing w:after="0" w:line="259" w:lineRule="auto"/>
      <w:contextualSpacing w:val="0"/>
    </w:pPr>
    <w:rPr>
      <w:rFonts w:ascii="Arial" w:eastAsiaTheme="minorHAnsi" w:hAnsi="Arial" w:cstheme="minorBidi"/>
      <w:color w:val="auto"/>
      <w:spacing w:val="0"/>
      <w:kern w:val="0"/>
      <w:sz w:val="24"/>
      <w:szCs w:val="18"/>
    </w:rPr>
  </w:style>
  <w:style w:type="paragraph" w:styleId="ndice2">
    <w:name w:val="index 2"/>
    <w:basedOn w:val="Ttulo"/>
    <w:next w:val="Ttulo"/>
    <w:autoRedefine/>
    <w:uiPriority w:val="99"/>
    <w:semiHidden/>
    <w:unhideWhenUsed/>
    <w:rsid w:val="00030EB9"/>
    <w:pPr>
      <w:widowControl w:val="0"/>
      <w:numPr>
        <w:numId w:val="1"/>
      </w:numPr>
      <w:pBdr>
        <w:bottom w:val="none" w:sz="0" w:space="0" w:color="auto"/>
      </w:pBdr>
      <w:spacing w:after="0"/>
      <w:ind w:left="0" w:firstLine="0"/>
      <w:contextualSpacing w:val="0"/>
      <w:jc w:val="center"/>
    </w:pPr>
    <w:rPr>
      <w:rFonts w:ascii="Arial" w:eastAsia="Times New Roman" w:hAnsi="Arial" w:cs="Times New Roman"/>
      <w:b/>
      <w:color w:val="auto"/>
      <w:spacing w:val="0"/>
      <w:kern w:val="0"/>
      <w:sz w:val="24"/>
      <w:szCs w:val="20"/>
      <w:lang w:val="en-US"/>
    </w:rPr>
  </w:style>
  <w:style w:type="paragraph" w:styleId="Ttulo">
    <w:name w:val="Title"/>
    <w:basedOn w:val="Normal"/>
    <w:next w:val="Normal"/>
    <w:link w:val="TtuloCar"/>
    <w:qFormat/>
    <w:rsid w:val="00030EB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030EB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rsid w:val="00C27EA7"/>
    <w:rPr>
      <w:rFonts w:ascii="Arial" w:eastAsia="Arial Unicode MS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FD5662"/>
    <w:rPr>
      <w:rFonts w:ascii="Arial" w:eastAsia="Arial Unicode MS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FD5662"/>
    <w:rPr>
      <w:rFonts w:ascii="Arial" w:eastAsia="Arial Unicode MS" w:hAnsi="Arial" w:cs="Times New Roman"/>
      <w:i/>
      <w:sz w:val="20"/>
      <w:szCs w:val="20"/>
      <w:lang w:val="en-US"/>
    </w:rPr>
  </w:style>
  <w:style w:type="paragraph" w:customStyle="1" w:styleId="Tabletext">
    <w:name w:val="Tabletext"/>
    <w:basedOn w:val="Normal"/>
    <w:rsid w:val="00CC336C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Sangradetextonormal">
    <w:name w:val="Body Text Indent"/>
    <w:basedOn w:val="Normal"/>
    <w:link w:val="SangradetextonormalCar"/>
    <w:rsid w:val="00CC336C"/>
    <w:pPr>
      <w:widowControl w:val="0"/>
      <w:spacing w:line="240" w:lineRule="atLeast"/>
      <w:ind w:left="1260" w:hanging="126"/>
      <w:jc w:val="both"/>
    </w:pPr>
    <w:rPr>
      <w:rFonts w:ascii="Arial" w:hAnsi="Arial" w:cs="Arial"/>
    </w:rPr>
  </w:style>
  <w:style w:type="character" w:customStyle="1" w:styleId="SangradetextonormalCar">
    <w:name w:val="Sangría de texto normal Car"/>
    <w:basedOn w:val="Fuentedeprrafopredeter"/>
    <w:link w:val="Sangradetextonormal"/>
    <w:rsid w:val="00CC336C"/>
    <w:rPr>
      <w:rFonts w:ascii="Arial" w:eastAsia="Times New Roman" w:hAnsi="Arial" w:cs="Arial"/>
      <w:sz w:val="24"/>
      <w:szCs w:val="24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CC336C"/>
    <w:pPr>
      <w:widowControl w:val="0"/>
      <w:spacing w:line="240" w:lineRule="atLeast"/>
      <w:ind w:left="1134"/>
    </w:pPr>
    <w:rPr>
      <w:rFonts w:ascii="Arial" w:hAnsi="Arial" w:cs="Arial"/>
      <w:sz w:val="20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CC336C"/>
    <w:rPr>
      <w:rFonts w:ascii="Arial" w:eastAsia="Times New Roman" w:hAnsi="Arial" w:cs="Arial"/>
      <w:sz w:val="20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CC336C"/>
    <w:pPr>
      <w:widowControl w:val="0"/>
      <w:spacing w:line="240" w:lineRule="atLeast"/>
      <w:ind w:left="1080"/>
      <w:jc w:val="both"/>
    </w:pPr>
    <w:rPr>
      <w:rFonts w:ascii="Arial" w:hAnsi="Arial" w:cs="Arial"/>
      <w:sz w:val="20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CC336C"/>
    <w:rPr>
      <w:rFonts w:ascii="Arial" w:eastAsia="Times New Roman" w:hAnsi="Arial" w:cs="Arial"/>
      <w:sz w:val="20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336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336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C336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C336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C336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C336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B26AB0"/>
    <w:pPr>
      <w:ind w:left="720"/>
      <w:contextualSpacing/>
    </w:pPr>
  </w:style>
  <w:style w:type="paragraph" w:customStyle="1" w:styleId="Predeterminado">
    <w:name w:val="Predeterminado"/>
    <w:rsid w:val="00586CC8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1177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  <w:lang w:val="en-U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112D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112D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6112D2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6112D2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6112D2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6112D2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6112D2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6112D2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Sinespaciado1">
    <w:name w:val="Sin espaciado1"/>
    <w:qFormat/>
    <w:rsid w:val="006112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ft9p11">
    <w:name w:val="ft9p11"/>
    <w:rsid w:val="006112D2"/>
    <w:rPr>
      <w:rFonts w:ascii="Arial" w:hAnsi="Arial" w:cs="Arial" w:hint="default"/>
      <w:b w:val="0"/>
      <w:bCs w:val="0"/>
      <w:i w:val="0"/>
      <w:iCs w:val="0"/>
      <w:color w:val="000000"/>
      <w:sz w:val="23"/>
      <w:szCs w:val="23"/>
    </w:rPr>
  </w:style>
  <w:style w:type="paragraph" w:customStyle="1" w:styleId="isw2">
    <w:name w:val="isw2"/>
    <w:basedOn w:val="Normal"/>
    <w:link w:val="isw2Car"/>
    <w:qFormat/>
    <w:rsid w:val="006112D2"/>
    <w:pPr>
      <w:spacing w:before="120" w:line="360" w:lineRule="auto"/>
      <w:jc w:val="both"/>
    </w:pPr>
    <w:rPr>
      <w:rFonts w:ascii="Arial" w:hAnsi="Arial"/>
      <w:lang w:val="es-ES_tradnl"/>
    </w:rPr>
  </w:style>
  <w:style w:type="character" w:customStyle="1" w:styleId="isw2Car">
    <w:name w:val="isw2 Car"/>
    <w:link w:val="isw2"/>
    <w:rsid w:val="006112D2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D5662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433D01"/>
    <w:pPr>
      <w:tabs>
        <w:tab w:val="left" w:pos="880"/>
        <w:tab w:val="right" w:leader="dot" w:pos="9356"/>
      </w:tabs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433D01"/>
    <w:pPr>
      <w:tabs>
        <w:tab w:val="left" w:pos="1100"/>
        <w:tab w:val="right" w:leader="dot" w:pos="9356"/>
      </w:tabs>
      <w:spacing w:after="100"/>
      <w:ind w:left="480"/>
    </w:pPr>
    <w:rPr>
      <w:rFonts w:ascii="Arial" w:hAnsi="Arial" w:cs="Arial"/>
      <w:b/>
      <w:noProof/>
    </w:rPr>
  </w:style>
  <w:style w:type="character" w:styleId="Hipervnculo">
    <w:name w:val="Hyperlink"/>
    <w:basedOn w:val="Fuentedeprrafopredeter"/>
    <w:uiPriority w:val="99"/>
    <w:unhideWhenUsed/>
    <w:rsid w:val="00FD56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0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9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F1FA32-AD0D-4ACC-98CC-AEFA92FE4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</Pages>
  <Words>370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Clase</dc:creator>
  <cp:lastModifiedBy>I202223136 (Trejo Burga,Juan Antony)</cp:lastModifiedBy>
  <cp:revision>45</cp:revision>
  <cp:lastPrinted>2013-06-12T01:20:00Z</cp:lastPrinted>
  <dcterms:created xsi:type="dcterms:W3CDTF">2013-05-03T08:00:00Z</dcterms:created>
  <dcterms:modified xsi:type="dcterms:W3CDTF">2023-11-20T01:28:00Z</dcterms:modified>
</cp:coreProperties>
</file>