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B62E833" w14:textId="0779F0B7" w:rsidR="002C2ABB" w:rsidRDefault="00E95808" w:rsidP="00BF48C7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GENERAR CONTRATO</w:t>
      </w:r>
    </w:p>
    <w:p w14:paraId="66E17E6C" w14:textId="61C521C1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C2ABB">
        <w:rPr>
          <w:rFonts w:cs="Arial"/>
          <w:sz w:val="28"/>
        </w:rPr>
        <w:t>2</w:t>
      </w:r>
      <w:r w:rsidR="00E95808">
        <w:rPr>
          <w:rFonts w:cs="Arial"/>
          <w:sz w:val="28"/>
        </w:rPr>
        <w:t>3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3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1136"/>
        <w:gridCol w:w="2848"/>
        <w:gridCol w:w="3115"/>
      </w:tblGrid>
      <w:tr w:rsidR="00E95ABF" w14:paraId="724C8728" w14:textId="77777777" w:rsidTr="00E95808">
        <w:trPr>
          <w:trHeight w:val="354"/>
        </w:trPr>
        <w:tc>
          <w:tcPr>
            <w:tcW w:w="2272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Fecha</w:t>
            </w:r>
            <w:proofErr w:type="spellEnd"/>
          </w:p>
        </w:tc>
        <w:tc>
          <w:tcPr>
            <w:tcW w:w="1136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48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15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E95808">
        <w:trPr>
          <w:trHeight w:val="1614"/>
        </w:trPr>
        <w:tc>
          <w:tcPr>
            <w:tcW w:w="2272" w:type="dxa"/>
          </w:tcPr>
          <w:p w14:paraId="7CE9FD11" w14:textId="5D011B6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9580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36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48" w:type="dxa"/>
          </w:tcPr>
          <w:p w14:paraId="5AA40419" w14:textId="33031E3A" w:rsidR="002D753D" w:rsidRPr="002D753D" w:rsidRDefault="00E61C00" w:rsidP="002D753D">
            <w:pPr>
              <w:pStyle w:val="Tabletext"/>
              <w:rPr>
                <w:rFonts w:ascii="Arial" w:hAnsi="Arial" w:cs="Arial"/>
                <w:bCs/>
                <w:lang w:val="es-PE"/>
              </w:rPr>
            </w:pPr>
            <w:r w:rsidRPr="00E61C00">
              <w:rPr>
                <w:rFonts w:ascii="Arial" w:hAnsi="Arial" w:cs="Arial"/>
                <w:bCs/>
                <w:lang w:val="es-PE"/>
              </w:rPr>
              <w:t xml:space="preserve">El caso de uso permite al </w:t>
            </w:r>
            <w:r w:rsidR="00E95808">
              <w:rPr>
                <w:rFonts w:ascii="Arial" w:hAnsi="Arial" w:cs="Arial"/>
                <w:bCs/>
                <w:lang w:val="es-PE"/>
              </w:rPr>
              <w:t>Sub Gerente de RRHH generar contrato.</w:t>
            </w:r>
          </w:p>
          <w:p w14:paraId="5593D5C7" w14:textId="14E2C4C9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115" w:type="dxa"/>
          </w:tcPr>
          <w:p w14:paraId="1757B3AB" w14:textId="02D8ABCD" w:rsidR="00E95ABF" w:rsidRDefault="00E61C00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  <w:tr w:rsidR="00E95808" w:rsidRPr="005D0176" w14:paraId="4427AE4F" w14:textId="77777777" w:rsidTr="00E95808">
        <w:trPr>
          <w:trHeight w:val="1614"/>
        </w:trPr>
        <w:tc>
          <w:tcPr>
            <w:tcW w:w="2272" w:type="dxa"/>
          </w:tcPr>
          <w:p w14:paraId="6C869EE8" w14:textId="77777777" w:rsidR="00E95808" w:rsidRDefault="00E95808" w:rsidP="00BB0BEE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038B0C4B" w14:textId="77777777" w:rsidR="00E95808" w:rsidRDefault="00E95808" w:rsidP="001459E7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848" w:type="dxa"/>
          </w:tcPr>
          <w:p w14:paraId="08633CD7" w14:textId="77777777" w:rsidR="00E95808" w:rsidRPr="00E61C00" w:rsidRDefault="00E95808" w:rsidP="002D753D">
            <w:pPr>
              <w:pStyle w:val="Tabletext"/>
              <w:rPr>
                <w:rFonts w:ascii="Arial" w:hAnsi="Arial" w:cs="Arial"/>
                <w:bCs/>
                <w:lang w:val="es-PE"/>
              </w:rPr>
            </w:pPr>
          </w:p>
        </w:tc>
        <w:tc>
          <w:tcPr>
            <w:tcW w:w="3115" w:type="dxa"/>
          </w:tcPr>
          <w:p w14:paraId="6221C24B" w14:textId="77777777" w:rsidR="00E95808" w:rsidRDefault="00E95808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E95808" w:rsidRPr="005D0176" w14:paraId="03475BE3" w14:textId="77777777" w:rsidTr="00E95808">
        <w:trPr>
          <w:trHeight w:val="1614"/>
        </w:trPr>
        <w:tc>
          <w:tcPr>
            <w:tcW w:w="2272" w:type="dxa"/>
          </w:tcPr>
          <w:p w14:paraId="4156D83A" w14:textId="77777777" w:rsidR="00E95808" w:rsidRDefault="00E95808" w:rsidP="00BB0BEE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3BB20682" w14:textId="77777777" w:rsidR="00E95808" w:rsidRDefault="00E95808" w:rsidP="001459E7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848" w:type="dxa"/>
          </w:tcPr>
          <w:p w14:paraId="37B0701C" w14:textId="77777777" w:rsidR="00E95808" w:rsidRPr="00E61C00" w:rsidRDefault="00E95808" w:rsidP="002D753D">
            <w:pPr>
              <w:pStyle w:val="Tabletext"/>
              <w:rPr>
                <w:rFonts w:ascii="Arial" w:hAnsi="Arial" w:cs="Arial"/>
                <w:bCs/>
                <w:lang w:val="es-PE"/>
              </w:rPr>
            </w:pPr>
          </w:p>
        </w:tc>
        <w:tc>
          <w:tcPr>
            <w:tcW w:w="3115" w:type="dxa"/>
          </w:tcPr>
          <w:p w14:paraId="06C9B592" w14:textId="77777777" w:rsidR="00E95808" w:rsidRDefault="00E95808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6873517C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r w:rsidR="00CE7B11">
        <w:lastRenderedPageBreak/>
        <w:fldChar w:fldCharType="begin"/>
      </w:r>
      <w:r w:rsidR="00CE7B11">
        <w:instrText xml:space="preserve">title  \* Mergeformat </w:instrText>
      </w:r>
      <w:r w:rsidR="00CE7B11">
        <w:fldChar w:fldCharType="separate"/>
      </w:r>
      <w:r w:rsidR="00E95ABF"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 w:rsidR="00CE7B11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0" w:name="_Toc423410237"/>
      <w:bookmarkStart w:id="1" w:name="_Toc425054503"/>
      <w:bookmarkEnd w:id="0"/>
      <w:bookmarkEnd w:id="1"/>
      <w:r w:rsidR="006E7AD4">
        <w:rPr>
          <w:rFonts w:ascii="Arial" w:hAnsi="Arial" w:cs="Arial"/>
          <w:b/>
          <w:color w:val="auto"/>
          <w:sz w:val="24"/>
          <w:szCs w:val="24"/>
          <w:lang w:val="es-PE"/>
        </w:rPr>
        <w:t>GENERAR CONTRATO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p w14:paraId="1F52FA81" w14:textId="77777777" w:rsidR="00E95808" w:rsidRPr="00E95808" w:rsidRDefault="00E95808" w:rsidP="00E95808">
      <w:pPr>
        <w:pStyle w:val="Tabletext"/>
        <w:ind w:firstLine="426"/>
        <w:rPr>
          <w:rFonts w:ascii="Arial" w:hAnsi="Arial" w:cs="Arial"/>
          <w:bCs/>
          <w:sz w:val="22"/>
          <w:szCs w:val="22"/>
          <w:lang w:val="es-PE"/>
        </w:rPr>
      </w:pPr>
      <w:bookmarkStart w:id="8" w:name="_Toc355527793"/>
      <w:bookmarkEnd w:id="6"/>
      <w:bookmarkEnd w:id="7"/>
      <w:r w:rsidRPr="00E95808">
        <w:rPr>
          <w:rFonts w:ascii="Arial" w:hAnsi="Arial" w:cs="Arial"/>
          <w:bCs/>
          <w:sz w:val="22"/>
          <w:szCs w:val="22"/>
          <w:lang w:val="es-PE"/>
        </w:rPr>
        <w:t>El caso de uso permite al Sub Gerente de RRHH generar contrato.</w:t>
      </w:r>
    </w:p>
    <w:p w14:paraId="45F848D6" w14:textId="5567125D" w:rsidR="00E95ABF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r w:rsidRPr="00FB1CB4">
        <w:rPr>
          <w:rFonts w:cs="Arial"/>
          <w:szCs w:val="24"/>
          <w:lang w:val="es-PE"/>
        </w:rPr>
        <w:t>Actores</w:t>
      </w:r>
      <w:bookmarkEnd w:id="8"/>
    </w:p>
    <w:p w14:paraId="78E2B520" w14:textId="4CC1118A" w:rsidR="006E7AD4" w:rsidRPr="006E7AD4" w:rsidRDefault="006E7AD4" w:rsidP="006E7AD4">
      <w:pPr>
        <w:pStyle w:val="Ttulo1"/>
        <w:widowControl/>
        <w:numPr>
          <w:ilvl w:val="0"/>
          <w:numId w:val="0"/>
        </w:numPr>
        <w:spacing w:after="0" w:line="240" w:lineRule="auto"/>
        <w:ind w:left="426"/>
        <w:rPr>
          <w:rFonts w:cs="Arial"/>
          <w:b w:val="0"/>
          <w:szCs w:val="24"/>
          <w:lang w:val="es-PE"/>
        </w:rPr>
      </w:pPr>
      <w:bookmarkStart w:id="9" w:name="_Toc355527794"/>
      <w:r w:rsidRPr="006E7AD4">
        <w:rPr>
          <w:rFonts w:cs="Arial"/>
          <w:b w:val="0"/>
          <w:sz w:val="22"/>
          <w:szCs w:val="22"/>
          <w:lang w:val="es-PE"/>
        </w:rPr>
        <w:t xml:space="preserve">Sub Gerente de RRHH </w:t>
      </w:r>
      <w:r>
        <w:rPr>
          <w:rFonts w:cs="Arial"/>
          <w:b w:val="0"/>
          <w:sz w:val="22"/>
          <w:szCs w:val="22"/>
          <w:lang w:val="es-PE"/>
        </w:rPr>
        <w:t>(SGRH)</w:t>
      </w:r>
    </w:p>
    <w:p w14:paraId="1B830063" w14:textId="5FC73901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58176A83" w:rsidR="00483A67" w:rsidRP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>caso de uso empieza cuando</w:t>
      </w:r>
      <w:r w:rsidR="006E7AD4">
        <w:rPr>
          <w:rFonts w:ascii="Arial" w:hAnsi="Arial" w:cs="Arial"/>
          <w:lang w:val="es-PE"/>
        </w:rPr>
        <w:t xml:space="preserve"> el </w:t>
      </w:r>
      <w:r w:rsidR="006E7AD4" w:rsidRPr="006E7AD4">
        <w:rPr>
          <w:rFonts w:ascii="Arial" w:hAnsi="Arial" w:cs="Arial"/>
          <w:lang w:val="es-PE"/>
        </w:rPr>
        <w:t>SGRH</w:t>
      </w:r>
      <w:r w:rsidR="006E7AD4">
        <w:rPr>
          <w:rFonts w:ascii="Arial" w:hAnsi="Arial" w:cs="Arial"/>
          <w:lang w:val="es-PE"/>
        </w:rPr>
        <w:t xml:space="preserve"> presiona el botón “GENERAR RESULTADO” en la grilla de los </w:t>
      </w:r>
      <w:proofErr w:type="spellStart"/>
      <w:r w:rsidR="006E7AD4">
        <w:rPr>
          <w:rFonts w:ascii="Arial" w:hAnsi="Arial" w:cs="Arial"/>
          <w:lang w:val="es-PE"/>
        </w:rPr>
        <w:t>CVs</w:t>
      </w:r>
      <w:proofErr w:type="spellEnd"/>
      <w:r w:rsidR="006E7AD4">
        <w:rPr>
          <w:rFonts w:ascii="Arial" w:hAnsi="Arial" w:cs="Arial"/>
          <w:lang w:val="es-PE"/>
        </w:rPr>
        <w:t>.</w:t>
      </w:r>
    </w:p>
    <w:p w14:paraId="27A4326C" w14:textId="540FB50B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2C2ABB">
        <w:rPr>
          <w:rFonts w:ascii="Arial" w:hAnsi="Arial" w:cs="Arial"/>
          <w:lang w:val="es-PE"/>
        </w:rPr>
        <w:t xml:space="preserve">busca </w:t>
      </w:r>
      <w:r w:rsidR="006E7AD4">
        <w:rPr>
          <w:rFonts w:ascii="Arial" w:hAnsi="Arial" w:cs="Arial"/>
          <w:lang w:val="es-PE"/>
        </w:rPr>
        <w:t>la Convocatoria cas</w:t>
      </w:r>
      <w:r w:rsidR="00E61C00">
        <w:rPr>
          <w:rFonts w:ascii="Arial" w:hAnsi="Arial" w:cs="Arial"/>
          <w:lang w:val="es-PE"/>
        </w:rPr>
        <w:t>.</w:t>
      </w:r>
    </w:p>
    <w:p w14:paraId="575DCF87" w14:textId="38FEB20A" w:rsidR="006E7AD4" w:rsidRDefault="006E7AD4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busca los </w:t>
      </w:r>
      <w:proofErr w:type="spellStart"/>
      <w:r>
        <w:rPr>
          <w:rFonts w:ascii="Arial" w:hAnsi="Arial" w:cs="Arial"/>
          <w:lang w:val="es-PE"/>
        </w:rPr>
        <w:t>CVs</w:t>
      </w:r>
      <w:proofErr w:type="spellEnd"/>
      <w:r>
        <w:rPr>
          <w:rFonts w:ascii="Arial" w:hAnsi="Arial" w:cs="Arial"/>
          <w:lang w:val="es-PE"/>
        </w:rPr>
        <w:t xml:space="preserve"> ganadores.</w:t>
      </w:r>
    </w:p>
    <w:p w14:paraId="7B032B0A" w14:textId="360AC7B6" w:rsidR="002E3731" w:rsidRDefault="001F3D1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0D684E">
        <w:rPr>
          <w:rFonts w:ascii="Arial" w:hAnsi="Arial" w:cs="Arial"/>
          <w:lang w:val="es-PE"/>
        </w:rPr>
        <w:t xml:space="preserve"> </w:t>
      </w:r>
      <w:r w:rsidR="006E7AD4">
        <w:rPr>
          <w:rFonts w:ascii="Arial" w:hAnsi="Arial" w:cs="Arial"/>
          <w:lang w:val="es-PE"/>
        </w:rPr>
        <w:t>genera el contrato a partir de los datos de la Convocatoria,</w:t>
      </w:r>
      <w:r w:rsidR="002E3731">
        <w:rPr>
          <w:rFonts w:ascii="Arial" w:hAnsi="Arial" w:cs="Arial"/>
          <w:lang w:val="es-PE"/>
        </w:rPr>
        <w:t xml:space="preserve"> </w:t>
      </w:r>
      <w:r w:rsidR="006E7AD4">
        <w:rPr>
          <w:rFonts w:ascii="Arial" w:hAnsi="Arial" w:cs="Arial"/>
          <w:lang w:val="es-PE"/>
        </w:rPr>
        <w:t>requerimiento de personal</w:t>
      </w:r>
      <w:r w:rsidR="002E3731">
        <w:rPr>
          <w:rFonts w:ascii="Arial" w:hAnsi="Arial" w:cs="Arial"/>
          <w:lang w:val="es-PE"/>
        </w:rPr>
        <w:t xml:space="preserve"> asociado a la Convocatoria</w:t>
      </w:r>
      <w:r w:rsidR="006E7AD4">
        <w:rPr>
          <w:rFonts w:ascii="Arial" w:hAnsi="Arial" w:cs="Arial"/>
          <w:lang w:val="es-PE"/>
        </w:rPr>
        <w:t xml:space="preserve"> y CV</w:t>
      </w:r>
      <w:r w:rsidR="00E55DDB">
        <w:rPr>
          <w:rFonts w:ascii="Arial" w:hAnsi="Arial" w:cs="Arial"/>
          <w:lang w:val="es-PE"/>
        </w:rPr>
        <w:t xml:space="preserve"> ganador</w:t>
      </w:r>
      <w:r w:rsidR="002E3731">
        <w:rPr>
          <w:rFonts w:ascii="Arial" w:hAnsi="Arial" w:cs="Arial"/>
          <w:lang w:val="es-PE"/>
        </w:rPr>
        <w:t>; con los siguientes campos</w:t>
      </w:r>
      <w:r w:rsidR="002E3731">
        <w:rPr>
          <w:rFonts w:ascii="Arial" w:hAnsi="Arial" w:cs="Arial"/>
          <w:color w:val="000000"/>
        </w:rPr>
        <w:t>:</w:t>
      </w:r>
    </w:p>
    <w:p w14:paraId="68313440" w14:textId="48F08BA6" w:rsidR="002D753D" w:rsidRDefault="002E3731" w:rsidP="002E3731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IdConvocatoria</w:t>
      </w:r>
      <w:proofErr w:type="spellEnd"/>
    </w:p>
    <w:p w14:paraId="4F2A3B17" w14:textId="599004FA" w:rsidR="002E3731" w:rsidRDefault="00E55DDB" w:rsidP="002E3731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DNI ganador</w:t>
      </w:r>
    </w:p>
    <w:p w14:paraId="051BCF01" w14:textId="6D87B4C1" w:rsidR="00E55DDB" w:rsidRDefault="00E55DDB" w:rsidP="002E3731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Nombre del ganador</w:t>
      </w:r>
    </w:p>
    <w:p w14:paraId="0A2E5377" w14:textId="4878A3F3" w:rsidR="00E55DDB" w:rsidRDefault="00E55DDB" w:rsidP="002E3731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Apellidos del ganador</w:t>
      </w:r>
    </w:p>
    <w:p w14:paraId="31ABD00A" w14:textId="569C69D5" w:rsidR="00E55DDB" w:rsidRDefault="00E55DDB" w:rsidP="00E55DDB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Correo del ganador</w:t>
      </w:r>
    </w:p>
    <w:p w14:paraId="4994EC9E" w14:textId="66C55A79" w:rsidR="00E55DDB" w:rsidRDefault="00E55DDB" w:rsidP="00E55DDB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Monto de requerimiento</w:t>
      </w:r>
    </w:p>
    <w:p w14:paraId="1A8FABB6" w14:textId="43CE1C0B" w:rsidR="00E55DDB" w:rsidRPr="00DF39E0" w:rsidRDefault="00E55DDB" w:rsidP="00E55DDB">
      <w:pPr>
        <w:pStyle w:val="Prrafodelista"/>
        <w:numPr>
          <w:ilvl w:val="0"/>
          <w:numId w:val="50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Tiempo de contrato (6 meses) </w:t>
      </w:r>
      <w:r w:rsidRPr="00F67759">
        <w:rPr>
          <w:rFonts w:ascii="Arial" w:hAnsi="Arial" w:cs="Arial"/>
          <w:color w:val="000000"/>
        </w:rPr>
        <w:t>[RN</w:t>
      </w:r>
      <w:r>
        <w:rPr>
          <w:rFonts w:ascii="Arial" w:hAnsi="Arial" w:cs="Arial"/>
          <w:color w:val="000000"/>
        </w:rPr>
        <w:t>20</w:t>
      </w:r>
      <w:r w:rsidRPr="00F67759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>.</w:t>
      </w:r>
    </w:p>
    <w:p w14:paraId="5E73FEFE" w14:textId="61752A42" w:rsidR="00EC46C9" w:rsidRDefault="00DF39E0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notifica que el contrato ha sido creado con éxito.</w:t>
      </w:r>
    </w:p>
    <w:p w14:paraId="66E31026" w14:textId="5C277CBD" w:rsidR="00DF39E0" w:rsidRDefault="00DF39E0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1ED6B75" w14:textId="6FBCF981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26C3FA5D" w14:textId="7E926927" w:rsidR="008C4B2B" w:rsidRPr="009C196D" w:rsidRDefault="00E95ABF" w:rsidP="009C196D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6461EBAF" w14:textId="5516B31A" w:rsidR="00DF39E0" w:rsidRDefault="00DF39E0" w:rsidP="00DF39E0">
      <w:pPr>
        <w:rPr>
          <w:rFonts w:ascii="Arial" w:hAnsi="Arial" w:cs="Arial"/>
          <w:lang w:val="es-PE"/>
        </w:rPr>
      </w:pPr>
      <w:r w:rsidRPr="00DF39E0">
        <w:rPr>
          <w:rFonts w:ascii="Arial" w:hAnsi="Arial" w:cs="Arial"/>
          <w:lang w:val="es-PE"/>
        </w:rPr>
        <w:t xml:space="preserve">    Se generó exitosamente el resultado final</w:t>
      </w:r>
      <w:r>
        <w:rPr>
          <w:rFonts w:ascii="Arial" w:hAnsi="Arial" w:cs="Arial"/>
          <w:lang w:val="es-PE"/>
        </w:rPr>
        <w:t>.</w:t>
      </w:r>
    </w:p>
    <w:p w14:paraId="62E1D5DE" w14:textId="4DDB3FEE" w:rsidR="00DF39E0" w:rsidRPr="00AD1A91" w:rsidRDefault="00DF39E0" w:rsidP="00DF39E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</w:t>
      </w:r>
    </w:p>
    <w:p w14:paraId="7E2DAF19" w14:textId="71E951F9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2BAE4E1A" w14:textId="5372621D" w:rsidR="00FB1CB4" w:rsidRPr="00FB1CB4" w:rsidRDefault="00E95ABF" w:rsidP="002D753D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58F6F5AA" w14:textId="7074E850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p w14:paraId="1495DD8A" w14:textId="589B69BA" w:rsidR="002D753D" w:rsidRPr="002D753D" w:rsidRDefault="002D753D" w:rsidP="002D753D">
      <w:pPr>
        <w:rPr>
          <w:lang w:val="es-PE" w:eastAsia="en-US"/>
        </w:rPr>
      </w:pPr>
    </w:p>
    <w:sectPr w:rsidR="002D753D" w:rsidRPr="002D753D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0649" w14:textId="77777777" w:rsidR="00CE7B11" w:rsidRDefault="00CE7B11" w:rsidP="00CC336C">
      <w:r>
        <w:separator/>
      </w:r>
    </w:p>
  </w:endnote>
  <w:endnote w:type="continuationSeparator" w:id="0">
    <w:p w14:paraId="58C61264" w14:textId="77777777" w:rsidR="00CE7B11" w:rsidRDefault="00CE7B11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3CC6" w14:textId="77777777" w:rsidR="00CE7B11" w:rsidRDefault="00CE7B11" w:rsidP="00CC336C">
      <w:r>
        <w:separator/>
      </w:r>
    </w:p>
  </w:footnote>
  <w:footnote w:type="continuationSeparator" w:id="0">
    <w:p w14:paraId="4D9E1B72" w14:textId="77777777" w:rsidR="00CE7B11" w:rsidRDefault="00CE7B11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315A53D5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C2ABB">
            <w:rPr>
              <w:rFonts w:ascii="Arial" w:hAnsi="Arial" w:cs="Arial"/>
              <w:sz w:val="22"/>
              <w:szCs w:val="22"/>
            </w:rPr>
            <w:t>2</w:t>
          </w:r>
          <w:r w:rsidR="00E95808">
            <w:rPr>
              <w:rFonts w:ascii="Arial" w:hAnsi="Arial" w:cs="Arial"/>
              <w:sz w:val="22"/>
              <w:szCs w:val="22"/>
            </w:rPr>
            <w:t>3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E95808">
            <w:rPr>
              <w:rFonts w:ascii="Arial" w:hAnsi="Arial" w:cs="Arial"/>
              <w:sz w:val="22"/>
              <w:szCs w:val="22"/>
            </w:rPr>
            <w:t>GENERAR CONTRATO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17D00D1"/>
    <w:multiLevelType w:val="hybridMultilevel"/>
    <w:tmpl w:val="2214D4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5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4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5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3"/>
  </w:num>
  <w:num w:numId="2">
    <w:abstractNumId w:val="40"/>
  </w:num>
  <w:num w:numId="3">
    <w:abstractNumId w:val="3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34"/>
  </w:num>
  <w:num w:numId="7">
    <w:abstractNumId w:val="1"/>
  </w:num>
  <w:num w:numId="8">
    <w:abstractNumId w:val="39"/>
  </w:num>
  <w:num w:numId="9">
    <w:abstractNumId w:val="5"/>
  </w:num>
  <w:num w:numId="10">
    <w:abstractNumId w:val="19"/>
  </w:num>
  <w:num w:numId="11">
    <w:abstractNumId w:val="48"/>
  </w:num>
  <w:num w:numId="12">
    <w:abstractNumId w:val="43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37"/>
  </w:num>
  <w:num w:numId="19">
    <w:abstractNumId w:val="20"/>
  </w:num>
  <w:num w:numId="20">
    <w:abstractNumId w:val="6"/>
  </w:num>
  <w:num w:numId="21">
    <w:abstractNumId w:val="21"/>
  </w:num>
  <w:num w:numId="22">
    <w:abstractNumId w:val="44"/>
  </w:num>
  <w:num w:numId="23">
    <w:abstractNumId w:val="15"/>
  </w:num>
  <w:num w:numId="24">
    <w:abstractNumId w:val="7"/>
  </w:num>
  <w:num w:numId="25">
    <w:abstractNumId w:val="18"/>
  </w:num>
  <w:num w:numId="26">
    <w:abstractNumId w:val="42"/>
  </w:num>
  <w:num w:numId="27">
    <w:abstractNumId w:val="24"/>
  </w:num>
  <w:num w:numId="28">
    <w:abstractNumId w:val="35"/>
  </w:num>
  <w:num w:numId="29">
    <w:abstractNumId w:val="46"/>
  </w:num>
  <w:num w:numId="30">
    <w:abstractNumId w:val="16"/>
  </w:num>
  <w:num w:numId="31">
    <w:abstractNumId w:val="25"/>
  </w:num>
  <w:num w:numId="32">
    <w:abstractNumId w:val="41"/>
  </w:num>
  <w:num w:numId="33">
    <w:abstractNumId w:val="31"/>
  </w:num>
  <w:num w:numId="34">
    <w:abstractNumId w:val="17"/>
  </w:num>
  <w:num w:numId="35">
    <w:abstractNumId w:val="13"/>
  </w:num>
  <w:num w:numId="36">
    <w:abstractNumId w:val="28"/>
  </w:num>
  <w:num w:numId="37">
    <w:abstractNumId w:val="22"/>
  </w:num>
  <w:num w:numId="38">
    <w:abstractNumId w:val="36"/>
  </w:num>
  <w:num w:numId="39">
    <w:abstractNumId w:val="27"/>
  </w:num>
  <w:num w:numId="40">
    <w:abstractNumId w:val="3"/>
  </w:num>
  <w:num w:numId="41">
    <w:abstractNumId w:val="32"/>
  </w:num>
  <w:num w:numId="42">
    <w:abstractNumId w:val="47"/>
  </w:num>
  <w:num w:numId="43">
    <w:abstractNumId w:val="26"/>
  </w:num>
  <w:num w:numId="44">
    <w:abstractNumId w:val="23"/>
  </w:num>
  <w:num w:numId="45">
    <w:abstractNumId w:val="14"/>
  </w:num>
  <w:num w:numId="46">
    <w:abstractNumId w:val="0"/>
  </w:num>
  <w:num w:numId="47">
    <w:abstractNumId w:val="2"/>
  </w:num>
  <w:num w:numId="48">
    <w:abstractNumId w:val="45"/>
  </w:num>
  <w:num w:numId="49">
    <w:abstractNumId w:val="4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2689"/>
    <w:rsid w:val="001E54E4"/>
    <w:rsid w:val="001F3D1D"/>
    <w:rsid w:val="00221400"/>
    <w:rsid w:val="00222625"/>
    <w:rsid w:val="00223ED6"/>
    <w:rsid w:val="0024310B"/>
    <w:rsid w:val="002926AB"/>
    <w:rsid w:val="00295732"/>
    <w:rsid w:val="002A342B"/>
    <w:rsid w:val="002B5145"/>
    <w:rsid w:val="002C2ABB"/>
    <w:rsid w:val="002C4607"/>
    <w:rsid w:val="002D753D"/>
    <w:rsid w:val="002E0F6A"/>
    <w:rsid w:val="002E3731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D38B4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0CE"/>
    <w:rsid w:val="005E6752"/>
    <w:rsid w:val="00636EDE"/>
    <w:rsid w:val="00662CAD"/>
    <w:rsid w:val="00674807"/>
    <w:rsid w:val="00674AFA"/>
    <w:rsid w:val="0068587E"/>
    <w:rsid w:val="006A275E"/>
    <w:rsid w:val="006B444C"/>
    <w:rsid w:val="006B4A82"/>
    <w:rsid w:val="006C10EE"/>
    <w:rsid w:val="006C6B13"/>
    <w:rsid w:val="006E23AA"/>
    <w:rsid w:val="006E7AD4"/>
    <w:rsid w:val="006F0247"/>
    <w:rsid w:val="00700E28"/>
    <w:rsid w:val="00703A59"/>
    <w:rsid w:val="00733C00"/>
    <w:rsid w:val="0075132F"/>
    <w:rsid w:val="00751BD4"/>
    <w:rsid w:val="007541A5"/>
    <w:rsid w:val="00762F79"/>
    <w:rsid w:val="007662A4"/>
    <w:rsid w:val="00793023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67DFC"/>
    <w:rsid w:val="00B7146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2717"/>
    <w:rsid w:val="00C83B26"/>
    <w:rsid w:val="00CA64FA"/>
    <w:rsid w:val="00CC336C"/>
    <w:rsid w:val="00CE7B11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39E0"/>
    <w:rsid w:val="00DF7EC3"/>
    <w:rsid w:val="00E01DF3"/>
    <w:rsid w:val="00E13838"/>
    <w:rsid w:val="00E1525F"/>
    <w:rsid w:val="00E3149B"/>
    <w:rsid w:val="00E4037F"/>
    <w:rsid w:val="00E44700"/>
    <w:rsid w:val="00E55DDB"/>
    <w:rsid w:val="00E61C00"/>
    <w:rsid w:val="00E61DBB"/>
    <w:rsid w:val="00E702AA"/>
    <w:rsid w:val="00E768C4"/>
    <w:rsid w:val="00E77953"/>
    <w:rsid w:val="00E816A0"/>
    <w:rsid w:val="00E95808"/>
    <w:rsid w:val="00E95ABF"/>
    <w:rsid w:val="00EB1C34"/>
    <w:rsid w:val="00EC46C9"/>
    <w:rsid w:val="00EE723C"/>
    <w:rsid w:val="00EF5F27"/>
    <w:rsid w:val="00EF606D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I202224216 (Quinones Romero,Jhonatan Alberto)</cp:lastModifiedBy>
  <cp:revision>3</cp:revision>
  <cp:lastPrinted>2013-06-12T01:20:00Z</cp:lastPrinted>
  <dcterms:created xsi:type="dcterms:W3CDTF">2023-11-21T02:21:00Z</dcterms:created>
  <dcterms:modified xsi:type="dcterms:W3CDTF">2023-11-21T03:50:00Z</dcterms:modified>
</cp:coreProperties>
</file>