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D38" w:rsidRDefault="002B5D38"/>
    <w:p w:rsidR="007C7F5C" w:rsidRDefault="007C7F5C" w:rsidP="007C7F5C">
      <w:pPr>
        <w:rPr>
          <w:rFonts w:ascii="Arial" w:eastAsia="Arial" w:hAnsi="Arial" w:cs="Arial"/>
          <w:b/>
          <w:sz w:val="44"/>
          <w:szCs w:val="44"/>
        </w:rPr>
      </w:pPr>
      <w:r>
        <w:rPr>
          <w:noProof/>
          <w:lang w:eastAsia="es-MX"/>
        </w:rPr>
        <w:drawing>
          <wp:anchor distT="0" distB="0" distL="114300" distR="114300" simplePos="0" relativeHeight="251661312" behindDoc="0" locked="0" layoutInCell="1" allowOverlap="1" wp14:anchorId="318FB7B6" wp14:editId="71879BB4">
            <wp:simplePos x="0" y="0"/>
            <wp:positionH relativeFrom="margin">
              <wp:posOffset>6871970</wp:posOffset>
            </wp:positionH>
            <wp:positionV relativeFrom="paragraph">
              <wp:posOffset>-613410</wp:posOffset>
            </wp:positionV>
            <wp:extent cx="1171575" cy="1230317"/>
            <wp:effectExtent l="0" t="0" r="0" b="825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230317"/>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288" behindDoc="0" locked="0" layoutInCell="1" allowOverlap="1" wp14:anchorId="7A6D3961" wp14:editId="4B3F3B25">
            <wp:simplePos x="0" y="0"/>
            <wp:positionH relativeFrom="margin">
              <wp:align>left</wp:align>
            </wp:positionH>
            <wp:positionV relativeFrom="paragraph">
              <wp:posOffset>-588645</wp:posOffset>
            </wp:positionV>
            <wp:extent cx="982345" cy="1357552"/>
            <wp:effectExtent l="0" t="0" r="825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2345" cy="1357552"/>
                    </a:xfrm>
                    <a:prstGeom prst="rect">
                      <a:avLst/>
                    </a:prstGeom>
                    <a:noFill/>
                  </pic:spPr>
                </pic:pic>
              </a:graphicData>
            </a:graphic>
            <wp14:sizeRelH relativeFrom="page">
              <wp14:pctWidth>0</wp14:pctWidth>
            </wp14:sizeRelH>
            <wp14:sizeRelV relativeFrom="page">
              <wp14:pctHeight>0</wp14:pctHeight>
            </wp14:sizeRelV>
          </wp:anchor>
        </w:drawing>
      </w:r>
    </w:p>
    <w:p w:rsidR="007C7F5C" w:rsidRDefault="007C7F5C" w:rsidP="007C7F5C">
      <w:pPr>
        <w:pStyle w:val="Ttulo"/>
        <w:pBdr>
          <w:bottom w:val="single" w:sz="8" w:space="13" w:color="5B9BD5"/>
        </w:pBdr>
        <w:jc w:val="center"/>
        <w:rPr>
          <w:rFonts w:ascii="Century Gothic" w:eastAsia="Century Gothic" w:hAnsi="Century Gothic" w:cs="Century Gothic"/>
          <w:b/>
          <w:color w:val="000000"/>
          <w:sz w:val="36"/>
          <w:szCs w:val="36"/>
        </w:rPr>
      </w:pPr>
      <w:r>
        <w:rPr>
          <w:rFonts w:ascii="Century Gothic" w:eastAsia="Century Gothic" w:hAnsi="Century Gothic" w:cs="Century Gothic"/>
          <w:b/>
          <w:color w:val="000000"/>
          <w:sz w:val="36"/>
          <w:szCs w:val="36"/>
        </w:rPr>
        <w:t>INSTITUTO POLITÉCNICO NACIONAL</w:t>
      </w:r>
    </w:p>
    <w:p w:rsidR="007C7F5C" w:rsidRDefault="007C7F5C" w:rsidP="007C7F5C">
      <w:pPr>
        <w:jc w:val="center"/>
        <w:rPr>
          <w:rFonts w:ascii="Century Gothic" w:eastAsia="Century Gothic" w:hAnsi="Century Gothic" w:cs="Century Gothic"/>
          <w:b/>
          <w:sz w:val="36"/>
          <w:szCs w:val="36"/>
        </w:rPr>
      </w:pPr>
      <w:r>
        <w:rPr>
          <w:rFonts w:ascii="Century Gothic" w:eastAsia="Century Gothic" w:hAnsi="Century Gothic" w:cs="Century Gothic"/>
          <w:sz w:val="36"/>
          <w:szCs w:val="36"/>
        </w:rPr>
        <w:t>Unidad Profesional Interdisciplinaria en Ingeniería y Tecnologías Avanzadas</w:t>
      </w:r>
    </w:p>
    <w:p w:rsidR="007C7F5C" w:rsidRDefault="007C7F5C" w:rsidP="007C7F5C">
      <w:pPr>
        <w:jc w:val="center"/>
        <w:rPr>
          <w:rFonts w:ascii="Century Gothic" w:eastAsia="Century Gothic" w:hAnsi="Century Gothic" w:cs="Century Gothic"/>
          <w:sz w:val="36"/>
          <w:szCs w:val="36"/>
        </w:rPr>
      </w:pPr>
      <w:r>
        <w:rPr>
          <w:rFonts w:ascii="Century Gothic" w:eastAsia="Century Gothic" w:hAnsi="Century Gothic" w:cs="Century Gothic"/>
          <w:sz w:val="36"/>
          <w:szCs w:val="36"/>
        </w:rPr>
        <w:t>(UPIITA)</w:t>
      </w:r>
    </w:p>
    <w:p w:rsidR="007C7F5C" w:rsidRDefault="007C7F5C" w:rsidP="007C7F5C">
      <w:pPr>
        <w:jc w:val="center"/>
        <w:rPr>
          <w:rFonts w:ascii="Century Gothic" w:eastAsia="Century Gothic" w:hAnsi="Century Gothic" w:cs="Century Gothic"/>
          <w:sz w:val="36"/>
          <w:szCs w:val="36"/>
        </w:rPr>
      </w:pPr>
      <w:r w:rsidRPr="007C7F5C">
        <w:rPr>
          <w:rFonts w:ascii="Century Gothic" w:eastAsia="Century Gothic" w:hAnsi="Century Gothic" w:cs="Century Gothic"/>
          <w:sz w:val="36"/>
          <w:szCs w:val="36"/>
        </w:rPr>
        <w:t>Sistemas Operativos en Tiempo Real</w:t>
      </w:r>
    </w:p>
    <w:p w:rsidR="007C7F5C" w:rsidRDefault="007C7F5C" w:rsidP="007C7F5C">
      <w:pPr>
        <w:jc w:val="center"/>
        <w:rPr>
          <w:rFonts w:ascii="Century Gothic" w:eastAsia="Century Gothic" w:hAnsi="Century Gothic" w:cs="Century Gothic"/>
          <w:sz w:val="36"/>
          <w:szCs w:val="36"/>
        </w:rPr>
      </w:pPr>
    </w:p>
    <w:p w:rsidR="007C7F5C" w:rsidRDefault="007C7F5C" w:rsidP="007C7F5C">
      <w:pPr>
        <w:jc w:val="center"/>
        <w:rPr>
          <w:rFonts w:ascii="Century Gothic" w:eastAsia="Century Gothic" w:hAnsi="Century Gothic" w:cs="Century Gothic"/>
          <w:b/>
          <w:color w:val="000000"/>
          <w:sz w:val="32"/>
          <w:szCs w:val="32"/>
        </w:rPr>
      </w:pPr>
      <w:r w:rsidRPr="001B2DC4">
        <w:rPr>
          <w:rFonts w:ascii="Century Gothic" w:eastAsia="Century Gothic" w:hAnsi="Century Gothic" w:cs="Century Gothic"/>
          <w:b/>
          <w:color w:val="000000"/>
          <w:sz w:val="32"/>
          <w:szCs w:val="32"/>
        </w:rPr>
        <w:t xml:space="preserve">Profesor: </w:t>
      </w:r>
    </w:p>
    <w:p w:rsidR="007C7F5C" w:rsidRPr="001B2DC4" w:rsidRDefault="007C7F5C" w:rsidP="007C7F5C">
      <w:pPr>
        <w:jc w:val="center"/>
        <w:rPr>
          <w:rFonts w:ascii="Century Gothic" w:eastAsia="Century Gothic" w:hAnsi="Century Gothic" w:cs="Century Gothic"/>
          <w:b/>
          <w:color w:val="000000"/>
          <w:sz w:val="32"/>
          <w:szCs w:val="32"/>
        </w:rPr>
      </w:pPr>
      <w:r w:rsidRPr="007C7F5C">
        <w:rPr>
          <w:rFonts w:ascii="Century Gothic" w:eastAsia="Century Gothic" w:hAnsi="Century Gothic" w:cs="Century Gothic"/>
          <w:b/>
          <w:color w:val="000000"/>
          <w:sz w:val="32"/>
          <w:szCs w:val="32"/>
        </w:rPr>
        <w:t>Lamberto Maza Casas</w:t>
      </w:r>
      <w:bookmarkStart w:id="0" w:name="_GoBack"/>
      <w:bookmarkEnd w:id="0"/>
    </w:p>
    <w:p w:rsidR="007C7F5C" w:rsidRDefault="007C7F5C" w:rsidP="007C7F5C">
      <w:pPr>
        <w:jc w:val="center"/>
        <w:rPr>
          <w:rFonts w:ascii="Century Gothic" w:eastAsia="Century Gothic" w:hAnsi="Century Gothic" w:cs="Century Gothic"/>
          <w:b/>
          <w:sz w:val="32"/>
          <w:szCs w:val="32"/>
        </w:rPr>
      </w:pPr>
      <w:r>
        <w:rPr>
          <w:rFonts w:ascii="Century Gothic" w:eastAsia="Century Gothic" w:hAnsi="Century Gothic" w:cs="Century Gothic"/>
          <w:b/>
          <w:sz w:val="32"/>
          <w:szCs w:val="32"/>
        </w:rPr>
        <w:t>Alumna:</w:t>
      </w:r>
    </w:p>
    <w:p w:rsidR="007C7F5C" w:rsidRPr="00BB2DD9" w:rsidRDefault="007C7F5C" w:rsidP="007C7F5C">
      <w:pPr>
        <w:jc w:val="center"/>
        <w:rPr>
          <w:rFonts w:ascii="Century Gothic" w:eastAsia="Century Gothic" w:hAnsi="Century Gothic" w:cs="Century Gothic"/>
          <w:b/>
          <w:sz w:val="32"/>
          <w:szCs w:val="32"/>
        </w:rPr>
      </w:pPr>
      <w:r>
        <w:rPr>
          <w:rFonts w:ascii="Century Gothic" w:eastAsia="Century Gothic" w:hAnsi="Century Gothic" w:cs="Century Gothic"/>
          <w:b/>
          <w:sz w:val="32"/>
          <w:szCs w:val="32"/>
        </w:rPr>
        <w:t xml:space="preserve">García Murcio Ivonne </w:t>
      </w:r>
    </w:p>
    <w:p w:rsidR="007C7F5C" w:rsidRDefault="007C7F5C" w:rsidP="007C7F5C">
      <w:pPr>
        <w:jc w:val="center"/>
        <w:rPr>
          <w:rFonts w:ascii="Century Gothic" w:eastAsia="Century Gothic" w:hAnsi="Century Gothic" w:cs="Century Gothic"/>
          <w:b/>
          <w:sz w:val="32"/>
          <w:szCs w:val="32"/>
        </w:rPr>
      </w:pPr>
    </w:p>
    <w:p w:rsidR="007C7F5C" w:rsidRDefault="007C7F5C" w:rsidP="007C7F5C">
      <w:pPr>
        <w:rPr>
          <w:rFonts w:ascii="Century Gothic" w:eastAsia="Century Gothic" w:hAnsi="Century Gothic" w:cs="Century Gothic"/>
          <w:sz w:val="32"/>
          <w:szCs w:val="32"/>
        </w:rPr>
      </w:pPr>
    </w:p>
    <w:p w:rsidR="002B5D38" w:rsidRDefault="002B5D38"/>
    <w:p w:rsidR="002B5D38" w:rsidRDefault="002B5D38"/>
    <w:p w:rsidR="002B5D38" w:rsidRDefault="002B5D38"/>
    <w:p w:rsidR="002B5D38" w:rsidRDefault="002B5D38"/>
    <w:p w:rsidR="002B5D38" w:rsidRDefault="002B5D38"/>
    <w:p w:rsidR="002B5D38" w:rsidRDefault="002B5D38"/>
    <w:p w:rsidR="002B5D38" w:rsidRDefault="002B5D38"/>
    <w:p w:rsidR="002B5D38" w:rsidRDefault="002B5D38"/>
    <w:p w:rsidR="002B5D38" w:rsidRDefault="002B5D38"/>
    <w:p w:rsidR="002B5D38" w:rsidRDefault="002B5D38"/>
    <w:p w:rsidR="008E15FA" w:rsidRDefault="008E15FA">
      <w:r>
        <w:t>Lo primero que tenemos que hacer es abrir nuestro gestor de archivos, en la pestaña “Carpeta personal”, crearemos una carpeta con el nombre “myapps”.</w:t>
      </w:r>
    </w:p>
    <w:p w:rsidR="008E15FA" w:rsidRDefault="008E15FA">
      <w:r>
        <w:rPr>
          <w:noProof/>
          <w:lang w:eastAsia="es-MX"/>
        </w:rPr>
        <w:drawing>
          <wp:inline distT="0" distB="0" distL="0" distR="0" wp14:anchorId="60374602" wp14:editId="0FAD9E6B">
            <wp:extent cx="5612130" cy="10001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000125"/>
                    </a:xfrm>
                    <a:prstGeom prst="rect">
                      <a:avLst/>
                    </a:prstGeom>
                  </pic:spPr>
                </pic:pic>
              </a:graphicData>
            </a:graphic>
          </wp:inline>
        </w:drawing>
      </w:r>
    </w:p>
    <w:p w:rsidR="008E15FA" w:rsidRDefault="008E15FA" w:rsidP="008E15FA">
      <w:pPr>
        <w:pStyle w:val="Descripcin"/>
      </w:pPr>
      <w:r>
        <w:t xml:space="preserve">Ilustración </w:t>
      </w:r>
      <w:r w:rsidR="00825CAE">
        <w:fldChar w:fldCharType="begin"/>
      </w:r>
      <w:r w:rsidR="00825CAE">
        <w:instrText xml:space="preserve"> SEQ Ilustración \* ARABIC </w:instrText>
      </w:r>
      <w:r w:rsidR="00825CAE">
        <w:fldChar w:fldCharType="separate"/>
      </w:r>
      <w:r>
        <w:rPr>
          <w:noProof/>
        </w:rPr>
        <w:t>1</w:t>
      </w:r>
      <w:r w:rsidR="00825CAE">
        <w:rPr>
          <w:noProof/>
        </w:rPr>
        <w:fldChar w:fldCharType="end"/>
      </w:r>
      <w:r>
        <w:t xml:space="preserve"> Carpeta myapps en la app de debían</w:t>
      </w:r>
    </w:p>
    <w:p w:rsidR="00306FD2" w:rsidRDefault="008E15FA">
      <w:r>
        <w:t>Una vez que se tenga la carpeta, tenemos que contar con los siguientes archivos:</w:t>
      </w:r>
    </w:p>
    <w:p w:rsidR="00F504A6" w:rsidRDefault="00F504A6">
      <w:r>
        <w:t xml:space="preserve">• gnat-gpl-2016-x86_64-linux-bin.tar.gz </w:t>
      </w:r>
    </w:p>
    <w:p w:rsidR="00F504A6" w:rsidRDefault="00F504A6">
      <w:r>
        <w:t xml:space="preserve">• marte_2.0_22Feb2017_src.tar.gz </w:t>
      </w:r>
    </w:p>
    <w:p w:rsidR="00F504A6" w:rsidRDefault="00F504A6" w:rsidP="00F504A6">
      <w:r w:rsidRPr="00F504A6">
        <w:t xml:space="preserve">El primer archivo podemos encontrarlo en el siguiente enlace: </w:t>
      </w:r>
      <w:hyperlink r:id="rId11" w:history="1">
        <w:r w:rsidRPr="00F504A6">
          <w:rPr>
            <w:rStyle w:val="Hipervnculo"/>
          </w:rPr>
          <w:t>http://mirrors.cdn.adacore.com/art/5739cefdc7a447658e0b016b</w:t>
        </w:r>
      </w:hyperlink>
      <w:hyperlink r:id="rId12" w:history="1">
        <w:r w:rsidRPr="00F504A6">
          <w:rPr>
            <w:rStyle w:val="Hipervnculo"/>
          </w:rPr>
          <w:t xml:space="preserve"> </w:t>
        </w:r>
      </w:hyperlink>
    </w:p>
    <w:p w:rsidR="00F504A6" w:rsidRPr="00F504A6" w:rsidRDefault="00F504A6" w:rsidP="00F504A6">
      <w:r w:rsidRPr="00F504A6">
        <w:t xml:space="preserve">Mientras que el segundo archivo podemos encontrarlo en el siguiente URL: </w:t>
      </w:r>
    </w:p>
    <w:p w:rsidR="00F504A6" w:rsidRDefault="00825CAE">
      <w:hyperlink r:id="rId13" w:history="1">
        <w:r w:rsidR="00F504A6" w:rsidRPr="00F504A6">
          <w:rPr>
            <w:rStyle w:val="Hipervnculo"/>
          </w:rPr>
          <w:t>https://marte.unican.es/marte/marte_2.0_22Feb2017_src.tar.gz</w:t>
        </w:r>
      </w:hyperlink>
      <w:hyperlink r:id="rId14" w:history="1">
        <w:r w:rsidR="00F504A6" w:rsidRPr="00F504A6">
          <w:rPr>
            <w:rStyle w:val="Hipervnculo"/>
          </w:rPr>
          <w:t xml:space="preserve"> </w:t>
        </w:r>
      </w:hyperlink>
    </w:p>
    <w:p w:rsidR="008E15FA" w:rsidRDefault="00F504A6">
      <w:r>
        <w:t>Una vez descargado los archivos</w:t>
      </w:r>
      <w:r w:rsidR="008E15FA">
        <w:t xml:space="preserve"> debemos guardar en ella los archivos “gnat-gpl-2016-x86_64-linuxbin.tar.gz” y “marte_2.0_22Feb2017_src.tar.gz”, a su vez, dentro de la carpeta “myapps” crearemos una carpeta de nombre “gnat”.</w:t>
      </w:r>
    </w:p>
    <w:p w:rsidR="00F504A6" w:rsidRDefault="00F504A6">
      <w:r>
        <w:rPr>
          <w:noProof/>
          <w:lang w:eastAsia="es-MX"/>
        </w:rPr>
        <w:lastRenderedPageBreak/>
        <w:drawing>
          <wp:inline distT="0" distB="0" distL="0" distR="0" wp14:anchorId="4463B6CF" wp14:editId="45FD5392">
            <wp:extent cx="4645244" cy="3724275"/>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4759" cy="3747939"/>
                    </a:xfrm>
                    <a:prstGeom prst="rect">
                      <a:avLst/>
                    </a:prstGeom>
                  </pic:spPr>
                </pic:pic>
              </a:graphicData>
            </a:graphic>
          </wp:inline>
        </w:drawing>
      </w:r>
    </w:p>
    <w:p w:rsidR="00F504A6" w:rsidRDefault="00F504A6" w:rsidP="00F504A6">
      <w:pPr>
        <w:ind w:left="-5" w:right="59"/>
      </w:pPr>
      <w:r>
        <w:t xml:space="preserve">El siguiente paso es descomprimir los archivos que contienen el compilador GNAT, así como el SOTR, comenzamos con el compilador GNAT, dentro de la carpeta myapps damos click derecho y abrimos un nuevo terminal, acto seguido ingresamos la siguiente instrucción </w:t>
      </w:r>
      <w:r>
        <w:rPr>
          <w:rFonts w:ascii="Calibri" w:eastAsia="Calibri" w:hAnsi="Calibri" w:cs="Calibri"/>
        </w:rPr>
        <w:t>“</w:t>
      </w:r>
      <w:r>
        <w:rPr>
          <w:rFonts w:ascii="Calibri" w:eastAsia="Calibri" w:hAnsi="Calibri" w:cs="Calibri"/>
          <w:i/>
        </w:rPr>
        <w:t>tar xvf gnat-gpl-2016-x86_64linux-bin.tar.gz”</w:t>
      </w:r>
      <w:r>
        <w:t xml:space="preserve">, una vez terminado este proceso, procederemos a descomprimir el archivo contenedor del SOTR y eso lo haremos con la siguiente instrucción </w:t>
      </w:r>
      <w:r>
        <w:rPr>
          <w:rFonts w:ascii="Calibri" w:eastAsia="Calibri" w:hAnsi="Calibri" w:cs="Calibri"/>
        </w:rPr>
        <w:t>“</w:t>
      </w:r>
      <w:r>
        <w:rPr>
          <w:rFonts w:ascii="Calibri" w:eastAsia="Calibri" w:hAnsi="Calibri" w:cs="Calibri"/>
          <w:i/>
        </w:rPr>
        <w:t>tar xvf marte_2.0_22Feb2017_src.tar.gz”</w:t>
      </w:r>
      <w:r>
        <w:t xml:space="preserve">. Como se muestra a continuación. </w:t>
      </w:r>
    </w:p>
    <w:p w:rsidR="00F504A6" w:rsidRDefault="00F504A6">
      <w:r>
        <w:rPr>
          <w:noProof/>
          <w:lang w:eastAsia="es-MX"/>
        </w:rPr>
        <w:lastRenderedPageBreak/>
        <w:drawing>
          <wp:inline distT="0" distB="0" distL="0" distR="0" wp14:anchorId="54155FFE" wp14:editId="41254FB6">
            <wp:extent cx="5612130" cy="36029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02990"/>
                    </a:xfrm>
                    <a:prstGeom prst="rect">
                      <a:avLst/>
                    </a:prstGeom>
                  </pic:spPr>
                </pic:pic>
              </a:graphicData>
            </a:graphic>
          </wp:inline>
        </w:drawing>
      </w:r>
    </w:p>
    <w:p w:rsidR="00F504A6" w:rsidRDefault="00F504A6" w:rsidP="00F504A6">
      <w:pPr>
        <w:ind w:left="-5" w:right="59"/>
      </w:pPr>
      <w:r>
        <w:t xml:space="preserve">Una vez que hemos descomprimido los archivos contenedores del compilador y el SOTR, lo siguiente es modificar el archivo bashrc para poder instalar el SOTR sin ningún problema, para ello haremos lo siguiente, en la misma terminal, será necesario salir a la raíz del sistema, esto lo lograremos con </w:t>
      </w:r>
      <w:r>
        <w:rPr>
          <w:rFonts w:ascii="Calibri" w:eastAsia="Calibri" w:hAnsi="Calibri" w:cs="Calibri"/>
        </w:rPr>
        <w:t>la instrucción “cd”, una vez ahí, ejecutaremos el comando “</w:t>
      </w:r>
      <w:r>
        <w:rPr>
          <w:rFonts w:ascii="Calibri" w:eastAsia="Calibri" w:hAnsi="Calibri" w:cs="Calibri"/>
          <w:i/>
        </w:rPr>
        <w:t>nano .bashrc”</w:t>
      </w:r>
      <w:r>
        <w:t xml:space="preserve">, como se muestra a continuación. </w:t>
      </w:r>
    </w:p>
    <w:p w:rsidR="00E660B4" w:rsidRDefault="00E660B4" w:rsidP="00F504A6">
      <w:pPr>
        <w:ind w:left="-5" w:right="59"/>
      </w:pPr>
    </w:p>
    <w:p w:rsidR="00F504A6" w:rsidRDefault="00F504A6" w:rsidP="00F504A6">
      <w:pPr>
        <w:ind w:left="-5" w:right="59"/>
      </w:pPr>
      <w:r>
        <w:rPr>
          <w:noProof/>
          <w:lang w:eastAsia="es-MX"/>
        </w:rPr>
        <w:lastRenderedPageBreak/>
        <w:drawing>
          <wp:anchor distT="0" distB="0" distL="114300" distR="114300" simplePos="0" relativeHeight="251658240" behindDoc="0" locked="0" layoutInCell="1" allowOverlap="1">
            <wp:simplePos x="1076325" y="895350"/>
            <wp:positionH relativeFrom="column">
              <wp:align>left</wp:align>
            </wp:positionH>
            <wp:positionV relativeFrom="paragraph">
              <wp:align>top</wp:align>
            </wp:positionV>
            <wp:extent cx="5612130" cy="3577590"/>
            <wp:effectExtent l="0" t="0" r="762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3577590"/>
                    </a:xfrm>
                    <a:prstGeom prst="rect">
                      <a:avLst/>
                    </a:prstGeom>
                  </pic:spPr>
                </pic:pic>
              </a:graphicData>
            </a:graphic>
          </wp:anchor>
        </w:drawing>
      </w:r>
      <w:r w:rsidR="00E660B4">
        <w:br w:type="textWrapping" w:clear="all"/>
      </w:r>
    </w:p>
    <w:p w:rsidR="00F504A6" w:rsidRDefault="00F504A6" w:rsidP="00F504A6">
      <w:pPr>
        <w:ind w:left="-5" w:right="59"/>
      </w:pPr>
      <w:r>
        <w:rPr>
          <w:noProof/>
          <w:lang w:eastAsia="es-MX"/>
        </w:rPr>
        <w:drawing>
          <wp:inline distT="0" distB="0" distL="0" distR="0" wp14:anchorId="4D94F3C8" wp14:editId="66592C73">
            <wp:extent cx="4801866" cy="2513965"/>
            <wp:effectExtent l="0" t="0" r="0" b="635"/>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rotWithShape="1">
                    <a:blip r:embed="rId18">
                      <a:duotone>
                        <a:prstClr val="black"/>
                        <a:schemeClr val="accent3">
                          <a:tint val="45000"/>
                          <a:satMod val="400000"/>
                        </a:schemeClr>
                      </a:duotone>
                    </a:blip>
                    <a:srcRect t="12003"/>
                    <a:stretch/>
                  </pic:blipFill>
                  <pic:spPr bwMode="auto">
                    <a:xfrm>
                      <a:off x="0" y="0"/>
                      <a:ext cx="4802506" cy="2514300"/>
                    </a:xfrm>
                    <a:prstGeom prst="rect">
                      <a:avLst/>
                    </a:prstGeom>
                    <a:ln>
                      <a:noFill/>
                    </a:ln>
                    <a:extLst>
                      <a:ext uri="{53640926-AAD7-44D8-BBD7-CCE9431645EC}">
                        <a14:shadowObscured xmlns:a14="http://schemas.microsoft.com/office/drawing/2010/main"/>
                      </a:ext>
                    </a:extLst>
                  </pic:spPr>
                </pic:pic>
              </a:graphicData>
            </a:graphic>
          </wp:inline>
        </w:drawing>
      </w:r>
    </w:p>
    <w:p w:rsidR="00F504A6" w:rsidRDefault="00F504A6"/>
    <w:p w:rsidR="00E660B4" w:rsidRDefault="00E660B4" w:rsidP="00E660B4">
      <w:r w:rsidRPr="00E660B4">
        <w:t xml:space="preserve">Dentro de este archivo, iremos al final y agregaremos las siguientes líneas: </w:t>
      </w:r>
    </w:p>
    <w:p w:rsidR="00E660B4" w:rsidRDefault="00E660B4" w:rsidP="00E660B4">
      <w:r w:rsidRPr="00E660B4">
        <w:t xml:space="preserve">• export PATH=$HOME/myapps/gnat/bin:$PATH </w:t>
      </w:r>
    </w:p>
    <w:p w:rsidR="00E660B4" w:rsidRDefault="00E660B4" w:rsidP="00E660B4">
      <w:r w:rsidRPr="00E660B4">
        <w:t xml:space="preserve">• export PERL5LIB=$HOME/myapps/marte_2.0_22Feb2017 </w:t>
      </w:r>
    </w:p>
    <w:p w:rsidR="00E660B4" w:rsidRDefault="00E660B4" w:rsidP="00E660B4">
      <w:r w:rsidRPr="00E660B4">
        <w:t xml:space="preserve">• export PATH=$PATH:$HOME/myapps/marte_2.0_22Feb2017/utils </w:t>
      </w:r>
    </w:p>
    <w:p w:rsidR="00E660B4" w:rsidRPr="00E660B4" w:rsidRDefault="00E660B4" w:rsidP="00E660B4">
      <w:r w:rsidRPr="00E660B4">
        <w:lastRenderedPageBreak/>
        <w:t xml:space="preserve">• #export PATH=/opt/cross-pi-gcc/bin:$PATH </w:t>
      </w:r>
    </w:p>
    <w:p w:rsidR="008E15FA" w:rsidRDefault="00E660B4">
      <w:r>
        <w:rPr>
          <w:noProof/>
          <w:lang w:eastAsia="es-MX"/>
        </w:rPr>
        <w:drawing>
          <wp:inline distT="0" distB="0" distL="0" distR="0" wp14:anchorId="7607EFEB" wp14:editId="489D18E4">
            <wp:extent cx="461010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4610100" cy="2466975"/>
                    </a:xfrm>
                    <a:prstGeom prst="rect">
                      <a:avLst/>
                    </a:prstGeom>
                  </pic:spPr>
                </pic:pic>
              </a:graphicData>
            </a:graphic>
          </wp:inline>
        </w:drawing>
      </w:r>
    </w:p>
    <w:p w:rsidR="00E660B4" w:rsidRDefault="00E660B4">
      <w:r w:rsidRPr="00E660B4">
        <w:t xml:space="preserve">Finalmente, como lo indica el archivo, hay que guardar los cambios efectuados (CTRL+O) para después salir del archivo (CTRL+X).  </w:t>
      </w:r>
    </w:p>
    <w:p w:rsidR="00E660B4" w:rsidRDefault="00E660B4">
      <w:r w:rsidRPr="00E660B4">
        <w:t>Luego en la carpeta myapps nuevamente abrimos un nuevo terminal. Donde entraremos a la carpeta contenedora del compilador GNAT, esto lo lograremos con la instrucción “cd gnat-gpl-2016x86_64-linux-bin/”, una vez situados en esa carpeta ejecutaremos la siguiente instrucción “./doinstall” y se nos presentara una ventana donde se nos describe la versión del compilador que vamos a instalar, para seguir con la instalación solo presionamos “ENTER”.</w:t>
      </w:r>
    </w:p>
    <w:p w:rsidR="00E660B4" w:rsidRDefault="00E660B4">
      <w:r>
        <w:rPr>
          <w:noProof/>
          <w:lang w:eastAsia="es-MX"/>
        </w:rPr>
        <w:drawing>
          <wp:inline distT="0" distB="0" distL="0" distR="0" wp14:anchorId="017D9D43" wp14:editId="5D8D5707">
            <wp:extent cx="4591050" cy="2533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prstClr val="black"/>
                        <a:schemeClr val="accent3">
                          <a:tint val="45000"/>
                          <a:satMod val="400000"/>
                        </a:schemeClr>
                      </a:duotone>
                    </a:blip>
                    <a:stretch>
                      <a:fillRect/>
                    </a:stretch>
                  </pic:blipFill>
                  <pic:spPr>
                    <a:xfrm>
                      <a:off x="0" y="0"/>
                      <a:ext cx="4591050" cy="2533650"/>
                    </a:xfrm>
                    <a:prstGeom prst="rect">
                      <a:avLst/>
                    </a:prstGeom>
                  </pic:spPr>
                </pic:pic>
              </a:graphicData>
            </a:graphic>
          </wp:inline>
        </w:drawing>
      </w:r>
    </w:p>
    <w:p w:rsidR="00E660B4" w:rsidRDefault="00E660B4">
      <w:r w:rsidRPr="00E660B4">
        <w:t>Para este caso en particular, la carpeta de interés, tiene lugar dentro de nuestra maquina virtual en la dirección “/home/bmm930519/myapps”, para poder ingresar la dirección correctamente a la ventana de la ilustración 6, agregaremos el directorio “gnat”, entonces la cadena que ingresaremos, quedara de la siguiente manera “/home/bmm930519/myapps/gnat”, con esto estaremos indicando exactamente donde queremos que se instale el compilador.</w:t>
      </w:r>
    </w:p>
    <w:p w:rsidR="00E660B4" w:rsidRDefault="00E660B4">
      <w:r>
        <w:rPr>
          <w:noProof/>
          <w:lang w:eastAsia="es-MX"/>
        </w:rPr>
        <w:lastRenderedPageBreak/>
        <w:drawing>
          <wp:inline distT="0" distB="0" distL="0" distR="0" wp14:anchorId="58DE10FC" wp14:editId="217CFADF">
            <wp:extent cx="5229225" cy="1428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prstClr val="black"/>
                        <a:schemeClr val="accent3">
                          <a:tint val="45000"/>
                          <a:satMod val="400000"/>
                        </a:schemeClr>
                      </a:duotone>
                    </a:blip>
                    <a:stretch>
                      <a:fillRect/>
                    </a:stretch>
                  </pic:blipFill>
                  <pic:spPr>
                    <a:xfrm>
                      <a:off x="0" y="0"/>
                      <a:ext cx="5229225" cy="1428750"/>
                    </a:xfrm>
                    <a:prstGeom prst="rect">
                      <a:avLst/>
                    </a:prstGeom>
                  </pic:spPr>
                </pic:pic>
              </a:graphicData>
            </a:graphic>
          </wp:inline>
        </w:drawing>
      </w:r>
    </w:p>
    <w:p w:rsidR="00E660B4" w:rsidRDefault="00E660B4">
      <w:r w:rsidRPr="00E660B4">
        <w:t>Lo siguiente es salir a la carpeta “myapps” y acceder a la carpeta “marte_2.0_22Feb2017”, para lograr eso, ejecutaremos la instrucción “cd ..” y luego de ello, ejecutaremos la instrucción “cd marte_2.0_22Feb2017/”.</w:t>
      </w:r>
    </w:p>
    <w:p w:rsidR="00E660B4" w:rsidRDefault="00E660B4">
      <w:r>
        <w:rPr>
          <w:noProof/>
          <w:lang w:eastAsia="es-MX"/>
        </w:rPr>
        <w:drawing>
          <wp:inline distT="0" distB="0" distL="0" distR="0" wp14:anchorId="597A0D02" wp14:editId="4E83853B">
            <wp:extent cx="5612130" cy="103441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034415"/>
                    </a:xfrm>
                    <a:prstGeom prst="rect">
                      <a:avLst/>
                    </a:prstGeom>
                  </pic:spPr>
                </pic:pic>
              </a:graphicData>
            </a:graphic>
          </wp:inline>
        </w:drawing>
      </w:r>
    </w:p>
    <w:p w:rsidR="002B5D38" w:rsidRPr="002B5D38" w:rsidRDefault="002B5D38" w:rsidP="002B5D38">
      <w:r w:rsidRPr="002B5D38">
        <w:t xml:space="preserve">Una vez ahí procederemos a instalar el SOTR, para lo cual ejecutaremos la instrucción “./minstall”, con lo que visualizaremos lo siguiente. </w:t>
      </w:r>
    </w:p>
    <w:p w:rsidR="002B5D38" w:rsidRDefault="002B5D38">
      <w:r>
        <w:rPr>
          <w:noProof/>
          <w:lang w:eastAsia="es-MX"/>
        </w:rPr>
        <w:drawing>
          <wp:inline distT="0" distB="0" distL="0" distR="0" wp14:anchorId="51C82308" wp14:editId="40A35CB9">
            <wp:extent cx="3971925" cy="14192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prstClr val="black"/>
                        <a:schemeClr val="accent5">
                          <a:tint val="45000"/>
                          <a:satMod val="400000"/>
                        </a:schemeClr>
                      </a:duotone>
                    </a:blip>
                    <a:stretch>
                      <a:fillRect/>
                    </a:stretch>
                  </pic:blipFill>
                  <pic:spPr>
                    <a:xfrm>
                      <a:off x="0" y="0"/>
                      <a:ext cx="3971925" cy="1419225"/>
                    </a:xfrm>
                    <a:prstGeom prst="rect">
                      <a:avLst/>
                    </a:prstGeom>
                  </pic:spPr>
                </pic:pic>
              </a:graphicData>
            </a:graphic>
          </wp:inline>
        </w:drawing>
      </w:r>
    </w:p>
    <w:p w:rsidR="002B5D38" w:rsidRDefault="002B5D38">
      <w:r w:rsidRPr="002B5D38">
        <w:t>Estamos cerca de terminar la instalación, lo siguientes es acceder a la carpeta “utils”, lo que lograremos con la siguiente instrucción “cd utils/” ya que esta carpeta esta dentro de la carpeta “marte_2.0_22Feb2017”, una vez estando dentro de la carpeta utils, procederemos a definir la arquitectura sobre la que trabajara nuestro SOTR, para ello ingresaremos la siguiente instrucción a la terminal “msetcurrentarch”, y podremos ver que tenemos varias arquitecturas para elegir.</w:t>
      </w:r>
    </w:p>
    <w:p w:rsidR="002B5D38" w:rsidRDefault="002B5D38">
      <w:r>
        <w:rPr>
          <w:noProof/>
          <w:lang w:eastAsia="es-MX"/>
        </w:rPr>
        <w:drawing>
          <wp:inline distT="0" distB="0" distL="0" distR="0" wp14:anchorId="4599F3A0" wp14:editId="3108D4E9">
            <wp:extent cx="4676775" cy="1447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prstClr val="black"/>
                        <a:schemeClr val="accent3">
                          <a:tint val="45000"/>
                          <a:satMod val="400000"/>
                        </a:schemeClr>
                      </a:duotone>
                    </a:blip>
                    <a:stretch>
                      <a:fillRect/>
                    </a:stretch>
                  </pic:blipFill>
                  <pic:spPr>
                    <a:xfrm>
                      <a:off x="0" y="0"/>
                      <a:ext cx="4676775" cy="1447800"/>
                    </a:xfrm>
                    <a:prstGeom prst="rect">
                      <a:avLst/>
                    </a:prstGeom>
                  </pic:spPr>
                </pic:pic>
              </a:graphicData>
            </a:graphic>
          </wp:inline>
        </w:drawing>
      </w:r>
    </w:p>
    <w:p w:rsidR="002B5D38" w:rsidRPr="002B5D38" w:rsidRDefault="002B5D38" w:rsidP="002B5D38">
      <w:r w:rsidRPr="002B5D38">
        <w:lastRenderedPageBreak/>
        <w:t xml:space="preserve">Para esta instalación, elegimos la arquitectura x86, por lo que ingresaremos la siguiente instrucción en la terminal “msetcurrentarch x86 i386”, una vez ejecutada, visualizaremos lo siguiente. </w:t>
      </w:r>
    </w:p>
    <w:p w:rsidR="002B5D38" w:rsidRDefault="002B5D38">
      <w:r>
        <w:rPr>
          <w:noProof/>
          <w:lang w:eastAsia="es-MX"/>
        </w:rPr>
        <w:drawing>
          <wp:inline distT="0" distB="0" distL="0" distR="0" wp14:anchorId="36CCDE91" wp14:editId="00BF1342">
            <wp:extent cx="4800600" cy="2552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accent3">
                          <a:tint val="45000"/>
                          <a:satMod val="400000"/>
                        </a:schemeClr>
                      </a:duotone>
                    </a:blip>
                    <a:stretch>
                      <a:fillRect/>
                    </a:stretch>
                  </pic:blipFill>
                  <pic:spPr>
                    <a:xfrm>
                      <a:off x="0" y="0"/>
                      <a:ext cx="4800600" cy="2552700"/>
                    </a:xfrm>
                    <a:prstGeom prst="rect">
                      <a:avLst/>
                    </a:prstGeom>
                  </pic:spPr>
                </pic:pic>
              </a:graphicData>
            </a:graphic>
          </wp:inline>
        </w:drawing>
      </w:r>
    </w:p>
    <w:p w:rsidR="002B5D38" w:rsidRDefault="002B5D38">
      <w:r w:rsidRPr="002B5D38">
        <w:t>Para continuar, seguiremos las indicaciones que vienen hasta abajo, que es ejecutar las instrucciones “mkrtsmarteuc” y posteriormente “mkmarte”, es importante que sea en ese orden, de lo contrario visualizaremos una ventana de error.</w:t>
      </w:r>
    </w:p>
    <w:p w:rsidR="002B5D38" w:rsidRDefault="002B5D38">
      <w:r>
        <w:rPr>
          <w:noProof/>
          <w:lang w:eastAsia="es-MX"/>
        </w:rPr>
        <w:drawing>
          <wp:inline distT="0" distB="0" distL="0" distR="0" wp14:anchorId="62694028" wp14:editId="03210F03">
            <wp:extent cx="5019675" cy="266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prstClr val="black"/>
                        <a:schemeClr val="tx2">
                          <a:tint val="45000"/>
                          <a:satMod val="400000"/>
                        </a:schemeClr>
                      </a:duotone>
                    </a:blip>
                    <a:stretch>
                      <a:fillRect/>
                    </a:stretch>
                  </pic:blipFill>
                  <pic:spPr>
                    <a:xfrm>
                      <a:off x="0" y="0"/>
                      <a:ext cx="5019675" cy="2667000"/>
                    </a:xfrm>
                    <a:prstGeom prst="rect">
                      <a:avLst/>
                    </a:prstGeom>
                  </pic:spPr>
                </pic:pic>
              </a:graphicData>
            </a:graphic>
          </wp:inline>
        </w:drawing>
      </w:r>
    </w:p>
    <w:p w:rsidR="002B5D38" w:rsidRDefault="002B5D38">
      <w:r w:rsidRPr="002B5D38">
        <w:t>Una vez que se ejecute la instrucción “mkmarte” podremos visualizar lo siguiente.</w:t>
      </w:r>
    </w:p>
    <w:p w:rsidR="002B5D38" w:rsidRDefault="002B5D38">
      <w:r>
        <w:rPr>
          <w:noProof/>
          <w:lang w:eastAsia="es-MX"/>
        </w:rPr>
        <w:lastRenderedPageBreak/>
        <w:drawing>
          <wp:inline distT="0" distB="0" distL="0" distR="0" wp14:anchorId="2B9FE9D3" wp14:editId="3917CE8D">
            <wp:extent cx="4895850" cy="2495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prstClr val="black"/>
                        <a:schemeClr val="tx2">
                          <a:tint val="45000"/>
                          <a:satMod val="400000"/>
                        </a:schemeClr>
                      </a:duotone>
                    </a:blip>
                    <a:stretch>
                      <a:fillRect/>
                    </a:stretch>
                  </pic:blipFill>
                  <pic:spPr>
                    <a:xfrm>
                      <a:off x="0" y="0"/>
                      <a:ext cx="4895850" cy="2495550"/>
                    </a:xfrm>
                    <a:prstGeom prst="rect">
                      <a:avLst/>
                    </a:prstGeom>
                  </pic:spPr>
                </pic:pic>
              </a:graphicData>
            </a:graphic>
          </wp:inline>
        </w:drawing>
      </w:r>
    </w:p>
    <w:p w:rsidR="002B5D38" w:rsidRDefault="002B5D38" w:rsidP="002B5D38">
      <w:r>
        <w:t>Hasta este punto, terminamos con la instalación del SOTR MaRTE OS, lo siguiente es probar que realmente funcione, para poder hacerlo, requeriremos de la aplicación QEMU, si no la tenemos instalada, lo siguiente es ejecutar la instrucción “cd” para salir a la carpeta raíz y una vez ahí, ejecutar la instrucción “sudo apt-get install qemu”, acto seguido la termin</w:t>
      </w:r>
      <w:r>
        <w:t xml:space="preserve">al nos pedirá la contraseña de </w:t>
      </w:r>
      <w:r>
        <w:t>usuario, se ingresa y se procede con la instalación de esta aplicación. Este proceso tardara unos minutos. Para saber que la instalación fue exitosa, deberemos visualizar lo siguiente.</w:t>
      </w:r>
    </w:p>
    <w:p w:rsidR="002B5D38" w:rsidRDefault="002B5D38" w:rsidP="002B5D38">
      <w:r>
        <w:t xml:space="preserve">Como podemos ver, hay archivos para C, C++ y Ada, nosotros trabajaremos con el archivo “hello_world_c.c”, por consiguiente ejecutaremos la siguiente instrucción “mgcc hello_world_c.c” con esto habremos compilado este archivo y una forma de verificar </w:t>
      </w:r>
      <w:r>
        <w:t xml:space="preserve">que la compilación fue exitosa </w:t>
      </w:r>
      <w:r>
        <w:t>es revisar que se haya creado un archivo de nombre “a.out”, volvemos a ejecutar la instrucción “ls” para verificar que en efecto esto paso.</w:t>
      </w:r>
    </w:p>
    <w:p w:rsidR="002B5D38" w:rsidRDefault="002B5D38" w:rsidP="002B5D38">
      <w:r w:rsidRPr="002B5D38">
        <w:t>Lo siguiente es ejecutar la siguiente instrucción “mgcc hello_world_c.c -o mprogram” con lo que crearemos un archivo de nombre “mprogram” asociado a la compilación de nuestro archivo “hello_world_c.c”.</w:t>
      </w:r>
    </w:p>
    <w:p w:rsidR="002B5D38" w:rsidRDefault="002B5D38" w:rsidP="002B5D38">
      <w:r w:rsidRPr="002B5D38">
        <w:t>Luego de esto crearemos un archivo ejecutable asociado al archivo C, esto lo lograremos con la siguiente instrucción “make hello_world_c.exe”.</w:t>
      </w:r>
    </w:p>
    <w:p w:rsidR="002B5D38" w:rsidRDefault="002B5D38" w:rsidP="002B5D38">
      <w:r>
        <w:rPr>
          <w:noProof/>
          <w:lang w:eastAsia="es-MX"/>
        </w:rPr>
        <w:lastRenderedPageBreak/>
        <w:drawing>
          <wp:inline distT="0" distB="0" distL="0" distR="0" wp14:anchorId="0D6757A0" wp14:editId="6E12AF88">
            <wp:extent cx="5591175" cy="28860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175" cy="2886075"/>
                    </a:xfrm>
                    <a:prstGeom prst="rect">
                      <a:avLst/>
                    </a:prstGeom>
                  </pic:spPr>
                </pic:pic>
              </a:graphicData>
            </a:graphic>
          </wp:inline>
        </w:drawing>
      </w:r>
    </w:p>
    <w:sectPr w:rsidR="002B5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CAE" w:rsidRDefault="00825CAE" w:rsidP="00F504A6">
      <w:pPr>
        <w:spacing w:after="0" w:line="240" w:lineRule="auto"/>
      </w:pPr>
      <w:r>
        <w:separator/>
      </w:r>
    </w:p>
  </w:endnote>
  <w:endnote w:type="continuationSeparator" w:id="0">
    <w:p w:rsidR="00825CAE" w:rsidRDefault="00825CAE" w:rsidP="00F5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CAE" w:rsidRDefault="00825CAE" w:rsidP="00F504A6">
      <w:pPr>
        <w:spacing w:after="0" w:line="240" w:lineRule="auto"/>
      </w:pPr>
      <w:r>
        <w:separator/>
      </w:r>
    </w:p>
  </w:footnote>
  <w:footnote w:type="continuationSeparator" w:id="0">
    <w:p w:rsidR="00825CAE" w:rsidRDefault="00825CAE" w:rsidP="00F5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E32D6"/>
    <w:multiLevelType w:val="hybridMultilevel"/>
    <w:tmpl w:val="ECB81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5FA"/>
    <w:rsid w:val="002B5D38"/>
    <w:rsid w:val="00306FD2"/>
    <w:rsid w:val="007C7F5C"/>
    <w:rsid w:val="00825CAE"/>
    <w:rsid w:val="008E15FA"/>
    <w:rsid w:val="00E660B4"/>
    <w:rsid w:val="00ED6CA8"/>
    <w:rsid w:val="00F504A6"/>
    <w:rsid w:val="00FD25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240B5"/>
  <w15:chartTrackingRefBased/>
  <w15:docId w15:val="{97CCFCB1-D686-43EE-89BE-9C33B2CA7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8E15FA"/>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504A6"/>
    <w:rPr>
      <w:color w:val="0563C1" w:themeColor="hyperlink"/>
      <w:u w:val="single"/>
    </w:rPr>
  </w:style>
  <w:style w:type="paragraph" w:styleId="Encabezado">
    <w:name w:val="header"/>
    <w:basedOn w:val="Normal"/>
    <w:link w:val="EncabezadoCar"/>
    <w:uiPriority w:val="99"/>
    <w:unhideWhenUsed/>
    <w:rsid w:val="00F504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04A6"/>
  </w:style>
  <w:style w:type="paragraph" w:styleId="Piedepgina">
    <w:name w:val="footer"/>
    <w:basedOn w:val="Normal"/>
    <w:link w:val="PiedepginaCar"/>
    <w:uiPriority w:val="99"/>
    <w:unhideWhenUsed/>
    <w:rsid w:val="00F504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04A6"/>
  </w:style>
  <w:style w:type="paragraph" w:styleId="Prrafodelista">
    <w:name w:val="List Paragraph"/>
    <w:basedOn w:val="Normal"/>
    <w:uiPriority w:val="34"/>
    <w:qFormat/>
    <w:rsid w:val="00E660B4"/>
    <w:pPr>
      <w:ind w:left="720"/>
      <w:contextualSpacing/>
    </w:pPr>
  </w:style>
  <w:style w:type="paragraph" w:styleId="Ttulo">
    <w:name w:val="Title"/>
    <w:basedOn w:val="Normal"/>
    <w:next w:val="Normal"/>
    <w:link w:val="TtuloCar"/>
    <w:qFormat/>
    <w:rsid w:val="007C7F5C"/>
    <w:pPr>
      <w:pBdr>
        <w:bottom w:val="single" w:sz="8" w:space="4" w:color="5B9BD5"/>
      </w:pBdr>
      <w:spacing w:after="300" w:line="240" w:lineRule="auto"/>
      <w:contextualSpacing/>
    </w:pPr>
    <w:rPr>
      <w:rFonts w:ascii="Calibri" w:eastAsia="Calibri" w:hAnsi="Calibri" w:cs="Calibri"/>
      <w:color w:val="323E4F"/>
      <w:sz w:val="52"/>
      <w:szCs w:val="52"/>
      <w:lang w:eastAsia="es-MX"/>
    </w:rPr>
  </w:style>
  <w:style w:type="character" w:customStyle="1" w:styleId="TtuloCar">
    <w:name w:val="Título Car"/>
    <w:basedOn w:val="Fuentedeprrafopredeter"/>
    <w:link w:val="Ttulo"/>
    <w:rsid w:val="007C7F5C"/>
    <w:rPr>
      <w:rFonts w:ascii="Calibri" w:eastAsia="Calibri" w:hAnsi="Calibri" w:cs="Calibri"/>
      <w:color w:val="323E4F"/>
      <w:sz w:val="52"/>
      <w:szCs w:val="52"/>
      <w:lang w:eastAsia="es-MX"/>
    </w:rPr>
  </w:style>
  <w:style w:type="paragraph" w:styleId="Subttulo">
    <w:name w:val="Subtitle"/>
    <w:basedOn w:val="Normal"/>
    <w:next w:val="Normal"/>
    <w:link w:val="SubttuloCar"/>
    <w:qFormat/>
    <w:rsid w:val="007C7F5C"/>
    <w:pPr>
      <w:spacing w:after="200" w:line="276" w:lineRule="auto"/>
    </w:pPr>
    <w:rPr>
      <w:rFonts w:ascii="Calibri" w:eastAsia="Calibri" w:hAnsi="Calibri" w:cs="Calibri"/>
      <w:i/>
      <w:color w:val="5B9BD5"/>
      <w:sz w:val="24"/>
      <w:szCs w:val="24"/>
      <w:lang w:eastAsia="es-MX"/>
    </w:rPr>
  </w:style>
  <w:style w:type="character" w:customStyle="1" w:styleId="SubttuloCar">
    <w:name w:val="Subtítulo Car"/>
    <w:basedOn w:val="Fuentedeprrafopredeter"/>
    <w:link w:val="Subttulo"/>
    <w:rsid w:val="007C7F5C"/>
    <w:rPr>
      <w:rFonts w:ascii="Calibri" w:eastAsia="Calibri" w:hAnsi="Calibri" w:cs="Calibri"/>
      <w:i/>
      <w:color w:val="5B9BD5"/>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824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arte.unican.es/marte/marte_2.0_22Feb2017_src.tar.gz" TargetMode="Externa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mirrors.cdn.adacore.com/art/5739cefdc7a447658e0b016b"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rrors.cdn.adacore.com/art/5739cefdc7a447658e0b016b"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arte.unican.es/marte/marte_2.0_22Feb2017_src.tar.gz"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A7E1A-DF49-4A8F-B57E-E5CF52C8A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10</Pages>
  <Words>976</Words>
  <Characters>5368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Cursos UPIITA</dc:creator>
  <cp:keywords/>
  <dc:description/>
  <cp:lastModifiedBy>Cursos UPIITA</cp:lastModifiedBy>
  <cp:revision>2</cp:revision>
  <dcterms:created xsi:type="dcterms:W3CDTF">2019-12-02T19:13:00Z</dcterms:created>
  <dcterms:modified xsi:type="dcterms:W3CDTF">2019-12-03T18:54:00Z</dcterms:modified>
</cp:coreProperties>
</file>