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7D9" w:rsidRDefault="002A3B3B">
      <w:pPr>
        <w:pStyle w:val="CompanyName"/>
      </w:pPr>
      <w:bookmarkStart w:id="0" w:name="xgraphic"/>
      <w:r>
        <w:t>AGROS</w:t>
      </w:r>
    </w:p>
    <w:p w:rsidR="003757D9" w:rsidRDefault="00B732C5" w:rsidP="002A3B3B">
      <w:pPr>
        <w:pStyle w:val="TitleCover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144.85pt;margin-top:93.6pt;width:120.25pt;height:17.45pt;z-index:251657728;mso-position-horizontal-relative:page;mso-position-vertical-relative:page" filled="f" stroked="f">
            <v:textbox style="mso-next-textbox:#_x0000_s1042;mso-fit-shape-to-text:t" inset="0">
              <w:txbxContent>
                <w:p w:rsidR="003757D9" w:rsidRDefault="002A3B3B">
                  <w:pPr>
                    <w:ind w:left="0"/>
                    <w:rPr>
                      <w:spacing w:val="4"/>
                      <w:sz w:val="17"/>
                      <w:szCs w:val="17"/>
                    </w:rPr>
                  </w:pPr>
                  <w:r>
                    <w:rPr>
                      <w:spacing w:val="4"/>
                      <w:sz w:val="17"/>
                      <w:szCs w:val="17"/>
                    </w:rPr>
                    <w:t>Agro System</w:t>
                  </w:r>
                </w:p>
              </w:txbxContent>
            </v:textbox>
            <w10:wrap anchorx="page" anchory="page"/>
          </v:shape>
        </w:pict>
      </w:r>
      <w:r w:rsidR="002A3B3B">
        <w:t>R</w:t>
      </w:r>
      <w:bookmarkEnd w:id="0"/>
      <w:r w:rsidR="002A3B3B">
        <w:t>eglas de negocio</w:t>
      </w:r>
    </w:p>
    <w:p w:rsidR="003757D9" w:rsidRDefault="002A3B3B">
      <w:pPr>
        <w:pStyle w:val="SubtitleSecondPage"/>
      </w:pPr>
      <w:r>
        <w:t xml:space="preserve">Sistema </w:t>
      </w:r>
      <w:r w:rsidR="003757D9">
        <w:t xml:space="preserve"> </w:t>
      </w:r>
      <w:r>
        <w:t>de Agro</w:t>
      </w:r>
      <w:r w:rsidR="003757D9">
        <w:br/>
      </w:r>
    </w:p>
    <w:p w:rsidR="003757D9" w:rsidRPr="002A3B3B" w:rsidRDefault="007C390F">
      <w:pPr>
        <w:pStyle w:val="Heading1"/>
        <w:rPr>
          <w:lang w:val="es-AR"/>
        </w:rPr>
      </w:pPr>
      <w:r>
        <w:rPr>
          <w:lang w:val="es-AR"/>
        </w:rPr>
        <w:t>Stock</w:t>
      </w:r>
    </w:p>
    <w:p w:rsidR="004A7B5E" w:rsidRPr="004A7B5E" w:rsidRDefault="004A7B5E" w:rsidP="004A7B5E">
      <w:pPr>
        <w:pStyle w:val="BodyText"/>
        <w:rPr>
          <w:i/>
          <w:lang w:val="es-AR"/>
        </w:rPr>
      </w:pPr>
    </w:p>
    <w:p w:rsidR="009C5005" w:rsidRDefault="004A7B5E" w:rsidP="007C390F">
      <w:pPr>
        <w:pStyle w:val="BodyText"/>
        <w:rPr>
          <w:lang w:val="es-AR"/>
        </w:rPr>
      </w:pPr>
      <w:r>
        <w:rPr>
          <w:lang w:val="es-AR"/>
        </w:rPr>
        <w:t xml:space="preserve">El </w:t>
      </w:r>
      <w:r w:rsidR="007C390F">
        <w:rPr>
          <w:lang w:val="es-AR"/>
        </w:rPr>
        <w:t>cliente podrá seleccionar el servicio que desea, luego de seleccionar el personal y la fecha, el sistema comprobará la disponibilidad de materia prima para el servicio seleccionado.</w:t>
      </w:r>
    </w:p>
    <w:p w:rsidR="007C390F" w:rsidRDefault="007C390F" w:rsidP="007C390F">
      <w:pPr>
        <w:pStyle w:val="BodyText"/>
        <w:rPr>
          <w:lang w:val="es-AR"/>
        </w:rPr>
      </w:pPr>
      <w:r>
        <w:rPr>
          <w:lang w:val="es-AR"/>
        </w:rPr>
        <w:t>El sistema controlara la cantidad disponible de materia prima y generara alertas al personal administrativo cuando los niveles sean críticos.</w:t>
      </w:r>
    </w:p>
    <w:p w:rsidR="007C390F" w:rsidRPr="009C5005" w:rsidRDefault="007C390F" w:rsidP="007C390F">
      <w:pPr>
        <w:pStyle w:val="BodyText"/>
        <w:rPr>
          <w:lang w:val="es-ES"/>
        </w:rPr>
      </w:pPr>
    </w:p>
    <w:p w:rsidR="009C5005" w:rsidRDefault="009C5005" w:rsidP="009C5005">
      <w:pPr>
        <w:pStyle w:val="Heading1"/>
        <w:rPr>
          <w:lang w:val="es-AR"/>
        </w:rPr>
      </w:pPr>
    </w:p>
    <w:p w:rsidR="009C5005" w:rsidRPr="002A3B3B" w:rsidRDefault="007C390F" w:rsidP="009C5005">
      <w:pPr>
        <w:pStyle w:val="Heading1"/>
        <w:rPr>
          <w:lang w:val="es-AR"/>
        </w:rPr>
      </w:pPr>
      <w:r>
        <w:rPr>
          <w:lang w:val="es-AR"/>
        </w:rPr>
        <w:t>Disponibilidad</w:t>
      </w:r>
    </w:p>
    <w:p w:rsidR="009C5005" w:rsidRDefault="009C5005" w:rsidP="009C5005">
      <w:pPr>
        <w:pStyle w:val="BodyText"/>
        <w:rPr>
          <w:i/>
          <w:lang w:val="es-AR"/>
        </w:rPr>
      </w:pPr>
    </w:p>
    <w:p w:rsidR="007C390F" w:rsidRPr="007C390F" w:rsidRDefault="007C390F" w:rsidP="009C5005">
      <w:pPr>
        <w:pStyle w:val="BodyText"/>
        <w:rPr>
          <w:lang w:val="es-AR"/>
        </w:rPr>
      </w:pPr>
      <w:r>
        <w:rPr>
          <w:lang w:val="es-AR"/>
        </w:rPr>
        <w:t>El cliente podrá seleccionar el servicio que desea, luego se le brindaran opciones de personal disponible para realizar la tarea</w:t>
      </w:r>
      <w:r w:rsidR="00B20811">
        <w:rPr>
          <w:lang w:val="es-AR"/>
        </w:rPr>
        <w:t>, luego de elegir personal seleccionara la fecha del servicio con la opción de escoger otro personal si la fecha no es conveniente</w:t>
      </w:r>
      <w:bookmarkStart w:id="1" w:name="_GoBack"/>
      <w:bookmarkEnd w:id="1"/>
    </w:p>
    <w:p w:rsidR="007C390F" w:rsidRPr="004A7B5E" w:rsidRDefault="007C390F" w:rsidP="009C5005">
      <w:pPr>
        <w:pStyle w:val="BodyText"/>
        <w:rPr>
          <w:i/>
          <w:lang w:val="es-AR"/>
        </w:rPr>
      </w:pPr>
    </w:p>
    <w:sectPr w:rsidR="007C390F" w:rsidRPr="004A7B5E" w:rsidSect="003757D9">
      <w:footerReference w:type="default" r:id="rId8"/>
      <w:pgSz w:w="11907" w:h="16839"/>
      <w:pgMar w:top="1440" w:right="1872" w:bottom="1800" w:left="2880" w:header="720" w:footer="965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32C5" w:rsidRDefault="00B732C5">
      <w:pPr>
        <w:rPr>
          <w:lang w:val="es-ES"/>
        </w:rPr>
      </w:pPr>
      <w:r>
        <w:rPr>
          <w:lang w:val="es-ES"/>
        </w:rPr>
        <w:separator/>
      </w:r>
    </w:p>
  </w:endnote>
  <w:endnote w:type="continuationSeparator" w:id="0">
    <w:p w:rsidR="00B732C5" w:rsidRDefault="00B732C5">
      <w:pPr>
        <w:rPr>
          <w:lang w:val="es-ES"/>
        </w:rPr>
      </w:pPr>
      <w:r>
        <w:rPr>
          <w:lang w:val="es-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7D9" w:rsidRDefault="005543E4">
    <w:pPr>
      <w:pStyle w:val="Footer"/>
      <w:jc w:val="right"/>
      <w:rPr>
        <w:lang w:val="es-ES"/>
      </w:rPr>
    </w:pPr>
    <w:r>
      <w:rPr>
        <w:rStyle w:val="PageNumber"/>
        <w:rFonts w:cs="Times New Roman"/>
        <w:lang w:val="es-ES"/>
      </w:rPr>
      <w:fldChar w:fldCharType="begin"/>
    </w:r>
    <w:r w:rsidR="003757D9">
      <w:rPr>
        <w:rStyle w:val="PageNumber"/>
        <w:rFonts w:cs="Times New Roman"/>
        <w:lang w:val="es-ES"/>
      </w:rPr>
      <w:instrText xml:space="preserve"> PAGE </w:instrText>
    </w:r>
    <w:r>
      <w:rPr>
        <w:rStyle w:val="PageNumber"/>
        <w:rFonts w:cs="Times New Roman"/>
        <w:lang w:val="es-ES"/>
      </w:rPr>
      <w:fldChar w:fldCharType="separate"/>
    </w:r>
    <w:r w:rsidR="007C390F">
      <w:rPr>
        <w:rStyle w:val="PageNumber"/>
        <w:rFonts w:cs="Times New Roman"/>
        <w:noProof/>
        <w:lang w:val="es-ES"/>
      </w:rPr>
      <w:t>2</w:t>
    </w:r>
    <w:r>
      <w:rPr>
        <w:rStyle w:val="PageNumber"/>
        <w:rFonts w:cs="Times New Roman"/>
        <w:lang w:val="es-E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32C5" w:rsidRDefault="00B732C5">
      <w:pPr>
        <w:rPr>
          <w:lang w:val="es-ES"/>
        </w:rPr>
      </w:pPr>
      <w:r>
        <w:rPr>
          <w:lang w:val="es-ES"/>
        </w:rPr>
        <w:separator/>
      </w:r>
    </w:p>
  </w:footnote>
  <w:footnote w:type="continuationSeparator" w:id="0">
    <w:p w:rsidR="00B732C5" w:rsidRDefault="00B732C5">
      <w:pPr>
        <w:rPr>
          <w:lang w:val="es-ES"/>
        </w:rPr>
      </w:pPr>
      <w:r>
        <w:rPr>
          <w:lang w:val="es-ES"/>
        </w:rPr>
        <w:separator/>
      </w:r>
    </w:p>
  </w:footnote>
  <w:footnote w:type="continuationNotice" w:id="1">
    <w:p w:rsidR="00B732C5" w:rsidRDefault="00B732C5">
      <w:pPr>
        <w:rPr>
          <w:i/>
          <w:iCs/>
          <w:sz w:val="18"/>
          <w:lang w:val="es-ES"/>
        </w:rPr>
      </w:pPr>
      <w:r>
        <w:rPr>
          <w:i/>
          <w:iCs/>
          <w:sz w:val="18"/>
          <w:lang w:val="es-ES"/>
        </w:rPr>
        <w:t>(continuación de la nota al pie)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E9305D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A14C52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FFFFFFFE"/>
    <w:multiLevelType w:val="singleLevel"/>
    <w:tmpl w:val="FFFFFFFF"/>
    <w:lvl w:ilvl="0">
      <w:numFmt w:val="decimal"/>
      <w:pStyle w:val="ListBullet"/>
      <w:lvlText w:val="*"/>
      <w:lvlJc w:val="left"/>
      <w:pPr>
        <w:ind w:left="0" w:firstLine="0"/>
      </w:pPr>
    </w:lvl>
  </w:abstractNum>
  <w:abstractNum w:abstractNumId="3">
    <w:nsid w:val="0A1209E1"/>
    <w:multiLevelType w:val="hybridMultilevel"/>
    <w:tmpl w:val="7E503DAE"/>
    <w:lvl w:ilvl="0" w:tplc="E4A4EF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D007DC"/>
    <w:multiLevelType w:val="hybridMultilevel"/>
    <w:tmpl w:val="D9E4800A"/>
    <w:lvl w:ilvl="0" w:tplc="A40A9148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imes New Roman" w:hint="default"/>
        <w:b/>
        <w:i w:val="0"/>
        <w:sz w:val="17"/>
        <w:szCs w:val="17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524790"/>
    <w:multiLevelType w:val="hybridMultilevel"/>
    <w:tmpl w:val="13F62816"/>
    <w:lvl w:ilvl="0" w:tplc="ABA0C9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BE4645"/>
    <w:multiLevelType w:val="hybridMultilevel"/>
    <w:tmpl w:val="5BA899D0"/>
    <w:lvl w:ilvl="0" w:tplc="880E1A8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2"/>
    <w:lvlOverride w:ilvl="0">
      <w:lvl w:ilvl="0">
        <w:numFmt w:val="bullet"/>
        <w:pStyle w:val="ListBullet"/>
        <w:lvlText w:val=""/>
        <w:lvlJc w:val="left"/>
        <w:pPr>
          <w:tabs>
            <w:tab w:val="num" w:pos="360"/>
          </w:tabs>
          <w:ind w:left="504" w:hanging="216"/>
        </w:pPr>
        <w:rPr>
          <w:rFonts w:ascii="Symbol" w:hAnsi="Symbol" w:hint="default"/>
          <w:sz w:val="16"/>
          <w:szCs w:val="16"/>
        </w:rPr>
      </w:lvl>
    </w:lvlOverride>
  </w:num>
  <w:num w:numId="4">
    <w:abstractNumId w:val="0"/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>
      <o:colormru v:ext="edit" colors="#d2d2d2,#cdcdcd,#c8c8c8"/>
    </o:shapedefaults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601CB"/>
    <w:rsid w:val="000601CB"/>
    <w:rsid w:val="00067E87"/>
    <w:rsid w:val="00113897"/>
    <w:rsid w:val="00150A68"/>
    <w:rsid w:val="001800FC"/>
    <w:rsid w:val="001D713A"/>
    <w:rsid w:val="0024128D"/>
    <w:rsid w:val="00290DEF"/>
    <w:rsid w:val="002A3B3B"/>
    <w:rsid w:val="002D2A31"/>
    <w:rsid w:val="00301A3C"/>
    <w:rsid w:val="003138A9"/>
    <w:rsid w:val="00355BC0"/>
    <w:rsid w:val="003757D9"/>
    <w:rsid w:val="003F3C26"/>
    <w:rsid w:val="004A7B5E"/>
    <w:rsid w:val="004B16F3"/>
    <w:rsid w:val="005543E4"/>
    <w:rsid w:val="00557A60"/>
    <w:rsid w:val="005A76D6"/>
    <w:rsid w:val="006269E1"/>
    <w:rsid w:val="006357AB"/>
    <w:rsid w:val="006829C4"/>
    <w:rsid w:val="006830AB"/>
    <w:rsid w:val="006E28D0"/>
    <w:rsid w:val="00701790"/>
    <w:rsid w:val="00732D69"/>
    <w:rsid w:val="00793E65"/>
    <w:rsid w:val="007A4641"/>
    <w:rsid w:val="007C390F"/>
    <w:rsid w:val="008175EC"/>
    <w:rsid w:val="00886FDC"/>
    <w:rsid w:val="00935626"/>
    <w:rsid w:val="00977B35"/>
    <w:rsid w:val="0098101A"/>
    <w:rsid w:val="009A3FD1"/>
    <w:rsid w:val="009B0FB2"/>
    <w:rsid w:val="009C5005"/>
    <w:rsid w:val="00A10433"/>
    <w:rsid w:val="00A11D64"/>
    <w:rsid w:val="00A231F0"/>
    <w:rsid w:val="00B20811"/>
    <w:rsid w:val="00B657DF"/>
    <w:rsid w:val="00B732C5"/>
    <w:rsid w:val="00C357F5"/>
    <w:rsid w:val="00C73E70"/>
    <w:rsid w:val="00C90FB0"/>
    <w:rsid w:val="00CA2443"/>
    <w:rsid w:val="00CB3618"/>
    <w:rsid w:val="00CE3E1C"/>
    <w:rsid w:val="00D06F4D"/>
    <w:rsid w:val="00D113E8"/>
    <w:rsid w:val="00D87449"/>
    <w:rsid w:val="00F324CA"/>
    <w:rsid w:val="00F80990"/>
    <w:rsid w:val="00FE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2d2d2,#cdcdcd,#c8c8c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543E4"/>
    <w:pPr>
      <w:ind w:left="1080"/>
    </w:pPr>
    <w:rPr>
      <w:rFonts w:ascii="Tahoma" w:hAnsi="Tahoma" w:cs="Tahoma"/>
      <w:lang w:val="en-US" w:eastAsia="es-ES" w:bidi="hi-IN"/>
    </w:rPr>
  </w:style>
  <w:style w:type="paragraph" w:styleId="Heading1">
    <w:name w:val="heading 1"/>
    <w:next w:val="BodyText"/>
    <w:qFormat/>
    <w:rsid w:val="005543E4"/>
    <w:pPr>
      <w:keepNext/>
      <w:spacing w:before="200" w:after="100" w:line="280" w:lineRule="atLeast"/>
      <w:outlineLvl w:val="0"/>
    </w:pPr>
    <w:rPr>
      <w:rFonts w:ascii="Tahoma" w:hAnsi="Tahoma" w:cs="Tahoma"/>
      <w:b/>
      <w:spacing w:val="10"/>
      <w:sz w:val="24"/>
      <w:szCs w:val="24"/>
      <w:lang w:val="en-US" w:eastAsia="es-ES" w:bidi="hi-IN"/>
    </w:rPr>
  </w:style>
  <w:style w:type="paragraph" w:styleId="Heading2">
    <w:name w:val="heading 2"/>
    <w:next w:val="BodyText"/>
    <w:qFormat/>
    <w:rsid w:val="005543E4"/>
    <w:pPr>
      <w:keepNext/>
      <w:spacing w:before="100" w:after="100"/>
      <w:outlineLvl w:val="1"/>
    </w:pPr>
    <w:rPr>
      <w:rFonts w:ascii="Tahoma" w:hAnsi="Tahoma" w:cs="Tahoma"/>
      <w:b/>
      <w:spacing w:val="10"/>
      <w:kern w:val="28"/>
      <w:lang w:val="en-US" w:eastAsia="es-ES" w:bidi="hi-IN"/>
    </w:rPr>
  </w:style>
  <w:style w:type="paragraph" w:styleId="Heading3">
    <w:name w:val="heading 3"/>
    <w:next w:val="BodyText"/>
    <w:qFormat/>
    <w:rsid w:val="005543E4"/>
    <w:pPr>
      <w:keepNext/>
      <w:spacing w:before="100"/>
      <w:outlineLvl w:val="2"/>
    </w:pPr>
    <w:rPr>
      <w:rFonts w:ascii="Tahoma" w:hAnsi="Tahoma" w:cs="Tahoma"/>
      <w:spacing w:val="10"/>
      <w:kern w:val="28"/>
      <w:lang w:val="en-US" w:eastAsia="es-ES" w:bidi="hi-IN"/>
    </w:rPr>
  </w:style>
  <w:style w:type="paragraph" w:styleId="Heading4">
    <w:name w:val="heading 4"/>
    <w:basedOn w:val="Normal"/>
    <w:next w:val="BodyText"/>
    <w:qFormat/>
    <w:rsid w:val="005543E4"/>
    <w:pPr>
      <w:keepNext/>
      <w:keepLines/>
      <w:spacing w:before="140" w:line="220" w:lineRule="atLeast"/>
      <w:outlineLvl w:val="3"/>
    </w:pPr>
    <w:rPr>
      <w:b/>
      <w:spacing w:val="-4"/>
      <w:kern w:val="28"/>
      <w:sz w:val="18"/>
      <w:szCs w:val="18"/>
    </w:rPr>
  </w:style>
  <w:style w:type="paragraph" w:styleId="Heading5">
    <w:name w:val="heading 5"/>
    <w:basedOn w:val="Normal"/>
    <w:next w:val="BodyText"/>
    <w:qFormat/>
    <w:rsid w:val="005543E4"/>
    <w:pPr>
      <w:keepNext/>
      <w:keepLines/>
      <w:spacing w:before="220" w:after="220" w:line="220" w:lineRule="atLeast"/>
      <w:outlineLvl w:val="4"/>
    </w:pPr>
    <w:rPr>
      <w:rFonts w:ascii="Times New Roman" w:hAnsi="Times New Roman" w:cs="Times New Roman"/>
      <w:i/>
      <w:spacing w:val="-4"/>
      <w:kern w:val="28"/>
    </w:rPr>
  </w:style>
  <w:style w:type="paragraph" w:styleId="Heading6">
    <w:name w:val="heading 6"/>
    <w:basedOn w:val="Normal"/>
    <w:next w:val="BodyText"/>
    <w:qFormat/>
    <w:rsid w:val="005543E4"/>
    <w:pPr>
      <w:keepNext/>
      <w:keepLines/>
      <w:spacing w:before="140" w:line="220" w:lineRule="atLeast"/>
      <w:outlineLvl w:val="5"/>
    </w:pPr>
    <w:rPr>
      <w:rFonts w:ascii="Times New Roman" w:hAnsi="Times New Roman" w:cs="Times New Roman"/>
      <w:i/>
      <w:spacing w:val="-4"/>
      <w:kern w:val="28"/>
    </w:rPr>
  </w:style>
  <w:style w:type="paragraph" w:styleId="Heading7">
    <w:name w:val="heading 7"/>
    <w:basedOn w:val="Normal"/>
    <w:next w:val="BodyText"/>
    <w:qFormat/>
    <w:rsid w:val="005543E4"/>
    <w:pPr>
      <w:keepNext/>
      <w:keepLines/>
      <w:spacing w:before="140" w:line="220" w:lineRule="atLeast"/>
      <w:outlineLvl w:val="6"/>
    </w:pPr>
    <w:rPr>
      <w:rFonts w:ascii="Times New Roman" w:hAnsi="Times New Roman" w:cs="Times New Roman"/>
      <w:spacing w:val="-4"/>
      <w:kern w:val="28"/>
    </w:rPr>
  </w:style>
  <w:style w:type="paragraph" w:styleId="Heading8">
    <w:name w:val="heading 8"/>
    <w:basedOn w:val="Normal"/>
    <w:next w:val="BodyText"/>
    <w:qFormat/>
    <w:rsid w:val="005543E4"/>
    <w:pPr>
      <w:keepNext/>
      <w:keepLines/>
      <w:spacing w:before="140" w:line="220" w:lineRule="atLeast"/>
      <w:outlineLvl w:val="7"/>
    </w:pPr>
    <w:rPr>
      <w:i/>
      <w:spacing w:val="-4"/>
      <w:kern w:val="28"/>
      <w:sz w:val="18"/>
      <w:szCs w:val="18"/>
    </w:rPr>
  </w:style>
  <w:style w:type="paragraph" w:styleId="Heading9">
    <w:name w:val="heading 9"/>
    <w:basedOn w:val="Normal"/>
    <w:next w:val="BodyText"/>
    <w:qFormat/>
    <w:rsid w:val="005543E4"/>
    <w:pPr>
      <w:keepNext/>
      <w:keepLines/>
      <w:spacing w:before="140" w:line="220" w:lineRule="atLeast"/>
      <w:outlineLvl w:val="8"/>
    </w:pPr>
    <w:rPr>
      <w:spacing w:val="-4"/>
      <w:kern w:val="28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543E4"/>
    <w:pPr>
      <w:spacing w:after="200" w:line="240" w:lineRule="exact"/>
      <w:ind w:left="0"/>
    </w:pPr>
    <w:rPr>
      <w:spacing w:val="10"/>
      <w:sz w:val="17"/>
      <w:szCs w:val="17"/>
    </w:rPr>
  </w:style>
  <w:style w:type="paragraph" w:styleId="Index1">
    <w:name w:val="index 1"/>
    <w:basedOn w:val="Normal"/>
    <w:semiHidden/>
    <w:rsid w:val="005543E4"/>
    <w:pPr>
      <w:tabs>
        <w:tab w:val="right" w:pos="4080"/>
      </w:tabs>
      <w:ind w:left="360" w:hanging="360"/>
    </w:pPr>
  </w:style>
  <w:style w:type="paragraph" w:styleId="Index2">
    <w:name w:val="index 2"/>
    <w:basedOn w:val="Normal"/>
    <w:semiHidden/>
    <w:rsid w:val="005543E4"/>
    <w:pPr>
      <w:tabs>
        <w:tab w:val="right" w:pos="4080"/>
      </w:tabs>
      <w:ind w:left="720" w:hanging="360"/>
    </w:pPr>
  </w:style>
  <w:style w:type="paragraph" w:styleId="Index3">
    <w:name w:val="index 3"/>
    <w:basedOn w:val="Normal"/>
    <w:semiHidden/>
    <w:rsid w:val="005543E4"/>
    <w:pPr>
      <w:tabs>
        <w:tab w:val="right" w:pos="4080"/>
      </w:tabs>
      <w:ind w:left="720" w:hanging="360"/>
    </w:pPr>
  </w:style>
  <w:style w:type="paragraph" w:styleId="Index4">
    <w:name w:val="index 4"/>
    <w:basedOn w:val="Normal"/>
    <w:semiHidden/>
    <w:rsid w:val="005543E4"/>
    <w:pPr>
      <w:tabs>
        <w:tab w:val="right" w:pos="4080"/>
      </w:tabs>
      <w:ind w:left="720" w:hanging="360"/>
    </w:pPr>
  </w:style>
  <w:style w:type="paragraph" w:styleId="Index5">
    <w:name w:val="index 5"/>
    <w:basedOn w:val="Normal"/>
    <w:semiHidden/>
    <w:rsid w:val="005543E4"/>
    <w:pPr>
      <w:tabs>
        <w:tab w:val="right" w:pos="4080"/>
      </w:tabs>
      <w:ind w:left="720" w:hanging="360"/>
    </w:pPr>
  </w:style>
  <w:style w:type="paragraph" w:styleId="TOC1">
    <w:name w:val="toc 1"/>
    <w:basedOn w:val="Normal"/>
    <w:semiHidden/>
    <w:rsid w:val="005543E4"/>
    <w:pPr>
      <w:tabs>
        <w:tab w:val="right" w:leader="dot" w:pos="6480"/>
      </w:tabs>
      <w:ind w:left="0"/>
    </w:pPr>
    <w:rPr>
      <w:b/>
      <w:spacing w:val="-4"/>
    </w:rPr>
  </w:style>
  <w:style w:type="paragraph" w:styleId="TOC2">
    <w:name w:val="toc 2"/>
    <w:basedOn w:val="Normal"/>
    <w:semiHidden/>
    <w:rsid w:val="005543E4"/>
    <w:pPr>
      <w:tabs>
        <w:tab w:val="right" w:leader="dot" w:pos="6480"/>
      </w:tabs>
      <w:ind w:left="0"/>
    </w:pPr>
  </w:style>
  <w:style w:type="paragraph" w:styleId="TOC3">
    <w:name w:val="toc 3"/>
    <w:basedOn w:val="Normal"/>
    <w:semiHidden/>
    <w:rsid w:val="005543E4"/>
    <w:pPr>
      <w:tabs>
        <w:tab w:val="right" w:leader="dot" w:pos="6480"/>
      </w:tabs>
      <w:ind w:left="0"/>
    </w:pPr>
  </w:style>
  <w:style w:type="paragraph" w:styleId="TOC4">
    <w:name w:val="toc 4"/>
    <w:basedOn w:val="Normal"/>
    <w:semiHidden/>
    <w:rsid w:val="005543E4"/>
  </w:style>
  <w:style w:type="paragraph" w:styleId="TOC5">
    <w:name w:val="toc 5"/>
    <w:basedOn w:val="Normal"/>
    <w:semiHidden/>
    <w:rsid w:val="005543E4"/>
  </w:style>
  <w:style w:type="paragraph" w:styleId="FootnoteText">
    <w:name w:val="footnote text"/>
    <w:basedOn w:val="Normal"/>
    <w:semiHidden/>
    <w:rsid w:val="005543E4"/>
  </w:style>
  <w:style w:type="paragraph" w:styleId="CommentText">
    <w:name w:val="annotation text"/>
    <w:basedOn w:val="Normal"/>
    <w:semiHidden/>
    <w:rsid w:val="005543E4"/>
  </w:style>
  <w:style w:type="paragraph" w:styleId="Header">
    <w:name w:val="header"/>
    <w:basedOn w:val="Normal"/>
    <w:rsid w:val="005543E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543E4"/>
    <w:pPr>
      <w:tabs>
        <w:tab w:val="center" w:pos="4320"/>
        <w:tab w:val="right" w:pos="8640"/>
      </w:tabs>
    </w:pPr>
  </w:style>
  <w:style w:type="paragraph" w:styleId="IndexHeading">
    <w:name w:val="index heading"/>
    <w:basedOn w:val="Normal"/>
    <w:next w:val="Index1"/>
    <w:semiHidden/>
    <w:rsid w:val="005543E4"/>
    <w:pPr>
      <w:keepNext/>
      <w:spacing w:before="440" w:line="220" w:lineRule="atLeast"/>
      <w:ind w:left="0"/>
    </w:pPr>
    <w:rPr>
      <w:b/>
      <w:caps/>
      <w:sz w:val="24"/>
      <w:szCs w:val="24"/>
    </w:rPr>
  </w:style>
  <w:style w:type="paragraph" w:styleId="Caption">
    <w:name w:val="caption"/>
    <w:next w:val="BodyText"/>
    <w:qFormat/>
    <w:rsid w:val="005543E4"/>
    <w:pPr>
      <w:keepNext/>
      <w:spacing w:before="120" w:after="220" w:line="220" w:lineRule="atLeast"/>
      <w:ind w:left="360"/>
    </w:pPr>
    <w:rPr>
      <w:rFonts w:ascii="Tahoma" w:hAnsi="Tahoma" w:cs="Tahoma"/>
      <w:i/>
      <w:spacing w:val="6"/>
      <w:sz w:val="16"/>
      <w:szCs w:val="16"/>
      <w:lang w:val="en-US" w:eastAsia="es-ES" w:bidi="hi-IN"/>
    </w:rPr>
  </w:style>
  <w:style w:type="paragraph" w:styleId="TableofFigures">
    <w:name w:val="table of figures"/>
    <w:basedOn w:val="Normal"/>
    <w:semiHidden/>
    <w:rsid w:val="005543E4"/>
    <w:pPr>
      <w:ind w:left="1440" w:hanging="360"/>
    </w:pPr>
  </w:style>
  <w:style w:type="paragraph" w:styleId="EndnoteText">
    <w:name w:val="endnote text"/>
    <w:basedOn w:val="Normal"/>
    <w:semiHidden/>
    <w:rsid w:val="005543E4"/>
  </w:style>
  <w:style w:type="paragraph" w:styleId="TableofAuthorities">
    <w:name w:val="table of authorities"/>
    <w:basedOn w:val="Normal"/>
    <w:semiHidden/>
    <w:rsid w:val="005543E4"/>
    <w:pPr>
      <w:tabs>
        <w:tab w:val="right" w:leader="dot" w:pos="7560"/>
      </w:tabs>
      <w:ind w:left="1440" w:hanging="360"/>
    </w:pPr>
  </w:style>
  <w:style w:type="paragraph" w:styleId="MacroText">
    <w:name w:val="macro"/>
    <w:basedOn w:val="Normal"/>
    <w:semiHidden/>
    <w:rsid w:val="005543E4"/>
    <w:rPr>
      <w:rFonts w:ascii="Courier New" w:hAnsi="Courier New" w:cs="Courier New"/>
    </w:rPr>
  </w:style>
  <w:style w:type="paragraph" w:styleId="TOAHeading">
    <w:name w:val="toa heading"/>
    <w:basedOn w:val="Normal"/>
    <w:next w:val="TableofAuthorities"/>
    <w:semiHidden/>
    <w:rsid w:val="005543E4"/>
    <w:pPr>
      <w:keepNext/>
      <w:spacing w:before="240" w:after="120" w:line="360" w:lineRule="exact"/>
    </w:pPr>
    <w:rPr>
      <w:rFonts w:ascii="Arial" w:hAnsi="Arial" w:cs="Arial"/>
      <w:b/>
      <w:kern w:val="28"/>
      <w:sz w:val="28"/>
      <w:szCs w:val="28"/>
    </w:rPr>
  </w:style>
  <w:style w:type="paragraph" w:styleId="ListBullet">
    <w:name w:val="List Bullet"/>
    <w:basedOn w:val="Normal"/>
    <w:rsid w:val="005543E4"/>
    <w:pPr>
      <w:numPr>
        <w:numId w:val="3"/>
      </w:numPr>
      <w:spacing w:after="200" w:line="240" w:lineRule="exact"/>
      <w:ind w:left="720"/>
    </w:pPr>
    <w:rPr>
      <w:spacing w:val="10"/>
      <w:sz w:val="17"/>
      <w:szCs w:val="17"/>
    </w:rPr>
  </w:style>
  <w:style w:type="paragraph" w:styleId="ListNumber">
    <w:name w:val="List Number"/>
    <w:rsid w:val="005543E4"/>
    <w:pPr>
      <w:numPr>
        <w:numId w:val="6"/>
      </w:numPr>
      <w:spacing w:after="200" w:line="240" w:lineRule="exact"/>
    </w:pPr>
    <w:rPr>
      <w:rFonts w:ascii="Tahoma" w:hAnsi="Tahoma" w:cs="Tahoma"/>
      <w:spacing w:val="10"/>
      <w:sz w:val="17"/>
      <w:szCs w:val="17"/>
      <w:lang w:val="en-US" w:eastAsia="es-ES" w:bidi="hi-IN"/>
    </w:rPr>
  </w:style>
  <w:style w:type="paragraph" w:styleId="Title">
    <w:name w:val="Title"/>
    <w:basedOn w:val="Normal"/>
    <w:next w:val="Normal"/>
    <w:qFormat/>
    <w:rsid w:val="005543E4"/>
    <w:pPr>
      <w:keepNext/>
      <w:keepLines/>
      <w:spacing w:before="600" w:after="40"/>
      <w:ind w:left="0"/>
    </w:pPr>
    <w:rPr>
      <w:spacing w:val="20"/>
      <w:kern w:val="28"/>
      <w:sz w:val="48"/>
      <w:szCs w:val="48"/>
    </w:rPr>
  </w:style>
  <w:style w:type="character" w:customStyle="1" w:styleId="BodyTextChar">
    <w:name w:val="Body Text Char"/>
    <w:basedOn w:val="DefaultParagraphFont"/>
    <w:link w:val="BodyText"/>
    <w:locked/>
    <w:rsid w:val="005543E4"/>
    <w:rPr>
      <w:rFonts w:ascii="Tahoma" w:hAnsi="Tahoma" w:hint="default"/>
      <w:spacing w:val="10"/>
      <w:sz w:val="17"/>
      <w:lang w:val="es-ES" w:eastAsia="es-ES" w:bidi="es-ES"/>
    </w:rPr>
  </w:style>
  <w:style w:type="paragraph" w:styleId="BalloonText">
    <w:name w:val="Balloon Text"/>
    <w:basedOn w:val="Normal"/>
    <w:semiHidden/>
    <w:rsid w:val="005543E4"/>
    <w:rPr>
      <w:rFonts w:cs="Times New Roman"/>
      <w:sz w:val="16"/>
      <w:szCs w:val="16"/>
    </w:rPr>
  </w:style>
  <w:style w:type="paragraph" w:customStyle="1" w:styleId="SubtitleSecondPage">
    <w:name w:val="Subtitle Second Page"/>
    <w:rsid w:val="005543E4"/>
    <w:pPr>
      <w:spacing w:after="200"/>
    </w:pPr>
    <w:rPr>
      <w:rFonts w:ascii="Tahoma" w:hAnsi="Tahoma" w:cs="Tahoma"/>
      <w:i/>
      <w:iCs/>
      <w:color w:val="808080"/>
      <w:spacing w:val="10"/>
      <w:lang w:val="es-ES" w:eastAsia="es-ES" w:bidi="es-ES"/>
    </w:rPr>
  </w:style>
  <w:style w:type="paragraph" w:customStyle="1" w:styleId="TableTextBold">
    <w:name w:val="Table Text Bold"/>
    <w:rsid w:val="005543E4"/>
    <w:rPr>
      <w:rFonts w:ascii="Tahoma" w:hAnsi="Tahoma" w:cs="Tahoma"/>
      <w:b/>
      <w:spacing w:val="6"/>
      <w:sz w:val="15"/>
      <w:szCs w:val="15"/>
      <w:lang w:val="es-ES" w:eastAsia="es-ES" w:bidi="es-ES"/>
    </w:rPr>
  </w:style>
  <w:style w:type="character" w:customStyle="1" w:styleId="BlockQuotationChar">
    <w:name w:val="Block Quotation Char"/>
    <w:basedOn w:val="DefaultParagraphFont"/>
    <w:link w:val="BlockQuotation"/>
    <w:locked/>
    <w:rsid w:val="005543E4"/>
    <w:rPr>
      <w:rFonts w:ascii="Tahoma" w:hAnsi="Tahoma" w:hint="default"/>
      <w:i/>
      <w:iCs w:val="0"/>
      <w:spacing w:val="10"/>
      <w:sz w:val="17"/>
      <w:lang w:val="es-ES" w:eastAsia="es-ES" w:bidi="es-ES"/>
    </w:rPr>
  </w:style>
  <w:style w:type="paragraph" w:customStyle="1" w:styleId="BlockQuotation">
    <w:name w:val="Block Quotation"/>
    <w:basedOn w:val="BodyText"/>
    <w:link w:val="BlockQuotationChar"/>
    <w:rsid w:val="005543E4"/>
    <w:pPr>
      <w:keepLines/>
      <w:spacing w:after="120"/>
      <w:ind w:left="360"/>
    </w:pPr>
    <w:rPr>
      <w:i/>
      <w:lang w:val="es-ES" w:bidi="es-ES"/>
    </w:rPr>
  </w:style>
  <w:style w:type="paragraph" w:customStyle="1" w:styleId="SubtitleItalic">
    <w:name w:val="Subtitle Italic"/>
    <w:next w:val="BodyText"/>
    <w:rsid w:val="005543E4"/>
    <w:pPr>
      <w:spacing w:after="200" w:line="320" w:lineRule="exact"/>
    </w:pPr>
    <w:rPr>
      <w:rFonts w:ascii="Tahoma" w:hAnsi="Tahoma" w:cs="Tahoma"/>
      <w:i/>
      <w:color w:val="808080"/>
      <w:spacing w:val="20"/>
      <w:kern w:val="28"/>
      <w:sz w:val="28"/>
      <w:szCs w:val="28"/>
      <w:lang w:val="es-ES" w:eastAsia="es-ES" w:bidi="es-ES"/>
    </w:rPr>
  </w:style>
  <w:style w:type="character" w:customStyle="1" w:styleId="TitleCoverChar">
    <w:name w:val="Title Cover Char"/>
    <w:basedOn w:val="DefaultParagraphFont"/>
    <w:link w:val="TitleCover"/>
    <w:locked/>
    <w:rsid w:val="005543E4"/>
    <w:rPr>
      <w:rFonts w:ascii="Tahoma" w:hAnsi="Tahoma" w:hint="default"/>
      <w:b/>
      <w:bCs w:val="0"/>
      <w:spacing w:val="20"/>
      <w:kern w:val="28"/>
      <w:sz w:val="60"/>
      <w:szCs w:val="72"/>
      <w:lang w:val="es-ES" w:eastAsia="es-ES" w:bidi="es-ES"/>
    </w:rPr>
  </w:style>
  <w:style w:type="paragraph" w:customStyle="1" w:styleId="TitleCover">
    <w:name w:val="Title Cover"/>
    <w:basedOn w:val="Normal"/>
    <w:next w:val="SubtitleItalic"/>
    <w:link w:val="TitleCoverChar"/>
    <w:rsid w:val="005543E4"/>
    <w:pPr>
      <w:keepNext/>
      <w:keepLines/>
      <w:spacing w:before="1600" w:after="200" w:line="600" w:lineRule="exact"/>
      <w:ind w:left="0"/>
    </w:pPr>
    <w:rPr>
      <w:b/>
      <w:spacing w:val="20"/>
      <w:kern w:val="28"/>
      <w:sz w:val="60"/>
      <w:szCs w:val="60"/>
      <w:lang w:val="es-ES" w:bidi="es-ES"/>
    </w:rPr>
  </w:style>
  <w:style w:type="paragraph" w:customStyle="1" w:styleId="CompanyName">
    <w:name w:val="Company Name"/>
    <w:basedOn w:val="Normal"/>
    <w:rsid w:val="005543E4"/>
    <w:pPr>
      <w:keepNext/>
      <w:keepLines/>
      <w:pBdr>
        <w:bottom w:val="single" w:sz="6" w:space="2" w:color="999999"/>
      </w:pBdr>
      <w:spacing w:line="220" w:lineRule="atLeast"/>
      <w:ind w:left="0"/>
    </w:pPr>
    <w:rPr>
      <w:spacing w:val="10"/>
      <w:kern w:val="28"/>
      <w:sz w:val="32"/>
      <w:szCs w:val="32"/>
      <w:lang w:val="es-ES" w:bidi="es-ES"/>
    </w:rPr>
  </w:style>
  <w:style w:type="paragraph" w:customStyle="1" w:styleId="TableText">
    <w:name w:val="Table Text"/>
    <w:rsid w:val="005543E4"/>
    <w:pPr>
      <w:spacing w:before="40" w:line="200" w:lineRule="atLeast"/>
    </w:pPr>
    <w:rPr>
      <w:rFonts w:ascii="Tahoma" w:hAnsi="Tahoma" w:cs="Tahoma"/>
      <w:spacing w:val="6"/>
      <w:sz w:val="15"/>
      <w:szCs w:val="15"/>
      <w:lang w:val="es-ES" w:eastAsia="es-ES" w:bidi="es-ES"/>
    </w:rPr>
  </w:style>
  <w:style w:type="character" w:customStyle="1" w:styleId="IndentedBodyTextChar">
    <w:name w:val="Indented Body Text Char"/>
    <w:basedOn w:val="DefaultParagraphFont"/>
    <w:link w:val="IndentedBodyText"/>
    <w:locked/>
    <w:rsid w:val="005543E4"/>
    <w:rPr>
      <w:rFonts w:ascii="Verdana" w:hAnsi="Verdana" w:hint="default"/>
      <w:sz w:val="17"/>
      <w:lang w:val="es-ES" w:eastAsia="es-ES" w:bidi="es-ES"/>
    </w:rPr>
  </w:style>
  <w:style w:type="paragraph" w:customStyle="1" w:styleId="IndentedBodyText">
    <w:name w:val="Indented Body Text"/>
    <w:basedOn w:val="Normal"/>
    <w:link w:val="IndentedBodyTextChar"/>
    <w:rsid w:val="005543E4"/>
    <w:pPr>
      <w:spacing w:after="80" w:line="312" w:lineRule="auto"/>
      <w:ind w:left="360"/>
    </w:pPr>
    <w:rPr>
      <w:rFonts w:ascii="Verdana" w:hAnsi="Verdana" w:cs="Verdana"/>
      <w:sz w:val="17"/>
      <w:szCs w:val="17"/>
      <w:lang w:val="es-ES" w:bidi="es-ES"/>
    </w:rPr>
  </w:style>
  <w:style w:type="character" w:styleId="FootnoteReference">
    <w:name w:val="footnote reference"/>
    <w:semiHidden/>
    <w:rsid w:val="005543E4"/>
    <w:rPr>
      <w:vertAlign w:val="superscript"/>
    </w:rPr>
  </w:style>
  <w:style w:type="character" w:styleId="CommentReference">
    <w:name w:val="annotation reference"/>
    <w:semiHidden/>
    <w:rsid w:val="005543E4"/>
    <w:rPr>
      <w:sz w:val="16"/>
    </w:rPr>
  </w:style>
  <w:style w:type="character" w:styleId="EndnoteReference">
    <w:name w:val="endnote reference"/>
    <w:semiHidden/>
    <w:rsid w:val="005543E4"/>
    <w:rPr>
      <w:b/>
      <w:bCs w:val="0"/>
      <w:vertAlign w:val="superscript"/>
    </w:rPr>
  </w:style>
  <w:style w:type="character" w:customStyle="1" w:styleId="Lead-inEmphasis">
    <w:name w:val="Lead-in Emphasis"/>
    <w:rsid w:val="005543E4"/>
    <w:rPr>
      <w:rFonts w:ascii="Tahoma" w:hAnsi="Tahoma" w:hint="default"/>
      <w:b/>
      <w:bCs w:val="0"/>
      <w:spacing w:val="4"/>
      <w:kern w:val="0"/>
      <w:lang w:val="es-ES" w:eastAsia="es-ES" w:bidi="es-ES"/>
    </w:rPr>
  </w:style>
  <w:style w:type="character" w:styleId="PageNumber">
    <w:name w:val="page number"/>
    <w:basedOn w:val="DefaultParagraphFont"/>
    <w:rsid w:val="005543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vilion%206409\AppData\Roaming\Microsoft\Templates\Business%20repor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report.dot</Template>
  <TotalTime>1243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Pavilion 6409</dc:creator>
  <cp:lastModifiedBy>Leoni Sergio Omar</cp:lastModifiedBy>
  <cp:revision>12</cp:revision>
  <cp:lastPrinted>2003-09-29T12:09:00Z</cp:lastPrinted>
  <dcterms:created xsi:type="dcterms:W3CDTF">2012-09-01T19:23:00Z</dcterms:created>
  <dcterms:modified xsi:type="dcterms:W3CDTF">2012-09-05T01:13:00Z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TC010178163082</vt:lpwstr>
  </property>
</Properties>
</file>