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Stock</w:t>
      </w:r>
    </w:p>
    <w:p w:rsidR="00BB0085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</w:t>
      </w:r>
      <w:r>
        <w:rPr>
          <w:rFonts w:cs="Arial"/>
          <w:sz w:val="24"/>
          <w:szCs w:val="24"/>
        </w:rPr>
        <w:t>sucursal hace un pedido de stock a Central hasta que lo recibe</w:t>
      </w:r>
      <w:r>
        <w:rPr>
          <w:rFonts w:cs="Arial"/>
          <w:sz w:val="24"/>
          <w:szCs w:val="24"/>
        </w:rPr>
        <w:t>”</w:t>
      </w:r>
      <w:bookmarkStart w:id="0" w:name="_GoBack"/>
      <w:bookmarkEnd w:id="0"/>
      <w:r w:rsidR="00A82A4B">
        <w:object w:dxaOrig="12266" w:dyaOrig="13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478.9pt" o:ole="">
            <v:imagedata r:id="rId5" o:title=""/>
          </v:shape>
          <o:OLEObject Type="Embed" ProgID="Visio.Drawing.11" ShapeID="_x0000_i1025" DrawAspect="Content" ObjectID="_1410168383" r:id="rId6"/>
        </w:object>
      </w:r>
    </w:p>
    <w:sectPr w:rsidR="00BB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25"/>
    <w:rsid w:val="005A2C25"/>
    <w:rsid w:val="00A82A4B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2012-09-26T15:38:00Z</dcterms:created>
  <dcterms:modified xsi:type="dcterms:W3CDTF">2012-09-26T15:40:00Z</dcterms:modified>
</cp:coreProperties>
</file>