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279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</w:p>
    <w:p w:rsidR="002F3279" w:rsidRPr="00513A3A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eastAsia="es-ES"/>
        </w:rPr>
        <w:t>Gestionar Entrega de Mercadería</w:t>
      </w:r>
    </w:p>
    <w:p w:rsidR="002F3279" w:rsidRDefault="002F3279" w:rsidP="002F3279">
      <w:pPr>
        <w:rPr>
          <w:rFonts w:ascii="Arial" w:hAnsi="Arial" w:cs="Arial"/>
          <w:bCs/>
          <w:sz w:val="27"/>
          <w:szCs w:val="27"/>
        </w:rPr>
      </w:pPr>
    </w:p>
    <w:p w:rsidR="002F3279" w:rsidRPr="006C70F1" w:rsidRDefault="006C70F1" w:rsidP="002F3279">
      <w:r>
        <w:rPr>
          <w:noProof/>
          <w:lang w:val="es-AR" w:eastAsia="es-AR"/>
        </w:rPr>
        <w:drawing>
          <wp:inline distT="0" distB="0" distL="0" distR="0">
            <wp:extent cx="39433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79" w:rsidRDefault="002F3279" w:rsidP="002F3279"/>
    <w:p w:rsidR="00950420" w:rsidRDefault="00950420" w:rsidP="002F3279"/>
    <w:p w:rsidR="00DB2DE9" w:rsidRPr="00513A3A" w:rsidRDefault="00DB2DE9" w:rsidP="00DB2DE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1.1 </w:t>
      </w:r>
      <w:r w:rsidR="000300A6">
        <w:rPr>
          <w:rFonts w:ascii="Cambria,BoldItalic" w:hAnsi="Cambria,BoldItalic" w:cs="Cambria,BoldItalic"/>
          <w:b/>
          <w:bCs/>
          <w:i/>
          <w:iCs/>
          <w:sz w:val="27"/>
          <w:szCs w:val="27"/>
          <w:lang w:eastAsia="es-ES"/>
        </w:rPr>
        <w:t>Gestionar entrega de mercadería</w:t>
      </w:r>
    </w:p>
    <w:p w:rsidR="00DB2DE9" w:rsidRPr="00513A3A" w:rsidRDefault="00DB2DE9" w:rsidP="00DB2DE9">
      <w:pPr>
        <w:autoSpaceDE w:val="0"/>
        <w:autoSpaceDN w:val="0"/>
        <w:adjustRightInd w:val="0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  <w:t>Descripción</w:t>
      </w:r>
    </w:p>
    <w:p w:rsidR="002F3279" w:rsidRPr="00012290" w:rsidRDefault="002F3279" w:rsidP="00DB2DE9">
      <w:pPr>
        <w:tabs>
          <w:tab w:val="clear" w:pos="1134"/>
        </w:tabs>
        <w:suppressAutoHyphens w:val="0"/>
        <w:ind w:left="360"/>
        <w:rPr>
          <w:rFonts w:ascii="Arial" w:hAnsi="Arial" w:cs="Arial"/>
          <w:b/>
          <w:sz w:val="28"/>
          <w:szCs w:val="28"/>
        </w:rPr>
      </w:pPr>
    </w:p>
    <w:p w:rsidR="00DB2DE9" w:rsidRDefault="002F3279" w:rsidP="002F3279">
      <w:pPr>
        <w:rPr>
          <w:rFonts w:asciiTheme="minorHAnsi" w:hAnsiTheme="minorHAnsi" w:cstheme="minorHAnsi"/>
          <w:sz w:val="22"/>
          <w:szCs w:val="22"/>
        </w:rPr>
      </w:pPr>
      <w:r w:rsidRPr="00DB2DE9">
        <w:rPr>
          <w:rFonts w:asciiTheme="minorHAnsi" w:hAnsiTheme="minorHAnsi" w:cstheme="minorHAnsi"/>
          <w:sz w:val="22"/>
          <w:szCs w:val="22"/>
        </w:rPr>
        <w:t xml:space="preserve">La aplicación deberá registrar la entrega de </w:t>
      </w:r>
      <w:r w:rsidR="00DB2DE9" w:rsidRPr="00DB2DE9">
        <w:rPr>
          <w:rFonts w:asciiTheme="minorHAnsi" w:hAnsiTheme="minorHAnsi" w:cstheme="minorHAnsi"/>
          <w:sz w:val="22"/>
          <w:szCs w:val="22"/>
        </w:rPr>
        <w:t>mercadería</w:t>
      </w:r>
    </w:p>
    <w:p w:rsidR="00DB2DE9" w:rsidRPr="00513A3A" w:rsidRDefault="00DB2DE9" w:rsidP="00DB2DE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>Actores</w:t>
      </w:r>
    </w:p>
    <w:p w:rsidR="00DB2DE9" w:rsidRPr="00513A3A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>2.1 Actor principal</w:t>
      </w:r>
    </w:p>
    <w:p w:rsidR="00DB2DE9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>
        <w:rPr>
          <w:rFonts w:cs="Calibri"/>
          <w:color w:val="000000"/>
          <w:sz w:val="21"/>
          <w:szCs w:val="21"/>
          <w:lang w:eastAsia="es-ES"/>
        </w:rPr>
        <w:t>Transportista</w:t>
      </w:r>
    </w:p>
    <w:p w:rsidR="00950420" w:rsidRDefault="00950420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ab/>
        <w:t>2.2 Actor Secundario</w:t>
      </w:r>
    </w:p>
    <w:p w:rsidR="00950420" w:rsidRDefault="00950420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ab/>
      </w:r>
      <w:r>
        <w:rPr>
          <w:rFonts w:cs="Calibri"/>
          <w:color w:val="000000"/>
          <w:sz w:val="21"/>
          <w:szCs w:val="21"/>
          <w:lang w:eastAsia="es-ES"/>
        </w:rPr>
        <w:tab/>
        <w:t>Responsable de Control de Stock de la Sucursal</w:t>
      </w:r>
    </w:p>
    <w:p w:rsidR="00F277F5" w:rsidRDefault="00950420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ab/>
      </w:r>
    </w:p>
    <w:p w:rsidR="00F277F5" w:rsidRPr="00513A3A" w:rsidRDefault="00F277F5" w:rsidP="00F277F5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>3</w:t>
      </w:r>
      <w:r w:rsidRPr="00513A3A">
        <w:rPr>
          <w:rFonts w:cs="Calibri"/>
          <w:color w:val="000000"/>
          <w:sz w:val="21"/>
          <w:szCs w:val="21"/>
          <w:lang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>Precondiciones</w:t>
      </w:r>
    </w:p>
    <w:p w:rsidR="00DB2DE9" w:rsidRDefault="00DB2DE9" w:rsidP="002F3279">
      <w:pPr>
        <w:rPr>
          <w:rFonts w:asciiTheme="minorHAnsi" w:hAnsiTheme="minorHAnsi" w:cstheme="minorHAnsi"/>
          <w:sz w:val="22"/>
          <w:szCs w:val="22"/>
        </w:rPr>
      </w:pPr>
    </w:p>
    <w:p w:rsidR="00AD206C" w:rsidRDefault="00AD206C" w:rsidP="002F32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El transportista estará previamente </w:t>
      </w:r>
      <w:proofErr w:type="spellStart"/>
      <w:r>
        <w:rPr>
          <w:rFonts w:asciiTheme="minorHAnsi" w:hAnsiTheme="minorHAnsi" w:cstheme="minorHAnsi"/>
          <w:sz w:val="22"/>
          <w:szCs w:val="22"/>
        </w:rPr>
        <w:t>logueado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 sistema.</w:t>
      </w:r>
    </w:p>
    <w:p w:rsidR="002F3279" w:rsidRPr="00DB2DE9" w:rsidRDefault="00873536" w:rsidP="002F3279">
      <w:pPr>
        <w:rPr>
          <w:rFonts w:asciiTheme="minorHAnsi" w:hAnsiTheme="minorHAnsi" w:cstheme="minorHAnsi"/>
          <w:sz w:val="22"/>
          <w:szCs w:val="22"/>
        </w:rPr>
      </w:pPr>
      <w:r w:rsidRPr="00DB2DE9">
        <w:rPr>
          <w:rFonts w:asciiTheme="minorHAnsi" w:hAnsiTheme="minorHAnsi" w:cstheme="minorHAnsi"/>
          <w:sz w:val="22"/>
          <w:szCs w:val="22"/>
        </w:rPr>
        <w:t>El gerente de logística previamente deberá a</w:t>
      </w:r>
      <w:r w:rsidR="00950420">
        <w:rPr>
          <w:rFonts w:asciiTheme="minorHAnsi" w:hAnsiTheme="minorHAnsi" w:cstheme="minorHAnsi"/>
          <w:sz w:val="22"/>
          <w:szCs w:val="22"/>
        </w:rPr>
        <w:t>utorizar el envío de mercadería. La orden de despacho estará en estado “</w:t>
      </w:r>
      <w:r w:rsidR="00AD206C">
        <w:rPr>
          <w:rFonts w:asciiTheme="minorHAnsi" w:hAnsiTheme="minorHAnsi" w:cstheme="minorHAnsi"/>
          <w:sz w:val="22"/>
          <w:szCs w:val="22"/>
        </w:rPr>
        <w:t>Autorizado</w:t>
      </w:r>
      <w:r w:rsidR="00950420">
        <w:rPr>
          <w:rFonts w:asciiTheme="minorHAnsi" w:hAnsiTheme="minorHAnsi" w:cstheme="minorHAnsi"/>
          <w:sz w:val="22"/>
          <w:szCs w:val="22"/>
        </w:rPr>
        <w:t>” y el vehículo en estado “</w:t>
      </w:r>
      <w:r w:rsidR="0007446A">
        <w:rPr>
          <w:rFonts w:asciiTheme="minorHAnsi" w:hAnsiTheme="minorHAnsi" w:cstheme="minorHAnsi"/>
          <w:sz w:val="22"/>
          <w:szCs w:val="22"/>
        </w:rPr>
        <w:t>En Viaje</w:t>
      </w:r>
      <w:r w:rsidR="00950420">
        <w:rPr>
          <w:rFonts w:asciiTheme="minorHAnsi" w:hAnsiTheme="minorHAnsi" w:cstheme="minorHAnsi"/>
          <w:sz w:val="22"/>
          <w:szCs w:val="22"/>
        </w:rPr>
        <w:t>”.</w:t>
      </w:r>
    </w:p>
    <w:p w:rsidR="00873536" w:rsidRDefault="00873536" w:rsidP="002F3279">
      <w:pPr>
        <w:rPr>
          <w:rFonts w:ascii="Arial" w:hAnsi="Arial" w:cs="Arial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4. </w:t>
      </w: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 de Eventos</w:t>
      </w: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4.1</w:t>
      </w: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 xml:space="preserve">Flujo Básico  </w:t>
      </w:r>
    </w:p>
    <w:p w:rsidR="002F3279" w:rsidRPr="00012290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2F3279" w:rsidRPr="00012290" w:rsidTr="00D94468">
        <w:trPr>
          <w:trHeight w:val="608"/>
        </w:trPr>
        <w:tc>
          <w:tcPr>
            <w:tcW w:w="8494" w:type="dxa"/>
          </w:tcPr>
          <w:p w:rsidR="00AD206C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El transportista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 xml:space="preserve"> ingresa al menú “</w:t>
            </w:r>
            <w:proofErr w:type="spellStart"/>
            <w:r w:rsidR="00AD206C">
              <w:rPr>
                <w:rFonts w:asciiTheme="minorHAnsi" w:hAnsiTheme="minorHAnsi" w:cstheme="minorHAnsi"/>
                <w:sz w:val="22"/>
                <w:szCs w:val="22"/>
              </w:rPr>
              <w:t>Envios</w:t>
            </w:r>
            <w:proofErr w:type="spellEnd"/>
            <w:r w:rsidR="00AD206C">
              <w:rPr>
                <w:rFonts w:asciiTheme="minorHAnsi" w:hAnsiTheme="minorHAnsi" w:cstheme="minorHAnsi"/>
                <w:sz w:val="22"/>
                <w:szCs w:val="22"/>
              </w:rPr>
              <w:t xml:space="preserve"> Pendientes”</w:t>
            </w:r>
          </w:p>
          <w:p w:rsidR="00AD206C" w:rsidRDefault="00AD206C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sistema muestra todos los envíos por realizar.</w:t>
            </w:r>
          </w:p>
          <w:p w:rsidR="002F3279" w:rsidRDefault="00AD206C" w:rsidP="00AD206C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Selecciona un envió presionando el botón “Seleccionar” y luego visualizará un detalle del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horario correspondiente y la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sucursal destino.</w:t>
            </w:r>
          </w:p>
          <w:p w:rsidR="00AD206C" w:rsidRPr="00DB2DE9" w:rsidRDefault="00AD206C" w:rsidP="00AD206C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Selecciona la opción “Imprimir”</w:t>
            </w:r>
            <w:r w:rsidR="00EB0025">
              <w:rPr>
                <w:rFonts w:asciiTheme="minorHAnsi" w:hAnsiTheme="minorHAnsi" w:cstheme="minorHAnsi"/>
                <w:sz w:val="22"/>
                <w:szCs w:val="22"/>
              </w:rPr>
              <w:t xml:space="preserve"> que imprimirá un listado detallado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el remito a entregar.</w:t>
            </w:r>
          </w:p>
        </w:tc>
      </w:tr>
      <w:tr w:rsidR="002F3279" w:rsidRPr="00012290" w:rsidTr="00D94468">
        <w:trPr>
          <w:trHeight w:val="608"/>
        </w:trPr>
        <w:tc>
          <w:tcPr>
            <w:tcW w:w="8494" w:type="dxa"/>
          </w:tcPr>
          <w:p w:rsidR="002F3279" w:rsidRPr="00DB2DE9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El transportista llega a la sucursal destino y se contacta con el responsable de control de stock de la sucursal para hacer efectiva la entrega de mercadería.</w:t>
            </w:r>
          </w:p>
        </w:tc>
      </w:tr>
      <w:tr w:rsidR="002F3279" w:rsidRPr="00012290" w:rsidTr="00D94468">
        <w:trPr>
          <w:trHeight w:val="409"/>
        </w:trPr>
        <w:tc>
          <w:tcPr>
            <w:tcW w:w="8494" w:type="dxa"/>
          </w:tcPr>
          <w:p w:rsidR="002F3279" w:rsidRPr="00DB2DE9" w:rsidRDefault="00AD206C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>l responsable de control de stock de la sucursal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verifica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las condiciones de la mercadería.</w:t>
            </w:r>
          </w:p>
        </w:tc>
      </w:tr>
      <w:tr w:rsidR="002F3279" w:rsidRPr="00012290" w:rsidTr="00D94468">
        <w:trPr>
          <w:trHeight w:val="210"/>
        </w:trPr>
        <w:tc>
          <w:tcPr>
            <w:tcW w:w="8494" w:type="dxa"/>
          </w:tcPr>
          <w:p w:rsidR="002F3279" w:rsidRPr="00DB2DE9" w:rsidRDefault="002F3279" w:rsidP="00AD206C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5.   </w:t>
            </w:r>
            <w:r w:rsidR="00EE05D8">
              <w:rPr>
                <w:rFonts w:asciiTheme="minorHAnsi" w:hAnsiTheme="minorHAnsi" w:cstheme="minorHAnsi"/>
                <w:sz w:val="22"/>
                <w:szCs w:val="22"/>
              </w:rPr>
              <w:t xml:space="preserve">El transportista regresa a la Central y entrega el </w:t>
            </w:r>
            <w:r w:rsidR="00AD206C">
              <w:rPr>
                <w:rFonts w:asciiTheme="minorHAnsi" w:hAnsiTheme="minorHAnsi" w:cstheme="minorHAnsi"/>
                <w:sz w:val="22"/>
                <w:szCs w:val="22"/>
              </w:rPr>
              <w:t xml:space="preserve">remito al </w:t>
            </w:r>
            <w:r w:rsidR="00EE05D8">
              <w:rPr>
                <w:rFonts w:asciiTheme="minorHAnsi" w:hAnsiTheme="minorHAnsi" w:cstheme="minorHAnsi"/>
                <w:sz w:val="22"/>
                <w:szCs w:val="22"/>
              </w:rPr>
              <w:t>Gerente de logística.</w:t>
            </w:r>
          </w:p>
        </w:tc>
      </w:tr>
      <w:tr w:rsidR="00EE05D8" w:rsidRPr="00012290" w:rsidTr="00D94468">
        <w:trPr>
          <w:trHeight w:val="409"/>
        </w:trPr>
        <w:tc>
          <w:tcPr>
            <w:tcW w:w="8494" w:type="dxa"/>
          </w:tcPr>
          <w:p w:rsidR="00EE05D8" w:rsidRPr="00DB2DE9" w:rsidRDefault="00EE05D8" w:rsidP="008C482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6584F" w:rsidRPr="00B6584F" w:rsidRDefault="00EE05D8" w:rsidP="00B6584F">
      <w:pPr>
        <w:pStyle w:val="Prrafodelista"/>
        <w:numPr>
          <w:ilvl w:val="1"/>
          <w:numId w:val="4"/>
        </w:numPr>
        <w:tabs>
          <w:tab w:val="clear" w:pos="1134"/>
        </w:tabs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 xml:space="preserve"> </w:t>
      </w:r>
      <w:r w:rsidR="00B6584F"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Flujos Alternativos</w:t>
      </w:r>
    </w:p>
    <w:p w:rsidR="002F3279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2F3279" w:rsidRPr="00012290" w:rsidTr="009704CD">
        <w:tc>
          <w:tcPr>
            <w:tcW w:w="8644" w:type="dxa"/>
          </w:tcPr>
          <w:p w:rsidR="002F3279" w:rsidRPr="00DB2DE9" w:rsidRDefault="00BB5B5D" w:rsidP="00EB00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B0025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EB002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El producto entregado no cumple con la cantidad solicitada por el gerente de control de stock de sucursal</w:t>
            </w:r>
          </w:p>
        </w:tc>
      </w:tr>
      <w:tr w:rsidR="002F3279" w:rsidRPr="00012290" w:rsidTr="009704CD">
        <w:tc>
          <w:tcPr>
            <w:tcW w:w="8644" w:type="dxa"/>
          </w:tcPr>
          <w:p w:rsidR="007C6E4C" w:rsidRDefault="00EB0025" w:rsidP="007C6E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6.2</w:t>
            </w:r>
            <w:r w:rsidR="007C6E4C" w:rsidRPr="00DB2D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El transportista marca en su listado los ítems como “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cantidad mercadería incompleta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” y  pacta una nueva fecha y hora con el cliente.</w:t>
            </w:r>
          </w:p>
          <w:p w:rsidR="00EB0025" w:rsidRPr="00DB2DE9" w:rsidRDefault="00EB0025" w:rsidP="007C6E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2F3279" w:rsidRPr="00DB2DE9" w:rsidRDefault="00EB0025" w:rsidP="00EB002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3 Se pacta con el gerente de control de stock de sucursal otra fecha  y/o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horario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para efectuar la entrega de mercadería faltante</w:t>
            </w:r>
          </w:p>
        </w:tc>
      </w:tr>
      <w:tr w:rsidR="002F3279" w:rsidRPr="00012290" w:rsidTr="009704CD">
        <w:tc>
          <w:tcPr>
            <w:tcW w:w="8644" w:type="dxa"/>
          </w:tcPr>
          <w:p w:rsidR="002F3279" w:rsidRPr="00EB0025" w:rsidRDefault="002F3279" w:rsidP="00EB0025">
            <w:pPr>
              <w:pStyle w:val="Prrafodelista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B002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El </w:t>
            </w:r>
            <w:r w:rsidR="007771F6" w:rsidRPr="00EB0025">
              <w:rPr>
                <w:rFonts w:asciiTheme="minorHAnsi" w:hAnsiTheme="minorHAnsi" w:cstheme="minorHAnsi"/>
                <w:sz w:val="22"/>
                <w:szCs w:val="22"/>
              </w:rPr>
              <w:t>transportista</w:t>
            </w:r>
            <w:r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entrega el </w:t>
            </w:r>
            <w:r w:rsidR="00BB5B5D" w:rsidRPr="00EB0025">
              <w:rPr>
                <w:rFonts w:asciiTheme="minorHAnsi" w:hAnsiTheme="minorHAnsi" w:cstheme="minorHAnsi"/>
                <w:sz w:val="22"/>
                <w:szCs w:val="22"/>
              </w:rPr>
              <w:t>remito</w:t>
            </w:r>
            <w:r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771F6"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al gerente de </w:t>
            </w:r>
            <w:r w:rsidR="00B6584F" w:rsidRPr="00EB0025">
              <w:rPr>
                <w:rFonts w:asciiTheme="minorHAnsi" w:hAnsiTheme="minorHAnsi" w:cstheme="minorHAnsi"/>
                <w:sz w:val="22"/>
                <w:szCs w:val="22"/>
              </w:rPr>
              <w:t>logística</w:t>
            </w:r>
            <w:r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y este último indica en el sistema que se </w:t>
            </w:r>
            <w:r w:rsidR="007771F6" w:rsidRPr="00EB0025">
              <w:rPr>
                <w:rFonts w:asciiTheme="minorHAnsi" w:hAnsiTheme="minorHAnsi" w:cstheme="minorHAnsi"/>
                <w:sz w:val="22"/>
                <w:szCs w:val="22"/>
              </w:rPr>
              <w:t>renviará</w:t>
            </w:r>
            <w:r w:rsidR="00DB2DE9"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la </w:t>
            </w:r>
            <w:r w:rsidR="00B6584F" w:rsidRPr="00EB0025">
              <w:rPr>
                <w:rFonts w:asciiTheme="minorHAnsi" w:hAnsiTheme="minorHAnsi" w:cstheme="minorHAnsi"/>
                <w:sz w:val="22"/>
                <w:szCs w:val="22"/>
              </w:rPr>
              <w:t>mercadería</w:t>
            </w:r>
            <w:r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2DE9" w:rsidRPr="00EB0025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2DE9" w:rsidRPr="00EB0025">
              <w:rPr>
                <w:rFonts w:asciiTheme="minorHAnsi" w:hAnsiTheme="minorHAnsi" w:cstheme="minorHAnsi"/>
                <w:sz w:val="22"/>
                <w:szCs w:val="22"/>
              </w:rPr>
              <w:t>determinada</w:t>
            </w:r>
            <w:r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fecha y hora</w:t>
            </w:r>
            <w:r w:rsidR="00DB2DE9" w:rsidRPr="00EB0025">
              <w:rPr>
                <w:rFonts w:asciiTheme="minorHAnsi" w:hAnsiTheme="minorHAnsi" w:cstheme="minorHAnsi"/>
                <w:sz w:val="22"/>
                <w:szCs w:val="22"/>
              </w:rPr>
              <w:t>rio pactado</w:t>
            </w:r>
            <w:r w:rsidRPr="00EB0025">
              <w:rPr>
                <w:rFonts w:asciiTheme="minorHAnsi" w:hAnsiTheme="minorHAnsi" w:cstheme="minorHAnsi"/>
                <w:sz w:val="22"/>
                <w:szCs w:val="22"/>
              </w:rPr>
              <w:t xml:space="preserve"> con el </w:t>
            </w:r>
            <w:r w:rsidR="00DB2DE9" w:rsidRPr="00EB0025">
              <w:rPr>
                <w:rFonts w:asciiTheme="minorHAnsi" w:hAnsiTheme="minorHAnsi" w:cstheme="minorHAnsi"/>
                <w:sz w:val="22"/>
                <w:szCs w:val="22"/>
              </w:rPr>
              <w:t>gerente de control de stock.</w:t>
            </w:r>
          </w:p>
          <w:p w:rsidR="00EB0025" w:rsidRPr="00EB0025" w:rsidRDefault="00EB0025" w:rsidP="00EB0025">
            <w:pPr>
              <w:pStyle w:val="Prrafodelista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transportista se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loguea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nuevamente en el sistema, ingresa al menú “Envíos Pendientes” y actualiza el estado de la orden de despacho a “entrega fallida”</w:t>
            </w:r>
          </w:p>
        </w:tc>
      </w:tr>
    </w:tbl>
    <w:p w:rsidR="002F3279" w:rsidRPr="00012290" w:rsidRDefault="002F3279" w:rsidP="002F3279">
      <w:pPr>
        <w:rPr>
          <w:rFonts w:ascii="Arial" w:hAnsi="Arial" w:cs="Arial"/>
        </w:rPr>
      </w:pPr>
    </w:p>
    <w:p w:rsidR="002F3279" w:rsidRPr="00950420" w:rsidRDefault="002F3279" w:rsidP="00950420">
      <w:pPr>
        <w:pStyle w:val="Prrafodelista"/>
        <w:numPr>
          <w:ilvl w:val="0"/>
          <w:numId w:val="5"/>
        </w:numPr>
        <w:tabs>
          <w:tab w:val="clear" w:pos="1134"/>
        </w:tabs>
        <w:suppressAutoHyphens w:val="0"/>
        <w:rPr>
          <w:rFonts w:ascii="Arial" w:hAnsi="Arial" w:cs="Arial"/>
          <w:b/>
          <w:sz w:val="28"/>
          <w:szCs w:val="28"/>
        </w:rPr>
      </w:pPr>
      <w:r w:rsidRPr="00950420">
        <w:rPr>
          <w:rFonts w:ascii="Arial" w:hAnsi="Arial" w:cs="Arial"/>
          <w:b/>
          <w:sz w:val="28"/>
          <w:szCs w:val="28"/>
        </w:rPr>
        <w:t>Post-Condición</w:t>
      </w:r>
    </w:p>
    <w:p w:rsidR="00950420" w:rsidRPr="00012290" w:rsidRDefault="00950420" w:rsidP="00950420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p w:rsidR="007C6E4C" w:rsidRDefault="002F3279" w:rsidP="002F3279">
      <w:pPr>
        <w:rPr>
          <w:rFonts w:asciiTheme="minorHAnsi" w:hAnsiTheme="minorHAnsi" w:cstheme="minorHAnsi"/>
        </w:rPr>
      </w:pPr>
      <w:r w:rsidRPr="00B6584F">
        <w:rPr>
          <w:rFonts w:asciiTheme="minorHAnsi" w:hAnsiTheme="minorHAnsi" w:cstheme="minorHAnsi"/>
        </w:rPr>
        <w:t xml:space="preserve">El </w:t>
      </w:r>
      <w:r w:rsidR="00B6584F">
        <w:rPr>
          <w:rFonts w:asciiTheme="minorHAnsi" w:hAnsiTheme="minorHAnsi" w:cstheme="minorHAnsi"/>
        </w:rPr>
        <w:t>transportista</w:t>
      </w:r>
      <w:r w:rsidR="00B6584F" w:rsidRPr="00B6584F">
        <w:rPr>
          <w:rFonts w:asciiTheme="minorHAnsi" w:hAnsiTheme="minorHAnsi" w:cstheme="minorHAnsi"/>
        </w:rPr>
        <w:t xml:space="preserve"> actualiza</w:t>
      </w:r>
      <w:r w:rsidRPr="00B6584F">
        <w:rPr>
          <w:rFonts w:asciiTheme="minorHAnsi" w:hAnsiTheme="minorHAnsi" w:cstheme="minorHAnsi"/>
        </w:rPr>
        <w:t xml:space="preserve"> en el sistema todos los</w:t>
      </w:r>
      <w:r w:rsidR="00B6584F" w:rsidRPr="00B6584F">
        <w:rPr>
          <w:rFonts w:asciiTheme="minorHAnsi" w:hAnsiTheme="minorHAnsi" w:cstheme="minorHAnsi"/>
        </w:rPr>
        <w:t xml:space="preserve"> envíos del día y los ítems de mercadería</w:t>
      </w:r>
      <w:r w:rsidR="007C6E4C" w:rsidRPr="00B6584F">
        <w:rPr>
          <w:rFonts w:asciiTheme="minorHAnsi" w:hAnsiTheme="minorHAnsi" w:cstheme="minorHAnsi"/>
        </w:rPr>
        <w:t xml:space="preserve"> como “entregados”.</w:t>
      </w:r>
    </w:p>
    <w:p w:rsidR="00950420" w:rsidRPr="00B6584F" w:rsidRDefault="00950420" w:rsidP="002F327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orden de despacho quedará en estado “finalizado” y el vehículo </w:t>
      </w:r>
      <w:r w:rsidR="006C3E82">
        <w:rPr>
          <w:rFonts w:asciiTheme="minorHAnsi" w:hAnsiTheme="minorHAnsi" w:cstheme="minorHAnsi"/>
        </w:rPr>
        <w:t>vuelve al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estado “</w:t>
      </w:r>
      <w:r w:rsidR="00EB0025">
        <w:rPr>
          <w:rFonts w:asciiTheme="minorHAnsi" w:hAnsiTheme="minorHAnsi" w:cstheme="minorHAnsi"/>
        </w:rPr>
        <w:t>disponible</w:t>
      </w:r>
      <w:r>
        <w:rPr>
          <w:rFonts w:asciiTheme="minorHAnsi" w:hAnsiTheme="minorHAnsi" w:cstheme="minorHAnsi"/>
        </w:rPr>
        <w:t>”.</w:t>
      </w:r>
    </w:p>
    <w:sectPr w:rsidR="00950420" w:rsidRPr="00B6584F" w:rsidSect="00566A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6993"/>
    <w:multiLevelType w:val="multilevel"/>
    <w:tmpl w:val="01EADF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ABD11A7"/>
    <w:multiLevelType w:val="multilevel"/>
    <w:tmpl w:val="D05CF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CB47C5F"/>
    <w:multiLevelType w:val="hybridMultilevel"/>
    <w:tmpl w:val="77265CCE"/>
    <w:lvl w:ilvl="0" w:tplc="2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4661E"/>
    <w:multiLevelType w:val="hybridMultilevel"/>
    <w:tmpl w:val="5F9AFA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79"/>
    <w:rsid w:val="000300A6"/>
    <w:rsid w:val="00056800"/>
    <w:rsid w:val="0007446A"/>
    <w:rsid w:val="002F3279"/>
    <w:rsid w:val="00566A5D"/>
    <w:rsid w:val="006C3E82"/>
    <w:rsid w:val="006C70F1"/>
    <w:rsid w:val="007771F6"/>
    <w:rsid w:val="007C6E4C"/>
    <w:rsid w:val="00873536"/>
    <w:rsid w:val="00950420"/>
    <w:rsid w:val="00AD206C"/>
    <w:rsid w:val="00B6584F"/>
    <w:rsid w:val="00BB5B5D"/>
    <w:rsid w:val="00D01A45"/>
    <w:rsid w:val="00D94468"/>
    <w:rsid w:val="00DB2DE9"/>
    <w:rsid w:val="00EB0025"/>
    <w:rsid w:val="00EE05D8"/>
    <w:rsid w:val="00F2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17</cp:revision>
  <dcterms:created xsi:type="dcterms:W3CDTF">2012-10-12T16:31:00Z</dcterms:created>
  <dcterms:modified xsi:type="dcterms:W3CDTF">2012-10-26T01:04:00Z</dcterms:modified>
</cp:coreProperties>
</file>