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35B4" w:rsidRDefault="005235B4" w:rsidP="009834EC">
      <w:pPr>
        <w:jc w:val="center"/>
        <w:rPr>
          <w:rFonts w:ascii="Arial" w:hAnsi="Arial" w:cs="Arial"/>
          <w:b/>
          <w:sz w:val="44"/>
          <w:szCs w:val="32"/>
          <w:u w:val="single"/>
        </w:rPr>
      </w:pPr>
      <w:r>
        <w:rPr>
          <w:rFonts w:ascii="Arial" w:hAnsi="Arial" w:cs="Arial"/>
          <w:b/>
          <w:sz w:val="44"/>
          <w:szCs w:val="32"/>
          <w:u w:val="single"/>
        </w:rPr>
        <w:t xml:space="preserve">Universidad Tecnológica Nacional </w:t>
      </w:r>
    </w:p>
    <w:p w:rsidR="005235B4" w:rsidRDefault="005235B4" w:rsidP="009834EC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Facultad Regional Avellaneda</w:t>
      </w:r>
    </w:p>
    <w:p w:rsidR="005235B4" w:rsidRDefault="005235B4" w:rsidP="009834EC">
      <w:pPr>
        <w:jc w:val="center"/>
        <w:rPr>
          <w:sz w:val="32"/>
          <w:szCs w:val="32"/>
        </w:rPr>
      </w:pPr>
      <w:r>
        <w:rPr>
          <w:noProof/>
          <w:lang w:eastAsia="es-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s1026" type="#_x0000_t75" alt="Descripción: UTN" style="position:absolute;left:0;text-align:left;margin-left:172.95pt;margin-top:17.35pt;width:120pt;height:123.25pt;z-index:-251746304;visibility:visible" filled="t" fillcolor="black">
            <v:imagedata r:id="rId7" o:title="" gain="19661f" blacklevel="22938f"/>
          </v:shape>
        </w:pict>
      </w:r>
    </w:p>
    <w:p w:rsidR="005235B4" w:rsidRDefault="005235B4" w:rsidP="009834EC">
      <w:pPr>
        <w:rPr>
          <w:b/>
          <w:color w:val="EEECE1"/>
          <w:sz w:val="144"/>
          <w:szCs w:val="144"/>
        </w:rPr>
      </w:pPr>
    </w:p>
    <w:p w:rsidR="005235B4" w:rsidRPr="00DD0645" w:rsidRDefault="005235B4" w:rsidP="009834EC">
      <w:pPr>
        <w:jc w:val="center"/>
        <w:rPr>
          <w:b/>
          <w:sz w:val="96"/>
          <w:szCs w:val="96"/>
        </w:rPr>
      </w:pPr>
      <w:r w:rsidRPr="00DD0645">
        <w:rPr>
          <w:b/>
          <w:sz w:val="96"/>
          <w:szCs w:val="96"/>
        </w:rPr>
        <w:t>LA FUNDACION</w:t>
      </w:r>
    </w:p>
    <w:p w:rsidR="005235B4" w:rsidRDefault="005235B4">
      <w:pPr>
        <w:rPr>
          <w:sz w:val="28"/>
          <w:szCs w:val="28"/>
        </w:rPr>
      </w:pPr>
    </w:p>
    <w:p w:rsidR="005235B4" w:rsidRDefault="005235B4">
      <w:pPr>
        <w:rPr>
          <w:sz w:val="28"/>
          <w:szCs w:val="28"/>
        </w:rPr>
      </w:pPr>
    </w:p>
    <w:p w:rsidR="005235B4" w:rsidRPr="009834EC" w:rsidRDefault="005235B4">
      <w:pPr>
        <w:rPr>
          <w:sz w:val="28"/>
          <w:szCs w:val="28"/>
        </w:rPr>
      </w:pPr>
      <w:r w:rsidRPr="009834EC">
        <w:rPr>
          <w:b/>
          <w:sz w:val="28"/>
          <w:szCs w:val="28"/>
          <w:u w:val="single"/>
        </w:rPr>
        <w:t>Materia:</w:t>
      </w:r>
      <w:r w:rsidRPr="009834EC">
        <w:rPr>
          <w:sz w:val="28"/>
          <w:szCs w:val="28"/>
        </w:rPr>
        <w:t xml:space="preserve"> Seminario</w:t>
      </w:r>
    </w:p>
    <w:p w:rsidR="005235B4" w:rsidRPr="009834EC" w:rsidRDefault="005235B4">
      <w:pPr>
        <w:rPr>
          <w:sz w:val="28"/>
          <w:szCs w:val="28"/>
        </w:rPr>
      </w:pPr>
      <w:r w:rsidRPr="009834EC">
        <w:rPr>
          <w:b/>
          <w:sz w:val="28"/>
          <w:szCs w:val="28"/>
          <w:u w:val="single"/>
        </w:rPr>
        <w:t>Division:</w:t>
      </w:r>
      <w:r w:rsidRPr="009834EC">
        <w:rPr>
          <w:sz w:val="28"/>
          <w:szCs w:val="28"/>
        </w:rPr>
        <w:t xml:space="preserve"> 6to “B”</w:t>
      </w:r>
    </w:p>
    <w:p w:rsidR="005235B4" w:rsidRPr="009834EC" w:rsidRDefault="005235B4">
      <w:pPr>
        <w:rPr>
          <w:sz w:val="28"/>
          <w:szCs w:val="28"/>
        </w:rPr>
      </w:pPr>
      <w:r w:rsidRPr="009834EC">
        <w:rPr>
          <w:b/>
          <w:sz w:val="28"/>
          <w:szCs w:val="28"/>
          <w:u w:val="single"/>
        </w:rPr>
        <w:t>Cuatrimestre – Año:</w:t>
      </w:r>
      <w:r w:rsidRPr="009834EC">
        <w:rPr>
          <w:sz w:val="28"/>
          <w:szCs w:val="28"/>
        </w:rPr>
        <w:t xml:space="preserve">  Primer Cuatrimestre 2012</w:t>
      </w:r>
    </w:p>
    <w:p w:rsidR="005235B4" w:rsidRPr="009834EC" w:rsidRDefault="005235B4">
      <w:pPr>
        <w:rPr>
          <w:sz w:val="28"/>
          <w:szCs w:val="28"/>
        </w:rPr>
      </w:pPr>
      <w:r w:rsidRPr="009834EC">
        <w:rPr>
          <w:b/>
          <w:sz w:val="28"/>
          <w:szCs w:val="28"/>
          <w:u w:val="single"/>
        </w:rPr>
        <w:t>Profesora</w:t>
      </w:r>
      <w:r w:rsidRPr="009834EC">
        <w:rPr>
          <w:sz w:val="28"/>
          <w:szCs w:val="28"/>
        </w:rPr>
        <w:t>: Benavidez</w:t>
      </w:r>
      <w:r>
        <w:rPr>
          <w:sz w:val="28"/>
          <w:szCs w:val="28"/>
        </w:rPr>
        <w:t xml:space="preserve">, </w:t>
      </w:r>
      <w:r w:rsidRPr="009834EC">
        <w:rPr>
          <w:sz w:val="28"/>
          <w:szCs w:val="28"/>
        </w:rPr>
        <w:t>Evelina</w:t>
      </w:r>
    </w:p>
    <w:p w:rsidR="005235B4" w:rsidRPr="009834EC" w:rsidRDefault="005235B4">
      <w:pPr>
        <w:rPr>
          <w:sz w:val="28"/>
          <w:szCs w:val="28"/>
        </w:rPr>
      </w:pPr>
      <w:r w:rsidRPr="009834EC">
        <w:rPr>
          <w:b/>
          <w:sz w:val="28"/>
          <w:szCs w:val="28"/>
          <w:u w:val="single"/>
        </w:rPr>
        <w:t>Integrantes</w:t>
      </w:r>
      <w:r w:rsidRPr="009834EC">
        <w:rPr>
          <w:sz w:val="28"/>
          <w:szCs w:val="28"/>
        </w:rPr>
        <w:t>:</w:t>
      </w:r>
    </w:p>
    <w:p w:rsidR="005235B4" w:rsidRPr="009834EC" w:rsidRDefault="005235B4" w:rsidP="009834E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834EC">
        <w:rPr>
          <w:sz w:val="28"/>
          <w:szCs w:val="28"/>
        </w:rPr>
        <w:t>De Carli, Laura</w:t>
      </w:r>
    </w:p>
    <w:p w:rsidR="005235B4" w:rsidRDefault="005235B4" w:rsidP="009834E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834EC">
        <w:rPr>
          <w:sz w:val="28"/>
          <w:szCs w:val="28"/>
        </w:rPr>
        <w:t>Mazzeo, Jeremias</w:t>
      </w: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jc w:val="center"/>
        <w:rPr>
          <w:b/>
          <w:color w:val="EEECE1"/>
          <w:sz w:val="144"/>
          <w:szCs w:val="144"/>
        </w:rPr>
      </w:pPr>
    </w:p>
    <w:p w:rsidR="005235B4" w:rsidRPr="00DD0645" w:rsidRDefault="005235B4" w:rsidP="009834EC">
      <w:pPr>
        <w:jc w:val="center"/>
        <w:rPr>
          <w:b/>
          <w:sz w:val="144"/>
          <w:szCs w:val="144"/>
        </w:rPr>
      </w:pPr>
      <w:r w:rsidRPr="00DD0645">
        <w:rPr>
          <w:b/>
          <w:sz w:val="144"/>
          <w:szCs w:val="144"/>
        </w:rPr>
        <w:t>Modelo</w:t>
      </w:r>
    </w:p>
    <w:p w:rsidR="005235B4" w:rsidRPr="00DD0645" w:rsidRDefault="005235B4" w:rsidP="009834EC">
      <w:pPr>
        <w:jc w:val="center"/>
        <w:rPr>
          <w:b/>
          <w:sz w:val="144"/>
          <w:szCs w:val="144"/>
        </w:rPr>
      </w:pPr>
      <w:r w:rsidRPr="00DD0645">
        <w:rPr>
          <w:b/>
          <w:sz w:val="144"/>
          <w:szCs w:val="144"/>
        </w:rPr>
        <w:t xml:space="preserve">De </w:t>
      </w:r>
    </w:p>
    <w:p w:rsidR="005235B4" w:rsidRPr="00DD0645" w:rsidRDefault="005235B4" w:rsidP="009834EC">
      <w:pPr>
        <w:jc w:val="center"/>
        <w:rPr>
          <w:b/>
          <w:sz w:val="144"/>
          <w:szCs w:val="144"/>
        </w:rPr>
      </w:pPr>
      <w:r w:rsidRPr="00DD0645">
        <w:rPr>
          <w:b/>
          <w:sz w:val="144"/>
          <w:szCs w:val="144"/>
        </w:rPr>
        <w:t>Dominio</w:t>
      </w: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  <w:sectPr w:rsidR="005235B4" w:rsidSect="000C561D">
          <w:footerReference w:type="even" r:id="rId8"/>
          <w:footerReference w:type="default" r:id="rId9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5235B4" w:rsidRPr="00B76097" w:rsidRDefault="005235B4" w:rsidP="009834EC">
      <w:pPr>
        <w:jc w:val="center"/>
        <w:rPr>
          <w:b/>
          <w:color w:val="EEECE1"/>
          <w:sz w:val="144"/>
          <w:szCs w:val="144"/>
        </w:rPr>
        <w:sectPr w:rsidR="005235B4" w:rsidRPr="00B76097" w:rsidSect="000C561D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A9262A">
        <w:rPr>
          <w:b/>
          <w:color w:val="EEECE1"/>
          <w:sz w:val="144"/>
          <w:szCs w:val="144"/>
        </w:rPr>
        <w:pict>
          <v:shape id="_x0000_i1025" type="#_x0000_t75" style="width:578.25pt;height:437.25pt">
            <v:imagedata r:id="rId10" o:title=""/>
          </v:shape>
        </w:pict>
      </w:r>
    </w:p>
    <w:p w:rsidR="005235B4" w:rsidRDefault="005235B4" w:rsidP="009834EC">
      <w:pPr>
        <w:jc w:val="center"/>
        <w:rPr>
          <w:b/>
          <w:color w:val="EEECE1"/>
          <w:sz w:val="144"/>
          <w:szCs w:val="144"/>
        </w:rPr>
      </w:pPr>
    </w:p>
    <w:p w:rsidR="005235B4" w:rsidRPr="00DD0645" w:rsidRDefault="005235B4" w:rsidP="009834EC">
      <w:pPr>
        <w:jc w:val="center"/>
        <w:rPr>
          <w:b/>
          <w:sz w:val="144"/>
          <w:szCs w:val="144"/>
        </w:rPr>
      </w:pPr>
      <w:r w:rsidRPr="00DD0645">
        <w:rPr>
          <w:b/>
          <w:sz w:val="144"/>
          <w:szCs w:val="144"/>
        </w:rPr>
        <w:t>Modelo</w:t>
      </w:r>
    </w:p>
    <w:p w:rsidR="005235B4" w:rsidRPr="00DD0645" w:rsidRDefault="005235B4" w:rsidP="009834EC">
      <w:pPr>
        <w:jc w:val="center"/>
        <w:rPr>
          <w:b/>
          <w:sz w:val="144"/>
          <w:szCs w:val="144"/>
        </w:rPr>
      </w:pPr>
      <w:r w:rsidRPr="00DD0645">
        <w:rPr>
          <w:b/>
          <w:sz w:val="144"/>
          <w:szCs w:val="144"/>
        </w:rPr>
        <w:t xml:space="preserve">De </w:t>
      </w:r>
    </w:p>
    <w:p w:rsidR="005235B4" w:rsidRPr="00DD0645" w:rsidRDefault="005235B4" w:rsidP="009834EC">
      <w:pPr>
        <w:jc w:val="center"/>
        <w:rPr>
          <w:b/>
          <w:sz w:val="144"/>
          <w:szCs w:val="144"/>
        </w:rPr>
      </w:pPr>
      <w:r w:rsidRPr="00DD0645">
        <w:rPr>
          <w:b/>
          <w:sz w:val="144"/>
          <w:szCs w:val="144"/>
        </w:rPr>
        <w:t>Negocio</w:t>
      </w: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6359DC">
      <w:pPr>
        <w:spacing w:before="100" w:beforeAutospacing="1" w:after="100" w:afterAutospacing="1"/>
        <w:jc w:val="center"/>
        <w:rPr>
          <w:sz w:val="24"/>
        </w:rPr>
      </w:pPr>
      <w:r>
        <w:rPr>
          <w:b/>
          <w:sz w:val="24"/>
          <w:u w:val="single"/>
        </w:rPr>
        <w:t xml:space="preserve">Caso de uso del negocio: </w:t>
      </w:r>
      <w:r>
        <w:rPr>
          <w:sz w:val="24"/>
        </w:rPr>
        <w:t>“</w:t>
      </w:r>
      <w:r>
        <w:rPr>
          <w:rFonts w:ascii="Arial" w:hAnsi="Arial" w:cs="Arial"/>
          <w:sz w:val="18"/>
          <w:szCs w:val="18"/>
        </w:rPr>
        <w:t>Desde que la universidad ofrece la beca hasta que el área de becas la publica”</w:t>
      </w:r>
    </w:p>
    <w:p w:rsidR="005235B4" w:rsidRDefault="005235B4" w:rsidP="006359DC">
      <w:pPr>
        <w:rPr>
          <w:sz w:val="24"/>
        </w:rPr>
      </w:pPr>
    </w:p>
    <w:p w:rsidR="005235B4" w:rsidRDefault="005235B4" w:rsidP="006359DC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La universidad ofrece la beca a la fundación.</w:t>
      </w:r>
    </w:p>
    <w:p w:rsidR="005235B4" w:rsidRDefault="005235B4" w:rsidP="005B05FC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Si no cumple los requisitos, se devuelve la negativa a la universidad con el motivo de rechazo.</w:t>
      </w:r>
    </w:p>
    <w:p w:rsidR="005235B4" w:rsidRDefault="005235B4" w:rsidP="005B05FC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Si cumple los requisitos el área de becas registra la beca, informando a la universidad que fue aceptada.</w:t>
      </w:r>
    </w:p>
    <w:p w:rsidR="005235B4" w:rsidRDefault="005235B4" w:rsidP="005B05FC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El Área de Validación analiza la misma, estableciendo las fechas de inicio y fin de inscripción y asignación de jurado.</w:t>
      </w:r>
    </w:p>
    <w:p w:rsidR="005235B4" w:rsidRDefault="005235B4" w:rsidP="005B05FC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Se  publica en la página de la fundación.</w:t>
      </w:r>
    </w:p>
    <w:p w:rsidR="005235B4" w:rsidRDefault="005235B4" w:rsidP="006359DC">
      <w:pPr>
        <w:rPr>
          <w:sz w:val="24"/>
        </w:rPr>
      </w:pPr>
    </w:p>
    <w:p w:rsidR="005235B4" w:rsidRDefault="005235B4" w:rsidP="006359DC">
      <w:pPr>
        <w:rPr>
          <w:sz w:val="24"/>
        </w:rPr>
      </w:pPr>
    </w:p>
    <w:p w:rsidR="005235B4" w:rsidRPr="006359DC" w:rsidRDefault="005235B4" w:rsidP="006359DC">
      <w:pPr>
        <w:rPr>
          <w:sz w:val="24"/>
        </w:rPr>
      </w:pPr>
      <w:r w:rsidRPr="00A9262A">
        <w:rPr>
          <w:sz w:val="24"/>
        </w:rPr>
        <w:pict>
          <v:shape id="_x0000_i1026" type="#_x0000_t75" style="width:439.5pt;height:192.75pt">
            <v:imagedata r:id="rId11" o:title=""/>
          </v:shape>
        </w:pict>
      </w:r>
    </w:p>
    <w:p w:rsidR="005235B4" w:rsidRDefault="005235B4" w:rsidP="006359DC">
      <w:pPr>
        <w:rPr>
          <w:sz w:val="24"/>
        </w:rPr>
      </w:pPr>
    </w:p>
    <w:p w:rsidR="005235B4" w:rsidRPr="00E17A0D" w:rsidRDefault="005235B4" w:rsidP="006359DC">
      <w:r w:rsidRPr="00E17A0D">
        <w:t xml:space="preserve">Pertenecen al sistema los pasos </w:t>
      </w:r>
      <w:r>
        <w:t>3,</w:t>
      </w:r>
      <w:r w:rsidRPr="00E17A0D">
        <w:t xml:space="preserve"> 4</w:t>
      </w:r>
      <w:r>
        <w:t xml:space="preserve"> y 5</w:t>
      </w:r>
    </w:p>
    <w:p w:rsidR="005235B4" w:rsidRDefault="005235B4" w:rsidP="006359DC">
      <w:pPr>
        <w:rPr>
          <w:sz w:val="28"/>
          <w:szCs w:val="28"/>
        </w:rPr>
      </w:pPr>
    </w:p>
    <w:p w:rsidR="005235B4" w:rsidRDefault="005235B4" w:rsidP="006359DC">
      <w:pPr>
        <w:rPr>
          <w:sz w:val="28"/>
          <w:szCs w:val="28"/>
        </w:rPr>
      </w:pPr>
    </w:p>
    <w:p w:rsidR="005235B4" w:rsidRDefault="005235B4" w:rsidP="006359DC">
      <w:pPr>
        <w:rPr>
          <w:sz w:val="28"/>
          <w:szCs w:val="28"/>
        </w:rPr>
      </w:pPr>
    </w:p>
    <w:p w:rsidR="005235B4" w:rsidRDefault="005235B4" w:rsidP="006359DC">
      <w:pPr>
        <w:rPr>
          <w:sz w:val="28"/>
          <w:szCs w:val="28"/>
        </w:rPr>
      </w:pPr>
    </w:p>
    <w:p w:rsidR="005235B4" w:rsidRDefault="005235B4" w:rsidP="009834EC">
      <w:pPr>
        <w:jc w:val="center"/>
        <w:rPr>
          <w:sz w:val="24"/>
        </w:rPr>
      </w:pPr>
      <w:r>
        <w:rPr>
          <w:b/>
          <w:sz w:val="24"/>
          <w:u w:val="single"/>
        </w:rPr>
        <w:t>Caso de uso del negocio:</w:t>
      </w:r>
      <w:r>
        <w:rPr>
          <w:sz w:val="24"/>
        </w:rPr>
        <w:t xml:space="preserve"> “Desde la inscripción hasta el envío de notificación al aspirante”</w:t>
      </w:r>
    </w:p>
    <w:p w:rsidR="005235B4" w:rsidRDefault="005235B4" w:rsidP="009834EC">
      <w:pPr>
        <w:jc w:val="center"/>
        <w:rPr>
          <w:sz w:val="24"/>
        </w:rPr>
      </w:pPr>
    </w:p>
    <w:p w:rsidR="005235B4" w:rsidRDefault="005235B4" w:rsidP="009834E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El aspirante  de inscribe en la fundación de forma presencial o web y entrega de antecedentes</w:t>
      </w:r>
    </w:p>
    <w:p w:rsidR="005235B4" w:rsidRDefault="005235B4" w:rsidP="009834E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El jurado evalúa los datos personales del aspirante.</w:t>
      </w:r>
    </w:p>
    <w:p w:rsidR="005235B4" w:rsidRDefault="005235B4" w:rsidP="009834E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El jurado selecciona los aspirantes que se adecuan a la beca.</w:t>
      </w:r>
    </w:p>
    <w:p w:rsidR="005235B4" w:rsidRDefault="005235B4" w:rsidP="009834E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RRHH envía el aviso del otorgamiento o de no otorgamiento de la beca al aspirante.</w:t>
      </w:r>
    </w:p>
    <w:p w:rsidR="005235B4" w:rsidRDefault="005235B4" w:rsidP="009834EC">
      <w:pPr>
        <w:pStyle w:val="ListParagraph"/>
        <w:rPr>
          <w:sz w:val="24"/>
        </w:rPr>
      </w:pPr>
    </w:p>
    <w:p w:rsidR="005235B4" w:rsidRDefault="005235B4" w:rsidP="009834EC">
      <w:pPr>
        <w:pStyle w:val="ListParagraph"/>
        <w:rPr>
          <w:sz w:val="24"/>
        </w:rPr>
      </w:pPr>
    </w:p>
    <w:p w:rsidR="005235B4" w:rsidRPr="00900F7C" w:rsidRDefault="005235B4" w:rsidP="009834EC">
      <w:pPr>
        <w:pStyle w:val="ListParagraph"/>
        <w:ind w:left="0" w:firstLine="142"/>
        <w:rPr>
          <w:sz w:val="24"/>
        </w:rPr>
      </w:pPr>
      <w:r w:rsidRPr="00A9262A">
        <w:rPr>
          <w:sz w:val="24"/>
        </w:rPr>
        <w:pict>
          <v:shape id="_x0000_i1027" type="#_x0000_t75" style="width:438.75pt;height:299.25pt">
            <v:imagedata r:id="rId12" o:title=""/>
          </v:shape>
        </w:pict>
      </w:r>
    </w:p>
    <w:p w:rsidR="005235B4" w:rsidRDefault="005235B4" w:rsidP="00900F7C"/>
    <w:p w:rsidR="005235B4" w:rsidRPr="00E17A0D" w:rsidRDefault="005235B4" w:rsidP="00900F7C">
      <w:r w:rsidRPr="00E17A0D">
        <w:t>Pertenecen al sistema los pasos</w:t>
      </w:r>
      <w:r>
        <w:t>: 1,</w:t>
      </w:r>
      <w:r w:rsidRPr="00E17A0D">
        <w:t>2</w:t>
      </w:r>
      <w:r>
        <w:t>,</w:t>
      </w:r>
      <w:r w:rsidRPr="00E17A0D">
        <w:t xml:space="preserve"> </w:t>
      </w:r>
      <w:r>
        <w:t xml:space="preserve">3 </w:t>
      </w:r>
      <w:r w:rsidRPr="00E17A0D">
        <w:t>y 4</w:t>
      </w:r>
    </w:p>
    <w:p w:rsidR="005235B4" w:rsidRDefault="005235B4" w:rsidP="00900F7C">
      <w:r>
        <w:br w:type="page"/>
      </w:r>
      <w:r>
        <w:rPr>
          <w:b/>
          <w:u w:val="single"/>
        </w:rPr>
        <w:t>Caso de uso del negocio:</w:t>
      </w:r>
      <w:r>
        <w:t xml:space="preserve"> “Desde que El aspirante seleccionado responde el aviso, hasta que RRHH informa el estado de la respuesta.”</w:t>
      </w:r>
    </w:p>
    <w:p w:rsidR="005235B4" w:rsidRDefault="005235B4" w:rsidP="009834EC">
      <w:pPr>
        <w:pStyle w:val="ListParagraph"/>
        <w:numPr>
          <w:ilvl w:val="0"/>
          <w:numId w:val="3"/>
        </w:numPr>
        <w:spacing w:line="480" w:lineRule="auto"/>
        <w:rPr>
          <w:sz w:val="24"/>
        </w:rPr>
      </w:pPr>
      <w:r>
        <w:rPr>
          <w:sz w:val="24"/>
        </w:rPr>
        <w:t>El aspirante responde el aviso a RRHH sobre el otorgamiento de la beca.</w:t>
      </w:r>
    </w:p>
    <w:p w:rsidR="005235B4" w:rsidRDefault="005235B4" w:rsidP="009834EC">
      <w:pPr>
        <w:pStyle w:val="ListParagraph"/>
        <w:numPr>
          <w:ilvl w:val="0"/>
          <w:numId w:val="3"/>
        </w:numPr>
        <w:spacing w:line="480" w:lineRule="auto"/>
        <w:rPr>
          <w:sz w:val="24"/>
        </w:rPr>
      </w:pPr>
      <w:r>
        <w:rPr>
          <w:sz w:val="24"/>
        </w:rPr>
        <w:t>En caso de responder de forma afirmativa, RRHH recibe la respuesta informando el estado al área de becas y coordina con el seleccionado firma del contrato.</w:t>
      </w:r>
    </w:p>
    <w:p w:rsidR="005235B4" w:rsidRDefault="005235B4" w:rsidP="009834EC">
      <w:pPr>
        <w:pStyle w:val="ListParagraph"/>
        <w:numPr>
          <w:ilvl w:val="0"/>
          <w:numId w:val="3"/>
        </w:numPr>
        <w:spacing w:line="480" w:lineRule="auto"/>
        <w:rPr>
          <w:sz w:val="24"/>
        </w:rPr>
      </w:pPr>
      <w:r>
        <w:rPr>
          <w:sz w:val="24"/>
        </w:rPr>
        <w:t>En caso de respuesta negativa RRHH debe avisar al jurado para una nueva selección e informar el estado al área de becas.</w:t>
      </w:r>
    </w:p>
    <w:p w:rsidR="005235B4" w:rsidRDefault="005235B4" w:rsidP="009834EC">
      <w:pPr>
        <w:pStyle w:val="ListParagraph"/>
        <w:spacing w:line="480" w:lineRule="auto"/>
        <w:ind w:left="502"/>
        <w:rPr>
          <w:sz w:val="24"/>
        </w:rPr>
      </w:pPr>
    </w:p>
    <w:p w:rsidR="005235B4" w:rsidRDefault="005235B4" w:rsidP="009834EC">
      <w:pPr>
        <w:pStyle w:val="ListParagraph"/>
        <w:spacing w:line="480" w:lineRule="auto"/>
        <w:ind w:left="502"/>
        <w:rPr>
          <w:sz w:val="24"/>
        </w:rPr>
      </w:pPr>
    </w:p>
    <w:p w:rsidR="005235B4" w:rsidRPr="00E17A0D" w:rsidRDefault="005235B4" w:rsidP="009834EC">
      <w:pPr>
        <w:rPr>
          <w:sz w:val="24"/>
        </w:rPr>
      </w:pPr>
      <w:r w:rsidRPr="00A9262A">
        <w:rPr>
          <w:sz w:val="24"/>
        </w:rPr>
        <w:pict>
          <v:shape id="_x0000_i1028" type="#_x0000_t75" style="width:436.5pt;height:197.25pt">
            <v:imagedata r:id="rId13" o:title=""/>
          </v:shape>
        </w:pict>
      </w:r>
    </w:p>
    <w:p w:rsidR="005235B4" w:rsidRDefault="005235B4" w:rsidP="00900F7C"/>
    <w:p w:rsidR="005235B4" w:rsidRPr="00E17A0D" w:rsidRDefault="005235B4" w:rsidP="00900F7C">
      <w:r w:rsidRPr="00E17A0D">
        <w:t>Pertenecen al sistema los pasos</w:t>
      </w:r>
      <w:r>
        <w:t>: 1</w:t>
      </w:r>
    </w:p>
    <w:p w:rsidR="005235B4" w:rsidRDefault="005235B4" w:rsidP="009834EC">
      <w:pPr>
        <w:rPr>
          <w:sz w:val="24"/>
        </w:rPr>
      </w:pPr>
    </w:p>
    <w:p w:rsidR="005235B4" w:rsidRDefault="005235B4" w:rsidP="009834EC">
      <w:pPr>
        <w:rPr>
          <w:sz w:val="24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2D2A96">
      <w:pPr>
        <w:spacing w:before="100" w:beforeAutospacing="1" w:after="100" w:afterAutospacing="1"/>
        <w:jc w:val="center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  <w:u w:val="single"/>
        </w:rPr>
        <w:t>Caso de uso del Negocio:</w:t>
      </w:r>
      <w:r>
        <w:rPr>
          <w:rFonts w:cs="Calibri"/>
          <w:sz w:val="24"/>
          <w:szCs w:val="24"/>
        </w:rPr>
        <w:t xml:space="preserve"> “</w:t>
      </w:r>
      <w:r>
        <w:rPr>
          <w:sz w:val="24"/>
          <w:szCs w:val="24"/>
        </w:rPr>
        <w:t>Desde que se informan los becarios a la universidad y ésta  remite los pasajes.”</w:t>
      </w:r>
    </w:p>
    <w:p w:rsidR="005235B4" w:rsidRDefault="005235B4" w:rsidP="002D2A96">
      <w:pPr>
        <w:spacing w:before="100" w:beforeAutospacing="1" w:after="100" w:afterAutospacing="1"/>
        <w:jc w:val="center"/>
        <w:rPr>
          <w:rFonts w:cs="Calibri"/>
          <w:sz w:val="24"/>
          <w:szCs w:val="24"/>
        </w:rPr>
      </w:pPr>
    </w:p>
    <w:p w:rsidR="005235B4" w:rsidRDefault="005235B4" w:rsidP="002D2A96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sz w:val="24"/>
          <w:szCs w:val="28"/>
        </w:rPr>
      </w:pPr>
      <w:r>
        <w:rPr>
          <w:sz w:val="24"/>
          <w:szCs w:val="28"/>
        </w:rPr>
        <w:t>El Área de Becas envía los datos del becario a la Universidad correspondiente.</w:t>
      </w:r>
    </w:p>
    <w:p w:rsidR="005235B4" w:rsidRDefault="005235B4" w:rsidP="002D2A96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sz w:val="24"/>
          <w:szCs w:val="28"/>
        </w:rPr>
      </w:pPr>
      <w:r>
        <w:rPr>
          <w:sz w:val="24"/>
          <w:szCs w:val="28"/>
        </w:rPr>
        <w:t>La universidad envía los pasajes para el becario con los datos indicados al área de becas.</w:t>
      </w:r>
    </w:p>
    <w:p w:rsidR="005235B4" w:rsidRDefault="005235B4" w:rsidP="002D2A96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sz w:val="24"/>
          <w:szCs w:val="28"/>
        </w:rPr>
      </w:pPr>
      <w:r>
        <w:rPr>
          <w:sz w:val="24"/>
          <w:szCs w:val="28"/>
        </w:rPr>
        <w:t>El área de becas le remite los pasajes la becario</w:t>
      </w:r>
    </w:p>
    <w:p w:rsidR="005235B4" w:rsidRDefault="005235B4" w:rsidP="002D2A96">
      <w:pPr>
        <w:spacing w:before="100" w:beforeAutospacing="1" w:after="100" w:afterAutospacing="1"/>
        <w:rPr>
          <w:sz w:val="24"/>
          <w:szCs w:val="28"/>
        </w:rPr>
      </w:pPr>
    </w:p>
    <w:p w:rsidR="005235B4" w:rsidRPr="00D26955" w:rsidRDefault="005235B4" w:rsidP="002D2A96">
      <w:pPr>
        <w:spacing w:before="100" w:beforeAutospacing="1" w:after="100" w:afterAutospacing="1"/>
        <w:rPr>
          <w:sz w:val="24"/>
          <w:szCs w:val="28"/>
        </w:rPr>
      </w:pPr>
      <w:r>
        <w:rPr>
          <w:sz w:val="24"/>
          <w:szCs w:val="28"/>
        </w:rPr>
        <w:t xml:space="preserve">           </w:t>
      </w:r>
      <w:r w:rsidRPr="00A9262A">
        <w:rPr>
          <w:sz w:val="24"/>
          <w:szCs w:val="28"/>
        </w:rPr>
        <w:pict>
          <v:shape id="_x0000_i1029" type="#_x0000_t75" style="width:397.5pt;height:238.5pt">
            <v:imagedata r:id="rId14" o:title=""/>
          </v:shape>
        </w:pict>
      </w:r>
    </w:p>
    <w:p w:rsidR="005235B4" w:rsidRPr="00E17A0D" w:rsidRDefault="005235B4" w:rsidP="00AB6174">
      <w:r w:rsidRPr="00E17A0D">
        <w:t>Pertenecen al sistema los pasos</w:t>
      </w:r>
      <w:r>
        <w:t>: 1</w:t>
      </w:r>
    </w:p>
    <w:p w:rsidR="005235B4" w:rsidRDefault="005235B4" w:rsidP="002D2A96">
      <w:pPr>
        <w:tabs>
          <w:tab w:val="left" w:pos="6675"/>
        </w:tabs>
        <w:rPr>
          <w:sz w:val="28"/>
          <w:szCs w:val="28"/>
        </w:rPr>
      </w:pPr>
    </w:p>
    <w:p w:rsidR="005235B4" w:rsidRDefault="005235B4" w:rsidP="00FF4791">
      <w:pPr>
        <w:jc w:val="center"/>
        <w:rPr>
          <w:b/>
          <w:sz w:val="24"/>
          <w:szCs w:val="24"/>
          <w:u w:val="single"/>
        </w:rPr>
      </w:pPr>
    </w:p>
    <w:p w:rsidR="005235B4" w:rsidRDefault="005235B4" w:rsidP="00FF4791">
      <w:pPr>
        <w:jc w:val="center"/>
        <w:rPr>
          <w:b/>
          <w:sz w:val="24"/>
          <w:szCs w:val="24"/>
          <w:u w:val="single"/>
        </w:rPr>
      </w:pPr>
    </w:p>
    <w:p w:rsidR="005235B4" w:rsidRDefault="005235B4" w:rsidP="00FF4791">
      <w:pPr>
        <w:jc w:val="center"/>
        <w:rPr>
          <w:b/>
          <w:sz w:val="24"/>
          <w:szCs w:val="24"/>
          <w:u w:val="single"/>
        </w:rPr>
      </w:pPr>
    </w:p>
    <w:p w:rsidR="005235B4" w:rsidRDefault="005235B4" w:rsidP="00FF4791">
      <w:pPr>
        <w:jc w:val="center"/>
        <w:rPr>
          <w:b/>
          <w:sz w:val="24"/>
          <w:szCs w:val="24"/>
          <w:u w:val="single"/>
        </w:rPr>
      </w:pPr>
    </w:p>
    <w:p w:rsidR="005235B4" w:rsidRDefault="005235B4" w:rsidP="00FF4791">
      <w:pPr>
        <w:jc w:val="center"/>
        <w:rPr>
          <w:b/>
          <w:sz w:val="24"/>
          <w:szCs w:val="24"/>
          <w:u w:val="single"/>
        </w:rPr>
      </w:pPr>
    </w:p>
    <w:p w:rsidR="005235B4" w:rsidRDefault="005235B4" w:rsidP="00436D66">
      <w:pPr>
        <w:jc w:val="center"/>
        <w:rPr>
          <w:sz w:val="24"/>
          <w:szCs w:val="24"/>
        </w:rPr>
      </w:pPr>
      <w:r>
        <w:rPr>
          <w:b/>
          <w:sz w:val="24"/>
          <w:szCs w:val="24"/>
          <w:u w:val="single"/>
        </w:rPr>
        <w:t>Caso de uso del Negocio:</w:t>
      </w:r>
      <w:r>
        <w:rPr>
          <w:sz w:val="24"/>
          <w:szCs w:val="24"/>
        </w:rPr>
        <w:t xml:space="preserve"> “Desde que el becario carga el avance del trabajo hasta que la fundación le informa la calificación del mismo otorgada por la universidad.”</w:t>
      </w:r>
    </w:p>
    <w:p w:rsidR="005235B4" w:rsidRDefault="005235B4" w:rsidP="00436D66">
      <w:pPr>
        <w:rPr>
          <w:sz w:val="24"/>
          <w:szCs w:val="28"/>
        </w:rPr>
      </w:pPr>
    </w:p>
    <w:p w:rsidR="005235B4" w:rsidRDefault="005235B4" w:rsidP="00436D66">
      <w:pPr>
        <w:pStyle w:val="ListParagraph"/>
        <w:numPr>
          <w:ilvl w:val="0"/>
          <w:numId w:val="5"/>
        </w:numPr>
        <w:rPr>
          <w:sz w:val="24"/>
          <w:szCs w:val="28"/>
        </w:rPr>
      </w:pPr>
      <w:r>
        <w:rPr>
          <w:sz w:val="24"/>
          <w:szCs w:val="28"/>
        </w:rPr>
        <w:t>El becario carga su avance en el trabajo al sistema.</w:t>
      </w:r>
    </w:p>
    <w:p w:rsidR="005235B4" w:rsidRDefault="005235B4" w:rsidP="00436D66">
      <w:pPr>
        <w:pStyle w:val="ListParagraph"/>
        <w:numPr>
          <w:ilvl w:val="0"/>
          <w:numId w:val="5"/>
        </w:numPr>
        <w:rPr>
          <w:sz w:val="24"/>
          <w:szCs w:val="28"/>
        </w:rPr>
      </w:pPr>
      <w:r>
        <w:rPr>
          <w:sz w:val="24"/>
          <w:szCs w:val="28"/>
        </w:rPr>
        <w:t>El Área de Becas analiza el avance del becario</w:t>
      </w:r>
    </w:p>
    <w:p w:rsidR="005235B4" w:rsidRDefault="005235B4" w:rsidP="00436D66">
      <w:pPr>
        <w:pStyle w:val="ListParagraph"/>
        <w:numPr>
          <w:ilvl w:val="0"/>
          <w:numId w:val="5"/>
        </w:numPr>
        <w:rPr>
          <w:sz w:val="24"/>
          <w:szCs w:val="28"/>
        </w:rPr>
      </w:pPr>
      <w:r>
        <w:rPr>
          <w:sz w:val="24"/>
          <w:szCs w:val="28"/>
        </w:rPr>
        <w:t>En caso de no estar correcto se indicará al becario que no cubre las expectativas hasta el momento, y si en la segunda entrega sigue así, se evaluara quitarle la beca.</w:t>
      </w:r>
    </w:p>
    <w:p w:rsidR="005235B4" w:rsidRDefault="005235B4" w:rsidP="00436D66">
      <w:pPr>
        <w:pStyle w:val="ListParagraph"/>
        <w:numPr>
          <w:ilvl w:val="0"/>
          <w:numId w:val="5"/>
        </w:numPr>
        <w:rPr>
          <w:sz w:val="24"/>
          <w:szCs w:val="28"/>
        </w:rPr>
      </w:pPr>
      <w:r>
        <w:rPr>
          <w:sz w:val="24"/>
          <w:szCs w:val="28"/>
        </w:rPr>
        <w:t>En caso de estar correcto se informara al becario que su trabajo es correcto.</w:t>
      </w:r>
    </w:p>
    <w:p w:rsidR="005235B4" w:rsidRDefault="005235B4" w:rsidP="00436D66">
      <w:pPr>
        <w:rPr>
          <w:sz w:val="24"/>
          <w:szCs w:val="28"/>
        </w:rPr>
      </w:pPr>
    </w:p>
    <w:p w:rsidR="005235B4" w:rsidRDefault="005235B4" w:rsidP="00436D66">
      <w:pPr>
        <w:rPr>
          <w:sz w:val="24"/>
          <w:szCs w:val="28"/>
        </w:rPr>
      </w:pPr>
    </w:p>
    <w:p w:rsidR="005235B4" w:rsidRDefault="005235B4" w:rsidP="00436D66">
      <w:pPr>
        <w:jc w:val="center"/>
        <w:rPr>
          <w:sz w:val="28"/>
          <w:szCs w:val="28"/>
        </w:rPr>
      </w:pPr>
      <w:r w:rsidRPr="00A9262A">
        <w:rPr>
          <w:sz w:val="28"/>
          <w:szCs w:val="28"/>
        </w:rPr>
        <w:pict>
          <v:shape id="_x0000_i1030" type="#_x0000_t75" style="width:439.5pt;height:220.5pt">
            <v:imagedata r:id="rId15" o:title=""/>
          </v:shape>
        </w:pict>
      </w:r>
    </w:p>
    <w:p w:rsidR="005235B4" w:rsidRDefault="005235B4" w:rsidP="00436D66">
      <w:r>
        <w:t>Pertenecen al sistema los pasos: 1, 3, 4</w:t>
      </w:r>
    </w:p>
    <w:p w:rsidR="005235B4" w:rsidRDefault="005235B4" w:rsidP="00436D66">
      <w:pPr>
        <w:rPr>
          <w:sz w:val="28"/>
          <w:szCs w:val="28"/>
        </w:rPr>
      </w:pPr>
    </w:p>
    <w:p w:rsidR="005235B4" w:rsidRDefault="005235B4" w:rsidP="00436D66">
      <w:pPr>
        <w:rPr>
          <w:sz w:val="28"/>
          <w:szCs w:val="28"/>
        </w:rPr>
      </w:pPr>
    </w:p>
    <w:p w:rsidR="005235B4" w:rsidRDefault="005235B4" w:rsidP="00436D66">
      <w:pPr>
        <w:rPr>
          <w:sz w:val="28"/>
          <w:szCs w:val="28"/>
        </w:rPr>
      </w:pPr>
    </w:p>
    <w:p w:rsidR="005235B4" w:rsidRDefault="005235B4" w:rsidP="00436D66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862FBD">
      <w:pPr>
        <w:jc w:val="center"/>
        <w:rPr>
          <w:sz w:val="24"/>
          <w:szCs w:val="24"/>
        </w:rPr>
      </w:pPr>
      <w:r>
        <w:rPr>
          <w:b/>
          <w:sz w:val="24"/>
          <w:szCs w:val="24"/>
          <w:u w:val="single"/>
        </w:rPr>
        <w:t>Caso de uso del Negocio:</w:t>
      </w:r>
      <w:r>
        <w:rPr>
          <w:sz w:val="24"/>
          <w:szCs w:val="24"/>
        </w:rPr>
        <w:t xml:space="preserve"> “Desde que la universidad califica el trabajo final hasta que la biblioteca carga el mismo en su sistema.”</w:t>
      </w:r>
    </w:p>
    <w:p w:rsidR="005235B4" w:rsidRDefault="005235B4" w:rsidP="00862FBD">
      <w:pPr>
        <w:rPr>
          <w:sz w:val="24"/>
          <w:szCs w:val="28"/>
        </w:rPr>
      </w:pPr>
    </w:p>
    <w:p w:rsidR="005235B4" w:rsidRDefault="005235B4" w:rsidP="00862FBD">
      <w:pPr>
        <w:pStyle w:val="ListParagraph"/>
        <w:numPr>
          <w:ilvl w:val="0"/>
          <w:numId w:val="7"/>
        </w:numPr>
        <w:rPr>
          <w:sz w:val="24"/>
          <w:szCs w:val="28"/>
        </w:rPr>
      </w:pPr>
      <w:r>
        <w:rPr>
          <w:sz w:val="24"/>
          <w:szCs w:val="28"/>
        </w:rPr>
        <w:t>La universidad evalúa el trabajo final del becario.</w:t>
      </w:r>
    </w:p>
    <w:p w:rsidR="005235B4" w:rsidRDefault="005235B4" w:rsidP="00862FBD">
      <w:pPr>
        <w:pStyle w:val="ListParagraph"/>
        <w:numPr>
          <w:ilvl w:val="0"/>
          <w:numId w:val="7"/>
        </w:numPr>
        <w:rPr>
          <w:sz w:val="24"/>
          <w:szCs w:val="28"/>
        </w:rPr>
      </w:pPr>
      <w:r>
        <w:rPr>
          <w:sz w:val="24"/>
          <w:szCs w:val="28"/>
        </w:rPr>
        <w:t>En caso de ser correcto y aprobar en primera instancia, se informará la calificación al becario y a la fundación.</w:t>
      </w:r>
    </w:p>
    <w:p w:rsidR="005235B4" w:rsidRDefault="005235B4" w:rsidP="00862FBD">
      <w:pPr>
        <w:pStyle w:val="ListParagraph"/>
        <w:numPr>
          <w:ilvl w:val="0"/>
          <w:numId w:val="7"/>
        </w:numPr>
        <w:rPr>
          <w:sz w:val="24"/>
          <w:szCs w:val="28"/>
        </w:rPr>
      </w:pPr>
      <w:r>
        <w:rPr>
          <w:sz w:val="24"/>
          <w:szCs w:val="28"/>
        </w:rPr>
        <w:t>El becario carga el trabajo en el sistema.</w:t>
      </w:r>
    </w:p>
    <w:p w:rsidR="005235B4" w:rsidRDefault="005235B4" w:rsidP="00862FBD">
      <w:pPr>
        <w:pStyle w:val="ListParagraph"/>
        <w:numPr>
          <w:ilvl w:val="0"/>
          <w:numId w:val="7"/>
        </w:numPr>
        <w:rPr>
          <w:sz w:val="24"/>
          <w:szCs w:val="28"/>
        </w:rPr>
      </w:pPr>
      <w:r>
        <w:rPr>
          <w:sz w:val="24"/>
          <w:szCs w:val="28"/>
        </w:rPr>
        <w:t>Una vez aprobado el trabajo, biblioteca deberá cargar una copia del mismo en sus archivos.</w:t>
      </w:r>
    </w:p>
    <w:p w:rsidR="005235B4" w:rsidRDefault="005235B4" w:rsidP="00862FBD">
      <w:pPr>
        <w:pStyle w:val="ListParagraph"/>
        <w:numPr>
          <w:ilvl w:val="0"/>
          <w:numId w:val="7"/>
        </w:numPr>
        <w:rPr>
          <w:sz w:val="24"/>
          <w:szCs w:val="28"/>
        </w:rPr>
      </w:pPr>
      <w:r>
        <w:rPr>
          <w:sz w:val="24"/>
          <w:szCs w:val="28"/>
        </w:rPr>
        <w:t>En caso de no aprobar el trabajo final, deberá acceder a otra instancia de calificación, la cual será informada por el área de becas.</w:t>
      </w:r>
    </w:p>
    <w:p w:rsidR="005235B4" w:rsidRDefault="005235B4" w:rsidP="00FF4791">
      <w:pPr>
        <w:tabs>
          <w:tab w:val="left" w:pos="667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5235B4" w:rsidRPr="00F16FA8" w:rsidRDefault="005235B4" w:rsidP="00F16FA8">
      <w:pPr>
        <w:tabs>
          <w:tab w:val="left" w:pos="6675"/>
        </w:tabs>
        <w:jc w:val="center"/>
        <w:rPr>
          <w:sz w:val="28"/>
          <w:szCs w:val="28"/>
        </w:rPr>
      </w:pPr>
      <w:r w:rsidRPr="00A9262A">
        <w:rPr>
          <w:sz w:val="28"/>
          <w:szCs w:val="28"/>
        </w:rPr>
        <w:pict>
          <v:shape id="_x0000_i1031" type="#_x0000_t75" style="width:405pt;height:264pt">
            <v:imagedata r:id="rId16" o:title=""/>
          </v:shape>
        </w:pict>
      </w:r>
    </w:p>
    <w:p w:rsidR="005235B4" w:rsidRPr="00E17A0D" w:rsidRDefault="005235B4" w:rsidP="00F16FA8">
      <w:r w:rsidRPr="00E17A0D">
        <w:t>Pertenecen al sistema los pasos</w:t>
      </w:r>
      <w:r>
        <w:t>: 1, 2, 3</w:t>
      </w: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Pr="00DD0645" w:rsidRDefault="005235B4" w:rsidP="009834EC">
      <w:pPr>
        <w:jc w:val="center"/>
        <w:rPr>
          <w:b/>
          <w:sz w:val="144"/>
          <w:szCs w:val="144"/>
        </w:rPr>
      </w:pPr>
      <w:r w:rsidRPr="00DD0645">
        <w:rPr>
          <w:b/>
          <w:sz w:val="144"/>
          <w:szCs w:val="144"/>
        </w:rPr>
        <w:t>Modelo</w:t>
      </w:r>
    </w:p>
    <w:p w:rsidR="005235B4" w:rsidRPr="00DD0645" w:rsidRDefault="005235B4" w:rsidP="000F7612">
      <w:pPr>
        <w:jc w:val="center"/>
        <w:rPr>
          <w:b/>
          <w:sz w:val="144"/>
          <w:szCs w:val="144"/>
        </w:rPr>
      </w:pPr>
      <w:r w:rsidRPr="00DD0645">
        <w:rPr>
          <w:b/>
          <w:sz w:val="144"/>
          <w:szCs w:val="144"/>
        </w:rPr>
        <w:t>de Casos</w:t>
      </w:r>
    </w:p>
    <w:p w:rsidR="005235B4" w:rsidRPr="009834EC" w:rsidRDefault="005235B4" w:rsidP="009834EC">
      <w:pPr>
        <w:jc w:val="center"/>
        <w:rPr>
          <w:b/>
          <w:color w:val="EEECE1"/>
          <w:sz w:val="144"/>
          <w:szCs w:val="144"/>
        </w:rPr>
      </w:pPr>
      <w:r w:rsidRPr="00DD0645">
        <w:rPr>
          <w:b/>
          <w:sz w:val="144"/>
          <w:szCs w:val="144"/>
        </w:rPr>
        <w:t>de uso</w:t>
      </w: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  <w:sectPr w:rsidR="005235B4" w:rsidSect="000C561D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D07B5C">
      <w:pPr>
        <w:rPr>
          <w:b/>
          <w:color w:val="EEECE1"/>
          <w:sz w:val="96"/>
          <w:szCs w:val="96"/>
        </w:rPr>
      </w:pPr>
      <w:r w:rsidRPr="00A9262A">
        <w:rPr>
          <w:b/>
          <w:color w:val="EEECE1"/>
          <w:sz w:val="96"/>
          <w:szCs w:val="96"/>
        </w:rPr>
        <w:pict>
          <v:shape id="_x0000_i1032" type="#_x0000_t75" style="width:612pt;height:379.5pt">
            <v:imagedata r:id="rId17" o:title=""/>
          </v:shape>
        </w:pict>
      </w:r>
    </w:p>
    <w:p w:rsidR="005235B4" w:rsidRPr="00BD2744" w:rsidRDefault="005235B4" w:rsidP="00BD2744">
      <w:pPr>
        <w:tabs>
          <w:tab w:val="left" w:pos="3614"/>
        </w:tabs>
        <w:rPr>
          <w:sz w:val="96"/>
          <w:szCs w:val="96"/>
        </w:rPr>
        <w:sectPr w:rsidR="005235B4" w:rsidRPr="00BD2744" w:rsidSect="000C561D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5235B4" w:rsidRDefault="005235B4" w:rsidP="00D07B5C">
      <w:pPr>
        <w:rPr>
          <w:b/>
          <w:color w:val="EEECE1"/>
          <w:sz w:val="96"/>
          <w:szCs w:val="96"/>
        </w:rPr>
      </w:pPr>
    </w:p>
    <w:p w:rsidR="005235B4" w:rsidRDefault="005235B4" w:rsidP="00D07B5C">
      <w:pPr>
        <w:rPr>
          <w:b/>
          <w:color w:val="EEECE1"/>
          <w:sz w:val="96"/>
          <w:szCs w:val="96"/>
        </w:rPr>
      </w:pPr>
    </w:p>
    <w:p w:rsidR="005235B4" w:rsidRPr="00DD0645" w:rsidRDefault="005235B4" w:rsidP="00D07B5C">
      <w:pPr>
        <w:jc w:val="center"/>
        <w:rPr>
          <w:b/>
          <w:sz w:val="96"/>
          <w:szCs w:val="96"/>
        </w:rPr>
      </w:pPr>
      <w:r w:rsidRPr="00DD0645">
        <w:rPr>
          <w:b/>
          <w:sz w:val="96"/>
          <w:szCs w:val="96"/>
        </w:rPr>
        <w:t>Casos de uso</w:t>
      </w:r>
    </w:p>
    <w:p w:rsidR="005235B4" w:rsidRDefault="005235B4" w:rsidP="009834EC">
      <w:pPr>
        <w:rPr>
          <w:b/>
          <w:color w:val="EEECE1"/>
          <w:sz w:val="96"/>
          <w:szCs w:val="96"/>
        </w:rPr>
      </w:pPr>
    </w:p>
    <w:p w:rsidR="005235B4" w:rsidRDefault="005235B4" w:rsidP="009834EC">
      <w:pPr>
        <w:rPr>
          <w:b/>
          <w:color w:val="EEECE1"/>
          <w:sz w:val="96"/>
          <w:szCs w:val="96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Pr="00DC39B0" w:rsidRDefault="005235B4" w:rsidP="00D07B5C">
      <w:pPr>
        <w:rPr>
          <w:sz w:val="24"/>
          <w:szCs w:val="24"/>
        </w:rPr>
      </w:pPr>
      <w:r w:rsidRPr="00DC39B0">
        <w:rPr>
          <w:sz w:val="24"/>
          <w:szCs w:val="24"/>
          <w:u w:val="single"/>
        </w:rPr>
        <w:t>Sistema</w:t>
      </w:r>
      <w:r w:rsidRPr="00DC39B0">
        <w:rPr>
          <w:sz w:val="24"/>
          <w:szCs w:val="24"/>
        </w:rPr>
        <w:t>: La fundación</w:t>
      </w:r>
    </w:p>
    <w:p w:rsidR="005235B4" w:rsidRPr="00DC39B0" w:rsidRDefault="005235B4" w:rsidP="00D07B5C">
      <w:pPr>
        <w:rPr>
          <w:sz w:val="24"/>
          <w:szCs w:val="24"/>
        </w:rPr>
      </w:pPr>
      <w:r w:rsidRPr="00DC39B0">
        <w:rPr>
          <w:sz w:val="24"/>
          <w:szCs w:val="24"/>
          <w:u w:val="single"/>
        </w:rPr>
        <w:t>Subsistema</w:t>
      </w:r>
      <w:r w:rsidRPr="00DC39B0">
        <w:rPr>
          <w:sz w:val="24"/>
          <w:szCs w:val="24"/>
        </w:rPr>
        <w:t>: Publicación</w:t>
      </w:r>
    </w:p>
    <w:p w:rsidR="005235B4" w:rsidRPr="00DC39B0" w:rsidRDefault="005235B4" w:rsidP="00D07B5C">
      <w:pPr>
        <w:rPr>
          <w:sz w:val="24"/>
          <w:szCs w:val="24"/>
        </w:rPr>
      </w:pPr>
      <w:r w:rsidRPr="00DC39B0">
        <w:rPr>
          <w:sz w:val="24"/>
          <w:szCs w:val="24"/>
          <w:u w:val="single"/>
        </w:rPr>
        <w:t>Diagrama caso de uso</w:t>
      </w:r>
      <w:r w:rsidRPr="00DC39B0">
        <w:rPr>
          <w:sz w:val="24"/>
          <w:szCs w:val="24"/>
        </w:rPr>
        <w:t>: “</w:t>
      </w:r>
      <w:r w:rsidRPr="00DC39B0">
        <w:rPr>
          <w:rFonts w:cs="Arial"/>
          <w:sz w:val="24"/>
          <w:szCs w:val="24"/>
        </w:rPr>
        <w:t>Desde que la universidad ofrece la beca hasta que el área de becas la publica”</w:t>
      </w:r>
    </w:p>
    <w:p w:rsidR="005235B4" w:rsidRDefault="005235B4" w:rsidP="00D07B5C">
      <w:pPr>
        <w:rPr>
          <w:sz w:val="28"/>
          <w:szCs w:val="28"/>
        </w:rPr>
      </w:pPr>
    </w:p>
    <w:p w:rsidR="005235B4" w:rsidRPr="009E0B42" w:rsidRDefault="005235B4" w:rsidP="009834EC">
      <w:pPr>
        <w:rPr>
          <w:sz w:val="28"/>
          <w:szCs w:val="28"/>
        </w:rPr>
      </w:pPr>
      <w:r w:rsidRPr="00A9262A">
        <w:rPr>
          <w:sz w:val="28"/>
          <w:szCs w:val="28"/>
        </w:rPr>
        <w:pict>
          <v:shape id="_x0000_i1033" type="#_x0000_t75" style="width:6in;height:354.75pt">
            <v:imagedata r:id="rId18" o:title=""/>
          </v:shape>
        </w:pict>
      </w: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Pr="00DC39B0" w:rsidRDefault="005235B4" w:rsidP="002533A1">
      <w:pPr>
        <w:rPr>
          <w:sz w:val="24"/>
          <w:szCs w:val="24"/>
        </w:rPr>
      </w:pPr>
      <w:r w:rsidRPr="00DC39B0">
        <w:rPr>
          <w:sz w:val="24"/>
          <w:szCs w:val="24"/>
          <w:u w:val="single"/>
        </w:rPr>
        <w:t>Sistema</w:t>
      </w:r>
      <w:r w:rsidRPr="00DC39B0">
        <w:rPr>
          <w:sz w:val="24"/>
          <w:szCs w:val="24"/>
        </w:rPr>
        <w:t>: La fundación</w:t>
      </w:r>
    </w:p>
    <w:p w:rsidR="005235B4" w:rsidRPr="00DC39B0" w:rsidRDefault="005235B4" w:rsidP="002533A1">
      <w:pPr>
        <w:rPr>
          <w:sz w:val="24"/>
          <w:szCs w:val="24"/>
        </w:rPr>
      </w:pPr>
      <w:r w:rsidRPr="00DC39B0">
        <w:rPr>
          <w:sz w:val="24"/>
          <w:szCs w:val="24"/>
          <w:u w:val="single"/>
        </w:rPr>
        <w:t>Subsistema</w:t>
      </w:r>
      <w:r>
        <w:rPr>
          <w:sz w:val="24"/>
          <w:szCs w:val="24"/>
        </w:rPr>
        <w:t>: Inscripción</w:t>
      </w:r>
    </w:p>
    <w:p w:rsidR="005235B4" w:rsidRPr="00DC39B0" w:rsidRDefault="005235B4" w:rsidP="002533A1">
      <w:pPr>
        <w:rPr>
          <w:sz w:val="24"/>
          <w:szCs w:val="24"/>
        </w:rPr>
      </w:pPr>
      <w:r w:rsidRPr="00DC39B0">
        <w:rPr>
          <w:sz w:val="24"/>
          <w:szCs w:val="24"/>
          <w:u w:val="single"/>
        </w:rPr>
        <w:t>Diagrama caso de uso</w:t>
      </w:r>
      <w:r w:rsidRPr="00DC39B0">
        <w:rPr>
          <w:sz w:val="24"/>
          <w:szCs w:val="24"/>
        </w:rPr>
        <w:t>: “</w:t>
      </w:r>
      <w:r>
        <w:rPr>
          <w:sz w:val="24"/>
        </w:rPr>
        <w:t>Desde la inscripción hasta el envío de notificación al aspirante</w:t>
      </w:r>
      <w:r w:rsidRPr="00DC39B0">
        <w:rPr>
          <w:rFonts w:cs="Arial"/>
          <w:sz w:val="24"/>
          <w:szCs w:val="24"/>
        </w:rPr>
        <w:t>”</w:t>
      </w:r>
    </w:p>
    <w:p w:rsidR="005235B4" w:rsidRDefault="005235B4" w:rsidP="009834EC">
      <w:pPr>
        <w:rPr>
          <w:sz w:val="28"/>
          <w:szCs w:val="28"/>
        </w:rPr>
      </w:pPr>
    </w:p>
    <w:p w:rsidR="005235B4" w:rsidRPr="00AC3874" w:rsidRDefault="005235B4" w:rsidP="009834EC">
      <w:pPr>
        <w:rPr>
          <w:sz w:val="28"/>
          <w:szCs w:val="28"/>
        </w:rPr>
      </w:pPr>
      <w:r w:rsidRPr="00A9262A">
        <w:rPr>
          <w:sz w:val="28"/>
          <w:szCs w:val="28"/>
        </w:rPr>
        <w:pict>
          <v:shape id="_x0000_i1034" type="#_x0000_t75" style="width:433.5pt;height:417.75pt">
            <v:imagedata r:id="rId19" o:title=""/>
          </v:shape>
        </w:pict>
      </w: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Pr="00DC39B0" w:rsidRDefault="005235B4" w:rsidP="00AC3874">
      <w:pPr>
        <w:rPr>
          <w:sz w:val="24"/>
          <w:szCs w:val="24"/>
        </w:rPr>
      </w:pPr>
      <w:r w:rsidRPr="00DC39B0">
        <w:rPr>
          <w:sz w:val="24"/>
          <w:szCs w:val="24"/>
          <w:u w:val="single"/>
        </w:rPr>
        <w:t>Sistema</w:t>
      </w:r>
      <w:r w:rsidRPr="00DC39B0">
        <w:rPr>
          <w:sz w:val="24"/>
          <w:szCs w:val="24"/>
        </w:rPr>
        <w:t>: La fundación</w:t>
      </w:r>
    </w:p>
    <w:p w:rsidR="005235B4" w:rsidRPr="00DC39B0" w:rsidRDefault="005235B4" w:rsidP="00AC3874">
      <w:pPr>
        <w:rPr>
          <w:sz w:val="24"/>
          <w:szCs w:val="24"/>
        </w:rPr>
      </w:pPr>
      <w:r w:rsidRPr="00DC39B0">
        <w:rPr>
          <w:sz w:val="24"/>
          <w:szCs w:val="24"/>
          <w:u w:val="single"/>
        </w:rPr>
        <w:t>Subsistema</w:t>
      </w:r>
      <w:r>
        <w:rPr>
          <w:sz w:val="24"/>
          <w:szCs w:val="24"/>
        </w:rPr>
        <w:t>: Inscripción</w:t>
      </w:r>
    </w:p>
    <w:p w:rsidR="005235B4" w:rsidRPr="00DC39B0" w:rsidRDefault="005235B4" w:rsidP="00AC3874">
      <w:pPr>
        <w:jc w:val="center"/>
        <w:rPr>
          <w:sz w:val="24"/>
          <w:szCs w:val="24"/>
        </w:rPr>
      </w:pPr>
      <w:r w:rsidRPr="00DC39B0">
        <w:rPr>
          <w:sz w:val="24"/>
          <w:szCs w:val="24"/>
          <w:u w:val="single"/>
        </w:rPr>
        <w:t>Diagrama caso de uso</w:t>
      </w:r>
      <w:r w:rsidRPr="00DC39B0">
        <w:rPr>
          <w:sz w:val="24"/>
          <w:szCs w:val="24"/>
        </w:rPr>
        <w:t>: “</w:t>
      </w:r>
      <w:r>
        <w:t>Desde que el aspirante responde el aviso Hasta que RRHH informa el estado de la respuesta.</w:t>
      </w:r>
      <w:r w:rsidRPr="00DC39B0">
        <w:rPr>
          <w:rFonts w:cs="Arial"/>
          <w:sz w:val="24"/>
          <w:szCs w:val="24"/>
        </w:rPr>
        <w:t>”</w:t>
      </w:r>
    </w:p>
    <w:p w:rsidR="005235B4" w:rsidRDefault="005235B4" w:rsidP="00D07B5C">
      <w:pPr>
        <w:rPr>
          <w:sz w:val="28"/>
          <w:szCs w:val="28"/>
        </w:rPr>
      </w:pPr>
    </w:p>
    <w:p w:rsidR="005235B4" w:rsidRPr="007072D2" w:rsidRDefault="005235B4" w:rsidP="00AC3874">
      <w:pPr>
        <w:jc w:val="center"/>
        <w:rPr>
          <w:sz w:val="28"/>
          <w:szCs w:val="28"/>
        </w:rPr>
      </w:pPr>
      <w:r w:rsidRPr="00A9262A">
        <w:rPr>
          <w:sz w:val="28"/>
          <w:szCs w:val="28"/>
        </w:rPr>
        <w:pict>
          <v:shape id="_x0000_i1035" type="#_x0000_t75" style="width:387pt;height:342.75pt">
            <v:imagedata r:id="rId20" o:title=""/>
          </v:shape>
        </w:pict>
      </w: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Pr="00DC39B0" w:rsidRDefault="005235B4" w:rsidP="009A5043">
      <w:pPr>
        <w:rPr>
          <w:sz w:val="24"/>
          <w:szCs w:val="24"/>
        </w:rPr>
      </w:pPr>
      <w:r w:rsidRPr="00DC39B0">
        <w:rPr>
          <w:sz w:val="24"/>
          <w:szCs w:val="24"/>
          <w:u w:val="single"/>
        </w:rPr>
        <w:t>Sistema</w:t>
      </w:r>
      <w:r w:rsidRPr="00DC39B0">
        <w:rPr>
          <w:sz w:val="24"/>
          <w:szCs w:val="24"/>
        </w:rPr>
        <w:t>: La fundación</w:t>
      </w:r>
    </w:p>
    <w:p w:rsidR="005235B4" w:rsidRPr="00DC39B0" w:rsidRDefault="005235B4" w:rsidP="009A5043">
      <w:pPr>
        <w:rPr>
          <w:sz w:val="24"/>
          <w:szCs w:val="24"/>
        </w:rPr>
      </w:pPr>
      <w:r w:rsidRPr="00DC39B0">
        <w:rPr>
          <w:sz w:val="24"/>
          <w:szCs w:val="24"/>
          <w:u w:val="single"/>
        </w:rPr>
        <w:t>Subsistema</w:t>
      </w:r>
      <w:r>
        <w:rPr>
          <w:sz w:val="24"/>
          <w:szCs w:val="24"/>
        </w:rPr>
        <w:t>: Ejecución</w:t>
      </w:r>
    </w:p>
    <w:p w:rsidR="005235B4" w:rsidRDefault="005235B4" w:rsidP="009A5043">
      <w:pPr>
        <w:jc w:val="center"/>
        <w:rPr>
          <w:rFonts w:cs="Arial"/>
          <w:sz w:val="24"/>
          <w:szCs w:val="24"/>
        </w:rPr>
      </w:pPr>
      <w:r w:rsidRPr="00DC39B0">
        <w:rPr>
          <w:sz w:val="24"/>
          <w:szCs w:val="24"/>
          <w:u w:val="single"/>
        </w:rPr>
        <w:t>Diagrama caso de uso</w:t>
      </w:r>
      <w:r w:rsidRPr="00DC39B0">
        <w:rPr>
          <w:sz w:val="24"/>
          <w:szCs w:val="24"/>
        </w:rPr>
        <w:t>: “</w:t>
      </w:r>
      <w:r w:rsidRPr="009A5043">
        <w:t>Desde que se informan los becarios a la universidad y ésta  remite los pasajes</w:t>
      </w:r>
      <w:r>
        <w:t>.</w:t>
      </w:r>
      <w:r w:rsidRPr="00DC39B0">
        <w:rPr>
          <w:rFonts w:cs="Arial"/>
          <w:sz w:val="24"/>
          <w:szCs w:val="24"/>
        </w:rPr>
        <w:t>”</w:t>
      </w:r>
    </w:p>
    <w:p w:rsidR="005235B4" w:rsidRPr="00DC39B0" w:rsidRDefault="005235B4" w:rsidP="009A5043">
      <w:pPr>
        <w:jc w:val="center"/>
        <w:rPr>
          <w:sz w:val="24"/>
          <w:szCs w:val="24"/>
        </w:rPr>
      </w:pPr>
    </w:p>
    <w:p w:rsidR="005235B4" w:rsidRPr="006E73D7" w:rsidRDefault="005235B4" w:rsidP="009834EC">
      <w:pPr>
        <w:rPr>
          <w:sz w:val="28"/>
          <w:szCs w:val="28"/>
        </w:rPr>
      </w:pPr>
      <w:r w:rsidRPr="00A9262A">
        <w:rPr>
          <w:sz w:val="28"/>
          <w:szCs w:val="28"/>
        </w:rPr>
        <w:pict>
          <v:shape id="_x0000_i1036" type="#_x0000_t75" style="width:431.25pt;height:405pt">
            <v:imagedata r:id="rId21" o:title=""/>
          </v:shape>
        </w:pict>
      </w: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Pr="00DC39B0" w:rsidRDefault="005235B4" w:rsidP="009A5043">
      <w:pPr>
        <w:rPr>
          <w:sz w:val="24"/>
          <w:szCs w:val="24"/>
        </w:rPr>
      </w:pPr>
      <w:r w:rsidRPr="00DC39B0">
        <w:rPr>
          <w:sz w:val="24"/>
          <w:szCs w:val="24"/>
          <w:u w:val="single"/>
        </w:rPr>
        <w:t>Sistema</w:t>
      </w:r>
      <w:r w:rsidRPr="00DC39B0">
        <w:rPr>
          <w:sz w:val="24"/>
          <w:szCs w:val="24"/>
        </w:rPr>
        <w:t>: La fundación</w:t>
      </w:r>
    </w:p>
    <w:p w:rsidR="005235B4" w:rsidRPr="00DC39B0" w:rsidRDefault="005235B4" w:rsidP="009A5043">
      <w:pPr>
        <w:rPr>
          <w:sz w:val="24"/>
          <w:szCs w:val="24"/>
        </w:rPr>
      </w:pPr>
      <w:r w:rsidRPr="00DC39B0">
        <w:rPr>
          <w:sz w:val="24"/>
          <w:szCs w:val="24"/>
          <w:u w:val="single"/>
        </w:rPr>
        <w:t>Subsistema</w:t>
      </w:r>
      <w:r>
        <w:rPr>
          <w:sz w:val="24"/>
          <w:szCs w:val="24"/>
        </w:rPr>
        <w:t>: Ejecución</w:t>
      </w:r>
    </w:p>
    <w:p w:rsidR="005235B4" w:rsidRDefault="005235B4" w:rsidP="009A5043">
      <w:pPr>
        <w:jc w:val="center"/>
        <w:rPr>
          <w:rFonts w:cs="Arial"/>
          <w:sz w:val="24"/>
          <w:szCs w:val="24"/>
        </w:rPr>
      </w:pPr>
      <w:r w:rsidRPr="00DC39B0">
        <w:rPr>
          <w:sz w:val="24"/>
          <w:szCs w:val="24"/>
          <w:u w:val="single"/>
        </w:rPr>
        <w:t>Diagrama caso de uso</w:t>
      </w:r>
      <w:r w:rsidRPr="00DC39B0">
        <w:rPr>
          <w:sz w:val="24"/>
          <w:szCs w:val="24"/>
        </w:rPr>
        <w:t>: “</w:t>
      </w:r>
      <w:r w:rsidRPr="009A5043">
        <w:t>Desde que el becario carga el avance del trabajo hasta que la fundación le informa la calificación del mismo</w:t>
      </w:r>
      <w:r>
        <w:t>.</w:t>
      </w:r>
      <w:r w:rsidRPr="00DC39B0">
        <w:rPr>
          <w:rFonts w:cs="Arial"/>
          <w:sz w:val="24"/>
          <w:szCs w:val="24"/>
        </w:rPr>
        <w:t>”</w:t>
      </w:r>
    </w:p>
    <w:p w:rsidR="005235B4" w:rsidRDefault="005235B4" w:rsidP="009834EC">
      <w:pPr>
        <w:rPr>
          <w:sz w:val="28"/>
          <w:szCs w:val="28"/>
        </w:rPr>
      </w:pPr>
    </w:p>
    <w:p w:rsidR="005235B4" w:rsidRPr="006E73D7" w:rsidRDefault="005235B4" w:rsidP="005D026D">
      <w:pPr>
        <w:jc w:val="center"/>
        <w:rPr>
          <w:sz w:val="28"/>
          <w:szCs w:val="28"/>
        </w:rPr>
      </w:pPr>
      <w:r w:rsidRPr="00A9262A">
        <w:rPr>
          <w:sz w:val="28"/>
          <w:szCs w:val="28"/>
        </w:rPr>
        <w:pict>
          <v:shape id="_x0000_i1037" type="#_x0000_t75" style="width:425.25pt;height:411.75pt">
            <v:imagedata r:id="rId22" o:title=""/>
          </v:shape>
        </w:pict>
      </w: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Pr="00DC39B0" w:rsidRDefault="005235B4" w:rsidP="00AD502A">
      <w:pPr>
        <w:rPr>
          <w:sz w:val="24"/>
          <w:szCs w:val="24"/>
        </w:rPr>
      </w:pPr>
      <w:r w:rsidRPr="00DC39B0">
        <w:rPr>
          <w:sz w:val="24"/>
          <w:szCs w:val="24"/>
          <w:u w:val="single"/>
        </w:rPr>
        <w:t>Sistema</w:t>
      </w:r>
      <w:r w:rsidRPr="00DC39B0">
        <w:rPr>
          <w:sz w:val="24"/>
          <w:szCs w:val="24"/>
        </w:rPr>
        <w:t>: La fundación</w:t>
      </w:r>
    </w:p>
    <w:p w:rsidR="005235B4" w:rsidRPr="00DC39B0" w:rsidRDefault="005235B4" w:rsidP="00AD502A">
      <w:pPr>
        <w:rPr>
          <w:sz w:val="24"/>
          <w:szCs w:val="24"/>
        </w:rPr>
      </w:pPr>
      <w:r w:rsidRPr="00DC39B0">
        <w:rPr>
          <w:sz w:val="24"/>
          <w:szCs w:val="24"/>
          <w:u w:val="single"/>
        </w:rPr>
        <w:t>Subsistema</w:t>
      </w:r>
      <w:r>
        <w:rPr>
          <w:sz w:val="24"/>
          <w:szCs w:val="24"/>
        </w:rPr>
        <w:t>: Ejecución</w:t>
      </w:r>
    </w:p>
    <w:p w:rsidR="005235B4" w:rsidRDefault="005235B4" w:rsidP="00AD502A">
      <w:pPr>
        <w:jc w:val="center"/>
        <w:rPr>
          <w:rFonts w:cs="Arial"/>
          <w:sz w:val="24"/>
          <w:szCs w:val="24"/>
        </w:rPr>
      </w:pPr>
      <w:r w:rsidRPr="00DC39B0">
        <w:rPr>
          <w:sz w:val="24"/>
          <w:szCs w:val="24"/>
          <w:u w:val="single"/>
        </w:rPr>
        <w:t>Diagrama caso de uso</w:t>
      </w:r>
      <w:r w:rsidRPr="00DC39B0">
        <w:rPr>
          <w:sz w:val="24"/>
          <w:szCs w:val="24"/>
        </w:rPr>
        <w:t>: “</w:t>
      </w:r>
      <w:r w:rsidRPr="00AD502A">
        <w:t>Desde que la universidad califica el trabajo final hasta que la biblioteca carga el mismo en su sistema</w:t>
      </w:r>
      <w:r>
        <w:t>.</w:t>
      </w:r>
      <w:r w:rsidRPr="00DC39B0">
        <w:rPr>
          <w:rFonts w:cs="Arial"/>
          <w:sz w:val="24"/>
          <w:szCs w:val="24"/>
        </w:rPr>
        <w:t>”</w:t>
      </w:r>
    </w:p>
    <w:p w:rsidR="005235B4" w:rsidRDefault="005235B4" w:rsidP="009834EC">
      <w:pPr>
        <w:rPr>
          <w:sz w:val="28"/>
          <w:szCs w:val="28"/>
        </w:rPr>
      </w:pPr>
    </w:p>
    <w:p w:rsidR="005235B4" w:rsidRPr="00AD502A" w:rsidRDefault="005235B4" w:rsidP="005D026D">
      <w:pPr>
        <w:jc w:val="center"/>
        <w:rPr>
          <w:sz w:val="28"/>
          <w:szCs w:val="28"/>
        </w:rPr>
      </w:pPr>
      <w:r w:rsidRPr="00A9262A">
        <w:rPr>
          <w:sz w:val="28"/>
          <w:szCs w:val="28"/>
        </w:rPr>
        <w:pict>
          <v:shape id="_x0000_i1038" type="#_x0000_t75" style="width:414.75pt;height:411.75pt">
            <v:imagedata r:id="rId23" o:title=""/>
          </v:shape>
        </w:pict>
      </w: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D07B5C">
      <w:pPr>
        <w:jc w:val="center"/>
        <w:rPr>
          <w:b/>
          <w:color w:val="EEECE1"/>
          <w:sz w:val="96"/>
          <w:szCs w:val="96"/>
        </w:rPr>
      </w:pPr>
    </w:p>
    <w:p w:rsidR="005235B4" w:rsidRDefault="005235B4" w:rsidP="00D07B5C">
      <w:pPr>
        <w:jc w:val="center"/>
        <w:rPr>
          <w:b/>
          <w:color w:val="EEECE1"/>
          <w:sz w:val="96"/>
          <w:szCs w:val="96"/>
        </w:rPr>
      </w:pPr>
    </w:p>
    <w:p w:rsidR="005235B4" w:rsidRPr="00DD0645" w:rsidRDefault="005235B4" w:rsidP="00D07B5C">
      <w:pPr>
        <w:jc w:val="center"/>
        <w:rPr>
          <w:b/>
          <w:sz w:val="96"/>
          <w:szCs w:val="96"/>
        </w:rPr>
      </w:pPr>
      <w:r w:rsidRPr="00DD0645">
        <w:rPr>
          <w:b/>
          <w:sz w:val="96"/>
          <w:szCs w:val="96"/>
        </w:rPr>
        <w:t>Diagramas de caso de uso por</w:t>
      </w:r>
    </w:p>
    <w:p w:rsidR="005235B4" w:rsidRPr="00DD0645" w:rsidRDefault="005235B4" w:rsidP="00D07B5C">
      <w:pPr>
        <w:jc w:val="center"/>
        <w:rPr>
          <w:b/>
          <w:sz w:val="96"/>
          <w:szCs w:val="96"/>
        </w:rPr>
      </w:pPr>
      <w:r w:rsidRPr="00DD0645">
        <w:rPr>
          <w:b/>
          <w:sz w:val="96"/>
          <w:szCs w:val="96"/>
        </w:rPr>
        <w:t>Actores</w:t>
      </w: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Pr="00D07B5C" w:rsidRDefault="005235B4" w:rsidP="009834EC">
      <w:pPr>
        <w:rPr>
          <w:sz w:val="28"/>
          <w:szCs w:val="28"/>
          <w:u w:val="single"/>
        </w:rPr>
      </w:pPr>
      <w:r w:rsidRPr="00D07B5C">
        <w:rPr>
          <w:sz w:val="28"/>
          <w:szCs w:val="28"/>
          <w:u w:val="single"/>
        </w:rPr>
        <w:t>Aspirante:</w:t>
      </w:r>
    </w:p>
    <w:p w:rsidR="005235B4" w:rsidRDefault="005235B4" w:rsidP="007072D2">
      <w:pPr>
        <w:jc w:val="center"/>
        <w:rPr>
          <w:sz w:val="28"/>
          <w:szCs w:val="28"/>
        </w:rPr>
      </w:pPr>
      <w:r w:rsidRPr="00A9262A">
        <w:rPr>
          <w:sz w:val="28"/>
          <w:szCs w:val="28"/>
        </w:rPr>
        <w:pict>
          <v:shape id="_x0000_i1039" type="#_x0000_t75" style="width:307.5pt;height:293.25pt">
            <v:imagedata r:id="rId24" o:title=""/>
          </v:shape>
        </w:pict>
      </w:r>
    </w:p>
    <w:p w:rsidR="005235B4" w:rsidRDefault="005235B4" w:rsidP="00D07B5C">
      <w:pPr>
        <w:rPr>
          <w:sz w:val="28"/>
          <w:szCs w:val="28"/>
        </w:rPr>
      </w:pPr>
    </w:p>
    <w:p w:rsidR="005235B4" w:rsidRDefault="005235B4" w:rsidP="00D07B5C">
      <w:pPr>
        <w:rPr>
          <w:sz w:val="28"/>
          <w:szCs w:val="28"/>
        </w:rPr>
      </w:pPr>
    </w:p>
    <w:p w:rsidR="005235B4" w:rsidRDefault="005235B4" w:rsidP="00D07B5C">
      <w:pPr>
        <w:rPr>
          <w:sz w:val="28"/>
          <w:szCs w:val="28"/>
        </w:rPr>
      </w:pPr>
    </w:p>
    <w:p w:rsidR="005235B4" w:rsidRDefault="005235B4" w:rsidP="00D07B5C">
      <w:pPr>
        <w:rPr>
          <w:sz w:val="28"/>
          <w:szCs w:val="28"/>
        </w:rPr>
      </w:pPr>
    </w:p>
    <w:p w:rsidR="005235B4" w:rsidRDefault="005235B4" w:rsidP="00D07B5C">
      <w:pPr>
        <w:rPr>
          <w:sz w:val="28"/>
          <w:szCs w:val="28"/>
        </w:rPr>
      </w:pPr>
    </w:p>
    <w:p w:rsidR="005235B4" w:rsidRDefault="005235B4" w:rsidP="00D07B5C">
      <w:pPr>
        <w:rPr>
          <w:sz w:val="28"/>
          <w:szCs w:val="28"/>
        </w:rPr>
      </w:pPr>
    </w:p>
    <w:p w:rsidR="005235B4" w:rsidRDefault="005235B4" w:rsidP="00D07B5C">
      <w:pPr>
        <w:rPr>
          <w:sz w:val="28"/>
          <w:szCs w:val="28"/>
        </w:rPr>
      </w:pPr>
    </w:p>
    <w:p w:rsidR="005235B4" w:rsidRDefault="005235B4" w:rsidP="00D07B5C">
      <w:pPr>
        <w:rPr>
          <w:sz w:val="28"/>
          <w:szCs w:val="28"/>
        </w:rPr>
      </w:pPr>
    </w:p>
    <w:p w:rsidR="005235B4" w:rsidRDefault="005235B4" w:rsidP="00D07B5C">
      <w:pPr>
        <w:rPr>
          <w:sz w:val="28"/>
          <w:szCs w:val="28"/>
        </w:rPr>
      </w:pPr>
    </w:p>
    <w:p w:rsidR="005235B4" w:rsidRDefault="005235B4" w:rsidP="00D07B5C">
      <w:pPr>
        <w:rPr>
          <w:sz w:val="28"/>
          <w:szCs w:val="28"/>
        </w:rPr>
      </w:pPr>
    </w:p>
    <w:p w:rsidR="005235B4" w:rsidRDefault="005235B4" w:rsidP="00D07B5C">
      <w:pPr>
        <w:rPr>
          <w:sz w:val="28"/>
          <w:szCs w:val="28"/>
        </w:rPr>
      </w:pPr>
    </w:p>
    <w:p w:rsidR="005235B4" w:rsidRPr="00D07B5C" w:rsidRDefault="005235B4" w:rsidP="00D07B5C">
      <w:pPr>
        <w:rPr>
          <w:sz w:val="28"/>
          <w:szCs w:val="28"/>
          <w:u w:val="single"/>
        </w:rPr>
      </w:pPr>
      <w:r w:rsidRPr="00D07B5C">
        <w:rPr>
          <w:sz w:val="28"/>
          <w:szCs w:val="28"/>
          <w:u w:val="single"/>
        </w:rPr>
        <w:t>Area becas:</w:t>
      </w:r>
    </w:p>
    <w:p w:rsidR="005235B4" w:rsidRDefault="005235B4" w:rsidP="00D07B5C">
      <w:pPr>
        <w:rPr>
          <w:sz w:val="28"/>
          <w:szCs w:val="28"/>
        </w:rPr>
      </w:pPr>
    </w:p>
    <w:p w:rsidR="005235B4" w:rsidRPr="00472329" w:rsidRDefault="005235B4" w:rsidP="00D07B5C">
      <w:pPr>
        <w:jc w:val="center"/>
        <w:rPr>
          <w:sz w:val="28"/>
          <w:szCs w:val="28"/>
        </w:rPr>
      </w:pPr>
      <w:r w:rsidRPr="00A9262A">
        <w:rPr>
          <w:sz w:val="28"/>
          <w:szCs w:val="28"/>
        </w:rPr>
        <w:pict>
          <v:shape id="_x0000_i1040" type="#_x0000_t75" style="width:432.75pt;height:447.75pt">
            <v:imagedata r:id="rId25" o:title=""/>
          </v:shape>
        </w:pict>
      </w: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Default="005235B4" w:rsidP="009834EC">
      <w:pPr>
        <w:rPr>
          <w:sz w:val="28"/>
          <w:szCs w:val="28"/>
        </w:rPr>
      </w:pPr>
    </w:p>
    <w:p w:rsidR="005235B4" w:rsidRPr="00D07B5C" w:rsidRDefault="005235B4" w:rsidP="009834EC">
      <w:pPr>
        <w:rPr>
          <w:sz w:val="28"/>
          <w:szCs w:val="28"/>
          <w:u w:val="single"/>
        </w:rPr>
      </w:pPr>
      <w:r w:rsidRPr="00D07B5C">
        <w:rPr>
          <w:sz w:val="28"/>
          <w:szCs w:val="28"/>
          <w:u w:val="single"/>
        </w:rPr>
        <w:t>Área Validación:</w:t>
      </w:r>
    </w:p>
    <w:p w:rsidR="005235B4" w:rsidRDefault="005235B4" w:rsidP="005D026D">
      <w:pPr>
        <w:jc w:val="center"/>
        <w:rPr>
          <w:sz w:val="28"/>
          <w:szCs w:val="28"/>
        </w:rPr>
      </w:pPr>
      <w:r>
        <w:rPr>
          <w:noProof/>
          <w:lang w:eastAsia="es-AR"/>
        </w:rPr>
        <w:pict>
          <v:shape id="Imagen 13" o:spid="_x0000_i1041" type="#_x0000_t75" style="width:261.75pt;height:291pt;visibility:visible">
            <v:imagedata r:id="rId26" o:title=""/>
          </v:shape>
        </w:pict>
      </w:r>
    </w:p>
    <w:p w:rsidR="005235B4" w:rsidRPr="005D026D" w:rsidRDefault="005235B4" w:rsidP="00D07B5C">
      <w:pPr>
        <w:rPr>
          <w:sz w:val="28"/>
          <w:szCs w:val="28"/>
          <w:u w:val="single"/>
        </w:rPr>
      </w:pPr>
      <w:r w:rsidRPr="005D026D">
        <w:rPr>
          <w:sz w:val="28"/>
          <w:szCs w:val="28"/>
          <w:u w:val="single"/>
        </w:rPr>
        <w:t>Becario:</w:t>
      </w:r>
    </w:p>
    <w:p w:rsidR="005235B4" w:rsidRPr="00B709A4" w:rsidRDefault="005235B4" w:rsidP="005D026D">
      <w:pPr>
        <w:jc w:val="center"/>
        <w:rPr>
          <w:sz w:val="28"/>
          <w:szCs w:val="28"/>
        </w:rPr>
      </w:pPr>
      <w:r w:rsidRPr="00A9262A">
        <w:rPr>
          <w:sz w:val="28"/>
          <w:szCs w:val="28"/>
        </w:rPr>
        <w:pict>
          <v:shape id="_x0000_i1042" type="#_x0000_t75" style="width:331.5pt;height:229.5pt">
            <v:imagedata r:id="rId27" o:title=""/>
          </v:shape>
        </w:pict>
      </w:r>
    </w:p>
    <w:p w:rsidR="005235B4" w:rsidRDefault="005235B4" w:rsidP="005D026D">
      <w:pPr>
        <w:jc w:val="center"/>
        <w:rPr>
          <w:sz w:val="28"/>
          <w:szCs w:val="28"/>
        </w:rPr>
      </w:pPr>
    </w:p>
    <w:p w:rsidR="005235B4" w:rsidRPr="007072D2" w:rsidRDefault="005235B4" w:rsidP="005D026D">
      <w:pPr>
        <w:jc w:val="center"/>
        <w:rPr>
          <w:sz w:val="28"/>
          <w:szCs w:val="28"/>
        </w:rPr>
      </w:pPr>
    </w:p>
    <w:p w:rsidR="005235B4" w:rsidRPr="005D026D" w:rsidRDefault="005235B4" w:rsidP="005D026D">
      <w:pPr>
        <w:rPr>
          <w:sz w:val="28"/>
          <w:szCs w:val="28"/>
          <w:u w:val="single"/>
        </w:rPr>
      </w:pPr>
      <w:r w:rsidRPr="005D026D">
        <w:rPr>
          <w:sz w:val="28"/>
          <w:szCs w:val="28"/>
          <w:u w:val="single"/>
        </w:rPr>
        <w:t>Biblioteca:</w:t>
      </w:r>
    </w:p>
    <w:p w:rsidR="005235B4" w:rsidRPr="007072D2" w:rsidRDefault="005235B4" w:rsidP="005D026D">
      <w:pPr>
        <w:jc w:val="center"/>
        <w:rPr>
          <w:sz w:val="28"/>
          <w:szCs w:val="28"/>
        </w:rPr>
      </w:pPr>
      <w:r w:rsidRPr="00A9262A">
        <w:rPr>
          <w:sz w:val="28"/>
          <w:szCs w:val="28"/>
        </w:rPr>
        <w:pict>
          <v:shape id="_x0000_i1043" type="#_x0000_t75" style="width:315pt;height:185.25pt">
            <v:imagedata r:id="rId28" o:title=""/>
          </v:shape>
        </w:pict>
      </w:r>
    </w:p>
    <w:p w:rsidR="005235B4" w:rsidRPr="005D026D" w:rsidRDefault="005235B4" w:rsidP="005D026D">
      <w:pPr>
        <w:rPr>
          <w:sz w:val="28"/>
          <w:szCs w:val="28"/>
          <w:u w:val="single"/>
        </w:rPr>
      </w:pPr>
      <w:r w:rsidRPr="005D026D">
        <w:rPr>
          <w:sz w:val="28"/>
          <w:szCs w:val="28"/>
          <w:u w:val="single"/>
        </w:rPr>
        <w:t>Jurado:</w:t>
      </w:r>
    </w:p>
    <w:p w:rsidR="005235B4" w:rsidRDefault="005235B4" w:rsidP="005D026D">
      <w:pPr>
        <w:jc w:val="center"/>
        <w:rPr>
          <w:noProof/>
          <w:lang w:eastAsia="es-AR"/>
        </w:rPr>
      </w:pPr>
      <w:r>
        <w:rPr>
          <w:noProof/>
          <w:lang w:eastAsia="es-AR"/>
        </w:rPr>
        <w:pict>
          <v:shape id="Imagen 17" o:spid="_x0000_i1044" type="#_x0000_t75" style="width:235.5pt;height:267.75pt;visibility:visible">
            <v:imagedata r:id="rId29" o:title=""/>
          </v:shape>
        </w:pict>
      </w:r>
    </w:p>
    <w:p w:rsidR="005235B4" w:rsidRDefault="005235B4" w:rsidP="005D026D">
      <w:pPr>
        <w:jc w:val="center"/>
        <w:rPr>
          <w:noProof/>
          <w:lang w:eastAsia="es-AR"/>
        </w:rPr>
      </w:pPr>
    </w:p>
    <w:p w:rsidR="005235B4" w:rsidRDefault="005235B4" w:rsidP="005D026D">
      <w:pPr>
        <w:jc w:val="center"/>
        <w:rPr>
          <w:noProof/>
          <w:lang w:eastAsia="es-AR"/>
        </w:rPr>
      </w:pPr>
    </w:p>
    <w:p w:rsidR="005235B4" w:rsidRDefault="005235B4" w:rsidP="005D026D">
      <w:pPr>
        <w:jc w:val="center"/>
        <w:rPr>
          <w:noProof/>
          <w:lang w:eastAsia="es-AR"/>
        </w:rPr>
      </w:pPr>
    </w:p>
    <w:p w:rsidR="005235B4" w:rsidRDefault="005235B4" w:rsidP="005D026D">
      <w:pPr>
        <w:jc w:val="center"/>
        <w:rPr>
          <w:sz w:val="28"/>
          <w:szCs w:val="28"/>
        </w:rPr>
      </w:pPr>
    </w:p>
    <w:p w:rsidR="005235B4" w:rsidRPr="005D026D" w:rsidRDefault="005235B4" w:rsidP="005D026D">
      <w:pPr>
        <w:rPr>
          <w:sz w:val="28"/>
          <w:szCs w:val="28"/>
          <w:u w:val="single"/>
        </w:rPr>
      </w:pPr>
      <w:r w:rsidRPr="005D026D">
        <w:rPr>
          <w:sz w:val="28"/>
          <w:szCs w:val="28"/>
          <w:u w:val="single"/>
        </w:rPr>
        <w:t>RRHH Fundación:</w:t>
      </w:r>
    </w:p>
    <w:p w:rsidR="005235B4" w:rsidRDefault="005235B4" w:rsidP="005D026D">
      <w:pPr>
        <w:jc w:val="center"/>
        <w:rPr>
          <w:sz w:val="28"/>
          <w:szCs w:val="28"/>
        </w:rPr>
      </w:pPr>
      <w:r w:rsidRPr="00A9262A">
        <w:rPr>
          <w:sz w:val="28"/>
          <w:szCs w:val="28"/>
        </w:rPr>
        <w:pict>
          <v:shape id="_x0000_i1045" type="#_x0000_t75" style="width:293.25pt;height:263.25pt">
            <v:imagedata r:id="rId30" o:title=""/>
          </v:shape>
        </w:pict>
      </w:r>
    </w:p>
    <w:p w:rsidR="005235B4" w:rsidRDefault="005235B4" w:rsidP="002C15D7">
      <w:pPr>
        <w:rPr>
          <w:sz w:val="28"/>
          <w:szCs w:val="28"/>
          <w:u w:val="single"/>
        </w:rPr>
      </w:pPr>
    </w:p>
    <w:p w:rsidR="005235B4" w:rsidRPr="005D026D" w:rsidRDefault="005235B4" w:rsidP="002C15D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Universidad</w:t>
      </w:r>
      <w:r w:rsidRPr="005D026D">
        <w:rPr>
          <w:sz w:val="28"/>
          <w:szCs w:val="28"/>
          <w:u w:val="single"/>
        </w:rPr>
        <w:t>:</w:t>
      </w:r>
    </w:p>
    <w:p w:rsidR="005235B4" w:rsidRDefault="005235B4" w:rsidP="005D026D">
      <w:pPr>
        <w:jc w:val="center"/>
        <w:rPr>
          <w:sz w:val="28"/>
          <w:szCs w:val="28"/>
        </w:rPr>
      </w:pPr>
    </w:p>
    <w:p w:rsidR="005235B4" w:rsidRDefault="005235B4" w:rsidP="005D026D">
      <w:pPr>
        <w:jc w:val="center"/>
        <w:rPr>
          <w:sz w:val="28"/>
          <w:szCs w:val="28"/>
        </w:rPr>
      </w:pPr>
      <w:r w:rsidRPr="00A9262A">
        <w:rPr>
          <w:sz w:val="28"/>
          <w:szCs w:val="28"/>
        </w:rPr>
        <w:pict>
          <v:shape id="_x0000_i1046" type="#_x0000_t75" style="width:237pt;height:200.25pt">
            <v:imagedata r:id="rId31" o:title=""/>
          </v:shape>
        </w:pict>
      </w:r>
    </w:p>
    <w:p w:rsidR="005235B4" w:rsidRDefault="005235B4" w:rsidP="005D026D">
      <w:pPr>
        <w:jc w:val="center"/>
        <w:rPr>
          <w:sz w:val="28"/>
          <w:szCs w:val="28"/>
        </w:rPr>
      </w:pPr>
    </w:p>
    <w:p w:rsidR="005235B4" w:rsidRDefault="005235B4" w:rsidP="005D026D">
      <w:pPr>
        <w:jc w:val="center"/>
        <w:rPr>
          <w:sz w:val="28"/>
          <w:szCs w:val="28"/>
        </w:rPr>
      </w:pPr>
    </w:p>
    <w:p w:rsidR="005235B4" w:rsidRPr="005D026D" w:rsidRDefault="005235B4" w:rsidP="002568A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Area de Marketing</w:t>
      </w:r>
    </w:p>
    <w:p w:rsidR="005235B4" w:rsidRDefault="005235B4" w:rsidP="005D026D">
      <w:pPr>
        <w:jc w:val="center"/>
        <w:rPr>
          <w:sz w:val="28"/>
          <w:szCs w:val="28"/>
        </w:rPr>
      </w:pPr>
      <w:r w:rsidRPr="00A9262A">
        <w:rPr>
          <w:sz w:val="28"/>
          <w:szCs w:val="28"/>
        </w:rPr>
        <w:pict>
          <v:shape id="_x0000_i1047" type="#_x0000_t75" style="width:256.5pt;height:204pt">
            <v:imagedata r:id="rId32" o:title=""/>
          </v:shape>
        </w:pict>
      </w:r>
    </w:p>
    <w:p w:rsidR="005235B4" w:rsidRDefault="005235B4" w:rsidP="005D026D">
      <w:pPr>
        <w:jc w:val="center"/>
        <w:rPr>
          <w:sz w:val="28"/>
          <w:szCs w:val="28"/>
        </w:rPr>
      </w:pPr>
    </w:p>
    <w:p w:rsidR="005235B4" w:rsidRDefault="005235B4" w:rsidP="005D026D">
      <w:pPr>
        <w:jc w:val="center"/>
        <w:rPr>
          <w:sz w:val="28"/>
          <w:szCs w:val="28"/>
        </w:rPr>
      </w:pPr>
    </w:p>
    <w:p w:rsidR="005235B4" w:rsidRDefault="005235B4" w:rsidP="005D026D">
      <w:pPr>
        <w:jc w:val="center"/>
        <w:rPr>
          <w:sz w:val="28"/>
          <w:szCs w:val="28"/>
        </w:rPr>
      </w:pPr>
    </w:p>
    <w:p w:rsidR="005235B4" w:rsidRDefault="005235B4" w:rsidP="005D026D">
      <w:pPr>
        <w:jc w:val="center"/>
        <w:rPr>
          <w:sz w:val="28"/>
          <w:szCs w:val="28"/>
        </w:rPr>
      </w:pPr>
    </w:p>
    <w:p w:rsidR="005235B4" w:rsidRDefault="005235B4" w:rsidP="005D026D">
      <w:pPr>
        <w:jc w:val="center"/>
        <w:rPr>
          <w:sz w:val="28"/>
          <w:szCs w:val="28"/>
        </w:rPr>
      </w:pPr>
    </w:p>
    <w:p w:rsidR="005235B4" w:rsidRPr="00807BDE" w:rsidRDefault="005235B4" w:rsidP="005D026D">
      <w:pPr>
        <w:jc w:val="center"/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FF4791">
      <w:pPr>
        <w:rPr>
          <w:b/>
          <w:color w:val="EEECE1"/>
          <w:sz w:val="56"/>
          <w:szCs w:val="56"/>
        </w:rPr>
      </w:pPr>
    </w:p>
    <w:p w:rsidR="005235B4" w:rsidRDefault="005235B4" w:rsidP="00FF4791">
      <w:pPr>
        <w:rPr>
          <w:b/>
          <w:color w:val="EEECE1"/>
          <w:sz w:val="56"/>
          <w:szCs w:val="56"/>
        </w:rPr>
      </w:pPr>
    </w:p>
    <w:p w:rsidR="005235B4" w:rsidRDefault="005235B4" w:rsidP="00FF4791">
      <w:pPr>
        <w:rPr>
          <w:b/>
          <w:color w:val="EEECE1"/>
          <w:sz w:val="56"/>
          <w:szCs w:val="56"/>
        </w:rPr>
      </w:pPr>
    </w:p>
    <w:p w:rsidR="005235B4" w:rsidRDefault="005235B4" w:rsidP="00FF4791">
      <w:pPr>
        <w:rPr>
          <w:b/>
          <w:color w:val="EEECE1"/>
          <w:sz w:val="56"/>
          <w:szCs w:val="56"/>
        </w:rPr>
      </w:pPr>
    </w:p>
    <w:p w:rsidR="005235B4" w:rsidRDefault="005235B4" w:rsidP="00FF4791">
      <w:pPr>
        <w:rPr>
          <w:b/>
          <w:color w:val="EEECE1"/>
          <w:sz w:val="56"/>
          <w:szCs w:val="56"/>
        </w:rPr>
      </w:pPr>
    </w:p>
    <w:p w:rsidR="005235B4" w:rsidRPr="005D026D" w:rsidRDefault="005235B4" w:rsidP="00FF4791">
      <w:pPr>
        <w:rPr>
          <w:b/>
          <w:color w:val="EEECE1"/>
          <w:sz w:val="56"/>
          <w:szCs w:val="56"/>
        </w:rPr>
      </w:pPr>
    </w:p>
    <w:p w:rsidR="005235B4" w:rsidRPr="00DD0645" w:rsidRDefault="005235B4" w:rsidP="00FF4791">
      <w:pPr>
        <w:jc w:val="center"/>
        <w:rPr>
          <w:b/>
          <w:sz w:val="144"/>
          <w:szCs w:val="144"/>
        </w:rPr>
      </w:pPr>
      <w:r w:rsidRPr="00DD0645">
        <w:rPr>
          <w:b/>
          <w:sz w:val="144"/>
          <w:szCs w:val="144"/>
        </w:rPr>
        <w:t>Especificación de Casos de</w:t>
      </w:r>
    </w:p>
    <w:p w:rsidR="005235B4" w:rsidRPr="00DD0645" w:rsidRDefault="005235B4" w:rsidP="00FF4791">
      <w:pPr>
        <w:jc w:val="center"/>
        <w:rPr>
          <w:b/>
          <w:sz w:val="144"/>
          <w:szCs w:val="144"/>
        </w:rPr>
      </w:pPr>
      <w:r w:rsidRPr="00DD0645">
        <w:rPr>
          <w:b/>
          <w:sz w:val="144"/>
          <w:szCs w:val="144"/>
        </w:rPr>
        <w:t xml:space="preserve"> Uso</w:t>
      </w: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 w:rsidRPr="00513A3A"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t>Especificación de caso de uso: Asignar jurado</w:t>
      </w: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 w:rsidRPr="00A9262A">
        <w:rPr>
          <w:rFonts w:ascii="Cambria,BoldItalic" w:hAnsi="Cambria,BoldItalic" w:cs="Cambria,BoldItalic"/>
          <w:b/>
          <w:i/>
          <w:noProof/>
          <w:color w:val="0070C1"/>
          <w:sz w:val="27"/>
          <w:szCs w:val="27"/>
          <w:lang w:eastAsia="es-AR"/>
        </w:rPr>
        <w:pict>
          <v:shape id="Imagen 3" o:spid="_x0000_i1048" type="#_x0000_t75" style="width:184.5pt;height:99pt;visibility:visible">
            <v:imagedata r:id="rId33" o:title=""/>
          </v:shape>
        </w:pict>
      </w: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 xml:space="preserve">1.1 </w:t>
      </w:r>
      <w:r w:rsidRPr="00513A3A"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Asignar jurado</w:t>
      </w: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ind w:firstLine="708"/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 xml:space="preserve">1.2 </w:t>
      </w:r>
      <w:r w:rsidRPr="00513A3A"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  <w:t>Descripción</w:t>
      </w: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ind w:firstLine="708"/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ind w:left="708" w:firstLine="708"/>
        <w:rPr>
          <w:rFonts w:cs="Calibri"/>
          <w:color w:val="000000"/>
          <w:sz w:val="21"/>
          <w:szCs w:val="21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>Seleccionar 3 miembros para conformar un jurado para cada beca.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 xml:space="preserve">2. </w:t>
      </w:r>
      <w:r w:rsidRPr="00513A3A"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Actores</w:t>
      </w: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513A3A"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ab/>
      </w:r>
      <w:r w:rsidRPr="00513A3A">
        <w:rPr>
          <w:rFonts w:cs="Calibri"/>
          <w:color w:val="000000"/>
          <w:sz w:val="21"/>
          <w:szCs w:val="21"/>
          <w:lang w:val="es-ES" w:eastAsia="es-ES"/>
        </w:rPr>
        <w:t>2.1 Actor principal</w:t>
      </w: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ab/>
      </w:r>
      <w:r w:rsidRPr="00513A3A">
        <w:rPr>
          <w:rFonts w:cs="Calibri"/>
          <w:color w:val="000000"/>
          <w:sz w:val="21"/>
          <w:szCs w:val="21"/>
          <w:lang w:val="es-ES" w:eastAsia="es-ES"/>
        </w:rPr>
        <w:tab/>
        <w:t>Área de becas</w:t>
      </w: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 xml:space="preserve">3. </w:t>
      </w:r>
      <w:r w:rsidRPr="00513A3A"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Precondiciones</w:t>
      </w: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ab/>
        <w:t xml:space="preserve">Las becas deben estar aceptadas </w:t>
      </w:r>
      <w:r>
        <w:rPr>
          <w:rFonts w:cs="Calibri"/>
          <w:color w:val="000000"/>
          <w:sz w:val="21"/>
          <w:szCs w:val="21"/>
          <w:lang w:val="es-ES" w:eastAsia="es-ES"/>
        </w:rPr>
        <w:t xml:space="preserve"> y validadas </w:t>
      </w:r>
      <w:r w:rsidRPr="00513A3A">
        <w:rPr>
          <w:rFonts w:cs="Calibri"/>
          <w:color w:val="000000"/>
          <w:sz w:val="21"/>
          <w:szCs w:val="21"/>
          <w:lang w:val="es-ES" w:eastAsia="es-ES"/>
        </w:rPr>
        <w:t>por el área de evaluación</w:t>
      </w: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 xml:space="preserve">4. </w:t>
      </w:r>
      <w:r w:rsidRPr="00513A3A"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Flujo de Eventos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ind w:firstLine="708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 xml:space="preserve">4.1 </w:t>
      </w:r>
      <w:r w:rsidRPr="00513A3A"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 xml:space="preserve">Flujo Básico  </w:t>
      </w: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ind w:firstLine="708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</w:p>
    <w:p w:rsidR="005235B4" w:rsidRPr="00513A3A" w:rsidRDefault="005235B4" w:rsidP="00DD064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>El área de becas visualiza en el sistema un listado con las becas aceptadas.</w:t>
      </w:r>
    </w:p>
    <w:p w:rsidR="005235B4" w:rsidRPr="00513A3A" w:rsidRDefault="005235B4" w:rsidP="00DD064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>El área de becas selecciona una beca determinada.</w:t>
      </w:r>
    </w:p>
    <w:p w:rsidR="005235B4" w:rsidRDefault="005235B4" w:rsidP="00DD064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>El sistema muestra los nombres y especialidades de cada integrante candidato a ser jurado de esa beca.</w:t>
      </w:r>
    </w:p>
    <w:p w:rsidR="005235B4" w:rsidRPr="00513A3A" w:rsidRDefault="005235B4" w:rsidP="00DD064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>El área de becas selecciona 3 integrantes de acuerdo a la temática de la beca y el mejor posicionamiento de los integrantes.</w:t>
      </w:r>
    </w:p>
    <w:p w:rsidR="005235B4" w:rsidRPr="00513A3A" w:rsidRDefault="005235B4" w:rsidP="00DD064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>El sistema muestra un mensaje de confirmación de selección</w:t>
      </w:r>
      <w:r>
        <w:rPr>
          <w:rFonts w:cs="Calibri"/>
          <w:color w:val="000000"/>
          <w:sz w:val="21"/>
          <w:szCs w:val="21"/>
          <w:lang w:val="es-ES" w:eastAsia="es-ES"/>
        </w:rPr>
        <w:t>.</w:t>
      </w: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 xml:space="preserve">    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ind w:firstLine="708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 xml:space="preserve">4.2 </w:t>
      </w:r>
      <w:r w:rsidRPr="00513A3A"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>Flujos Alternativos</w:t>
      </w: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ind w:left="1263"/>
        <w:rPr>
          <w:rFonts w:cs="Calibri"/>
          <w:color w:val="000000"/>
          <w:sz w:val="21"/>
          <w:szCs w:val="21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>4.2.1    Se cancela la selección de la beca.</w:t>
      </w:r>
    </w:p>
    <w:p w:rsidR="005235B4" w:rsidRPr="00513A3A" w:rsidRDefault="005235B4" w:rsidP="00DD064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>El flujo retorna al punto 1 del flujo principal.</w:t>
      </w: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ind w:left="1263"/>
        <w:rPr>
          <w:rFonts w:cs="Calibri"/>
          <w:color w:val="000000"/>
          <w:sz w:val="21"/>
          <w:szCs w:val="21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>4.2.2    Se cancela la selección del jurado.</w:t>
      </w:r>
    </w:p>
    <w:p w:rsidR="005235B4" w:rsidRPr="00513A3A" w:rsidRDefault="005235B4" w:rsidP="00DD0645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>El flujo retorna al punto 3 del flujo principal.</w:t>
      </w: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ind w:left="1263"/>
        <w:rPr>
          <w:rFonts w:cs="Calibri"/>
          <w:color w:val="000000"/>
          <w:sz w:val="21"/>
          <w:szCs w:val="21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>4.2.3    El área de becas no selecciona integrantes para el jurado y presiona aceptar.</w:t>
      </w:r>
    </w:p>
    <w:p w:rsidR="005235B4" w:rsidRPr="00513A3A" w:rsidRDefault="005235B4" w:rsidP="00DD064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>El sistema muestra un mensaje: “Debe seleccionar tres integrantes”</w:t>
      </w: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Pr="00513A3A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 xml:space="preserve">5. </w:t>
      </w:r>
      <w:r w:rsidRPr="00513A3A"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Poscondiciones</w:t>
      </w:r>
    </w:p>
    <w:p w:rsidR="005235B4" w:rsidRPr="00C93F3E" w:rsidRDefault="005235B4" w:rsidP="00DD0645">
      <w:pPr>
        <w:rPr>
          <w:lang w:val="es-ES"/>
        </w:rPr>
      </w:pPr>
      <w:r w:rsidRPr="00513A3A">
        <w:rPr>
          <w:rFonts w:cs="Calibri"/>
          <w:color w:val="000000"/>
          <w:sz w:val="21"/>
          <w:szCs w:val="21"/>
          <w:lang w:val="es-ES" w:eastAsia="es-ES"/>
        </w:rPr>
        <w:tab/>
        <w:t xml:space="preserve">La oferta becaria queda </w:t>
      </w:r>
      <w:r>
        <w:rPr>
          <w:rFonts w:cs="Calibri"/>
          <w:color w:val="000000"/>
          <w:sz w:val="21"/>
          <w:szCs w:val="21"/>
          <w:lang w:val="es-ES" w:eastAsia="es-ES"/>
        </w:rPr>
        <w:t xml:space="preserve">con jurado, </w:t>
      </w:r>
      <w:r w:rsidRPr="00513A3A">
        <w:rPr>
          <w:rFonts w:cs="Calibri"/>
          <w:color w:val="000000"/>
          <w:sz w:val="21"/>
          <w:szCs w:val="21"/>
          <w:lang w:val="es-ES" w:eastAsia="es-ES"/>
        </w:rPr>
        <w:t>a la espera de la publicación.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5950F8">
      <w:pPr>
        <w:jc w:val="center"/>
      </w:pPr>
    </w:p>
    <w:p w:rsidR="005235B4" w:rsidRDefault="005235B4" w:rsidP="005950F8">
      <w:pPr>
        <w:jc w:val="center"/>
      </w:pPr>
    </w:p>
    <w:p w:rsidR="005235B4" w:rsidRDefault="005235B4" w:rsidP="005950F8">
      <w:pPr>
        <w:jc w:val="center"/>
      </w:pPr>
    </w:p>
    <w:p w:rsidR="005235B4" w:rsidRDefault="005235B4" w:rsidP="005950F8">
      <w:pPr>
        <w:jc w:val="center"/>
      </w:pPr>
    </w:p>
    <w:p w:rsidR="005235B4" w:rsidRDefault="005235B4" w:rsidP="005950F8">
      <w:pPr>
        <w:jc w:val="center"/>
      </w:pPr>
    </w:p>
    <w:p w:rsidR="005235B4" w:rsidRPr="00874F9B" w:rsidRDefault="005235B4" w:rsidP="005950F8">
      <w:pPr>
        <w:jc w:val="center"/>
      </w:pPr>
    </w:p>
    <w:p w:rsidR="005235B4" w:rsidRDefault="005235B4" w:rsidP="007E7B4B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  <w:r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Diagrama de Clases</w:t>
      </w:r>
      <w:r w:rsidRPr="00CC3C0E"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:</w:t>
      </w:r>
    </w:p>
    <w:p w:rsidR="005235B4" w:rsidRDefault="005235B4" w:rsidP="007E7B4B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</w:p>
    <w:p w:rsidR="005235B4" w:rsidRDefault="005235B4" w:rsidP="005950F8">
      <w:pPr>
        <w:autoSpaceDE w:val="0"/>
        <w:autoSpaceDN w:val="0"/>
        <w:adjustRightInd w:val="0"/>
        <w:spacing w:after="0" w:line="240" w:lineRule="auto"/>
        <w:jc w:val="center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 w:rsidRPr="00235C1F">
        <w:rPr>
          <w:rFonts w:cs="Calibri"/>
          <w:b/>
          <w:color w:val="000000"/>
          <w:sz w:val="28"/>
          <w:szCs w:val="28"/>
          <w:lang w:val="es-ES" w:eastAsia="es-ES"/>
        </w:rPr>
        <w:pict>
          <v:shape id="_x0000_i1049" type="#_x0000_t75" style="width:492pt;height:585.75pt">
            <v:imagedata r:id="rId34" o:title=""/>
          </v:shape>
        </w:pict>
      </w:r>
    </w:p>
    <w:p w:rsidR="005235B4" w:rsidRDefault="005235B4" w:rsidP="005950F8">
      <w:pPr>
        <w:autoSpaceDE w:val="0"/>
        <w:autoSpaceDN w:val="0"/>
        <w:adjustRightInd w:val="0"/>
        <w:spacing w:after="0" w:line="240" w:lineRule="auto"/>
        <w:jc w:val="center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5950F8">
      <w:pPr>
        <w:autoSpaceDE w:val="0"/>
        <w:autoSpaceDN w:val="0"/>
        <w:adjustRightInd w:val="0"/>
        <w:spacing w:after="0" w:line="240" w:lineRule="auto"/>
        <w:jc w:val="center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5950F8">
      <w:pPr>
        <w:autoSpaceDE w:val="0"/>
        <w:autoSpaceDN w:val="0"/>
        <w:adjustRightInd w:val="0"/>
        <w:spacing w:after="0" w:line="240" w:lineRule="auto"/>
        <w:jc w:val="center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Pr="000D65BA" w:rsidRDefault="005235B4" w:rsidP="005950F8">
      <w:pPr>
        <w:autoSpaceDE w:val="0"/>
        <w:autoSpaceDN w:val="0"/>
        <w:adjustRightInd w:val="0"/>
        <w:spacing w:after="0" w:line="240" w:lineRule="auto"/>
        <w:jc w:val="center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 w:rsidRPr="00A9262A"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pict>
          <v:shape id="_x0000_i1050" type="#_x0000_t75" style="width:437.25pt;height:229.5pt">
            <v:imagedata r:id="rId35" o:title=""/>
          </v:shape>
        </w:pict>
      </w:r>
    </w:p>
    <w:p w:rsidR="005235B4" w:rsidRDefault="005235B4" w:rsidP="005950F8">
      <w:pPr>
        <w:autoSpaceDE w:val="0"/>
        <w:autoSpaceDN w:val="0"/>
        <w:adjustRightInd w:val="0"/>
        <w:spacing w:after="0" w:line="240" w:lineRule="auto"/>
        <w:jc w:val="center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B85AD0">
      <w:pPr>
        <w:autoSpaceDE w:val="0"/>
        <w:autoSpaceDN w:val="0"/>
        <w:adjustRightInd w:val="0"/>
        <w:spacing w:after="0" w:line="240" w:lineRule="auto"/>
        <w:rPr>
          <w:rFonts w:cs="Calibri"/>
          <w:b/>
          <w:color w:val="000000"/>
          <w:sz w:val="28"/>
          <w:szCs w:val="28"/>
          <w:lang w:val="es-ES" w:eastAsia="es-ES"/>
        </w:rPr>
      </w:pPr>
      <w:r w:rsidRPr="000408C9">
        <w:rPr>
          <w:rFonts w:cs="Calibri"/>
          <w:b/>
          <w:color w:val="000000"/>
          <w:sz w:val="28"/>
          <w:szCs w:val="28"/>
          <w:lang w:val="es-ES" w:eastAsia="es-ES"/>
        </w:rPr>
        <w:t>Diagrama de Secuencia</w:t>
      </w:r>
      <w:r>
        <w:rPr>
          <w:rFonts w:cs="Calibri"/>
          <w:b/>
          <w:color w:val="000000"/>
          <w:sz w:val="28"/>
          <w:szCs w:val="28"/>
          <w:lang w:val="es-ES" w:eastAsia="es-ES"/>
        </w:rPr>
        <w:t xml:space="preserve"> de eventos del sistema</w:t>
      </w:r>
      <w:r w:rsidRPr="000408C9">
        <w:rPr>
          <w:rFonts w:cs="Calibri"/>
          <w:b/>
          <w:color w:val="000000"/>
          <w:sz w:val="28"/>
          <w:szCs w:val="28"/>
          <w:lang w:val="es-ES" w:eastAsia="es-ES"/>
        </w:rPr>
        <w:t>:</w:t>
      </w:r>
    </w:p>
    <w:p w:rsidR="005235B4" w:rsidRPr="000408C9" w:rsidRDefault="005235B4" w:rsidP="00B85AD0">
      <w:pPr>
        <w:autoSpaceDE w:val="0"/>
        <w:autoSpaceDN w:val="0"/>
        <w:adjustRightInd w:val="0"/>
        <w:spacing w:after="0" w:line="240" w:lineRule="auto"/>
        <w:rPr>
          <w:rFonts w:cs="Calibri"/>
          <w:b/>
          <w:color w:val="000000"/>
          <w:sz w:val="28"/>
          <w:szCs w:val="28"/>
          <w:lang w:val="es-ES" w:eastAsia="es-ES"/>
        </w:rPr>
      </w:pPr>
    </w:p>
    <w:p w:rsidR="005235B4" w:rsidRPr="00AD135C" w:rsidRDefault="005235B4" w:rsidP="005950F8">
      <w:pPr>
        <w:autoSpaceDE w:val="0"/>
        <w:autoSpaceDN w:val="0"/>
        <w:adjustRightInd w:val="0"/>
        <w:spacing w:after="0" w:line="240" w:lineRule="auto"/>
        <w:jc w:val="center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 w:rsidRPr="00A9262A"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pict>
          <v:shape id="_x0000_i1051" type="#_x0000_t75" style="width:267pt;height:339pt">
            <v:imagedata r:id="rId36" o:title=""/>
          </v:shape>
        </w:pict>
      </w:r>
    </w:p>
    <w:p w:rsidR="005235B4" w:rsidRPr="00472329" w:rsidRDefault="005235B4" w:rsidP="005950F8">
      <w:pPr>
        <w:autoSpaceDE w:val="0"/>
        <w:autoSpaceDN w:val="0"/>
        <w:adjustRightInd w:val="0"/>
        <w:spacing w:after="0" w:line="240" w:lineRule="auto"/>
        <w:jc w:val="center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A3259A">
      <w:pPr>
        <w:autoSpaceDE w:val="0"/>
        <w:autoSpaceDN w:val="0"/>
        <w:adjustRightInd w:val="0"/>
        <w:spacing w:after="0" w:line="240" w:lineRule="auto"/>
        <w:jc w:val="center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 w:rsidRPr="00A9262A"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pict>
          <v:shape id="_x0000_i1052" type="#_x0000_t75" style="width:396pt;height:206.25pt">
            <v:imagedata r:id="rId37" o:title=""/>
          </v:shape>
        </w:pic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A3259A">
      <w:pPr>
        <w:autoSpaceDE w:val="0"/>
        <w:autoSpaceDN w:val="0"/>
        <w:adjustRightInd w:val="0"/>
        <w:spacing w:after="0" w:line="240" w:lineRule="auto"/>
        <w:jc w:val="center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 w:rsidRPr="00A9262A"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pict>
          <v:shape id="_x0000_i1053" type="#_x0000_t75" style="width:263.25pt;height:199.5pt">
            <v:imagedata r:id="rId38" o:title=""/>
          </v:shape>
        </w:pic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5016CE">
      <w:pPr>
        <w:rPr>
          <w:rFonts w:cs="Calibri"/>
          <w:b/>
          <w:color w:val="000000"/>
          <w:sz w:val="28"/>
          <w:szCs w:val="28"/>
          <w:lang w:val="es-ES" w:eastAsia="es-ES"/>
        </w:rPr>
      </w:pPr>
      <w:r w:rsidRPr="000408C9">
        <w:rPr>
          <w:rFonts w:cs="Calibri"/>
          <w:b/>
          <w:color w:val="000000"/>
          <w:sz w:val="28"/>
          <w:szCs w:val="28"/>
          <w:lang w:val="es-ES" w:eastAsia="es-ES"/>
        </w:rPr>
        <w:t>Diagrama de Secuencia</w:t>
      </w:r>
      <w:r>
        <w:rPr>
          <w:rFonts w:cs="Calibri"/>
          <w:b/>
          <w:color w:val="000000"/>
          <w:sz w:val="28"/>
          <w:szCs w:val="28"/>
          <w:lang w:val="es-ES" w:eastAsia="es-ES"/>
        </w:rPr>
        <w:t>:</w:t>
      </w:r>
    </w:p>
    <w:p w:rsidR="005235B4" w:rsidRDefault="005235B4" w:rsidP="005016CE">
      <w:r>
        <w:rPr>
          <w:rFonts w:cs="Calibri"/>
          <w:b/>
          <w:color w:val="000000"/>
          <w:sz w:val="28"/>
          <w:szCs w:val="28"/>
          <w:lang w:val="es-ES" w:eastAsia="es-ES"/>
        </w:rPr>
        <w:t>Flujo Principal:</w:t>
      </w:r>
    </w:p>
    <w:p w:rsidR="005235B4" w:rsidRPr="000473A4" w:rsidRDefault="005235B4" w:rsidP="000F5E60">
      <w:pPr>
        <w:autoSpaceDE w:val="0"/>
        <w:autoSpaceDN w:val="0"/>
        <w:adjustRightInd w:val="0"/>
        <w:spacing w:after="0" w:line="240" w:lineRule="auto"/>
        <w:ind w:left="-360" w:firstLine="360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 w:rsidRPr="00A9262A"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pict>
          <v:shape id="_x0000_i1054" type="#_x0000_t75" style="width:489pt;height:513.75pt">
            <v:imagedata r:id="rId39" o:title=""/>
          </v:shape>
        </w:pict>
      </w: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385503">
      <w:pPr>
        <w:rPr>
          <w:rFonts w:cs="Calibri"/>
          <w:b/>
          <w:color w:val="000000"/>
          <w:sz w:val="28"/>
          <w:szCs w:val="28"/>
          <w:lang w:val="es-ES" w:eastAsia="es-ES"/>
        </w:rPr>
      </w:pPr>
      <w:r w:rsidRPr="000408C9">
        <w:rPr>
          <w:rFonts w:cs="Calibri"/>
          <w:b/>
          <w:color w:val="000000"/>
          <w:sz w:val="28"/>
          <w:szCs w:val="28"/>
          <w:lang w:val="es-ES" w:eastAsia="es-ES"/>
        </w:rPr>
        <w:t>Diagrama de Secuencia</w:t>
      </w:r>
      <w:r>
        <w:rPr>
          <w:rFonts w:cs="Calibri"/>
          <w:b/>
          <w:color w:val="000000"/>
          <w:sz w:val="28"/>
          <w:szCs w:val="28"/>
          <w:lang w:val="es-ES" w:eastAsia="es-ES"/>
        </w:rPr>
        <w:t>:</w:t>
      </w:r>
    </w:p>
    <w:p w:rsidR="005235B4" w:rsidRDefault="005235B4" w:rsidP="00385503">
      <w:pPr>
        <w:rPr>
          <w:rFonts w:cs="Calibri"/>
          <w:b/>
          <w:color w:val="000000"/>
          <w:sz w:val="28"/>
          <w:szCs w:val="28"/>
          <w:lang w:val="es-ES" w:eastAsia="es-ES"/>
        </w:rPr>
      </w:pPr>
      <w:r>
        <w:rPr>
          <w:rFonts w:cs="Calibri"/>
          <w:b/>
          <w:color w:val="000000"/>
          <w:sz w:val="28"/>
          <w:szCs w:val="28"/>
          <w:lang w:val="es-ES" w:eastAsia="es-ES"/>
        </w:rPr>
        <w:t>Flujos Alternativos:</w:t>
      </w:r>
    </w:p>
    <w:p w:rsidR="005235B4" w:rsidRPr="00385503" w:rsidRDefault="005235B4" w:rsidP="00385503">
      <w:pPr>
        <w:rPr>
          <w:rFonts w:cs="Calibri"/>
          <w:b/>
          <w:color w:val="000000"/>
          <w:sz w:val="24"/>
          <w:szCs w:val="24"/>
          <w:lang w:val="es-ES" w:eastAsia="es-ES"/>
        </w:rPr>
      </w:pPr>
      <w:r w:rsidRPr="00385503">
        <w:rPr>
          <w:rFonts w:cs="Calibri"/>
          <w:b/>
          <w:color w:val="000000"/>
          <w:sz w:val="24"/>
          <w:szCs w:val="24"/>
          <w:lang w:val="es-ES" w:eastAsia="es-ES"/>
        </w:rPr>
        <w:t>Cancela selección de becas:</w:t>
      </w:r>
    </w:p>
    <w:p w:rsidR="005235B4" w:rsidRPr="009F729B" w:rsidRDefault="005235B4" w:rsidP="00385503">
      <w:r>
        <w:pict>
          <v:shape id="_x0000_i1055" type="#_x0000_t75" style="width:492.75pt;height:312.75pt">
            <v:imagedata r:id="rId40" o:title=""/>
          </v:shape>
        </w:pict>
      </w:r>
    </w:p>
    <w:p w:rsidR="005235B4" w:rsidRDefault="005235B4" w:rsidP="00385503">
      <w:pPr>
        <w:rPr>
          <w:rFonts w:cs="Calibri"/>
          <w:b/>
          <w:color w:val="000000"/>
          <w:sz w:val="24"/>
          <w:szCs w:val="24"/>
          <w:lang w:val="es-ES" w:eastAsia="es-ES"/>
        </w:rPr>
      </w:pPr>
    </w:p>
    <w:p w:rsidR="005235B4" w:rsidRDefault="005235B4" w:rsidP="00385503">
      <w:pPr>
        <w:rPr>
          <w:rFonts w:cs="Calibri"/>
          <w:b/>
          <w:color w:val="000000"/>
          <w:sz w:val="24"/>
          <w:szCs w:val="24"/>
          <w:lang w:val="es-ES" w:eastAsia="es-ES"/>
        </w:rPr>
      </w:pPr>
    </w:p>
    <w:p w:rsidR="005235B4" w:rsidRDefault="005235B4" w:rsidP="00385503">
      <w:pPr>
        <w:rPr>
          <w:rFonts w:cs="Calibri"/>
          <w:b/>
          <w:color w:val="000000"/>
          <w:sz w:val="24"/>
          <w:szCs w:val="24"/>
          <w:lang w:val="es-ES" w:eastAsia="es-ES"/>
        </w:rPr>
      </w:pPr>
    </w:p>
    <w:p w:rsidR="005235B4" w:rsidRDefault="005235B4" w:rsidP="00385503">
      <w:pPr>
        <w:rPr>
          <w:rFonts w:cs="Calibri"/>
          <w:b/>
          <w:color w:val="000000"/>
          <w:sz w:val="24"/>
          <w:szCs w:val="24"/>
          <w:lang w:val="es-ES" w:eastAsia="es-ES"/>
        </w:rPr>
      </w:pPr>
    </w:p>
    <w:p w:rsidR="005235B4" w:rsidRDefault="005235B4" w:rsidP="00385503">
      <w:pPr>
        <w:rPr>
          <w:rFonts w:cs="Calibri"/>
          <w:b/>
          <w:color w:val="000000"/>
          <w:sz w:val="24"/>
          <w:szCs w:val="24"/>
          <w:lang w:val="es-ES" w:eastAsia="es-ES"/>
        </w:rPr>
      </w:pPr>
    </w:p>
    <w:p w:rsidR="005235B4" w:rsidRDefault="005235B4" w:rsidP="00385503">
      <w:pPr>
        <w:rPr>
          <w:rFonts w:cs="Calibri"/>
          <w:b/>
          <w:color w:val="000000"/>
          <w:sz w:val="24"/>
          <w:szCs w:val="24"/>
          <w:lang w:val="es-ES" w:eastAsia="es-ES"/>
        </w:rPr>
      </w:pPr>
    </w:p>
    <w:p w:rsidR="005235B4" w:rsidRDefault="005235B4" w:rsidP="00385503">
      <w:pPr>
        <w:rPr>
          <w:rFonts w:cs="Calibri"/>
          <w:b/>
          <w:color w:val="000000"/>
          <w:sz w:val="24"/>
          <w:szCs w:val="24"/>
          <w:lang w:val="es-ES" w:eastAsia="es-ES"/>
        </w:rPr>
      </w:pPr>
    </w:p>
    <w:p w:rsidR="005235B4" w:rsidRDefault="005235B4" w:rsidP="00385503">
      <w:pPr>
        <w:rPr>
          <w:rFonts w:cs="Calibri"/>
          <w:b/>
          <w:color w:val="000000"/>
          <w:sz w:val="24"/>
          <w:szCs w:val="24"/>
          <w:lang w:val="es-ES" w:eastAsia="es-ES"/>
        </w:rPr>
      </w:pPr>
    </w:p>
    <w:p w:rsidR="005235B4" w:rsidRDefault="005235B4" w:rsidP="00385503">
      <w:pPr>
        <w:rPr>
          <w:rFonts w:cs="Calibri"/>
          <w:b/>
          <w:color w:val="000000"/>
          <w:sz w:val="24"/>
          <w:szCs w:val="24"/>
          <w:lang w:val="es-ES" w:eastAsia="es-ES"/>
        </w:rPr>
      </w:pPr>
    </w:p>
    <w:p w:rsidR="005235B4" w:rsidRDefault="005235B4" w:rsidP="00385503">
      <w:pPr>
        <w:rPr>
          <w:rFonts w:cs="Calibri"/>
          <w:b/>
          <w:color w:val="000000"/>
          <w:sz w:val="24"/>
          <w:szCs w:val="24"/>
          <w:lang w:val="es-ES" w:eastAsia="es-ES"/>
        </w:rPr>
      </w:pPr>
      <w:r w:rsidRPr="00385503">
        <w:rPr>
          <w:rFonts w:cs="Calibri"/>
          <w:b/>
          <w:color w:val="000000"/>
          <w:sz w:val="24"/>
          <w:szCs w:val="24"/>
          <w:lang w:val="es-ES" w:eastAsia="es-ES"/>
        </w:rPr>
        <w:t>Cancela selección de</w:t>
      </w:r>
      <w:r>
        <w:rPr>
          <w:rFonts w:cs="Calibri"/>
          <w:b/>
          <w:color w:val="000000"/>
          <w:sz w:val="24"/>
          <w:szCs w:val="24"/>
          <w:lang w:val="es-ES" w:eastAsia="es-ES"/>
        </w:rPr>
        <w:t>l jurado</w:t>
      </w:r>
      <w:r w:rsidRPr="00385503">
        <w:rPr>
          <w:rFonts w:cs="Calibri"/>
          <w:b/>
          <w:color w:val="000000"/>
          <w:sz w:val="24"/>
          <w:szCs w:val="24"/>
          <w:lang w:val="es-ES" w:eastAsia="es-ES"/>
        </w:rPr>
        <w:t>:</w:t>
      </w:r>
    </w:p>
    <w:p w:rsidR="005235B4" w:rsidRPr="009F729B" w:rsidRDefault="005235B4" w:rsidP="00385503">
      <w:pPr>
        <w:rPr>
          <w:rFonts w:cs="Calibri"/>
          <w:b/>
          <w:color w:val="000000"/>
          <w:sz w:val="24"/>
          <w:szCs w:val="24"/>
          <w:lang w:val="es-ES" w:eastAsia="es-ES"/>
        </w:rPr>
      </w:pPr>
      <w:r w:rsidRPr="00A9262A">
        <w:rPr>
          <w:rFonts w:cs="Calibri"/>
          <w:b/>
          <w:color w:val="000000"/>
          <w:sz w:val="24"/>
          <w:szCs w:val="24"/>
          <w:lang w:val="es-ES" w:eastAsia="es-ES"/>
        </w:rPr>
        <w:pict>
          <v:shape id="_x0000_i1056" type="#_x0000_t75" style="width:492.75pt;height:435pt">
            <v:imagedata r:id="rId41" o:title=""/>
          </v:shape>
        </w:pict>
      </w: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eastAsia="es-ES"/>
        </w:rPr>
      </w:pPr>
    </w:p>
    <w:p w:rsidR="005235B4" w:rsidRPr="00385503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eastAsia="es-ES"/>
        </w:rPr>
      </w:pPr>
    </w:p>
    <w:p w:rsidR="005235B4" w:rsidRPr="00385503" w:rsidRDefault="005235B4" w:rsidP="00CC3C0E">
      <w:pPr>
        <w:autoSpaceDE w:val="0"/>
        <w:autoSpaceDN w:val="0"/>
        <w:adjustRightInd w:val="0"/>
        <w:spacing w:after="0" w:line="240" w:lineRule="auto"/>
        <w:rPr>
          <w:rFonts w:cs="Calibri"/>
          <w:b/>
          <w:color w:val="000000"/>
          <w:sz w:val="24"/>
          <w:szCs w:val="24"/>
          <w:lang w:val="es-ES" w:eastAsia="es-ES"/>
        </w:rPr>
      </w:pPr>
      <w:r w:rsidRPr="00385503">
        <w:rPr>
          <w:rFonts w:cs="Calibri"/>
          <w:b/>
          <w:color w:val="000000"/>
          <w:sz w:val="24"/>
          <w:szCs w:val="24"/>
          <w:lang w:val="es-ES" w:eastAsia="es-ES"/>
        </w:rPr>
        <w:t>Se confirma sin seleccionar previamente un jurado</w:t>
      </w: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 w:rsidRPr="00A9262A">
        <w:rPr>
          <w:rFonts w:cs="Calibri"/>
          <w:b/>
          <w:color w:val="000000"/>
          <w:sz w:val="24"/>
          <w:szCs w:val="24"/>
          <w:lang w:val="es-ES" w:eastAsia="es-ES"/>
        </w:rPr>
        <w:pict>
          <v:shape id="_x0000_i1057" type="#_x0000_t75" style="width:492.75pt;height:453.75pt">
            <v:imagedata r:id="rId42" o:title=""/>
          </v:shape>
        </w:pict>
      </w:r>
    </w:p>
    <w:p w:rsidR="005235B4" w:rsidRPr="00746BBE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C3C0E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Pr="00CC3C0E" w:rsidRDefault="005235B4" w:rsidP="005950F8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  <w:r w:rsidRPr="00CC3C0E"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Diagrama</w:t>
      </w:r>
      <w:r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s</w:t>
      </w:r>
      <w:r w:rsidRPr="00CC3C0E"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 xml:space="preserve"> de Colaboración: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Pr="000F5E60" w:rsidRDefault="005235B4" w:rsidP="00CE51A0">
      <w:pPr>
        <w:autoSpaceDE w:val="0"/>
        <w:autoSpaceDN w:val="0"/>
        <w:adjustRightInd w:val="0"/>
        <w:spacing w:after="0" w:line="240" w:lineRule="auto"/>
        <w:jc w:val="center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>
        <w:rPr>
          <w:noProof/>
          <w:lang w:eastAsia="es-A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49.65pt;margin-top:159.25pt;width:14.95pt;height:7pt;flip:x;z-index:25158860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28" type="#_x0000_t32" style="position:absolute;left:0;text-align:left;margin-left:233.75pt;margin-top:154.1pt;width:21.5pt;height:5.15pt;flip:y;z-index:25158758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29" type="#_x0000_t32" style="position:absolute;left:0;text-align:left;margin-left:133.25pt;margin-top:159.25pt;width:13.55pt;height:3.75pt;z-index:25158656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30" type="#_x0000_t32" style="position:absolute;left:0;text-align:left;margin-left:109.85pt;margin-top:210.7pt;width:8.45pt;height:10.25pt;flip:x y;z-index:25158553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31" type="#_x0000_t32" style="position:absolute;left:0;text-align:left;margin-left:127.65pt;margin-top:210.7pt;width:10.25pt;height:10.25pt;z-index:25158451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32" type="#_x0000_t32" style="position:absolute;left:0;text-align:left;margin-left:264.6pt;margin-top:199.45pt;width:12.15pt;height:11.25pt;flip:y;z-index:25158348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33" type="#_x0000_t32" style="position:absolute;left:0;text-align:left;margin-left:348.3pt;margin-top:192.45pt;width:0;height:18.25pt;flip:y;z-index:25158246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34" type="#_x0000_t32" style="position:absolute;left:0;text-align:left;margin-left:328.7pt;margin-top:179.85pt;width:0;height:14.95pt;z-index:25158144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35" type="#_x0000_t32" style="position:absolute;left:0;text-align:left;margin-left:443.7pt;margin-top:206.95pt;width:0;height:16.35pt;z-index:25158041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36" type="#_x0000_t32" style="position:absolute;left:0;text-align:left;margin-left:426.85pt;margin-top:119.05pt;width:7.95pt;height:15.9pt;z-index:25157939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37" type="#_x0000_t32" style="position:absolute;left:0;text-align:left;margin-left:370.3pt;margin-top:105.5pt;width:13.1pt;height:7.45pt;flip:y;z-index:25157836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38" type="#_x0000_t32" style="position:absolute;left:0;text-align:left;margin-left:348.3pt;margin-top:102.7pt;width:10.75pt;height:10.25pt;flip:x;z-index:25157734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39" type="#_x0000_t32" style="position:absolute;left:0;text-align:left;margin-left:348.3pt;margin-top:85.4pt;width:10.75pt;height:6.05pt;flip:y;z-index:25157632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40" type="#_x0000_t32" style="position:absolute;left:0;text-align:left;margin-left:233.75pt;margin-top:108.3pt;width:12.65pt;height:4.65pt;flip:x y;z-index:25157529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41" type="#_x0000_t32" style="position:absolute;left:0;text-align:left;margin-left:238.45pt;margin-top:98.95pt;width:16.8pt;height:6.55pt;z-index:25157427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42" type="#_x0000_t32" style="position:absolute;left:0;text-align:left;margin-left:114.1pt;margin-top:98.95pt;width:11.2pt;height:6.55pt;flip:y;z-index:25157324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43" type="#_x0000_t32" style="position:absolute;left:0;text-align:left;margin-left:118.3pt;margin-top:105.5pt;width:14.95pt;height:7.45pt;flip:y;z-index:25157222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44" type="#_x0000_t32" style="position:absolute;left:0;text-align:left;margin-left:98.65pt;margin-top:75.55pt;width:11.2pt;height:9.85pt;flip:x;z-index:251571200" o:connectortype="straight">
            <v:stroke endarrow="block"/>
          </v:shape>
        </w:pict>
      </w:r>
      <w:r w:rsidRPr="00A9262A"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pict>
          <v:shape id="_x0000_i1058" type="#_x0000_t75" style="width:6in;height:301.5pt">
            <v:imagedata r:id="rId43" o:title=""/>
          </v:shape>
        </w:pic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Pr="00513A3A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  <w:r w:rsidRPr="00513A3A"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  <w:t>Flujo de eventos: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  <w:r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  <w:t>Flujo Principal</w:t>
      </w:r>
      <w:r w:rsidRPr="00513A3A"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  <w:t>:</w:t>
      </w:r>
    </w:p>
    <w:p w:rsidR="005235B4" w:rsidRDefault="005235B4" w:rsidP="00DD0516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 w:rsidRPr="00513A3A">
        <w:rPr>
          <w:rFonts w:cs="Cambria,BoldItalic"/>
          <w:bCs/>
          <w:iCs/>
          <w:lang w:val="es-ES" w:eastAsia="es-ES"/>
        </w:rPr>
        <w:t xml:space="preserve">El </w:t>
      </w:r>
      <w:r>
        <w:rPr>
          <w:rFonts w:cs="Cambria,BoldItalic"/>
          <w:bCs/>
          <w:iCs/>
          <w:lang w:val="es-ES" w:eastAsia="es-ES"/>
        </w:rPr>
        <w:t>sistema muestra mensaje de bienvenida (1).</w:t>
      </w:r>
    </w:p>
    <w:p w:rsidR="005235B4" w:rsidRDefault="005235B4" w:rsidP="00DD0516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El área de becas solicita el listado de becas por medio de la IUListadoBecas, seleccionando una (2, 3.1, 3.2, 3.3, 3.4, 3.5, 3.6 y 3.7).</w:t>
      </w:r>
    </w:p>
    <w:p w:rsidR="005235B4" w:rsidRDefault="005235B4" w:rsidP="00DD0516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Una vez seleccionada la beca se pasa a la selección del jurado para la misma por medio de la IUListadoIntregrantes, solicitando el listado de los posibles integrantes (4, 5.1, 5.2, 5.3).</w:t>
      </w:r>
    </w:p>
    <w:p w:rsidR="005235B4" w:rsidRDefault="005235B4" w:rsidP="00DD0516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Dentro del listado se seleccionan 3 integrantes (5.4) confirmando la selección y obteniendo un mensaje de confirmación a través de la IUMensajes (6, 7, 8 y 9)</w:t>
      </w:r>
    </w:p>
    <w:p w:rsidR="005235B4" w:rsidRDefault="005235B4" w:rsidP="00DD0516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</w:p>
    <w:p w:rsidR="005235B4" w:rsidRDefault="005235B4" w:rsidP="00DD0516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</w:p>
    <w:p w:rsidR="005235B4" w:rsidRDefault="005235B4" w:rsidP="00DD0516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714F73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  <w:r w:rsidRPr="00513A3A"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  <w:t>Flujo de eventos</w:t>
      </w:r>
      <w:r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  <w:t xml:space="preserve"> alternativos</w:t>
      </w:r>
      <w:r w:rsidRPr="00513A3A"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  <w:t>:</w:t>
      </w:r>
    </w:p>
    <w:p w:rsidR="005235B4" w:rsidRDefault="005235B4" w:rsidP="00714F73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</w:p>
    <w:p w:rsidR="005235B4" w:rsidRPr="00BE08E8" w:rsidRDefault="005235B4" w:rsidP="009E5B3D">
      <w:pPr>
        <w:autoSpaceDE w:val="0"/>
        <w:autoSpaceDN w:val="0"/>
        <w:adjustRightInd w:val="0"/>
        <w:spacing w:after="0" w:line="240" w:lineRule="auto"/>
        <w:jc w:val="center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  <w:r>
        <w:rPr>
          <w:noProof/>
          <w:lang w:eastAsia="es-AR"/>
        </w:rPr>
        <w:pict>
          <v:shape id="_x0000_s1045" type="#_x0000_t32" style="position:absolute;left:0;text-align:left;margin-left:399.75pt;margin-top:136.95pt;width:8.4pt;height:8.4pt;flip:x;z-index:25159782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46" type="#_x0000_t32" style="position:absolute;left:0;text-align:left;margin-left:414.7pt;margin-top:85.05pt;width:8.4pt;height:14.05pt;z-index:25159680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47" type="#_x0000_t32" style="position:absolute;left:0;text-align:left;margin-left:366.1pt;margin-top:76.2pt;width:15.4pt;height:6.05pt;flip:x;z-index:25159577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48" type="#_x0000_t32" style="position:absolute;left:0;text-align:left;margin-left:344.1pt;margin-top:76.2pt;width:14.95pt;height:3.7pt;flip:y;z-index:25159475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49" type="#_x0000_t32" style="position:absolute;left:0;text-align:left;margin-left:238.9pt;margin-top:93.95pt;width:19.2pt;height:0;flip:x;z-index:25159372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50" type="#_x0000_t32" style="position:absolute;left:0;text-align:left;margin-left:236.55pt;margin-top:84.6pt;width:21.55pt;height:.45pt;z-index:25159270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51" type="#_x0000_t32" style="position:absolute;left:0;text-align:left;margin-left:146.8pt;margin-top:79.45pt;width:13.55pt;height:.45pt;flip:y;z-index:25159168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52" type="#_x0000_t32" style="position:absolute;left:0;text-align:left;margin-left:122.95pt;margin-top:93.95pt;width:19.2pt;height:0;z-index:25159065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53" type="#_x0000_t32" style="position:absolute;left:0;text-align:left;margin-left:114.55pt;margin-top:52.35pt;width:11.2pt;height:6.55pt;flip:x;z-index:251589632" o:connectortype="straight">
            <v:stroke endarrow="block"/>
          </v:shape>
        </w:pict>
      </w:r>
      <w:r w:rsidRPr="00A9262A"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  <w:pict>
          <v:shape id="_x0000_i1059" type="#_x0000_t75" style="width:417pt;height:195.75pt">
            <v:imagedata r:id="rId44" o:title=""/>
          </v:shape>
        </w:pict>
      </w:r>
    </w:p>
    <w:p w:rsidR="005235B4" w:rsidRPr="00714F73" w:rsidRDefault="005235B4" w:rsidP="00714F73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708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  <w:r w:rsidRPr="00513A3A"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  <w:t>Flujos alternativos: Se cancela la selección de la beca</w:t>
      </w: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971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 w:rsidRPr="00513A3A">
        <w:rPr>
          <w:rFonts w:cs="Cambria,BoldItalic"/>
          <w:bCs/>
          <w:iCs/>
          <w:lang w:val="es-ES" w:eastAsia="es-ES"/>
        </w:rPr>
        <w:t xml:space="preserve">El </w:t>
      </w:r>
      <w:r>
        <w:rPr>
          <w:rFonts w:cs="Cambria,BoldItalic"/>
          <w:bCs/>
          <w:iCs/>
          <w:lang w:val="es-ES" w:eastAsia="es-ES"/>
        </w:rPr>
        <w:t>sistema muestra mensaje de bienvenida (1).</w:t>
      </w: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área de becas  visualiza a través de la IUListadoBecas el listado de becas disponibles (</w:t>
      </w:r>
      <w:r>
        <w:rPr>
          <w:rFonts w:cs="Cambria,BoldItalic"/>
          <w:bCs/>
          <w:iCs/>
          <w:lang w:val="es-ES" w:eastAsia="es-ES"/>
        </w:rPr>
        <w:t>2, 3.1, 3.2, 3.3, 3.4, 3.5, 3.6 y 3.7</w:t>
      </w:r>
      <w:r>
        <w:rPr>
          <w:rFonts w:cs="Calibri"/>
          <w:color w:val="000000"/>
          <w:sz w:val="21"/>
          <w:szCs w:val="21"/>
          <w:lang w:val="es-ES" w:eastAsia="es-ES"/>
        </w:rPr>
        <w:t>)</w:t>
      </w: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área de becas cancela la selección de becas  dando por finalizado el caso de uso</w:t>
      </w:r>
    </w:p>
    <w:p w:rsidR="005235B4" w:rsidRPr="00513A3A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(</w:t>
      </w:r>
      <w:r w:rsidRPr="00714F73">
        <w:rPr>
          <w:rFonts w:cs="Calibri"/>
          <w:color w:val="000000"/>
          <w:sz w:val="21"/>
          <w:szCs w:val="21"/>
          <w:lang w:val="es-ES" w:eastAsia="es-ES"/>
        </w:rPr>
        <w:t xml:space="preserve"> </w:t>
      </w:r>
      <w:r>
        <w:rPr>
          <w:rFonts w:cs="Calibri"/>
          <w:color w:val="000000"/>
          <w:sz w:val="21"/>
          <w:szCs w:val="21"/>
          <w:lang w:val="es-ES" w:eastAsia="es-ES"/>
        </w:rPr>
        <w:t>3.4)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</w:p>
    <w:p w:rsidR="005235B4" w:rsidRPr="002E28D1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  <w:r>
        <w:rPr>
          <w:noProof/>
          <w:lang w:eastAsia="es-AR"/>
        </w:rPr>
        <w:pict>
          <v:shape id="_x0000_s1054" type="#_x0000_t32" style="position:absolute;margin-left:303.45pt;margin-top:181.6pt;width:.45pt;height:15.9pt;flip:y;z-index:25161318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55" type="#_x0000_t32" style="position:absolute;margin-left:327.25pt;margin-top:161.05pt;width:0;height:15.4pt;z-index:25161216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56" type="#_x0000_t32" style="position:absolute;margin-left:419.4pt;margin-top:212pt;width:0;height:17.3pt;z-index:25161113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57" type="#_x0000_t32" style="position:absolute;margin-left:417.5pt;margin-top:131.1pt;width:1.9pt;height:15.9pt;z-index:25161011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58" type="#_x0000_t32" style="position:absolute;margin-left:348.3pt;margin-top:109.6pt;width:14.95pt;height:6.1pt;flip:x;z-index:25160908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59" type="#_x0000_t32" style="position:absolute;margin-left:353.9pt;margin-top:85.75pt;width:16.4pt;height:5.15pt;flip:y;z-index:25160806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60" type="#_x0000_t32" style="position:absolute;margin-left:236.1pt;margin-top:163.85pt;width:14.95pt;height:3.75pt;flip:x;z-index:25160704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61" type="#_x0000_t32" style="position:absolute;margin-left:215.55pt;margin-top:156.85pt;width:15.9pt;height:4.2pt;flip:y;z-index:25160601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62" type="#_x0000_t32" style="position:absolute;margin-left:82.75pt;margin-top:163.85pt;width:19.15pt;height:6.55pt;z-index:25160499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63" type="#_x0000_t32" style="position:absolute;margin-left:105.2pt;margin-top:161.05pt;width:16.85pt;height:6.55pt;z-index:25160396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64" type="#_x0000_t32" style="position:absolute;margin-left:213.2pt;margin-top:115.7pt;width:18.25pt;height:6.05pt;flip:x y;z-index:25160294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65" type="#_x0000_t32" style="position:absolute;margin-left:223.95pt;margin-top:105.4pt;width:21.95pt;height:4.2pt;z-index:25160192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66" type="#_x0000_t32" style="position:absolute;margin-left:90.7pt;margin-top:115.7pt;width:17.75pt;height:6.05pt;flip:y;z-index:25160089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67" type="#_x0000_t32" style="position:absolute;margin-left:85.1pt;margin-top:105.4pt;width:16.8pt;height:4.2pt;flip:y;z-index:25159987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68" type="#_x0000_t32" style="position:absolute;margin-left:72.95pt;margin-top:76.9pt;width:9.8pt;height:14pt;flip:x;z-index:251598848" o:connectortype="straight">
            <v:stroke endarrow="block"/>
          </v:shape>
        </w:pict>
      </w:r>
      <w:r w:rsidRPr="00A9262A"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pict>
          <v:shape id="_x0000_i1060" type="#_x0000_t75" style="width:441pt;height:285pt">
            <v:imagedata r:id="rId45" o:title=""/>
          </v:shape>
        </w:pict>
      </w:r>
    </w:p>
    <w:p w:rsidR="005235B4" w:rsidRPr="00BE08E8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</w:p>
    <w:p w:rsidR="005235B4" w:rsidRPr="00B83B78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firstLine="708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  <w:r w:rsidRPr="00513A3A"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  <w:t xml:space="preserve">Flujos alternativos: Se cancela la selección </w:t>
      </w:r>
      <w:r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  <w:t>del jurado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 w:rsidRPr="00513A3A">
        <w:rPr>
          <w:rFonts w:cs="Cambria,BoldItalic"/>
          <w:bCs/>
          <w:iCs/>
          <w:lang w:val="es-ES" w:eastAsia="es-ES"/>
        </w:rPr>
        <w:t xml:space="preserve">El </w:t>
      </w:r>
      <w:r>
        <w:rPr>
          <w:rFonts w:cs="Cambria,BoldItalic"/>
          <w:bCs/>
          <w:iCs/>
          <w:lang w:val="es-ES" w:eastAsia="es-ES"/>
        </w:rPr>
        <w:t>sistema muestra mensaje de bienvenida (1).</w:t>
      </w: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área de becas  visualiza a través de la IUListadoBecas el listado de becas disponibles (</w:t>
      </w:r>
      <w:r>
        <w:rPr>
          <w:rFonts w:cs="Cambria,BoldItalic"/>
          <w:bCs/>
          <w:iCs/>
          <w:lang w:val="es-ES" w:eastAsia="es-ES"/>
        </w:rPr>
        <w:t>2, 3.1, 3.2, 3.3, 3.4, 3.5, 3.6 y 3.7</w:t>
      </w:r>
      <w:r>
        <w:rPr>
          <w:rFonts w:cs="Calibri"/>
          <w:color w:val="000000"/>
          <w:sz w:val="21"/>
          <w:szCs w:val="21"/>
          <w:lang w:val="es-ES" w:eastAsia="es-ES"/>
        </w:rPr>
        <w:t>)</w:t>
      </w: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área de becas selecciona una beca y visualiza a través de la IUListadoIntegrantes el listado de posibles integrantes del jurado ( 4, 5.1, 5.2, 5.3, 5.4)</w:t>
      </w: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área de becas cancela la selección del jurado en algún momento previo a la confirmación de los 3 integrantes.</w:t>
      </w: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Pr="000F5E60" w:rsidRDefault="005235B4" w:rsidP="00484319">
      <w:pPr>
        <w:autoSpaceDE w:val="0"/>
        <w:autoSpaceDN w:val="0"/>
        <w:adjustRightInd w:val="0"/>
        <w:spacing w:after="0" w:line="240" w:lineRule="auto"/>
        <w:jc w:val="center"/>
        <w:rPr>
          <w:rFonts w:cs="Calibri"/>
          <w:color w:val="000000"/>
          <w:sz w:val="21"/>
          <w:szCs w:val="21"/>
          <w:lang w:val="es-ES" w:eastAsia="es-ES"/>
        </w:rPr>
      </w:pPr>
      <w:r>
        <w:rPr>
          <w:noProof/>
          <w:lang w:eastAsia="es-AR"/>
        </w:rPr>
        <w:pict>
          <v:shape id="_x0000_s1069" type="#_x0000_t32" style="position:absolute;left:0;text-align:left;margin-left:135.6pt;margin-top:154.95pt;width:15.4pt;height:9.35pt;z-index:25163059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70" type="#_x0000_t32" style="position:absolute;left:0;text-align:left;margin-left:102.85pt;margin-top:207.8pt;width:12.65pt;height:13.1pt;flip:x y;z-index:25162956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71" type="#_x0000_t32" style="position:absolute;left:0;text-align:left;margin-left:130.9pt;margin-top:211.05pt;width:14.95pt;height:13.6pt;z-index:25162854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72" type="#_x0000_t32" style="position:absolute;left:0;text-align:left;margin-left:265.1pt;margin-top:200.3pt;width:14pt;height:10.75pt;flip:y;z-index:25162752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73" type="#_x0000_t32" style="position:absolute;left:0;text-align:left;margin-left:233.3pt;margin-top:154.95pt;width:18.7pt;height:6.55pt;flip:y;z-index:25162649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74" type="#_x0000_t32" style="position:absolute;left:0;text-align:left;margin-left:258.55pt;margin-top:157.3pt;width:17.3pt;height:7pt;flip:x;z-index:25162547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75" type="#_x0000_t32" style="position:absolute;left:0;text-align:left;margin-left:343.65pt;margin-top:161.5pt;width:1.4pt;height:16.85pt;flip:x y;z-index:25162444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76" type="#_x0000_t32" style="position:absolute;left:0;text-align:left;margin-left:328.2pt;margin-top:169.95pt;width:2.35pt;height:20.1pt;z-index:25162342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77" type="#_x0000_t32" style="position:absolute;left:0;text-align:left;margin-left:444.6pt;margin-top:207.8pt;width:.95pt;height:16.85pt;flip:x;z-index:25162240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78" type="#_x0000_t32" style="position:absolute;left:0;text-align:left;margin-left:424.5pt;margin-top:118.5pt;width:8.9pt;height:16.85pt;z-index:25162137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79" type="#_x0000_t32" style="position:absolute;left:0;text-align:left;margin-left:372.15pt;margin-top:100.25pt;width:11.7pt;height:9.35pt;flip:x;z-index:25162035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80" type="#_x0000_t32" style="position:absolute;left:0;text-align:left;margin-left:351.6pt;margin-top:97pt;width:15.4pt;height:9.8pt;flip:y;z-index:25161932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81" type="#_x0000_t32" style="position:absolute;left:0;text-align:left;margin-left:223pt;margin-top:106.8pt;width:20.6pt;height:7.5pt;flip:x y;z-index:25161830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82" type="#_x0000_t32" style="position:absolute;left:0;text-align:left;margin-left:243.6pt;margin-top:97pt;width:17.75pt;height:7.45pt;z-index:25161728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83" type="#_x0000_t32" style="position:absolute;left:0;text-align:left;margin-left:122.5pt;margin-top:106.8pt;width:17.3pt;height:7.5pt;flip:y;z-index:25161625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84" type="#_x0000_t32" style="position:absolute;left:0;text-align:left;margin-left:115.5pt;margin-top:97pt;width:15.4pt;height:7.45pt;flip:y;z-index:25161523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85" type="#_x0000_t32" style="position:absolute;left:0;text-align:left;margin-left:102.85pt;margin-top:76.4pt;width:12.65pt;height:14.05pt;flip:x;z-index:251614208" o:connectortype="straight">
            <v:stroke endarrow="block"/>
          </v:shape>
        </w:pict>
      </w:r>
      <w:r w:rsidRPr="00A9262A">
        <w:rPr>
          <w:rFonts w:cs="Calibri"/>
          <w:color w:val="000000"/>
          <w:sz w:val="21"/>
          <w:szCs w:val="21"/>
          <w:lang w:val="es-ES" w:eastAsia="es-ES"/>
        </w:rPr>
        <w:pict>
          <v:shape id="_x0000_i1061" type="#_x0000_t75" style="width:6in;height:301.5pt">
            <v:imagedata r:id="rId46" o:title=""/>
          </v:shape>
        </w:pict>
      </w: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484319">
      <w:pPr>
        <w:autoSpaceDE w:val="0"/>
        <w:autoSpaceDN w:val="0"/>
        <w:adjustRightInd w:val="0"/>
        <w:spacing w:after="0" w:line="240" w:lineRule="auto"/>
        <w:ind w:firstLine="708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  <w:r w:rsidRPr="00513A3A"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  <w:t xml:space="preserve">Flujos alternativos: Se </w:t>
      </w:r>
      <w:r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  <w:t>confirma sin seleccionar previamente un jurado</w:t>
      </w:r>
    </w:p>
    <w:p w:rsidR="005235B4" w:rsidRDefault="005235B4" w:rsidP="00484319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</w:p>
    <w:p w:rsidR="005235B4" w:rsidRDefault="005235B4" w:rsidP="00484319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 w:rsidRPr="00513A3A">
        <w:rPr>
          <w:rFonts w:cs="Cambria,BoldItalic"/>
          <w:bCs/>
          <w:iCs/>
          <w:lang w:val="es-ES" w:eastAsia="es-ES"/>
        </w:rPr>
        <w:t xml:space="preserve">El </w:t>
      </w:r>
      <w:r>
        <w:rPr>
          <w:rFonts w:cs="Cambria,BoldItalic"/>
          <w:bCs/>
          <w:iCs/>
          <w:lang w:val="es-ES" w:eastAsia="es-ES"/>
        </w:rPr>
        <w:t>sistema muestra mensaje de bienvenida (1).</w:t>
      </w:r>
    </w:p>
    <w:p w:rsidR="005235B4" w:rsidRDefault="005235B4" w:rsidP="00484319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área de becas  visualiza a través de la IUListadoBecas el listado de becas disponibles (</w:t>
      </w:r>
      <w:r>
        <w:rPr>
          <w:rFonts w:cs="Cambria,BoldItalic"/>
          <w:bCs/>
          <w:iCs/>
          <w:lang w:val="es-ES" w:eastAsia="es-ES"/>
        </w:rPr>
        <w:t>2, 3.1, 3.2, 3.3, 3.4, 3.5, 3.6 y 3.7</w:t>
      </w:r>
      <w:r>
        <w:rPr>
          <w:rFonts w:cs="Calibri"/>
          <w:color w:val="000000"/>
          <w:sz w:val="21"/>
          <w:szCs w:val="21"/>
          <w:lang w:val="es-ES" w:eastAsia="es-ES"/>
        </w:rPr>
        <w:t>)</w:t>
      </w:r>
    </w:p>
    <w:p w:rsidR="005235B4" w:rsidRDefault="005235B4" w:rsidP="00484319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área de becas selecciona una beca y visualiza a través de la IUListadoIntegrantes el listado de posibles integrantes del jurado ( 4, 5.1, 5.2, 5.3, 5.4)</w:t>
      </w:r>
    </w:p>
    <w:p w:rsidR="005235B4" w:rsidRDefault="005235B4" w:rsidP="00484319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área de becas cancela la selección del jurado sin haber elegido los tres integrantes (6)</w:t>
      </w:r>
    </w:p>
    <w:p w:rsidR="005235B4" w:rsidRDefault="005235B4" w:rsidP="00484319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sistema muestra mensaje de error informando que debe seleccionar 3 integrantes del jurado previamente (8)</w:t>
      </w:r>
    </w:p>
    <w:p w:rsidR="005235B4" w:rsidRDefault="005235B4" w:rsidP="00484319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001B5">
      <w:pPr>
        <w:autoSpaceDE w:val="0"/>
        <w:autoSpaceDN w:val="0"/>
        <w:adjustRightInd w:val="0"/>
        <w:spacing w:after="0" w:line="240" w:lineRule="auto"/>
        <w:ind w:left="1416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 w:rsidRPr="00DD0645"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t>Especificacion de Caso de Uso: Evaluar Aspirante</w:t>
      </w:r>
    </w:p>
    <w:p w:rsidR="005235B4" w:rsidRPr="00DD0645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DD0645">
      <w:r>
        <w:rPr>
          <w:noProof/>
          <w:lang w:eastAsia="es-AR"/>
        </w:rPr>
        <w:pict>
          <v:shape id="Imagen 1" o:spid="_x0000_i1062" type="#_x0000_t75" style="width:149.25pt;height:100.5pt;visibility:visible">
            <v:imagedata r:id="rId47" o:title=""/>
          </v:shape>
        </w:pic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1.1 </w:t>
      </w:r>
      <w:r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Evaluar Aspirante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ind w:firstLine="708"/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1.2 </w:t>
      </w:r>
      <w:r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  <w:t>Descripción</w:t>
      </w:r>
    </w:p>
    <w:p w:rsidR="005235B4" w:rsidRPr="00DD0645" w:rsidRDefault="005235B4" w:rsidP="00DD0645">
      <w:pPr>
        <w:ind w:left="708" w:firstLine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jurado evalú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>a las condiciones de los aspirantes, y le asigna puntaje según sus condiciones para la beca correspondiente.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2.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Actores</w:t>
      </w:r>
    </w:p>
    <w:p w:rsidR="005235B4" w:rsidRPr="00DD0645" w:rsidRDefault="005235B4" w:rsidP="00DD0645">
      <w:pPr>
        <w:ind w:firstLine="708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>Jurado.</w:t>
      </w: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Precondiciones</w:t>
      </w:r>
    </w:p>
    <w:p w:rsidR="005235B4" w:rsidRPr="00DD0645" w:rsidRDefault="005235B4" w:rsidP="000408C9">
      <w:pPr>
        <w:autoSpaceDE w:val="0"/>
        <w:autoSpaceDN w:val="0"/>
        <w:adjustRightInd w:val="0"/>
        <w:spacing w:after="0" w:line="240" w:lineRule="auto"/>
        <w:ind w:firstLine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registro del aspirante tiene que estar en estado inscripto y validado por el Área de Becas.</w:t>
      </w:r>
    </w:p>
    <w:p w:rsidR="005235B4" w:rsidRPr="00DD0645" w:rsidRDefault="005235B4" w:rsidP="000408C9">
      <w:pPr>
        <w:autoSpaceDE w:val="0"/>
        <w:autoSpaceDN w:val="0"/>
        <w:adjustRightInd w:val="0"/>
        <w:spacing w:after="0" w:line="240" w:lineRule="auto"/>
        <w:ind w:firstLine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Las inscripciones a la beca tienen que estar finalizadas.</w:t>
      </w:r>
    </w:p>
    <w:p w:rsidR="005235B4" w:rsidRPr="00B01439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4.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Flujo de Eventos</w:t>
      </w:r>
    </w:p>
    <w:p w:rsidR="005235B4" w:rsidRPr="006A52C2" w:rsidRDefault="005235B4" w:rsidP="00B01439">
      <w:pPr>
        <w:numPr>
          <w:ilvl w:val="0"/>
          <w:numId w:val="17"/>
        </w:numPr>
        <w:spacing w:after="0" w:line="240" w:lineRule="auto"/>
      </w:pPr>
      <w:r w:rsidRPr="006A52C2">
        <w:t xml:space="preserve">El sistema visualiza todos los </w:t>
      </w:r>
      <w:r>
        <w:t>antecedentes y la formación académica</w:t>
      </w:r>
      <w:r w:rsidRPr="006A52C2">
        <w:t xml:space="preserve"> del postulante elegido</w:t>
      </w:r>
    </w:p>
    <w:p w:rsidR="005235B4" w:rsidRPr="00B01439" w:rsidRDefault="005235B4" w:rsidP="000408C9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ind w:firstLine="708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4.1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 xml:space="preserve">Flujo Básico  </w:t>
      </w:r>
    </w:p>
    <w:p w:rsidR="005235B4" w:rsidRPr="00DD0645" w:rsidRDefault="005235B4" w:rsidP="000408C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ab/>
        <w:t>1- El integrante del Jurado se loguea al sistema.</w:t>
      </w:r>
    </w:p>
    <w:p w:rsidR="005235B4" w:rsidRPr="00DD0645" w:rsidRDefault="005235B4" w:rsidP="000408C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ab/>
        <w:t>2- Selecciona una de las becas que tiene asignadas para ver el listado de aspirantes inscriptos pendientes de evaluación.</w:t>
      </w:r>
    </w:p>
    <w:p w:rsidR="005235B4" w:rsidRDefault="005235B4" w:rsidP="00B0143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ab/>
        <w:t xml:space="preserve">3- Selecciona </w:t>
      </w:r>
      <w:r>
        <w:rPr>
          <w:rFonts w:cs="Calibri"/>
          <w:color w:val="000000"/>
          <w:sz w:val="21"/>
          <w:szCs w:val="21"/>
          <w:lang w:val="es-ES" w:eastAsia="es-ES"/>
        </w:rPr>
        <w:t>un aspirante para realizar su evaluación.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 xml:space="preserve"> </w:t>
      </w:r>
    </w:p>
    <w:p w:rsidR="005235B4" w:rsidRDefault="005235B4" w:rsidP="00B0143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ab/>
        <w:t>4- El sistema muestra todos los antecedentes y la formación académica del aspirante seleccionado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>.</w:t>
      </w:r>
    </w:p>
    <w:p w:rsidR="005235B4" w:rsidRDefault="005235B4" w:rsidP="00B0143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ab/>
        <w:t>5- El jurado evalúa la información desplegada en el sistema y califica al aspirante.</w:t>
      </w:r>
    </w:p>
    <w:p w:rsidR="005235B4" w:rsidRDefault="005235B4" w:rsidP="00B0143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ab/>
        <w:t>6 – El sistema guarda el cambio del aspirante evaluado.</w:t>
      </w:r>
    </w:p>
    <w:p w:rsidR="005235B4" w:rsidRPr="00DD0645" w:rsidRDefault="005235B4" w:rsidP="00B0143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ab/>
        <w:t>7-  Se repiten los pasos 3-4 -5 y 6 hasta que se indique lo contrario.</w:t>
      </w:r>
    </w:p>
    <w:p w:rsidR="005235B4" w:rsidRPr="00DD0645" w:rsidRDefault="005235B4" w:rsidP="000408C9">
      <w:pPr>
        <w:autoSpaceDE w:val="0"/>
        <w:autoSpaceDN w:val="0"/>
        <w:adjustRightInd w:val="0"/>
        <w:spacing w:after="0" w:line="240" w:lineRule="auto"/>
        <w:ind w:firstLine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ind w:firstLine="708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4.2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>Flujos Alternativos</w:t>
      </w: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ind w:firstLine="708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ab/>
      </w:r>
      <w:r>
        <w:rPr>
          <w:rFonts w:cs="Calibri"/>
          <w:color w:val="000000"/>
          <w:sz w:val="21"/>
          <w:szCs w:val="21"/>
          <w:lang w:val="es-ES" w:eastAsia="es-ES"/>
        </w:rPr>
        <w:t>4.2.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>1</w:t>
      </w:r>
      <w:r>
        <w:rPr>
          <w:rFonts w:cs="Calibri"/>
          <w:color w:val="000000"/>
          <w:sz w:val="21"/>
          <w:szCs w:val="21"/>
          <w:lang w:val="es-ES" w:eastAsia="es-ES"/>
        </w:rPr>
        <w:t>.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 xml:space="preserve"> El jurado no se p</w:t>
      </w:r>
      <w:r>
        <w:rPr>
          <w:rFonts w:cs="Calibri"/>
          <w:color w:val="000000"/>
          <w:sz w:val="21"/>
          <w:szCs w:val="21"/>
          <w:lang w:val="es-ES" w:eastAsia="es-ES"/>
        </w:rPr>
        <w:t>udo loguear.</w:t>
      </w:r>
    </w:p>
    <w:p w:rsidR="005235B4" w:rsidRPr="00DD0645" w:rsidRDefault="005235B4" w:rsidP="0013666E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1. El sistema S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>olicita recordar la contraseña o usuario para intentar nuevamente.</w:t>
      </w:r>
    </w:p>
    <w:p w:rsidR="005235B4" w:rsidRPr="00DD0645" w:rsidRDefault="005235B4" w:rsidP="000408C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ab/>
      </w:r>
      <w:r>
        <w:rPr>
          <w:rFonts w:cs="Calibri"/>
          <w:color w:val="000000"/>
          <w:sz w:val="21"/>
          <w:szCs w:val="21"/>
          <w:lang w:val="es-ES" w:eastAsia="es-ES"/>
        </w:rPr>
        <w:tab/>
        <w:t>2.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 xml:space="preserve"> Accede con la nueva contraseña solicitada y continua con el paso 2 del flujo básico.</w:t>
      </w: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Pr="00DD0645" w:rsidRDefault="005235B4" w:rsidP="000408C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ab/>
      </w:r>
      <w:r>
        <w:rPr>
          <w:rFonts w:cs="Calibri"/>
          <w:color w:val="000000"/>
          <w:sz w:val="21"/>
          <w:szCs w:val="21"/>
          <w:lang w:val="es-ES" w:eastAsia="es-ES"/>
        </w:rPr>
        <w:t xml:space="preserve">4.2.2. 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 xml:space="preserve"> </w:t>
      </w:r>
      <w:r>
        <w:rPr>
          <w:rFonts w:cs="Calibri"/>
          <w:color w:val="000000"/>
          <w:sz w:val="21"/>
          <w:szCs w:val="21"/>
          <w:lang w:val="es-ES" w:eastAsia="es-ES"/>
        </w:rPr>
        <w:t>El jurado cancela la selección del aspirante antes de su evaluación.</w:t>
      </w:r>
    </w:p>
    <w:p w:rsidR="005235B4" w:rsidRDefault="005235B4" w:rsidP="00444AA3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1. Se regresa al punto 2 del flujo principal.</w:t>
      </w:r>
    </w:p>
    <w:p w:rsidR="005235B4" w:rsidRPr="00DD0645" w:rsidRDefault="005235B4" w:rsidP="00444AA3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ab/>
      </w:r>
      <w:r>
        <w:rPr>
          <w:rFonts w:cs="Calibri"/>
          <w:color w:val="000000"/>
          <w:sz w:val="21"/>
          <w:szCs w:val="21"/>
          <w:lang w:val="es-ES" w:eastAsia="es-ES"/>
        </w:rPr>
        <w:t>4.2.3.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 xml:space="preserve"> No hay aspir</w:t>
      </w:r>
      <w:r>
        <w:rPr>
          <w:rFonts w:cs="Calibri"/>
          <w:color w:val="000000"/>
          <w:sz w:val="21"/>
          <w:szCs w:val="21"/>
          <w:lang w:val="es-ES" w:eastAsia="es-ES"/>
        </w:rPr>
        <w:t>antes pendientes de evaluación:</w:t>
      </w:r>
    </w:p>
    <w:p w:rsidR="005235B4" w:rsidRDefault="005235B4" w:rsidP="00444AA3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1. Se r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>egresa al punto 1 del Flujo Basico para seleccionar otra Beca asignada.</w:t>
      </w: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Pr="00DD0645" w:rsidRDefault="005235B4" w:rsidP="000408C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5.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Poscondiciones</w:t>
      </w: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ab/>
        <w:t xml:space="preserve">Los aspirantes </w:t>
      </w:r>
      <w:r>
        <w:rPr>
          <w:rFonts w:cs="Calibri"/>
          <w:color w:val="000000"/>
          <w:sz w:val="21"/>
          <w:szCs w:val="21"/>
          <w:lang w:val="es-ES" w:eastAsia="es-ES"/>
        </w:rPr>
        <w:t>quedan evaluados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>.</w:t>
      </w: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FA293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  <w:r w:rsidRPr="00CC3C0E"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Diagrama de C</w:t>
      </w:r>
      <w:r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lases</w:t>
      </w:r>
      <w:r w:rsidRPr="00CC3C0E"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:</w:t>
      </w:r>
    </w:p>
    <w:p w:rsidR="005235B4" w:rsidRPr="00212CD0" w:rsidRDefault="005235B4" w:rsidP="00FA293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  <w:r w:rsidRPr="00212CD0"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pict>
          <v:shape id="_x0000_i1063" type="#_x0000_t75" style="width:469.5pt;height:635.25pt">
            <v:imagedata r:id="rId48" o:title=""/>
          </v:shape>
        </w:pict>
      </w:r>
    </w:p>
    <w:p w:rsidR="005235B4" w:rsidRPr="000408C9" w:rsidRDefault="005235B4" w:rsidP="000408C9">
      <w:pPr>
        <w:autoSpaceDE w:val="0"/>
        <w:autoSpaceDN w:val="0"/>
        <w:adjustRightInd w:val="0"/>
        <w:spacing w:after="0" w:line="240" w:lineRule="auto"/>
        <w:rPr>
          <w:rFonts w:cs="Calibri"/>
          <w:b/>
          <w:color w:val="000000"/>
          <w:sz w:val="28"/>
          <w:szCs w:val="28"/>
          <w:lang w:val="es-ES" w:eastAsia="es-ES"/>
        </w:rPr>
      </w:pPr>
      <w:r w:rsidRPr="000408C9">
        <w:rPr>
          <w:rFonts w:cs="Calibri"/>
          <w:b/>
          <w:color w:val="000000"/>
          <w:sz w:val="28"/>
          <w:szCs w:val="28"/>
          <w:lang w:val="es-ES" w:eastAsia="es-ES"/>
        </w:rPr>
        <w:t>Diagrama de Secuencia</w:t>
      </w:r>
      <w:r>
        <w:rPr>
          <w:rFonts w:cs="Calibri"/>
          <w:b/>
          <w:color w:val="000000"/>
          <w:sz w:val="28"/>
          <w:szCs w:val="28"/>
          <w:lang w:val="es-ES" w:eastAsia="es-ES"/>
        </w:rPr>
        <w:t xml:space="preserve"> de eventos del sistema</w:t>
      </w:r>
      <w:r w:rsidRPr="000408C9">
        <w:rPr>
          <w:rFonts w:cs="Calibri"/>
          <w:b/>
          <w:color w:val="000000"/>
          <w:sz w:val="28"/>
          <w:szCs w:val="28"/>
          <w:lang w:val="es-ES" w:eastAsia="es-ES"/>
        </w:rPr>
        <w:t>:</w:t>
      </w:r>
    </w:p>
    <w:p w:rsidR="005235B4" w:rsidRDefault="005235B4" w:rsidP="000408C9"/>
    <w:p w:rsidR="005235B4" w:rsidRDefault="005235B4" w:rsidP="007E7B4B">
      <w:pPr>
        <w:jc w:val="center"/>
        <w:rPr>
          <w:noProof/>
          <w:lang w:eastAsia="es-AR"/>
        </w:rPr>
      </w:pPr>
      <w:r>
        <w:rPr>
          <w:noProof/>
          <w:lang w:eastAsia="es-AR"/>
        </w:rPr>
        <w:pict>
          <v:shape id="_x0000_i1064" type="#_x0000_t75" style="width:417pt;height:246.75pt;visibility:visible">
            <v:imagedata r:id="rId49" o:title=""/>
          </v:shape>
        </w:pict>
      </w:r>
    </w:p>
    <w:p w:rsidR="005235B4" w:rsidRDefault="005235B4" w:rsidP="007E7B4B">
      <w:pPr>
        <w:jc w:val="center"/>
      </w:pPr>
    </w:p>
    <w:p w:rsidR="005235B4" w:rsidRDefault="005235B4" w:rsidP="007E7B4B">
      <w:pPr>
        <w:jc w:val="center"/>
      </w:pPr>
      <w:r>
        <w:pict>
          <v:shape id="_x0000_i1065" type="#_x0000_t75" style="width:258.75pt;height:211.5pt">
            <v:imagedata r:id="rId50" o:title=""/>
          </v:shape>
        </w:pict>
      </w:r>
    </w:p>
    <w:p w:rsidR="005235B4" w:rsidRDefault="005235B4" w:rsidP="007E7B4B">
      <w:pPr>
        <w:jc w:val="center"/>
      </w:pPr>
    </w:p>
    <w:p w:rsidR="005235B4" w:rsidRDefault="005235B4" w:rsidP="007E7B4B">
      <w:pPr>
        <w:jc w:val="center"/>
      </w:pPr>
    </w:p>
    <w:p w:rsidR="005235B4" w:rsidRPr="00371636" w:rsidRDefault="005235B4" w:rsidP="007E7B4B">
      <w:pPr>
        <w:jc w:val="center"/>
        <w:rPr>
          <w:u w:val="single"/>
        </w:rPr>
      </w:pPr>
      <w:r>
        <w:rPr>
          <w:noProof/>
          <w:lang w:eastAsia="es-AR"/>
        </w:rPr>
        <w:pict>
          <v:shape id="Imagen 6" o:spid="_x0000_i1066" type="#_x0000_t75" style="width:357.75pt;height:276pt;visibility:visible">
            <v:imagedata r:id="rId51" o:title=""/>
          </v:shape>
        </w:pict>
      </w:r>
    </w:p>
    <w:p w:rsidR="005235B4" w:rsidRDefault="005235B4" w:rsidP="007E7B4B">
      <w:pPr>
        <w:jc w:val="center"/>
      </w:pPr>
      <w:r>
        <w:pict>
          <v:shape id="_x0000_i1067" type="#_x0000_t75" style="width:322.5pt;height:365.25pt">
            <v:imagedata r:id="rId52" o:title=""/>
          </v:shape>
        </w:pict>
      </w:r>
    </w:p>
    <w:p w:rsidR="005235B4" w:rsidRDefault="005235B4" w:rsidP="005016CE">
      <w:pPr>
        <w:rPr>
          <w:rFonts w:cs="Calibri"/>
          <w:b/>
          <w:color w:val="000000"/>
          <w:sz w:val="28"/>
          <w:szCs w:val="28"/>
          <w:lang w:val="es-ES" w:eastAsia="es-ES"/>
        </w:rPr>
      </w:pPr>
      <w:r w:rsidRPr="000408C9">
        <w:rPr>
          <w:rFonts w:cs="Calibri"/>
          <w:b/>
          <w:color w:val="000000"/>
          <w:sz w:val="28"/>
          <w:szCs w:val="28"/>
          <w:lang w:val="es-ES" w:eastAsia="es-ES"/>
        </w:rPr>
        <w:t>Diagrama de Secuencia</w:t>
      </w:r>
      <w:r>
        <w:rPr>
          <w:rFonts w:cs="Calibri"/>
          <w:b/>
          <w:color w:val="000000"/>
          <w:sz w:val="28"/>
          <w:szCs w:val="28"/>
          <w:lang w:val="es-ES" w:eastAsia="es-ES"/>
        </w:rPr>
        <w:t xml:space="preserve"> :</w:t>
      </w:r>
    </w:p>
    <w:p w:rsidR="005235B4" w:rsidRDefault="005235B4" w:rsidP="005016CE">
      <w:r>
        <w:rPr>
          <w:rFonts w:cs="Calibri"/>
          <w:b/>
          <w:color w:val="000000"/>
          <w:sz w:val="28"/>
          <w:szCs w:val="28"/>
          <w:lang w:val="es-ES" w:eastAsia="es-ES"/>
        </w:rPr>
        <w:t>Flujo principal:</w:t>
      </w:r>
    </w:p>
    <w:p w:rsidR="005235B4" w:rsidRPr="00D05907" w:rsidRDefault="005235B4" w:rsidP="00FF187A">
      <w:pPr>
        <w:jc w:val="center"/>
        <w:rPr>
          <w:noProof/>
          <w:u w:val="single"/>
          <w:lang w:eastAsia="es-AR"/>
        </w:rPr>
      </w:pPr>
      <w:r w:rsidRPr="00A9262A">
        <w:rPr>
          <w:noProof/>
          <w:u w:val="single"/>
          <w:lang w:eastAsia="es-AR"/>
        </w:rPr>
        <w:pict>
          <v:shape id="_x0000_i1068" type="#_x0000_t75" style="width:491.25pt;height:471.75pt">
            <v:imagedata r:id="rId53" o:title=""/>
          </v:shape>
        </w:pict>
      </w:r>
    </w:p>
    <w:p w:rsidR="005235B4" w:rsidRDefault="005235B4" w:rsidP="00FF187A">
      <w:pPr>
        <w:jc w:val="center"/>
        <w:rPr>
          <w:noProof/>
          <w:u w:val="single"/>
          <w:lang w:eastAsia="es-AR"/>
        </w:rPr>
      </w:pPr>
    </w:p>
    <w:p w:rsidR="005235B4" w:rsidRDefault="005235B4" w:rsidP="00FF187A">
      <w:pPr>
        <w:jc w:val="center"/>
        <w:rPr>
          <w:noProof/>
          <w:u w:val="single"/>
          <w:lang w:eastAsia="es-AR"/>
        </w:rPr>
      </w:pPr>
    </w:p>
    <w:p w:rsidR="005235B4" w:rsidRDefault="005235B4" w:rsidP="00FF187A">
      <w:pPr>
        <w:jc w:val="center"/>
        <w:rPr>
          <w:noProof/>
          <w:u w:val="single"/>
          <w:lang w:eastAsia="es-AR"/>
        </w:rPr>
      </w:pPr>
    </w:p>
    <w:p w:rsidR="005235B4" w:rsidRDefault="005235B4" w:rsidP="00FF187A">
      <w:pPr>
        <w:jc w:val="center"/>
        <w:rPr>
          <w:noProof/>
          <w:u w:val="single"/>
          <w:lang w:eastAsia="es-AR"/>
        </w:rPr>
      </w:pPr>
    </w:p>
    <w:p w:rsidR="005235B4" w:rsidRDefault="005235B4" w:rsidP="00270EBE">
      <w:pPr>
        <w:rPr>
          <w:rFonts w:cs="Calibri"/>
          <w:b/>
          <w:color w:val="000000"/>
          <w:sz w:val="28"/>
          <w:szCs w:val="28"/>
          <w:lang w:val="es-ES" w:eastAsia="es-ES"/>
        </w:rPr>
      </w:pPr>
      <w:r w:rsidRPr="000408C9">
        <w:rPr>
          <w:rFonts w:cs="Calibri"/>
          <w:b/>
          <w:color w:val="000000"/>
          <w:sz w:val="28"/>
          <w:szCs w:val="28"/>
          <w:lang w:val="es-ES" w:eastAsia="es-ES"/>
        </w:rPr>
        <w:t>Diagrama de Secuencia</w:t>
      </w:r>
      <w:r>
        <w:rPr>
          <w:rFonts w:cs="Calibri"/>
          <w:b/>
          <w:color w:val="000000"/>
          <w:sz w:val="28"/>
          <w:szCs w:val="28"/>
          <w:lang w:val="es-ES" w:eastAsia="es-ES"/>
        </w:rPr>
        <w:t xml:space="preserve"> :</w:t>
      </w:r>
    </w:p>
    <w:p w:rsidR="005235B4" w:rsidRPr="004220CB" w:rsidRDefault="005235B4" w:rsidP="004220CB">
      <w:pPr>
        <w:autoSpaceDE w:val="0"/>
        <w:autoSpaceDN w:val="0"/>
        <w:adjustRightInd w:val="0"/>
        <w:spacing w:after="0" w:line="240" w:lineRule="auto"/>
        <w:rPr>
          <w:rFonts w:cs="Calibri"/>
          <w:b/>
          <w:color w:val="000000"/>
          <w:sz w:val="24"/>
          <w:szCs w:val="24"/>
          <w:lang w:val="es-ES" w:eastAsia="es-ES"/>
        </w:rPr>
      </w:pPr>
      <w:r w:rsidRPr="004220CB">
        <w:rPr>
          <w:rFonts w:cs="Calibri"/>
          <w:b/>
          <w:color w:val="000000"/>
          <w:sz w:val="24"/>
          <w:szCs w:val="24"/>
          <w:lang w:val="es-ES" w:eastAsia="es-ES"/>
        </w:rPr>
        <w:t>Flujos alternativos:</w:t>
      </w:r>
    </w:p>
    <w:p w:rsidR="005235B4" w:rsidRPr="004220CB" w:rsidRDefault="005235B4" w:rsidP="004220CB">
      <w:pPr>
        <w:autoSpaceDE w:val="0"/>
        <w:autoSpaceDN w:val="0"/>
        <w:adjustRightInd w:val="0"/>
        <w:spacing w:after="0" w:line="240" w:lineRule="auto"/>
        <w:rPr>
          <w:rFonts w:cs="Calibri"/>
          <w:b/>
          <w:color w:val="000000"/>
          <w:sz w:val="24"/>
          <w:szCs w:val="24"/>
          <w:lang w:val="es-ES" w:eastAsia="es-ES"/>
        </w:rPr>
      </w:pPr>
      <w:r w:rsidRPr="004220CB">
        <w:rPr>
          <w:rFonts w:cs="Calibri"/>
          <w:b/>
          <w:color w:val="000000"/>
          <w:sz w:val="24"/>
          <w:szCs w:val="24"/>
          <w:lang w:val="es-ES" w:eastAsia="es-ES"/>
        </w:rPr>
        <w:t>El jurado cancela la selección del aspirante antes de su evaluación</w:t>
      </w:r>
    </w:p>
    <w:p w:rsidR="005235B4" w:rsidRDefault="005235B4" w:rsidP="00FF187A">
      <w:pPr>
        <w:jc w:val="center"/>
        <w:rPr>
          <w:noProof/>
          <w:lang w:eastAsia="es-AR"/>
        </w:rPr>
      </w:pPr>
    </w:p>
    <w:p w:rsidR="005235B4" w:rsidRPr="00D05907" w:rsidRDefault="005235B4" w:rsidP="00FF187A">
      <w:pPr>
        <w:jc w:val="center"/>
        <w:rPr>
          <w:noProof/>
          <w:lang w:eastAsia="es-AR"/>
        </w:rPr>
      </w:pPr>
      <w:r>
        <w:rPr>
          <w:noProof/>
          <w:lang w:eastAsia="es-AR"/>
        </w:rPr>
        <w:pict>
          <v:shape id="_x0000_i1069" type="#_x0000_t75" style="width:484.5pt;height:401.25pt">
            <v:imagedata r:id="rId54" o:title=""/>
          </v:shape>
        </w:pict>
      </w:r>
    </w:p>
    <w:p w:rsidR="005235B4" w:rsidRDefault="005235B4" w:rsidP="00FF187A">
      <w:pPr>
        <w:jc w:val="center"/>
        <w:rPr>
          <w:noProof/>
          <w:lang w:eastAsia="es-AR"/>
        </w:rPr>
      </w:pPr>
    </w:p>
    <w:p w:rsidR="005235B4" w:rsidRDefault="005235B4" w:rsidP="00FF187A">
      <w:pPr>
        <w:jc w:val="center"/>
        <w:rPr>
          <w:noProof/>
          <w:lang w:eastAsia="es-AR"/>
        </w:rPr>
      </w:pPr>
    </w:p>
    <w:p w:rsidR="005235B4" w:rsidRDefault="005235B4" w:rsidP="00FF187A">
      <w:pPr>
        <w:jc w:val="center"/>
        <w:rPr>
          <w:noProof/>
          <w:lang w:eastAsia="es-AR"/>
        </w:rPr>
      </w:pPr>
    </w:p>
    <w:p w:rsidR="005235B4" w:rsidRDefault="005235B4" w:rsidP="00FF187A">
      <w:pPr>
        <w:jc w:val="center"/>
        <w:rPr>
          <w:noProof/>
          <w:lang w:eastAsia="es-AR"/>
        </w:rPr>
      </w:pPr>
    </w:p>
    <w:p w:rsidR="005235B4" w:rsidRDefault="005235B4" w:rsidP="00FF187A">
      <w:pPr>
        <w:jc w:val="center"/>
        <w:rPr>
          <w:noProof/>
          <w:lang w:eastAsia="es-AR"/>
        </w:rPr>
      </w:pPr>
    </w:p>
    <w:p w:rsidR="005235B4" w:rsidRDefault="005235B4" w:rsidP="00FF187A">
      <w:pPr>
        <w:jc w:val="center"/>
        <w:rPr>
          <w:noProof/>
          <w:lang w:eastAsia="es-AR"/>
        </w:rPr>
      </w:pPr>
    </w:p>
    <w:p w:rsidR="005235B4" w:rsidRDefault="005235B4" w:rsidP="007E7B4B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  <w:r w:rsidRPr="00CC3C0E"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Diagrama de Colaboración:</w:t>
      </w:r>
    </w:p>
    <w:p w:rsidR="005235B4" w:rsidRPr="00CC3C0E" w:rsidRDefault="005235B4" w:rsidP="007E7B4B">
      <w:pPr>
        <w:autoSpaceDE w:val="0"/>
        <w:autoSpaceDN w:val="0"/>
        <w:adjustRightInd w:val="0"/>
        <w:spacing w:after="0" w:line="240" w:lineRule="auto"/>
        <w:jc w:val="center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</w:p>
    <w:p w:rsidR="005235B4" w:rsidRPr="00E04E81" w:rsidRDefault="005235B4" w:rsidP="00E04E81">
      <w:pPr>
        <w:jc w:val="center"/>
        <w:rPr>
          <w:noProof/>
          <w:lang w:eastAsia="es-AR"/>
        </w:rPr>
      </w:pPr>
      <w:r>
        <w:rPr>
          <w:noProof/>
          <w:lang w:eastAsia="es-AR"/>
        </w:rPr>
        <w:pict>
          <v:shape id="_x0000_s1086" type="#_x0000_t32" style="position:absolute;left:0;text-align:left;margin-left:315.1pt;margin-top:240.15pt;width:2.35pt;height:15.9pt;z-index:25165209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87" type="#_x0000_t32" style="position:absolute;left:0;text-align:left;margin-left:330.55pt;margin-top:256.05pt;width:1.85pt;height:17pt;flip:x y;z-index:25165312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88" type="#_x0000_t32" style="position:absolute;left:0;text-align:left;margin-left:303.9pt;margin-top:309.35pt;width:2.35pt;height:15.9pt;z-index:25165107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89" type="#_x0000_t32" style="position:absolute;left:0;text-align:left;margin-left:6in;margin-top:314.45pt;width:2.35pt;height:15.9pt;z-index:25165004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90" type="#_x0000_t32" style="position:absolute;left:0;text-align:left;margin-left:425.9pt;margin-top:244.05pt;width:2.35pt;height:15.9pt;z-index:25164902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91" type="#_x0000_t32" style="position:absolute;left:0;text-align:left;margin-left:349.7pt;margin-top:205.75pt;width:18.25pt;height:.45pt;flip:x y;z-index:25164800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92" type="#_x0000_t32" style="position:absolute;left:0;text-align:left;margin-left:349.7pt;margin-top:197.8pt;width:18.25pt;height:0;z-index:25164697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93" type="#_x0000_t32" style="position:absolute;left:0;text-align:left;margin-left:293.6pt;margin-top:237.55pt;width:1.4pt;height:14.95pt;z-index:25164595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94" type="#_x0000_t32" style="position:absolute;left:0;text-align:left;margin-left:240.8pt;margin-top:229.6pt;width:17.75pt;height:7.95pt;flip:y;z-index:25164492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95" type="#_x0000_t32" style="position:absolute;left:0;text-align:left;margin-left:206.65pt;margin-top:232.4pt;width:13.55pt;height:5.15pt;flip:x;z-index:25164390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96" type="#_x0000_t32" style="position:absolute;left:0;text-align:left;margin-left:224.4pt;margin-top:212.3pt;width:16.4pt;height:7.95pt;flip:y;z-index:25164288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97" type="#_x0000_t32" style="position:absolute;left:0;text-align:left;margin-left:104.75pt;margin-top:195pt;width:14pt;height:14.95pt;z-index:25164185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98" type="#_x0000_t32" style="position:absolute;left:0;text-align:left;margin-left:127.15pt;margin-top:195pt;width:9.2pt;height:14.95pt;z-index:25164083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99" type="#_x0000_t32" style="position:absolute;left:0;text-align:left;margin-left:379.65pt;margin-top:135.15pt;width:8.85pt;height:9.35pt;flip:x;z-index:25163980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00" type="#_x0000_t32" style="position:absolute;left:0;text-align:left;margin-left:335.2pt;margin-top:147.3pt;width:14.5pt;height:9.8pt;flip:y;z-index:25163878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01" type="#_x0000_t32" style="position:absolute;left:0;text-align:left;margin-left:229.6pt;margin-top:159.9pt;width:11.2pt;height:11.25pt;flip:x y;z-index:25163776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02" type="#_x0000_t32" style="position:absolute;left:0;text-align:left;margin-left:224.4pt;margin-top:138.9pt;width:10.75pt;height:11.65pt;z-index:25163673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03" type="#_x0000_t32" style="position:absolute;left:0;text-align:left;margin-left:266.05pt;margin-top:159.9pt;width:11.2pt;height:11.25pt;flip:x y;z-index:25163571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04" type="#_x0000_t32" style="position:absolute;left:0;text-align:left;margin-left:263.7pt;margin-top:138.9pt;width:7.95pt;height:8.4pt;z-index:25163468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05" type="#_x0000_t32" style="position:absolute;left:0;text-align:left;margin-left:136.35pt;margin-top:118.15pt;width:20.1pt;height:0;z-index:25163366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06" type="#_x0000_t32" style="position:absolute;left:0;text-align:left;margin-left:124.35pt;margin-top:106.15pt;width:20.1pt;height:0;z-index:25163264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07" type="#_x0000_t32" style="position:absolute;left:0;text-align:left;margin-left:91.65pt;margin-top:70.6pt;width:15.9pt;height:8.9pt;flip:x;z-index:251631616" o:connectortype="straight">
            <v:stroke endarrow="block"/>
          </v:shape>
        </w:pict>
      </w:r>
      <w:r>
        <w:rPr>
          <w:noProof/>
          <w:lang w:eastAsia="es-AR"/>
        </w:rPr>
        <w:pict>
          <v:shape id="_x0000_i1070" type="#_x0000_t75" style="width:435.75pt;height:389.25pt">
            <v:imagedata r:id="rId55" o:title=""/>
          </v:shape>
        </w:pict>
      </w:r>
    </w:p>
    <w:p w:rsidR="005235B4" w:rsidRPr="00513A3A" w:rsidRDefault="005235B4" w:rsidP="00805438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  <w:r w:rsidRPr="00513A3A"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  <w:t>Flujo de eventos:</w:t>
      </w:r>
    </w:p>
    <w:p w:rsidR="005235B4" w:rsidRDefault="005235B4" w:rsidP="00805438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805438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  <w:r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  <w:t>Flujo Principal</w:t>
      </w:r>
      <w:r w:rsidRPr="00513A3A"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  <w:t>:</w:t>
      </w:r>
    </w:p>
    <w:p w:rsidR="005235B4" w:rsidRDefault="005235B4" w:rsidP="00805438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805438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 w:rsidRPr="00513A3A">
        <w:rPr>
          <w:rFonts w:cs="Cambria,BoldItalic"/>
          <w:bCs/>
          <w:iCs/>
          <w:lang w:val="es-ES" w:eastAsia="es-ES"/>
        </w:rPr>
        <w:t xml:space="preserve">El </w:t>
      </w:r>
      <w:r>
        <w:rPr>
          <w:rFonts w:cs="Cambria,BoldItalic"/>
          <w:bCs/>
          <w:iCs/>
          <w:lang w:val="es-ES" w:eastAsia="es-ES"/>
        </w:rPr>
        <w:t>sistema muestra mensaje de bienvenida (1).</w:t>
      </w:r>
    </w:p>
    <w:p w:rsidR="005235B4" w:rsidRDefault="005235B4" w:rsidP="00805438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A través de la IUListadeBecas, el sistema muestra un listado de los jurados (2, 2.1).</w:t>
      </w:r>
    </w:p>
    <w:p w:rsidR="005235B4" w:rsidRDefault="005235B4" w:rsidP="00805438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El jurado se selecciona dentro del listado (3) para luego obtener las becas que le corresponden (4, 4.1, 4.2).</w:t>
      </w:r>
    </w:p>
    <w:p w:rsidR="005235B4" w:rsidRDefault="005235B4" w:rsidP="00805438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Una vez seleccionada la beca (5) el sistema lista los aspirantes correspondientes a la misma que deben ser evaluados ( 6, 6.1, 6.2, 6.3)..</w:t>
      </w:r>
    </w:p>
    <w:p w:rsidR="005235B4" w:rsidRDefault="005235B4" w:rsidP="00805438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Se selecciona uno a uno los aspirantes y se los evalúa guardando la nota correspondiente (7, 7.1, 8, 8.1, 8.2)</w:t>
      </w:r>
    </w:p>
    <w:p w:rsidR="005235B4" w:rsidRPr="00805438" w:rsidRDefault="005235B4" w:rsidP="007E7B4B">
      <w:pPr>
        <w:ind w:left="-993"/>
        <w:jc w:val="center"/>
        <w:rPr>
          <w:noProof/>
          <w:lang w:val="es-ES" w:eastAsia="es-AR"/>
        </w:rPr>
      </w:pPr>
    </w:p>
    <w:p w:rsidR="005235B4" w:rsidRPr="00B324D9" w:rsidRDefault="005235B4" w:rsidP="007E7B4B">
      <w:pPr>
        <w:ind w:left="-993"/>
        <w:jc w:val="center"/>
        <w:rPr>
          <w:noProof/>
          <w:lang w:eastAsia="es-AR"/>
        </w:rPr>
      </w:pPr>
    </w:p>
    <w:p w:rsidR="005235B4" w:rsidRDefault="005235B4" w:rsidP="007E7B4B">
      <w:pPr>
        <w:ind w:left="-993"/>
        <w:jc w:val="center"/>
        <w:rPr>
          <w:noProof/>
          <w:lang w:eastAsia="es-AR"/>
        </w:rPr>
      </w:pPr>
    </w:p>
    <w:p w:rsidR="005235B4" w:rsidRDefault="005235B4" w:rsidP="004F0927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  <w:r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  <w:t>F</w:t>
      </w:r>
      <w:r w:rsidRPr="00513A3A"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  <w:t>lujo de eventos</w:t>
      </w:r>
      <w:r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  <w:t xml:space="preserve"> alternativos</w:t>
      </w:r>
      <w:r w:rsidRPr="00513A3A"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  <w:t>:</w:t>
      </w:r>
    </w:p>
    <w:p w:rsidR="005235B4" w:rsidRDefault="005235B4" w:rsidP="004F0927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</w:p>
    <w:p w:rsidR="005235B4" w:rsidRPr="00F24714" w:rsidRDefault="005235B4" w:rsidP="004F0927">
      <w:pPr>
        <w:autoSpaceDE w:val="0"/>
        <w:autoSpaceDN w:val="0"/>
        <w:adjustRightInd w:val="0"/>
        <w:spacing w:after="0" w:line="240" w:lineRule="auto"/>
        <w:jc w:val="center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  <w:r>
        <w:rPr>
          <w:noProof/>
          <w:lang w:eastAsia="es-AR"/>
        </w:rPr>
        <w:pict>
          <v:shape id="_x0000_s1108" type="#_x0000_t32" style="position:absolute;left:0;text-align:left;margin-left:329.6pt;margin-top:300pt;width:0;height:18.25pt;z-index:25167360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09" type="#_x0000_t32" style="position:absolute;left:0;text-align:left;margin-left:404.9pt;margin-top:281.75pt;width:0;height:18.25pt;z-index:25167257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10" type="#_x0000_t32" style="position:absolute;left:0;text-align:left;margin-left:407.7pt;margin-top:213.2pt;width:0;height:18.25pt;z-index:25167155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11" type="#_x0000_t32" style="position:absolute;left:0;text-align:left;margin-left:318.4pt;margin-top:244.05pt;width:4.65pt;height:12.2pt;flip:x y;z-index:25167052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12" type="#_x0000_t32" style="position:absolute;left:0;text-align:left;margin-left:323.05pt;margin-top:227.25pt;width:6.55pt;height:12.15pt;z-index:25166950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13" type="#_x0000_t32" style="position:absolute;left:0;text-align:left;margin-left:221pt;margin-top:236.15pt;width:14.15pt;height:7.9pt;flip:x;z-index:25166848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14" type="#_x0000_t32" style="position:absolute;left:0;text-align:left;margin-left:209.45pt;margin-top:227.25pt;width:17.3pt;height:8.9pt;flip:y;z-index:25166745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15" type="#_x0000_t32" style="position:absolute;left:0;text-align:left;margin-left:364.2pt;margin-top:193.1pt;width:18.7pt;height:1.9pt;flip:x;z-index:25166643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16" type="#_x0000_t32" style="position:absolute;left:0;text-align:left;margin-left:344.1pt;margin-top:184.25pt;width:20.1pt;height:3.5pt;flip:y;z-index:25166540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17" type="#_x0000_t32" style="position:absolute;left:0;text-align:left;margin-left:354.4pt;margin-top:131.4pt;width:9.8pt;height:8.4pt;flip:x;z-index:25166438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18" type="#_x0000_t32" style="position:absolute;left:0;text-align:left;margin-left:329.6pt;margin-top:136.55pt;width:11.25pt;height:11.2pt;flip:y;z-index:25166336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19" type="#_x0000_t32" style="position:absolute;left:0;text-align:left;margin-left:269pt;margin-top:154.8pt;width:8.4pt;height:8.4pt;flip:x y;z-index:25166233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20" type="#_x0000_t32" style="position:absolute;left:0;text-align:left;margin-left:250.6pt;margin-top:139.8pt;width:8.4pt;height:11.25pt;z-index:25165926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21" type="#_x0000_t32" style="position:absolute;left:0;text-align:left;margin-left:221pt;margin-top:159.45pt;width:8.4pt;height:8.4pt;flip:x y;z-index:25166131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22" type="#_x0000_t32" style="position:absolute;left:0;text-align:left;margin-left:221pt;margin-top:139.65pt;width:8.4pt;height:11.25pt;z-index:25166028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23" type="#_x0000_t32" style="position:absolute;left:0;text-align:left;margin-left:105.65pt;margin-top:187.75pt;width:12.3pt;height:15.45pt;z-index:25165824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24" type="#_x0000_t32" style="position:absolute;left:0;text-align:left;margin-left:133.55pt;margin-top:200.1pt;width:12.3pt;height:15.45pt;z-index:25165721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25" type="#_x0000_t32" style="position:absolute;left:0;text-align:left;margin-left:129.05pt;margin-top:113.5pt;width:19.65pt;height:.45pt;z-index:25165619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26" type="#_x0000_t32" style="position:absolute;left:0;text-align:left;margin-left:129.05pt;margin-top:101.95pt;width:19.65pt;height:.45pt;z-index:25165516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27" type="#_x0000_t32" style="position:absolute;left:0;text-align:left;margin-left:91.65pt;margin-top:69.2pt;width:14pt;height:9.85pt;flip:y;z-index:251654144" o:connectortype="straight">
            <v:stroke endarrow="block"/>
          </v:shape>
        </w:pict>
      </w:r>
      <w:r w:rsidRPr="00A9262A"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  <w:pict>
          <v:shape id="_x0000_i1071" type="#_x0000_t75" style="width:435pt;height:367.5pt">
            <v:imagedata r:id="rId56" o:title=""/>
          </v:shape>
        </w:pict>
      </w:r>
    </w:p>
    <w:p w:rsidR="005235B4" w:rsidRPr="00714F73" w:rsidRDefault="005235B4" w:rsidP="004F0927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</w:p>
    <w:p w:rsidR="005235B4" w:rsidRDefault="005235B4" w:rsidP="004F0927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4F0927">
      <w:pPr>
        <w:autoSpaceDE w:val="0"/>
        <w:autoSpaceDN w:val="0"/>
        <w:adjustRightInd w:val="0"/>
        <w:spacing w:after="0" w:line="240" w:lineRule="auto"/>
        <w:ind w:left="708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  <w:r w:rsidRPr="00513A3A"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  <w:t xml:space="preserve">Flujos alternativos: </w:t>
      </w:r>
      <w:r w:rsidRPr="001C4B3F"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  <w:t>El jurado cancela la selección del aspirante antes de su evaluación</w:t>
      </w:r>
      <w:r>
        <w:rPr>
          <w:rFonts w:cs="Calibri"/>
          <w:color w:val="000000"/>
          <w:sz w:val="21"/>
          <w:szCs w:val="21"/>
          <w:lang w:val="es-ES" w:eastAsia="es-ES"/>
        </w:rPr>
        <w:t>.</w:t>
      </w:r>
    </w:p>
    <w:p w:rsidR="005235B4" w:rsidRDefault="005235B4" w:rsidP="004F0927">
      <w:pPr>
        <w:autoSpaceDE w:val="0"/>
        <w:autoSpaceDN w:val="0"/>
        <w:adjustRightInd w:val="0"/>
        <w:spacing w:after="0" w:line="240" w:lineRule="auto"/>
        <w:ind w:left="1971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265F5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 w:rsidRPr="00513A3A">
        <w:rPr>
          <w:rFonts w:cs="Cambria,BoldItalic"/>
          <w:bCs/>
          <w:iCs/>
          <w:lang w:val="es-ES" w:eastAsia="es-ES"/>
        </w:rPr>
        <w:t xml:space="preserve">El </w:t>
      </w:r>
      <w:r>
        <w:rPr>
          <w:rFonts w:cs="Cambria,BoldItalic"/>
          <w:bCs/>
          <w:iCs/>
          <w:lang w:val="es-ES" w:eastAsia="es-ES"/>
        </w:rPr>
        <w:t>sistema muestra mensaje de bienvenida (1).</w:t>
      </w:r>
    </w:p>
    <w:p w:rsidR="005235B4" w:rsidRDefault="005235B4" w:rsidP="00265F5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A través de la IUListadeBecas, el sistema muestra un listado de los jurados (2, 2.1).</w:t>
      </w:r>
    </w:p>
    <w:p w:rsidR="005235B4" w:rsidRDefault="005235B4" w:rsidP="00265F5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El jurado se selecciona dentro del listado (3) para luego obtener las becas que le corresponden (4, 4.1, 4.2).</w:t>
      </w:r>
    </w:p>
    <w:p w:rsidR="005235B4" w:rsidRDefault="005235B4" w:rsidP="00265F5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Una vez seleccionada la beca (5) el sistema lista los aspirantes correspondientes a la misma que deben ser evaluados ( 6, 6.1, 6.2, 6.3)..</w:t>
      </w:r>
    </w:p>
    <w:p w:rsidR="005235B4" w:rsidRDefault="005235B4" w:rsidP="00265F5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Se selecciona un aspirante (7, 7.1).</w:t>
      </w:r>
    </w:p>
    <w:p w:rsidR="005235B4" w:rsidRDefault="005235B4" w:rsidP="00265F5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El jurado cancela la evaluación del aspirante (8).</w:t>
      </w:r>
    </w:p>
    <w:p w:rsidR="005235B4" w:rsidRPr="00265F50" w:rsidRDefault="005235B4" w:rsidP="007E7B4B">
      <w:pPr>
        <w:ind w:left="-993"/>
        <w:jc w:val="center"/>
        <w:rPr>
          <w:noProof/>
          <w:lang w:val="es-ES" w:eastAsia="es-AR"/>
        </w:rPr>
      </w:pPr>
    </w:p>
    <w:p w:rsidR="005235B4" w:rsidRDefault="005235B4" w:rsidP="007E7B4B">
      <w:pPr>
        <w:ind w:left="-993"/>
        <w:jc w:val="center"/>
        <w:rPr>
          <w:noProof/>
          <w:lang w:eastAsia="es-AR"/>
        </w:rPr>
      </w:pPr>
    </w:p>
    <w:p w:rsidR="005235B4" w:rsidRDefault="005235B4" w:rsidP="007E7B4B">
      <w:pPr>
        <w:ind w:left="-993"/>
        <w:jc w:val="center"/>
        <w:rPr>
          <w:noProof/>
          <w:lang w:eastAsia="es-AR"/>
        </w:rPr>
      </w:pPr>
    </w:p>
    <w:p w:rsidR="005235B4" w:rsidRDefault="005235B4" w:rsidP="007E7B4B">
      <w:pPr>
        <w:ind w:left="-993"/>
        <w:jc w:val="center"/>
        <w:rPr>
          <w:noProof/>
          <w:lang w:eastAsia="es-AR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 w:rsidRPr="00DD0645"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t xml:space="preserve">Especificacion de Caso de Uso: </w:t>
      </w:r>
      <w:r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t>Seleccionar Aspirante</w:t>
      </w:r>
    </w:p>
    <w:p w:rsidR="005235B4" w:rsidRPr="00DD0645" w:rsidRDefault="005235B4" w:rsidP="002156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Pr="0021569C" w:rsidRDefault="005235B4" w:rsidP="0021569C">
      <w:r>
        <w:pict>
          <v:shape id="_x0000_i1072" type="#_x0000_t75" style="width:237pt;height:125.25pt">
            <v:imagedata r:id="rId57" o:title=""/>
          </v:shape>
        </w:pict>
      </w: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1.1 </w:t>
      </w:r>
      <w:r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Seleccionar Aspirante</w:t>
      </w: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ind w:firstLine="708"/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1.2 </w:t>
      </w:r>
      <w:r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  <w:t>Descripción</w:t>
      </w:r>
    </w:p>
    <w:p w:rsidR="005235B4" w:rsidRPr="00DD0645" w:rsidRDefault="005235B4" w:rsidP="0021569C">
      <w:pPr>
        <w:ind w:left="708" w:firstLine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El jurado </w:t>
      </w:r>
      <w:r w:rsidRPr="005746CD">
        <w:rPr>
          <w:rFonts w:cs="Calibri"/>
          <w:color w:val="000000"/>
          <w:sz w:val="21"/>
          <w:szCs w:val="21"/>
          <w:lang w:val="es-ES" w:eastAsia="es-ES"/>
        </w:rPr>
        <w:t xml:space="preserve">selecciona los </w:t>
      </w:r>
      <w:r>
        <w:rPr>
          <w:rFonts w:cs="Calibri"/>
          <w:color w:val="000000"/>
          <w:sz w:val="21"/>
          <w:szCs w:val="21"/>
          <w:lang w:val="es-ES" w:eastAsia="es-ES"/>
        </w:rPr>
        <w:t>aspirantes</w:t>
      </w:r>
      <w:r w:rsidRPr="005746CD">
        <w:rPr>
          <w:rFonts w:cs="Calibri"/>
          <w:color w:val="000000"/>
          <w:sz w:val="21"/>
          <w:szCs w:val="21"/>
          <w:lang w:val="es-ES" w:eastAsia="es-ES"/>
        </w:rPr>
        <w:t xml:space="preserve"> aprobados y confecciona una lista en orden de mérito con las calificaciones de los mismos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>.</w:t>
      </w: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2.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Actores</w:t>
      </w:r>
    </w:p>
    <w:p w:rsidR="005235B4" w:rsidRPr="00DD0645" w:rsidRDefault="005235B4" w:rsidP="0021569C">
      <w:pPr>
        <w:ind w:firstLine="708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>Jurado.</w:t>
      </w: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Precondiciones</w:t>
      </w:r>
    </w:p>
    <w:p w:rsidR="005235B4" w:rsidRPr="00DD0645" w:rsidRDefault="005235B4" w:rsidP="0021569C">
      <w:pPr>
        <w:autoSpaceDE w:val="0"/>
        <w:autoSpaceDN w:val="0"/>
        <w:adjustRightInd w:val="0"/>
        <w:spacing w:after="0" w:line="240" w:lineRule="auto"/>
        <w:ind w:firstLine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aspirante tiene que estar evaluados por el Jurado.</w:t>
      </w:r>
    </w:p>
    <w:p w:rsidR="005235B4" w:rsidRPr="00B01439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4.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Flujo de Eventos</w:t>
      </w: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ind w:firstLine="708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4.1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 xml:space="preserve">Flujo Básico  </w:t>
      </w:r>
    </w:p>
    <w:p w:rsidR="005235B4" w:rsidRPr="00DD0645" w:rsidRDefault="005235B4" w:rsidP="0021569C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ab/>
        <w:t>1- El integrante del Jurado se loguea al sistema.</w:t>
      </w:r>
    </w:p>
    <w:p w:rsidR="005235B4" w:rsidRPr="00DD0645" w:rsidRDefault="005235B4" w:rsidP="0021569C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ab/>
        <w:t xml:space="preserve">2- Selecciona una de las becas que tiene asignadas para ver el listado de aspirantes inscriptos </w:t>
      </w:r>
      <w:r>
        <w:rPr>
          <w:rFonts w:cs="Calibri"/>
          <w:color w:val="000000"/>
          <w:sz w:val="21"/>
          <w:szCs w:val="21"/>
          <w:lang w:val="es-ES" w:eastAsia="es-ES"/>
        </w:rPr>
        <w:t>previamente evaluados.</w:t>
      </w: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ab/>
        <w:t xml:space="preserve">3- </w:t>
      </w:r>
      <w:r>
        <w:rPr>
          <w:rFonts w:cs="Calibri"/>
          <w:color w:val="000000"/>
          <w:sz w:val="21"/>
          <w:szCs w:val="21"/>
          <w:lang w:val="es-ES" w:eastAsia="es-ES"/>
        </w:rPr>
        <w:t>Selecciona tantos aspirantes como cupos disponibles para la beca seleccionada filtrándolos por mejores calificaciones.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 xml:space="preserve"> </w:t>
      </w: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ab/>
        <w:t>4- Luego de haber seleccionado a los aspirantes, se los guarda con estado seleccionado para su posterior aviso.</w:t>
      </w:r>
    </w:p>
    <w:p w:rsidR="005235B4" w:rsidRPr="00DD0645" w:rsidRDefault="005235B4" w:rsidP="0021569C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ab/>
        <w:t>5- Los aspirantes restantes quedan en estado No seleccionado y se los guarda para su posterior aviso.</w:t>
      </w:r>
    </w:p>
    <w:p w:rsidR="005235B4" w:rsidRPr="00DD0645" w:rsidRDefault="005235B4" w:rsidP="0021569C">
      <w:pPr>
        <w:autoSpaceDE w:val="0"/>
        <w:autoSpaceDN w:val="0"/>
        <w:adjustRightInd w:val="0"/>
        <w:spacing w:after="0" w:line="240" w:lineRule="auto"/>
        <w:ind w:firstLine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ind w:firstLine="708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4.2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>Flujos Alternativos</w:t>
      </w: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ind w:firstLine="708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ab/>
      </w:r>
      <w:r>
        <w:rPr>
          <w:rFonts w:cs="Calibri"/>
          <w:color w:val="000000"/>
          <w:sz w:val="21"/>
          <w:szCs w:val="21"/>
          <w:lang w:val="es-ES" w:eastAsia="es-ES"/>
        </w:rPr>
        <w:t>4.2.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>1</w:t>
      </w:r>
      <w:r>
        <w:rPr>
          <w:rFonts w:cs="Calibri"/>
          <w:color w:val="000000"/>
          <w:sz w:val="21"/>
          <w:szCs w:val="21"/>
          <w:lang w:val="es-ES" w:eastAsia="es-ES"/>
        </w:rPr>
        <w:t>.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 xml:space="preserve"> El jurado no se p</w:t>
      </w:r>
      <w:r>
        <w:rPr>
          <w:rFonts w:cs="Calibri"/>
          <w:color w:val="000000"/>
          <w:sz w:val="21"/>
          <w:szCs w:val="21"/>
          <w:lang w:val="es-ES" w:eastAsia="es-ES"/>
        </w:rPr>
        <w:t>udo loguear.</w:t>
      </w:r>
    </w:p>
    <w:p w:rsidR="005235B4" w:rsidRPr="00DD0645" w:rsidRDefault="005235B4" w:rsidP="0021569C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1. El sistema S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>olicita recordar la contraseña o usuario para intentar nuevamente.</w:t>
      </w:r>
    </w:p>
    <w:p w:rsidR="005235B4" w:rsidRPr="00DD0645" w:rsidRDefault="005235B4" w:rsidP="0021569C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ab/>
      </w:r>
      <w:r>
        <w:rPr>
          <w:rFonts w:cs="Calibri"/>
          <w:color w:val="000000"/>
          <w:sz w:val="21"/>
          <w:szCs w:val="21"/>
          <w:lang w:val="es-ES" w:eastAsia="es-ES"/>
        </w:rPr>
        <w:tab/>
        <w:t>2.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 xml:space="preserve"> Accede con la nueva contraseña solicitada y continua con el paso 2 del flujo básico.</w:t>
      </w:r>
    </w:p>
    <w:p w:rsidR="005235B4" w:rsidRPr="00DD0645" w:rsidRDefault="005235B4" w:rsidP="0021569C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ab/>
      </w:r>
      <w:r>
        <w:rPr>
          <w:rFonts w:cs="Calibri"/>
          <w:color w:val="000000"/>
          <w:sz w:val="21"/>
          <w:szCs w:val="21"/>
          <w:lang w:val="es-ES" w:eastAsia="es-ES"/>
        </w:rPr>
        <w:t xml:space="preserve">4.2.2. 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 xml:space="preserve"> </w:t>
      </w:r>
      <w:r>
        <w:rPr>
          <w:rFonts w:cs="Calibri"/>
          <w:color w:val="000000"/>
          <w:sz w:val="21"/>
          <w:szCs w:val="21"/>
          <w:lang w:val="es-ES" w:eastAsia="es-ES"/>
        </w:rPr>
        <w:t>El jurado cancela la selección del aspirante antes de modificar su estado.</w:t>
      </w: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1. Se regresa al punto 2 del flujo principal.</w:t>
      </w: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E70072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E70072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ab/>
      </w:r>
      <w:r>
        <w:rPr>
          <w:rFonts w:cs="Calibri"/>
          <w:color w:val="000000"/>
          <w:sz w:val="21"/>
          <w:szCs w:val="21"/>
          <w:lang w:val="es-ES" w:eastAsia="es-ES"/>
        </w:rPr>
        <w:tab/>
        <w:t>4.2.3. Los aspirantes evaluados se superponen en nota y superan los cupos disponibles para la beca.</w:t>
      </w:r>
    </w:p>
    <w:p w:rsidR="005235B4" w:rsidRDefault="005235B4" w:rsidP="00E70072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ab/>
      </w:r>
      <w:r>
        <w:rPr>
          <w:rFonts w:cs="Calibri"/>
          <w:color w:val="000000"/>
          <w:sz w:val="21"/>
          <w:szCs w:val="21"/>
          <w:lang w:val="es-ES" w:eastAsia="es-ES"/>
        </w:rPr>
        <w:tab/>
      </w:r>
      <w:r>
        <w:rPr>
          <w:rFonts w:cs="Calibri"/>
          <w:color w:val="000000"/>
          <w:sz w:val="21"/>
          <w:szCs w:val="21"/>
          <w:lang w:val="es-ES" w:eastAsia="es-ES"/>
        </w:rPr>
        <w:tab/>
        <w:t>1. Se reevaluan los aspirantes para poder seleccionar la cantidad necesaria quedando mientras tanto en estado “evaluado con superposición de nota”.</w:t>
      </w:r>
    </w:p>
    <w:p w:rsidR="005235B4" w:rsidRDefault="005235B4" w:rsidP="00E70072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ab/>
      </w:r>
      <w:r>
        <w:rPr>
          <w:rFonts w:cs="Calibri"/>
          <w:color w:val="000000"/>
          <w:sz w:val="21"/>
          <w:szCs w:val="21"/>
          <w:lang w:val="es-ES" w:eastAsia="es-ES"/>
        </w:rPr>
        <w:tab/>
      </w:r>
      <w:r>
        <w:rPr>
          <w:rFonts w:cs="Calibri"/>
          <w:color w:val="000000"/>
          <w:sz w:val="21"/>
          <w:szCs w:val="21"/>
          <w:lang w:val="es-ES" w:eastAsia="es-ES"/>
        </w:rPr>
        <w:tab/>
        <w:t>2. Una vez evaluados, pasan a estar los de mayor nota en estado seleccionados y los restantes en estado no seleccionados.</w:t>
      </w:r>
    </w:p>
    <w:p w:rsidR="005235B4" w:rsidRPr="00DD0645" w:rsidRDefault="005235B4" w:rsidP="0021569C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Pr="00DD0645" w:rsidRDefault="005235B4" w:rsidP="0021569C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5.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Poscondiciones</w:t>
      </w: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ab/>
        <w:t xml:space="preserve">Los aspirantes </w:t>
      </w:r>
      <w:r>
        <w:rPr>
          <w:rFonts w:cs="Calibri"/>
          <w:color w:val="000000"/>
          <w:sz w:val="21"/>
          <w:szCs w:val="21"/>
          <w:lang w:val="es-ES" w:eastAsia="es-ES"/>
        </w:rPr>
        <w:t>quedan seleccionados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>.</w:t>
      </w: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156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202EAF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  <w:r w:rsidRPr="00CC3C0E"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Diagrama de C</w:t>
      </w:r>
      <w:r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lases</w:t>
      </w:r>
      <w:r w:rsidRPr="00CC3C0E"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:</w:t>
      </w:r>
    </w:p>
    <w:p w:rsidR="005235B4" w:rsidRDefault="005235B4" w:rsidP="00202EAF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</w:p>
    <w:p w:rsidR="005235B4" w:rsidRPr="00B50D16" w:rsidRDefault="005235B4" w:rsidP="00202EAF">
      <w:pPr>
        <w:autoSpaceDE w:val="0"/>
        <w:autoSpaceDN w:val="0"/>
        <w:adjustRightInd w:val="0"/>
        <w:spacing w:after="0" w:line="240" w:lineRule="auto"/>
        <w:jc w:val="center"/>
        <w:rPr>
          <w:rFonts w:cs="Calibri"/>
          <w:b/>
          <w:color w:val="000000"/>
          <w:sz w:val="28"/>
          <w:szCs w:val="28"/>
          <w:lang w:val="es-ES" w:eastAsia="es-ES"/>
        </w:rPr>
      </w:pPr>
      <w:r w:rsidRPr="00B50D16">
        <w:rPr>
          <w:rFonts w:cs="Calibri"/>
          <w:b/>
          <w:color w:val="000000"/>
          <w:sz w:val="28"/>
          <w:szCs w:val="28"/>
          <w:lang w:val="es-ES" w:eastAsia="es-ES"/>
        </w:rPr>
        <w:pict>
          <v:shape id="_x0000_i1073" type="#_x0000_t75" style="width:493.5pt;height:585.75pt">
            <v:imagedata r:id="rId58" o:title=""/>
          </v:shape>
        </w:pict>
      </w:r>
    </w:p>
    <w:p w:rsidR="005235B4" w:rsidRDefault="005235B4" w:rsidP="00202EAF">
      <w:pPr>
        <w:autoSpaceDE w:val="0"/>
        <w:autoSpaceDN w:val="0"/>
        <w:adjustRightInd w:val="0"/>
        <w:spacing w:after="0" w:line="240" w:lineRule="auto"/>
        <w:rPr>
          <w:rFonts w:cs="Calibri"/>
          <w:b/>
          <w:color w:val="000000"/>
          <w:sz w:val="28"/>
          <w:szCs w:val="28"/>
          <w:lang w:val="es-ES" w:eastAsia="es-ES"/>
        </w:rPr>
      </w:pPr>
    </w:p>
    <w:p w:rsidR="005235B4" w:rsidRDefault="005235B4" w:rsidP="00202EAF">
      <w:pPr>
        <w:rPr>
          <w:rFonts w:cs="Calibri"/>
          <w:b/>
          <w:color w:val="000000"/>
          <w:sz w:val="28"/>
          <w:szCs w:val="28"/>
          <w:lang w:val="es-ES" w:eastAsia="es-ES"/>
        </w:rPr>
      </w:pPr>
    </w:p>
    <w:p w:rsidR="005235B4" w:rsidRDefault="005235B4" w:rsidP="006D5B9A">
      <w:pPr>
        <w:jc w:val="center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 w:rsidRPr="00A9262A"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pict>
          <v:shape id="_x0000_i1074" type="#_x0000_t75" style="width:396pt;height:206.25pt">
            <v:imagedata r:id="rId37" o:title=""/>
          </v:shape>
        </w:pict>
      </w:r>
    </w:p>
    <w:p w:rsidR="005235B4" w:rsidRDefault="005235B4" w:rsidP="006D5B9A">
      <w:pPr>
        <w:jc w:val="center"/>
        <w:rPr>
          <w:rFonts w:cs="Calibri"/>
          <w:b/>
          <w:color w:val="000000"/>
          <w:sz w:val="28"/>
          <w:szCs w:val="28"/>
          <w:lang w:val="es-ES" w:eastAsia="es-ES"/>
        </w:rPr>
      </w:pPr>
    </w:p>
    <w:p w:rsidR="005235B4" w:rsidRDefault="005235B4" w:rsidP="006D5B9A">
      <w:pPr>
        <w:jc w:val="center"/>
      </w:pPr>
      <w:r>
        <w:object w:dxaOrig="9090" w:dyaOrig="4605">
          <v:shape id="_x0000_i1075" type="#_x0000_t75" style="width:404.25pt;height:204.75pt" o:ole="">
            <v:imagedata r:id="rId59" o:title=""/>
          </v:shape>
          <o:OLEObject Type="Embed" ProgID="Paint.Picture" ShapeID="_x0000_i1075" DrawAspect="Content" ObjectID="_1404849856" r:id="rId60"/>
        </w:object>
      </w:r>
    </w:p>
    <w:p w:rsidR="005235B4" w:rsidRDefault="005235B4" w:rsidP="00202EAF"/>
    <w:p w:rsidR="005235B4" w:rsidRDefault="005235B4" w:rsidP="00202EAF"/>
    <w:p w:rsidR="005235B4" w:rsidRDefault="005235B4" w:rsidP="00202EAF"/>
    <w:p w:rsidR="005235B4" w:rsidRDefault="005235B4" w:rsidP="00202EAF"/>
    <w:p w:rsidR="005235B4" w:rsidRDefault="005235B4" w:rsidP="00202EAF"/>
    <w:p w:rsidR="005235B4" w:rsidRDefault="005235B4" w:rsidP="00202EAF"/>
    <w:p w:rsidR="005235B4" w:rsidRDefault="005235B4" w:rsidP="00202EAF"/>
    <w:p w:rsidR="005235B4" w:rsidRDefault="005235B4" w:rsidP="00202EAF">
      <w:pPr>
        <w:rPr>
          <w:rFonts w:cs="Calibri"/>
          <w:b/>
          <w:color w:val="000000"/>
          <w:sz w:val="28"/>
          <w:szCs w:val="28"/>
          <w:lang w:val="es-ES" w:eastAsia="es-ES"/>
        </w:rPr>
      </w:pPr>
      <w:r w:rsidRPr="000408C9">
        <w:rPr>
          <w:rFonts w:cs="Calibri"/>
          <w:b/>
          <w:color w:val="000000"/>
          <w:sz w:val="28"/>
          <w:szCs w:val="28"/>
          <w:lang w:val="es-ES" w:eastAsia="es-ES"/>
        </w:rPr>
        <w:t>Diagrama de Secuencia</w:t>
      </w:r>
      <w:r>
        <w:rPr>
          <w:rFonts w:cs="Calibri"/>
          <w:b/>
          <w:color w:val="000000"/>
          <w:sz w:val="28"/>
          <w:szCs w:val="28"/>
          <w:lang w:val="es-ES" w:eastAsia="es-ES"/>
        </w:rPr>
        <w:t xml:space="preserve"> :</w:t>
      </w:r>
    </w:p>
    <w:p w:rsidR="005235B4" w:rsidRDefault="005235B4" w:rsidP="00202EAF">
      <w:r>
        <w:rPr>
          <w:rFonts w:cs="Calibri"/>
          <w:b/>
          <w:color w:val="000000"/>
          <w:sz w:val="28"/>
          <w:szCs w:val="28"/>
          <w:lang w:val="es-ES" w:eastAsia="es-ES"/>
        </w:rPr>
        <w:t>Flujo principal:</w:t>
      </w:r>
    </w:p>
    <w:p w:rsidR="005235B4" w:rsidRPr="009D333E" w:rsidRDefault="005235B4" w:rsidP="00202EAF">
      <w:pPr>
        <w:rPr>
          <w:sz w:val="20"/>
          <w:szCs w:val="20"/>
          <w:lang w:val="es-ES"/>
        </w:rPr>
      </w:pPr>
      <w:r w:rsidRPr="00A9262A">
        <w:rPr>
          <w:sz w:val="20"/>
          <w:szCs w:val="20"/>
          <w:lang w:val="es-ES"/>
        </w:rPr>
        <w:pict>
          <v:shape id="_x0000_i1076" type="#_x0000_t75" style="width:480.75pt;height:479.25pt">
            <v:imagedata r:id="rId61" o:title=""/>
          </v:shape>
        </w:pict>
      </w:r>
    </w:p>
    <w:p w:rsidR="005235B4" w:rsidRPr="001A6302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2A6265">
      <w:pPr>
        <w:autoSpaceDE w:val="0"/>
        <w:autoSpaceDN w:val="0"/>
        <w:adjustRightInd w:val="0"/>
        <w:spacing w:after="0" w:line="240" w:lineRule="auto"/>
        <w:rPr>
          <w:rFonts w:cs="Calibri"/>
          <w:b/>
          <w:color w:val="000000"/>
          <w:sz w:val="24"/>
          <w:szCs w:val="24"/>
          <w:lang w:val="es-ES" w:eastAsia="es-ES"/>
        </w:rPr>
      </w:pPr>
    </w:p>
    <w:p w:rsidR="005235B4" w:rsidRPr="004220CB" w:rsidRDefault="005235B4" w:rsidP="002A6265">
      <w:pPr>
        <w:autoSpaceDE w:val="0"/>
        <w:autoSpaceDN w:val="0"/>
        <w:adjustRightInd w:val="0"/>
        <w:spacing w:after="0" w:line="240" w:lineRule="auto"/>
        <w:rPr>
          <w:rFonts w:cs="Calibri"/>
          <w:b/>
          <w:color w:val="000000"/>
          <w:sz w:val="24"/>
          <w:szCs w:val="24"/>
          <w:lang w:val="es-ES" w:eastAsia="es-ES"/>
        </w:rPr>
      </w:pPr>
      <w:r w:rsidRPr="004220CB">
        <w:rPr>
          <w:rFonts w:cs="Calibri"/>
          <w:b/>
          <w:color w:val="000000"/>
          <w:sz w:val="24"/>
          <w:szCs w:val="24"/>
          <w:lang w:val="es-ES" w:eastAsia="es-ES"/>
        </w:rPr>
        <w:t>Flujos alternativos:</w:t>
      </w:r>
    </w:p>
    <w:p w:rsidR="005235B4" w:rsidRPr="004220CB" w:rsidRDefault="005235B4" w:rsidP="002A6265">
      <w:pPr>
        <w:autoSpaceDE w:val="0"/>
        <w:autoSpaceDN w:val="0"/>
        <w:adjustRightInd w:val="0"/>
        <w:spacing w:after="0" w:line="240" w:lineRule="auto"/>
        <w:rPr>
          <w:rFonts w:cs="Calibri"/>
          <w:b/>
          <w:color w:val="000000"/>
          <w:sz w:val="24"/>
          <w:szCs w:val="24"/>
          <w:lang w:val="es-ES" w:eastAsia="es-ES"/>
        </w:rPr>
      </w:pPr>
      <w:r w:rsidRPr="00573ACD">
        <w:rPr>
          <w:rFonts w:cs="Calibri"/>
          <w:b/>
          <w:color w:val="000000"/>
          <w:sz w:val="24"/>
          <w:szCs w:val="24"/>
          <w:lang w:val="es-ES" w:eastAsia="es-ES"/>
        </w:rPr>
        <w:t>El jurado cancela la selección del aspirante antes de modificar su estado</w:t>
      </w:r>
    </w:p>
    <w:p w:rsidR="005235B4" w:rsidRDefault="005235B4" w:rsidP="002A6265">
      <w:pPr>
        <w:jc w:val="center"/>
        <w:rPr>
          <w:noProof/>
          <w:lang w:eastAsia="es-AR"/>
        </w:rPr>
      </w:pPr>
    </w:p>
    <w:p w:rsidR="005235B4" w:rsidRPr="009D333E" w:rsidRDefault="005235B4" w:rsidP="002A6265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  <w:r>
        <w:rPr>
          <w:noProof/>
          <w:lang w:eastAsia="es-AR"/>
        </w:rPr>
        <w:pict>
          <v:shape id="_x0000_i1077" type="#_x0000_t75" style="width:488.25pt;height:359.25pt">
            <v:imagedata r:id="rId62" o:title=""/>
          </v:shape>
        </w:pict>
      </w:r>
    </w:p>
    <w:p w:rsidR="005235B4" w:rsidRDefault="005235B4" w:rsidP="002A6265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5235B4" w:rsidRDefault="005235B4" w:rsidP="002A6265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5235B4" w:rsidRDefault="005235B4" w:rsidP="002A6265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5235B4" w:rsidRDefault="005235B4" w:rsidP="002A6265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5235B4" w:rsidRDefault="005235B4" w:rsidP="002A6265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5235B4" w:rsidRDefault="005235B4" w:rsidP="002A6265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5235B4" w:rsidRDefault="005235B4" w:rsidP="002A6265">
      <w:pPr>
        <w:autoSpaceDE w:val="0"/>
        <w:autoSpaceDN w:val="0"/>
        <w:adjustRightInd w:val="0"/>
        <w:spacing w:after="0" w:line="240" w:lineRule="auto"/>
        <w:rPr>
          <w:noProof/>
          <w:lang w:eastAsia="es-AR"/>
        </w:rPr>
      </w:pPr>
    </w:p>
    <w:p w:rsidR="005235B4" w:rsidRDefault="005235B4" w:rsidP="00DF4A00">
      <w:pPr>
        <w:jc w:val="center"/>
        <w:rPr>
          <w:noProof/>
          <w:lang w:eastAsia="es-AR"/>
        </w:rPr>
      </w:pPr>
    </w:p>
    <w:p w:rsidR="005235B4" w:rsidRDefault="005235B4" w:rsidP="00DF4A00">
      <w:pPr>
        <w:jc w:val="center"/>
        <w:rPr>
          <w:noProof/>
          <w:lang w:eastAsia="es-AR"/>
        </w:rPr>
      </w:pPr>
    </w:p>
    <w:p w:rsidR="005235B4" w:rsidRDefault="005235B4" w:rsidP="00DF4A00">
      <w:pPr>
        <w:jc w:val="center"/>
        <w:rPr>
          <w:noProof/>
          <w:lang w:eastAsia="es-AR"/>
        </w:rPr>
      </w:pPr>
    </w:p>
    <w:p w:rsidR="005235B4" w:rsidRDefault="005235B4" w:rsidP="00DF4A00">
      <w:pPr>
        <w:jc w:val="center"/>
        <w:rPr>
          <w:noProof/>
          <w:lang w:eastAsia="es-AR"/>
        </w:rPr>
      </w:pPr>
    </w:p>
    <w:p w:rsidR="005235B4" w:rsidRDefault="005235B4" w:rsidP="00DF4A00">
      <w:pPr>
        <w:jc w:val="center"/>
        <w:rPr>
          <w:noProof/>
          <w:lang w:eastAsia="es-AR"/>
        </w:rPr>
      </w:pPr>
    </w:p>
    <w:p w:rsidR="005235B4" w:rsidRDefault="005235B4" w:rsidP="00DF4A00">
      <w:pPr>
        <w:jc w:val="center"/>
        <w:rPr>
          <w:noProof/>
          <w:lang w:eastAsia="es-AR"/>
        </w:rPr>
      </w:pPr>
    </w:p>
    <w:p w:rsidR="005235B4" w:rsidRDefault="005235B4" w:rsidP="00DF4A0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  <w:r w:rsidRPr="004538F0"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Diagrama de Colaboración:</w:t>
      </w:r>
    </w:p>
    <w:p w:rsidR="005235B4" w:rsidRPr="00CC3C0E" w:rsidRDefault="005235B4" w:rsidP="00DF4A00">
      <w:pPr>
        <w:autoSpaceDE w:val="0"/>
        <w:autoSpaceDN w:val="0"/>
        <w:adjustRightInd w:val="0"/>
        <w:spacing w:after="0" w:line="240" w:lineRule="auto"/>
        <w:jc w:val="center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</w:p>
    <w:p w:rsidR="005235B4" w:rsidRPr="005D144E" w:rsidRDefault="005235B4" w:rsidP="00DF4A00">
      <w:pPr>
        <w:jc w:val="center"/>
        <w:rPr>
          <w:noProof/>
          <w:lang w:eastAsia="es-AR"/>
        </w:rPr>
      </w:pPr>
      <w:r>
        <w:rPr>
          <w:noProof/>
          <w:lang w:eastAsia="es-AR"/>
        </w:rPr>
        <w:pict>
          <v:line id="_x0000_s1128" style="position:absolute;left:0;text-align:left;z-index:251740160" from="441pt,265.95pt" to="441pt,283.95pt">
            <v:stroke endarrow="block"/>
          </v:line>
        </w:pict>
      </w:r>
      <w:r>
        <w:rPr>
          <w:noProof/>
          <w:lang w:eastAsia="es-AR"/>
        </w:rPr>
        <w:pict>
          <v:line id="_x0000_s1129" style="position:absolute;left:0;text-align:left;z-index:251739136" from="423pt,184.95pt" to="423pt,202.95pt">
            <v:stroke endarrow="block"/>
          </v:line>
        </w:pict>
      </w:r>
      <w:r>
        <w:rPr>
          <w:noProof/>
          <w:lang w:eastAsia="es-AR"/>
        </w:rPr>
        <w:pict>
          <v:line id="_x0000_s1130" style="position:absolute;left:0;text-align:left;flip:x y;z-index:251738112" from="342pt,202.95pt" to="351pt,220.95pt">
            <v:stroke endarrow="block"/>
          </v:line>
        </w:pict>
      </w:r>
      <w:r>
        <w:rPr>
          <w:noProof/>
          <w:lang w:eastAsia="es-AR"/>
        </w:rPr>
        <w:pict>
          <v:line id="_x0000_s1131" style="position:absolute;left:0;text-align:left;z-index:251737088" from="342pt,220.95pt" to="351pt,238.95pt">
            <v:stroke endarrow="block"/>
          </v:line>
        </w:pict>
      </w:r>
      <w:r>
        <w:rPr>
          <w:noProof/>
          <w:lang w:eastAsia="es-AR"/>
        </w:rPr>
        <w:pict>
          <v:line id="_x0000_s1132" style="position:absolute;left:0;text-align:left;z-index:251736064" from="333pt,184.95pt" to="342pt,193.95pt">
            <v:stroke endarrow="block"/>
          </v:line>
        </w:pict>
      </w:r>
      <w:r>
        <w:rPr>
          <w:noProof/>
          <w:lang w:eastAsia="es-AR"/>
        </w:rPr>
        <w:pict>
          <v:line id="_x0000_s1133" style="position:absolute;left:0;text-align:left;flip:x;z-index:251735040" from="5in,139.95pt" to="378pt,139.95pt">
            <v:stroke endarrow="block"/>
          </v:line>
        </w:pict>
      </w:r>
      <w:r>
        <w:rPr>
          <w:noProof/>
          <w:lang w:eastAsia="es-AR"/>
        </w:rPr>
        <w:pict>
          <v:line id="_x0000_s1134" style="position:absolute;left:0;text-align:left;z-index:251734016" from="369pt,121.95pt" to="396pt,121.95pt">
            <v:stroke endarrow="block"/>
          </v:line>
        </w:pict>
      </w:r>
      <w:r>
        <w:rPr>
          <w:noProof/>
          <w:lang w:eastAsia="es-AR"/>
        </w:rPr>
        <w:pict>
          <v:line id="_x0000_s1135" style="position:absolute;left:0;text-align:left;flip:x;z-index:251732992" from="315pt,94.95pt" to="333pt,112.95pt">
            <v:stroke endarrow="block"/>
          </v:line>
        </w:pict>
      </w:r>
      <w:r>
        <w:rPr>
          <w:noProof/>
          <w:lang w:eastAsia="es-AR"/>
        </w:rPr>
        <w:pict>
          <v:line id="_x0000_s1136" style="position:absolute;left:0;text-align:left;flip:y;z-index:251731968" from="351pt,76.95pt" to="369pt,85.95pt">
            <v:stroke endarrow="block"/>
          </v:line>
        </w:pict>
      </w:r>
      <w:r>
        <w:rPr>
          <w:noProof/>
          <w:lang w:eastAsia="es-AR"/>
        </w:rPr>
        <w:pict>
          <v:line id="_x0000_s1137" style="position:absolute;left:0;text-align:left;flip:x y;z-index:251730944" from="234pt,94.95pt" to="252pt,112.95pt">
            <v:stroke endarrow="block"/>
          </v:line>
        </w:pict>
      </w:r>
      <w:r>
        <w:rPr>
          <w:noProof/>
          <w:lang w:eastAsia="es-AR"/>
        </w:rPr>
        <w:pict>
          <v:line id="_x0000_s1138" style="position:absolute;left:0;text-align:left;z-index:251729920" from="207pt,67.95pt" to="225pt,76.95pt">
            <v:stroke endarrow="block"/>
          </v:line>
        </w:pict>
      </w:r>
      <w:r>
        <w:rPr>
          <w:noProof/>
          <w:lang w:eastAsia="es-AR"/>
        </w:rPr>
        <w:pict>
          <v:line id="_x0000_s1139" style="position:absolute;left:0;text-align:left;flip:y;z-index:251728896" from="207pt,211.95pt" to="225pt,220.95pt">
            <v:stroke endarrow="block"/>
          </v:line>
        </w:pict>
      </w:r>
      <w:r>
        <w:rPr>
          <w:noProof/>
          <w:lang w:eastAsia="es-AR"/>
        </w:rPr>
        <w:pict>
          <v:line id="_x0000_s1140" style="position:absolute;left:0;text-align:left;flip:x;z-index:251727872" from="3in,193.95pt" to="234pt,202.95pt">
            <v:stroke endarrow="block"/>
          </v:line>
        </w:pict>
      </w:r>
      <w:r>
        <w:rPr>
          <w:noProof/>
          <w:lang w:eastAsia="es-AR"/>
        </w:rPr>
        <w:pict>
          <v:line id="_x0000_s1141" style="position:absolute;left:0;text-align:left;flip:y;z-index:251726848" from="243pt,175.95pt" to="261pt,184.95pt">
            <v:stroke endarrow="block"/>
          </v:line>
        </w:pict>
      </w:r>
      <w:r>
        <w:rPr>
          <w:noProof/>
          <w:lang w:eastAsia="es-AR"/>
        </w:rPr>
        <w:pict>
          <v:line id="_x0000_s1142" style="position:absolute;left:0;text-align:left;z-index:251725824" from="63pt,202.95pt" to="81pt,211.95pt">
            <v:stroke endarrow="block"/>
          </v:line>
        </w:pict>
      </w:r>
      <w:r>
        <w:rPr>
          <w:noProof/>
          <w:lang w:eastAsia="es-AR"/>
        </w:rPr>
        <w:pict>
          <v:line id="_x0000_s1143" style="position:absolute;left:0;text-align:left;z-index:251724800" from="54pt,184.95pt" to="1in,193.95pt">
            <v:stroke endarrow="block"/>
          </v:line>
        </w:pict>
      </w:r>
      <w:r>
        <w:rPr>
          <w:noProof/>
          <w:lang w:eastAsia="es-AR"/>
        </w:rPr>
        <w:pict>
          <v:line id="_x0000_s1144" style="position:absolute;left:0;text-align:left;flip:x;z-index:251723776" from="198pt,148.95pt" to="225pt,148.95pt">
            <v:stroke endarrow="block"/>
          </v:line>
        </w:pict>
      </w:r>
      <w:r>
        <w:rPr>
          <w:noProof/>
          <w:lang w:eastAsia="es-AR"/>
        </w:rPr>
        <w:pict>
          <v:line id="_x0000_s1145" style="position:absolute;left:0;text-align:left;z-index:251722752" from="207pt,130.95pt" to="225pt,130.95pt">
            <v:stroke endarrow="block"/>
          </v:line>
        </w:pict>
      </w:r>
      <w:r>
        <w:rPr>
          <w:noProof/>
          <w:lang w:eastAsia="es-AR"/>
        </w:rPr>
        <w:pict>
          <v:line id="_x0000_s1146" style="position:absolute;left:0;text-align:left;z-index:251721728" from="1in,130.95pt" to="90pt,130.95pt">
            <v:stroke endarrow="block"/>
          </v:line>
        </w:pict>
      </w:r>
      <w:r>
        <w:rPr>
          <w:noProof/>
          <w:lang w:eastAsia="es-AR"/>
        </w:rPr>
        <w:pict>
          <v:line id="_x0000_s1147" style="position:absolute;left:0;text-align:left;flip:y;z-index:251720704" from="1in,76.95pt" to="90pt,94.95pt">
            <v:stroke endarrow="block"/>
          </v:line>
        </w:pict>
      </w:r>
      <w:r w:rsidRPr="005D144E">
        <w:rPr>
          <w:noProof/>
          <w:lang w:eastAsia="es-AR"/>
        </w:rPr>
        <w:pict>
          <v:shape id="_x0000_i1078" type="#_x0000_t75" style="width:489.75pt;height:343.5pt">
            <v:imagedata r:id="rId63" o:title=""/>
          </v:shape>
        </w:pict>
      </w:r>
    </w:p>
    <w:p w:rsidR="005235B4" w:rsidRPr="00513A3A" w:rsidRDefault="005235B4" w:rsidP="00DF4A0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  <w:r w:rsidRPr="00513A3A"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  <w:t>Flujo de eventos:</w:t>
      </w:r>
    </w:p>
    <w:p w:rsidR="005235B4" w:rsidRDefault="005235B4" w:rsidP="00DF4A0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DF4A0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  <w:r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  <w:t>Flujo Principal</w:t>
      </w:r>
      <w:r w:rsidRPr="00513A3A"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  <w:t>:</w:t>
      </w:r>
    </w:p>
    <w:p w:rsidR="005235B4" w:rsidRDefault="005235B4" w:rsidP="00DF4A0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u w:val="single"/>
          <w:lang w:val="es-ES" w:eastAsia="es-ES"/>
        </w:rPr>
      </w:pPr>
    </w:p>
    <w:p w:rsidR="005235B4" w:rsidRDefault="005235B4" w:rsidP="00DF4A0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 w:rsidRPr="00513A3A">
        <w:rPr>
          <w:rFonts w:cs="Cambria,BoldItalic"/>
          <w:bCs/>
          <w:iCs/>
          <w:lang w:val="es-ES" w:eastAsia="es-ES"/>
        </w:rPr>
        <w:t xml:space="preserve">El </w:t>
      </w:r>
      <w:r>
        <w:rPr>
          <w:rFonts w:cs="Cambria,BoldItalic"/>
          <w:bCs/>
          <w:iCs/>
          <w:lang w:val="es-ES" w:eastAsia="es-ES"/>
        </w:rPr>
        <w:t>integrante del jurado ingresa al sistema a traves de la UiMostrarJurado , validandose los datos del mismo.</w:t>
      </w:r>
    </w:p>
    <w:p w:rsidR="005235B4" w:rsidRDefault="005235B4" w:rsidP="00DF4A0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 xml:space="preserve">El jurado se selecciona, por medio de la UiBecas, una beca dentro del listado que le corresponden. </w:t>
      </w:r>
    </w:p>
    <w:p w:rsidR="005235B4" w:rsidRDefault="005235B4" w:rsidP="00DF4A0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Una vez seleccionada la beca, solicita los aspirantes correspondientes a ésta previamente evaluados.</w:t>
      </w:r>
    </w:p>
    <w:p w:rsidR="005235B4" w:rsidRDefault="005235B4" w:rsidP="00DF4A0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Se selecciona los aspirantes, cambiandoles el estado a “seleccionados” y guardando el mismo.</w:t>
      </w: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</w:pPr>
      <w:r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  <w:t>F</w:t>
      </w:r>
      <w:r w:rsidRPr="00513A3A"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  <w:t>lujo de eventos</w:t>
      </w:r>
      <w:r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  <w:t xml:space="preserve"> alternativos</w:t>
      </w:r>
      <w:r w:rsidRPr="00513A3A">
        <w:rPr>
          <w:rFonts w:ascii="Cambria,BoldItalic" w:hAnsi="Cambria,BoldItalic" w:cs="Cambria,BoldItalic"/>
          <w:b/>
          <w:bCs/>
          <w:i/>
          <w:iCs/>
          <w:sz w:val="27"/>
          <w:szCs w:val="27"/>
          <w:u w:val="single"/>
          <w:lang w:val="es-ES" w:eastAsia="es-ES"/>
        </w:rPr>
        <w:t>:</w:t>
      </w:r>
    </w:p>
    <w:p w:rsidR="005235B4" w:rsidRDefault="005235B4" w:rsidP="002A626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2A626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Pr="00185956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>
        <w:rPr>
          <w:noProof/>
          <w:lang w:eastAsia="es-AR"/>
        </w:rPr>
        <w:pict>
          <v:line id="_x0000_s1148" style="position:absolute;z-index:251719680" from="441pt,259.45pt" to="441pt,277.45pt">
            <v:stroke endarrow="block"/>
          </v:line>
        </w:pict>
      </w:r>
      <w:r>
        <w:rPr>
          <w:noProof/>
          <w:lang w:eastAsia="es-AR"/>
        </w:rPr>
        <w:pict>
          <v:line id="_x0000_s1149" style="position:absolute;z-index:251718656" from="414pt,178.45pt" to="414pt,196.45pt">
            <v:stroke endarrow="block"/>
          </v:line>
        </w:pict>
      </w:r>
      <w:r>
        <w:rPr>
          <w:noProof/>
          <w:lang w:eastAsia="es-AR"/>
        </w:rPr>
        <w:pict>
          <v:shape id="_x0000_s1150" type="#_x0000_t32" style="position:absolute;margin-left:3in;margin-top:133.45pt;width:22pt;height:.45pt;flip:x y;z-index:25168179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51" type="#_x0000_t32" style="position:absolute;margin-left:189pt;margin-top:124.45pt;width:26.2pt;height:0;z-index:25168076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52" type="#_x0000_t32" style="position:absolute;margin-left:54pt;margin-top:196.45pt;width:10.25pt;height:11.25pt;z-index:25168588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53" type="#_x0000_t32" style="position:absolute;margin-left:81pt;margin-top:142.45pt;width:21.5pt;height:.5pt;z-index:25167974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54" type="#_x0000_t32" style="position:absolute;margin-left:63pt;margin-top:169.45pt;width:13.1pt;height:10.25pt;z-index:25168486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55" type="#_x0000_t32" style="position:absolute;margin-left:333pt;margin-top:205.45pt;width:9pt;height:18pt;flip:x y;z-index:25168998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56" type="#_x0000_t32" style="position:absolute;margin-left:315pt;margin-top:178.45pt;width:9pt;height:18pt;z-index:25168896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57" type="#_x0000_t32" style="position:absolute;margin-left:207pt;margin-top:205.45pt;width:14.5pt;height:7.95pt;flip:x;z-index:25168793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58" type="#_x0000_t32" style="position:absolute;margin-left:207pt;margin-top:187.45pt;width:16.85pt;height:10.25pt;flip:y;z-index:25168691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59" type="#_x0000_t32" style="position:absolute;margin-left:351pt;margin-top:133.45pt;width:21.05pt;height:0;flip:x;z-index:25168384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60" type="#_x0000_t32" style="position:absolute;margin-left:369pt;margin-top:124.45pt;width:23.4pt;height:0;z-index:25168281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61" type="#_x0000_t32" style="position:absolute;margin-left:342pt;margin-top:70.45pt;width:17.3pt;height:10.75pt;flip:y;z-index:25167769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62" type="#_x0000_t32" style="position:absolute;margin-left:315pt;margin-top:97.45pt;width:13.55pt;height:11.25pt;flip:x;z-index:25167872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63" type="#_x0000_t32" style="position:absolute;margin-left:225pt;margin-top:88.45pt;width:14.5pt;height:13.55pt;flip:x y;z-index:25167667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64" type="#_x0000_t32" style="position:absolute;margin-left:3in;margin-top:61.45pt;width:14.5pt;height:10.75pt;z-index:25167564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65" type="#_x0000_t32" style="position:absolute;margin-left:1in;margin-top:79.45pt;width:19.15pt;height:16.35pt;flip:y;z-index:251674624" o:connectortype="straight">
            <v:stroke endarrow="block"/>
          </v:shape>
        </w:pict>
      </w:r>
      <w:r w:rsidRPr="00185956"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pict>
          <v:shape id="_x0000_i1079" type="#_x0000_t75" style="width:492.75pt;height:341.25pt">
            <v:imagedata r:id="rId64" o:title=""/>
          </v:shape>
        </w:pict>
      </w: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 w:rsidRPr="00513A3A">
        <w:rPr>
          <w:rFonts w:cs="Cambria,BoldItalic"/>
          <w:bCs/>
          <w:iCs/>
          <w:lang w:val="es-ES" w:eastAsia="es-ES"/>
        </w:rPr>
        <w:t xml:space="preserve">El </w:t>
      </w:r>
      <w:r>
        <w:rPr>
          <w:rFonts w:cs="Cambria,BoldItalic"/>
          <w:bCs/>
          <w:iCs/>
          <w:lang w:val="es-ES" w:eastAsia="es-ES"/>
        </w:rPr>
        <w:t>integrante del jurado ingresa al sistema a traves de la UiMostrarJurado , validandose los datos del mismo.</w:t>
      </w: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 xml:space="preserve">El jurado se selecciona, por medio de la UiBecas, una beca dentro del listado que le corresponden. </w:t>
      </w: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Una vez seleccionada la beca, solicita los aspirantes correspondientes a ésta previamente evaluados.</w:t>
      </w: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Se cancela la selección.</w:t>
      </w: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</w:p>
    <w:p w:rsidR="005235B4" w:rsidRDefault="005235B4" w:rsidP="00C229A0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 w:rsidRPr="00DD0645"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t xml:space="preserve">Especificacion de Caso de Uso: </w:t>
      </w:r>
      <w:r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t>Enviar Aviso</w:t>
      </w: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 w:rsidRPr="00A9262A"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pict>
          <v:shape id="_x0000_i1080" type="#_x0000_t75" style="width:192.75pt;height:93pt">
            <v:imagedata r:id="rId65" o:title=""/>
          </v:shape>
        </w:pict>
      </w:r>
    </w:p>
    <w:p w:rsidR="005235B4" w:rsidRPr="0021569C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3B4ECA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1.1 </w:t>
      </w:r>
      <w:r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Enviar aviso</w:t>
      </w:r>
    </w:p>
    <w:p w:rsidR="005235B4" w:rsidRDefault="005235B4" w:rsidP="003B4ECA">
      <w:pPr>
        <w:autoSpaceDE w:val="0"/>
        <w:autoSpaceDN w:val="0"/>
        <w:adjustRightInd w:val="0"/>
        <w:spacing w:after="0" w:line="240" w:lineRule="auto"/>
        <w:ind w:firstLine="708"/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1.2 </w:t>
      </w:r>
      <w:r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  <w:t>Descripción</w:t>
      </w:r>
    </w:p>
    <w:p w:rsidR="005235B4" w:rsidRDefault="005235B4" w:rsidP="003B4ECA">
      <w:pPr>
        <w:ind w:left="708" w:firstLine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El </w:t>
      </w:r>
      <w:r w:rsidRPr="003B4ECA">
        <w:rPr>
          <w:rFonts w:cs="Calibri"/>
          <w:color w:val="000000"/>
          <w:sz w:val="21"/>
          <w:szCs w:val="21"/>
          <w:lang w:val="es-ES" w:eastAsia="es-ES"/>
        </w:rPr>
        <w:t>Área RRHH envía a los postulantes seleccionados y rechazados una respuesta formal de su estados a la postulación de la Beca</w:t>
      </w:r>
      <w:r>
        <w:rPr>
          <w:rFonts w:cs="Calibri"/>
          <w:color w:val="000000"/>
          <w:sz w:val="21"/>
          <w:szCs w:val="21"/>
          <w:lang w:val="es-ES" w:eastAsia="es-ES"/>
        </w:rPr>
        <w:t xml:space="preserve"> </w:t>
      </w:r>
    </w:p>
    <w:p w:rsidR="005235B4" w:rsidRDefault="005235B4" w:rsidP="003B4ECA">
      <w:pP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2.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Actores</w:t>
      </w:r>
    </w:p>
    <w:p w:rsidR="005235B4" w:rsidRPr="00DD0645" w:rsidRDefault="005235B4" w:rsidP="003B4ECA">
      <w:pPr>
        <w:ind w:firstLine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RRHH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>.</w:t>
      </w:r>
    </w:p>
    <w:p w:rsidR="005235B4" w:rsidRDefault="005235B4" w:rsidP="003B4ECA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Precondiciones</w:t>
      </w:r>
    </w:p>
    <w:p w:rsidR="005235B4" w:rsidRPr="00DD0645" w:rsidRDefault="005235B4" w:rsidP="003B4ECA">
      <w:pPr>
        <w:autoSpaceDE w:val="0"/>
        <w:autoSpaceDN w:val="0"/>
        <w:adjustRightInd w:val="0"/>
        <w:spacing w:after="0" w:line="240" w:lineRule="auto"/>
        <w:ind w:firstLine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aspirante tiene que estar seleccionado.  rechazado (no seleccionado) o evaluado con superposición de cupo.</w:t>
      </w:r>
    </w:p>
    <w:p w:rsidR="005235B4" w:rsidRPr="00B01439" w:rsidRDefault="005235B4" w:rsidP="003B4ECA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eastAsia="es-ES"/>
        </w:rPr>
      </w:pPr>
    </w:p>
    <w:p w:rsidR="005235B4" w:rsidRDefault="005235B4" w:rsidP="003B4ECA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4.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Flujo de Eventos</w:t>
      </w:r>
    </w:p>
    <w:p w:rsidR="005235B4" w:rsidRDefault="005235B4" w:rsidP="003B4ECA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</w:p>
    <w:p w:rsidR="005235B4" w:rsidRDefault="005235B4" w:rsidP="003B4ECA">
      <w:pPr>
        <w:autoSpaceDE w:val="0"/>
        <w:autoSpaceDN w:val="0"/>
        <w:adjustRightInd w:val="0"/>
        <w:spacing w:after="0" w:line="240" w:lineRule="auto"/>
        <w:ind w:firstLine="708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4.1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 xml:space="preserve">Flujo Básico  </w:t>
      </w:r>
    </w:p>
    <w:p w:rsidR="005235B4" w:rsidRDefault="005235B4" w:rsidP="00D974C4">
      <w:pPr>
        <w:spacing w:after="0" w:line="240" w:lineRule="auto"/>
        <w:ind w:left="360"/>
        <w:rPr>
          <w:sz w:val="20"/>
          <w:szCs w:val="20"/>
        </w:rPr>
      </w:pPr>
      <w:r>
        <w:rPr>
          <w:rFonts w:cs="Calibri"/>
          <w:color w:val="000000"/>
          <w:sz w:val="21"/>
          <w:szCs w:val="21"/>
          <w:lang w:val="es-ES" w:eastAsia="es-ES"/>
        </w:rPr>
        <w:tab/>
      </w:r>
      <w:r>
        <w:rPr>
          <w:rFonts w:cs="Calibri"/>
          <w:color w:val="000000"/>
          <w:sz w:val="21"/>
          <w:szCs w:val="21"/>
          <w:lang w:val="es-ES" w:eastAsia="es-ES"/>
        </w:rPr>
        <w:tab/>
        <w:t>1.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 xml:space="preserve"> </w:t>
      </w:r>
      <w:r>
        <w:rPr>
          <w:sz w:val="20"/>
          <w:szCs w:val="20"/>
        </w:rPr>
        <w:t>El Área de RRHH ingresa al sistema por medio del logueo.</w:t>
      </w:r>
    </w:p>
    <w:p w:rsidR="005235B4" w:rsidRDefault="005235B4" w:rsidP="00D974C4">
      <w:pPr>
        <w:spacing w:after="0" w:line="240" w:lineRule="auto"/>
        <w:ind w:left="360"/>
        <w:rPr>
          <w:sz w:val="20"/>
          <w:szCs w:val="20"/>
        </w:rPr>
      </w:pPr>
      <w:r>
        <w:rPr>
          <w:rFonts w:cs="Calibri"/>
          <w:color w:val="000000"/>
          <w:sz w:val="21"/>
          <w:szCs w:val="21"/>
          <w:lang w:val="es-ES" w:eastAsia="es-ES"/>
        </w:rPr>
        <w:tab/>
      </w:r>
      <w:r>
        <w:rPr>
          <w:rFonts w:cs="Calibri"/>
          <w:color w:val="000000"/>
          <w:sz w:val="21"/>
          <w:szCs w:val="21"/>
          <w:lang w:val="es-ES" w:eastAsia="es-ES"/>
        </w:rPr>
        <w:tab/>
        <w:t>2.</w:t>
      </w:r>
      <w:r>
        <w:rPr>
          <w:sz w:val="20"/>
          <w:szCs w:val="20"/>
        </w:rPr>
        <w:t xml:space="preserve"> El area de RRHH selecciona la Beca deseada</w:t>
      </w:r>
    </w:p>
    <w:p w:rsidR="005235B4" w:rsidRDefault="005235B4" w:rsidP="00D974C4">
      <w:pPr>
        <w:spacing w:after="0" w:line="240" w:lineRule="auto"/>
        <w:ind w:left="708"/>
        <w:rPr>
          <w:sz w:val="20"/>
          <w:szCs w:val="20"/>
        </w:rPr>
      </w:pPr>
      <w:r>
        <w:rPr>
          <w:rFonts w:cs="Calibri"/>
          <w:color w:val="000000"/>
          <w:sz w:val="21"/>
          <w:szCs w:val="21"/>
          <w:lang w:val="es-ES" w:eastAsia="es-ES"/>
        </w:rPr>
        <w:tab/>
        <w:t>2.</w:t>
      </w:r>
      <w:r w:rsidRPr="00D974C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9B0BED">
        <w:rPr>
          <w:sz w:val="20"/>
          <w:szCs w:val="20"/>
        </w:rPr>
        <w:t>El sistema visualiza una lista con el DNI, apellido, nombre, estado</w:t>
      </w:r>
      <w:r>
        <w:rPr>
          <w:sz w:val="20"/>
          <w:szCs w:val="20"/>
        </w:rPr>
        <w:t>, mail,</w:t>
      </w:r>
      <w:r w:rsidRPr="009B0BED">
        <w:rPr>
          <w:sz w:val="20"/>
          <w:szCs w:val="20"/>
        </w:rPr>
        <w:t xml:space="preserve"> teléfono</w:t>
      </w:r>
      <w:r>
        <w:rPr>
          <w:sz w:val="20"/>
          <w:szCs w:val="20"/>
        </w:rPr>
        <w:t>, calificaciones y nota promedio</w:t>
      </w:r>
      <w:r w:rsidRPr="009B0BED">
        <w:rPr>
          <w:sz w:val="20"/>
          <w:szCs w:val="20"/>
        </w:rPr>
        <w:t xml:space="preserve"> de los postulantes </w:t>
      </w:r>
      <w:r>
        <w:rPr>
          <w:sz w:val="20"/>
          <w:szCs w:val="20"/>
        </w:rPr>
        <w:t>seleccionados y rechazados ordenados por nota promedio.</w:t>
      </w:r>
    </w:p>
    <w:p w:rsidR="005235B4" w:rsidRDefault="005235B4" w:rsidP="00D974C4">
      <w:pPr>
        <w:spacing w:after="0" w:line="240" w:lineRule="auto"/>
        <w:ind w:left="360"/>
        <w:rPr>
          <w:sz w:val="20"/>
          <w:szCs w:val="20"/>
        </w:rPr>
      </w:pPr>
      <w:r>
        <w:rPr>
          <w:rFonts w:cs="Calibri"/>
          <w:color w:val="000000"/>
          <w:sz w:val="21"/>
          <w:szCs w:val="21"/>
          <w:lang w:val="es-ES" w:eastAsia="es-ES"/>
        </w:rPr>
        <w:tab/>
      </w:r>
      <w:r>
        <w:rPr>
          <w:rFonts w:cs="Calibri"/>
          <w:color w:val="000000"/>
          <w:sz w:val="21"/>
          <w:szCs w:val="21"/>
          <w:lang w:val="es-ES" w:eastAsia="es-ES"/>
        </w:rPr>
        <w:tab/>
        <w:t>3.</w:t>
      </w:r>
      <w:r>
        <w:rPr>
          <w:sz w:val="20"/>
          <w:szCs w:val="20"/>
        </w:rPr>
        <w:t xml:space="preserve">  El </w:t>
      </w:r>
      <w:r w:rsidRPr="009B0BED">
        <w:rPr>
          <w:sz w:val="20"/>
          <w:szCs w:val="20"/>
        </w:rPr>
        <w:t xml:space="preserve">Área RRHH envía, a través del sistema, un mail comunicándole su estado </w:t>
      </w:r>
      <w:r>
        <w:rPr>
          <w:sz w:val="20"/>
          <w:szCs w:val="20"/>
        </w:rPr>
        <w:t>a cada postulante</w:t>
      </w:r>
    </w:p>
    <w:p w:rsidR="005235B4" w:rsidRPr="009B0BED" w:rsidRDefault="005235B4" w:rsidP="00D974C4">
      <w:pPr>
        <w:spacing w:after="0" w:line="240" w:lineRule="auto"/>
        <w:ind w:left="708"/>
        <w:rPr>
          <w:sz w:val="20"/>
          <w:szCs w:val="20"/>
        </w:rPr>
      </w:pPr>
    </w:p>
    <w:p w:rsidR="005235B4" w:rsidRPr="00DD0645" w:rsidRDefault="005235B4" w:rsidP="003B4ECA">
      <w:pPr>
        <w:autoSpaceDE w:val="0"/>
        <w:autoSpaceDN w:val="0"/>
        <w:adjustRightInd w:val="0"/>
        <w:spacing w:after="0" w:line="240" w:lineRule="auto"/>
        <w:ind w:firstLine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3B4ECA">
      <w:pPr>
        <w:autoSpaceDE w:val="0"/>
        <w:autoSpaceDN w:val="0"/>
        <w:adjustRightInd w:val="0"/>
        <w:spacing w:after="0" w:line="240" w:lineRule="auto"/>
        <w:ind w:firstLine="708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4.2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>Flujos Alternativos</w:t>
      </w:r>
    </w:p>
    <w:p w:rsidR="005235B4" w:rsidRDefault="005235B4" w:rsidP="003B4ECA">
      <w:pPr>
        <w:autoSpaceDE w:val="0"/>
        <w:autoSpaceDN w:val="0"/>
        <w:adjustRightInd w:val="0"/>
        <w:spacing w:after="0" w:line="240" w:lineRule="auto"/>
        <w:ind w:firstLine="708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</w:p>
    <w:p w:rsidR="005235B4" w:rsidRDefault="005235B4" w:rsidP="00D974C4">
      <w:pPr>
        <w:spacing w:after="0" w:line="240" w:lineRule="auto"/>
        <w:ind w:left="708" w:firstLine="708"/>
        <w:rPr>
          <w:sz w:val="20"/>
          <w:szCs w:val="20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4.2.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>1</w:t>
      </w:r>
      <w:r>
        <w:rPr>
          <w:rFonts w:cs="Calibri"/>
          <w:color w:val="000000"/>
          <w:sz w:val="21"/>
          <w:szCs w:val="21"/>
          <w:lang w:val="es-ES" w:eastAsia="es-ES"/>
        </w:rPr>
        <w:t>.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 xml:space="preserve"> </w:t>
      </w:r>
      <w:r w:rsidRPr="009B0BED">
        <w:rPr>
          <w:sz w:val="20"/>
          <w:szCs w:val="20"/>
        </w:rPr>
        <w:t>El sistema falla en el envío del mail al postulante</w:t>
      </w:r>
    </w:p>
    <w:p w:rsidR="005235B4" w:rsidRPr="000158CC" w:rsidRDefault="005235B4" w:rsidP="00E73FC8">
      <w:pPr>
        <w:numPr>
          <w:ilvl w:val="0"/>
          <w:numId w:val="26"/>
        </w:numPr>
        <w:spacing w:after="0" w:line="240" w:lineRule="auto"/>
        <w:rPr>
          <w:sz w:val="20"/>
          <w:szCs w:val="20"/>
        </w:rPr>
      </w:pPr>
      <w:r w:rsidRPr="009B0BED">
        <w:rPr>
          <w:sz w:val="20"/>
          <w:szCs w:val="20"/>
        </w:rPr>
        <w:t xml:space="preserve">El sistema reintenta tres veces el envío del mail. Si falla, muestra el mensaje: “Se ha producido un error </w:t>
      </w:r>
      <w:r>
        <w:rPr>
          <w:sz w:val="20"/>
          <w:szCs w:val="20"/>
        </w:rPr>
        <w:t>al enviar el mail al postulante”</w:t>
      </w:r>
    </w:p>
    <w:p w:rsidR="005235B4" w:rsidRPr="00DD0645" w:rsidRDefault="005235B4" w:rsidP="003B4ECA">
      <w:pPr>
        <w:autoSpaceDE w:val="0"/>
        <w:autoSpaceDN w:val="0"/>
        <w:adjustRightInd w:val="0"/>
        <w:spacing w:after="0" w:line="240" w:lineRule="auto"/>
        <w:ind w:left="1416" w:firstLine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3B4ECA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Pr="00DD0645" w:rsidRDefault="005235B4" w:rsidP="003B4ECA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3B4ECA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5.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Poscondiciones</w:t>
      </w:r>
    </w:p>
    <w:p w:rsidR="005235B4" w:rsidRDefault="005235B4" w:rsidP="003B4ECA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DD0645">
        <w:rPr>
          <w:rFonts w:cs="Calibri"/>
          <w:color w:val="000000"/>
          <w:sz w:val="21"/>
          <w:szCs w:val="21"/>
          <w:lang w:val="es-ES" w:eastAsia="es-ES"/>
        </w:rPr>
        <w:tab/>
        <w:t xml:space="preserve">Los aspirantes </w:t>
      </w:r>
      <w:r>
        <w:rPr>
          <w:rFonts w:cs="Calibri"/>
          <w:color w:val="000000"/>
          <w:sz w:val="21"/>
          <w:szCs w:val="21"/>
          <w:lang w:val="es-ES" w:eastAsia="es-ES"/>
        </w:rPr>
        <w:t>quedan en estado informado</w:t>
      </w:r>
      <w:r w:rsidRPr="00DD0645">
        <w:rPr>
          <w:rFonts w:cs="Calibri"/>
          <w:color w:val="000000"/>
          <w:sz w:val="21"/>
          <w:szCs w:val="21"/>
          <w:lang w:val="es-ES" w:eastAsia="es-ES"/>
        </w:rPr>
        <w:t>.</w:t>
      </w: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Pr="009B0BED" w:rsidRDefault="005235B4" w:rsidP="003B4ECA">
      <w:pPr>
        <w:ind w:left="360"/>
        <w:rPr>
          <w:sz w:val="20"/>
          <w:szCs w:val="20"/>
        </w:rPr>
      </w:pPr>
    </w:p>
    <w:p w:rsidR="005235B4" w:rsidRPr="003B4ECA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eastAsia="es-ES"/>
        </w:rPr>
      </w:pPr>
    </w:p>
    <w:p w:rsidR="005235B4" w:rsidRDefault="005235B4" w:rsidP="00E73FC8">
      <w:pPr>
        <w:rPr>
          <w:rFonts w:cs="Calibri"/>
          <w:b/>
          <w:color w:val="000000"/>
          <w:sz w:val="28"/>
          <w:szCs w:val="28"/>
          <w:lang w:val="es-ES" w:eastAsia="es-ES"/>
        </w:rPr>
      </w:pPr>
      <w:r w:rsidRPr="000408C9">
        <w:rPr>
          <w:rFonts w:cs="Calibri"/>
          <w:b/>
          <w:color w:val="000000"/>
          <w:sz w:val="28"/>
          <w:szCs w:val="28"/>
          <w:lang w:val="es-ES" w:eastAsia="es-ES"/>
        </w:rPr>
        <w:t>Diagrama de Secuencia</w:t>
      </w:r>
      <w:r>
        <w:rPr>
          <w:rFonts w:cs="Calibri"/>
          <w:b/>
          <w:color w:val="000000"/>
          <w:sz w:val="28"/>
          <w:szCs w:val="28"/>
          <w:lang w:val="es-ES" w:eastAsia="es-ES"/>
        </w:rPr>
        <w:t xml:space="preserve"> :</w:t>
      </w:r>
    </w:p>
    <w:p w:rsidR="005235B4" w:rsidRDefault="005235B4" w:rsidP="00E73FC8">
      <w:r>
        <w:rPr>
          <w:rFonts w:cs="Calibri"/>
          <w:b/>
          <w:color w:val="000000"/>
          <w:sz w:val="28"/>
          <w:szCs w:val="28"/>
          <w:lang w:val="es-ES" w:eastAsia="es-ES"/>
        </w:rPr>
        <w:t>Flujo principal:</w:t>
      </w:r>
    </w:p>
    <w:p w:rsidR="005235B4" w:rsidRPr="00E0069B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eastAsia="es-ES"/>
        </w:rPr>
      </w:pPr>
      <w:r w:rsidRPr="00A9262A"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eastAsia="es-ES"/>
        </w:rPr>
        <w:pict>
          <v:shape id="_x0000_i1081" type="#_x0000_t75" style="width:495pt;height:462pt">
            <v:imagedata r:id="rId66" o:title=""/>
          </v:shape>
        </w:pict>
      </w: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5778A8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  <w:r w:rsidRPr="004030E9"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Diagrama de Colaboración:</w:t>
      </w: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Pr="004030E9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>
        <w:rPr>
          <w:noProof/>
          <w:lang w:eastAsia="es-AR"/>
        </w:rPr>
        <w:pict>
          <v:line id="_x0000_s1166" style="position:absolute;z-index:251746304" from="198pt,148.95pt" to="3in,148.95pt">
            <v:stroke endarrow="block"/>
          </v:line>
        </w:pict>
      </w:r>
      <w:r>
        <w:rPr>
          <w:noProof/>
          <w:lang w:eastAsia="es-AR"/>
        </w:rPr>
        <w:pict>
          <v:line id="_x0000_s1167" style="position:absolute;flip:x;z-index:251745280" from="207pt,166.95pt" to="234pt,166.95pt">
            <v:stroke endarrow="block"/>
          </v:line>
        </w:pict>
      </w:r>
      <w:r>
        <w:rPr>
          <w:noProof/>
          <w:lang w:eastAsia="es-AR"/>
        </w:rPr>
        <w:pict>
          <v:line id="_x0000_s1168" style="position:absolute;flip:x y;z-index:251744256" from="234pt,130.95pt" to="252pt,139.95pt">
            <v:stroke endarrow="block"/>
          </v:line>
        </w:pict>
      </w:r>
      <w:r>
        <w:rPr>
          <w:noProof/>
          <w:lang w:eastAsia="es-AR"/>
        </w:rPr>
        <w:pict>
          <v:line id="_x0000_s1169" style="position:absolute;flip:y;z-index:251743232" from="423pt,130.95pt" to="423pt,148.95pt">
            <v:stroke endarrow="block"/>
          </v:line>
        </w:pict>
      </w:r>
      <w:r>
        <w:rPr>
          <w:noProof/>
          <w:lang w:eastAsia="es-AR"/>
        </w:rPr>
        <w:pict>
          <v:line id="_x0000_s1170" style="position:absolute;flip:y;z-index:251742208" from="405pt,58.95pt" to="405pt,76.95pt">
            <v:stroke endarrow="block"/>
          </v:line>
        </w:pict>
      </w:r>
      <w:r>
        <w:rPr>
          <w:noProof/>
          <w:lang w:eastAsia="es-AR"/>
        </w:rPr>
        <w:pict>
          <v:shape id="_x0000_s1171" type="#_x0000_t32" style="position:absolute;margin-left:369pt;margin-top:229.95pt;width:18pt;height:18pt;flip:x y;z-index:25174118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72" type="#_x0000_t32" style="position:absolute;margin-left:342pt;margin-top:202.95pt;width:15.5pt;height:14.65pt;z-index:25170534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73" type="#_x0000_t32" style="position:absolute;margin-left:5in;margin-top:139.95pt;width:22pt;height:0;z-index:25169817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74" type="#_x0000_t32" style="position:absolute;margin-left:342pt;margin-top:166.95pt;width:24pt;height:0;flip:x;z-index:25169920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75" type="#_x0000_t32" style="position:absolute;margin-left:297pt;margin-top:103.95pt;width:12.5pt;height:18pt;flip:x;z-index:25169715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76" type="#_x0000_t32" style="position:absolute;margin-left:315pt;margin-top:76.95pt;width:17pt;height:18pt;flip:y;z-index:25169612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77" type="#_x0000_t32" style="position:absolute;margin-left:45pt;margin-top:211.95pt;width:14.5pt;height:11pt;z-index:25170022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78" type="#_x0000_t32" style="position:absolute;margin-left:1in;margin-top:238.95pt;width:14.5pt;height:11pt;z-index:251701248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79" type="#_x0000_t32" style="position:absolute;margin-left:297pt;margin-top:220.95pt;width:11pt;height:19pt;z-index:25169408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80" type="#_x0000_t32" style="position:absolute;margin-left:207pt;margin-top:103.95pt;width:14pt;height:13pt;z-index:25169510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81" type="#_x0000_t32" style="position:absolute;margin-left:3in;margin-top:220.95pt;width:17pt;height:16pt;flip:y;z-index:251704320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82" type="#_x0000_t32" style="position:absolute;margin-left:198pt;margin-top:202.95pt;width:17.5pt;height:12pt;flip:y;z-index:25170227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83" type="#_x0000_t32" style="position:absolute;margin-left:171pt;margin-top:238.95pt;width:10pt;height:11pt;flip:x;z-index:25170329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84" type="#_x0000_t32" style="position:absolute;margin-left:108pt;margin-top:148.95pt;width:19.5pt;height:.5pt;z-index:251692032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85" type="#_x0000_t32" style="position:absolute;margin-left:90pt;margin-top:166.95pt;width:27pt;height:.5pt;z-index:251693056" o:connectortype="straight">
            <v:stroke endarrow="block"/>
          </v:shape>
        </w:pict>
      </w:r>
      <w:r>
        <w:rPr>
          <w:noProof/>
          <w:lang w:eastAsia="es-AR"/>
        </w:rPr>
        <w:pict>
          <v:shape id="_x0000_s1186" type="#_x0000_t32" style="position:absolute;margin-left:81pt;margin-top:112.95pt;width:21.45pt;height:11.8pt;flip:y;z-index:251691008" o:connectortype="straight">
            <v:stroke endarrow="block"/>
          </v:shape>
        </w:pict>
      </w:r>
      <w:r>
        <w:rPr>
          <w:noProof/>
          <w:lang w:eastAsia="es-AR"/>
        </w:rPr>
        <w:pict>
          <v:rect id="_x0000_s1187" style="position:absolute;margin-left:437.5pt;margin-top:164.1pt;width:42.5pt;height:9.5pt;z-index:251707392" strokecolor="white"/>
        </w:pict>
      </w:r>
      <w:r>
        <w:rPr>
          <w:noProof/>
          <w:lang w:eastAsia="es-AR"/>
        </w:rPr>
        <w:pict>
          <v:rect id="_x0000_s1188" style="position:absolute;margin-left:73.5pt;margin-top:189.6pt;width:39pt;height:9.5pt;z-index:251706368" strokecolor="white"/>
        </w:pict>
      </w:r>
      <w:r w:rsidRPr="004030E9"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pict>
          <v:shape id="_x0000_i1082" type="#_x0000_t75" style="width:493.5pt;height:318pt">
            <v:imagedata r:id="rId67" o:title=""/>
          </v:shape>
        </w:pict>
      </w: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50538A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 w:rsidRPr="00513A3A">
        <w:rPr>
          <w:rFonts w:cs="Cambria,BoldItalic"/>
          <w:bCs/>
          <w:iCs/>
          <w:lang w:val="es-ES" w:eastAsia="es-ES"/>
        </w:rPr>
        <w:t xml:space="preserve">El </w:t>
      </w:r>
      <w:r>
        <w:rPr>
          <w:rFonts w:cs="Cambria,BoldItalic"/>
          <w:bCs/>
          <w:iCs/>
          <w:lang w:val="es-ES" w:eastAsia="es-ES"/>
        </w:rPr>
        <w:t>empleado de RRHH ingresa al sistema a traves de la UiIngreso, validandose los datos del mismo. (1, 2, 2.1, 2.2, 2.3)</w:t>
      </w:r>
    </w:p>
    <w:p w:rsidR="005235B4" w:rsidRDefault="005235B4" w:rsidP="0050538A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El empleado de RRHH solicita el listado de becas, seleccionando una (3, 4, 4.1, 4.2, 4.3, 5)</w:t>
      </w:r>
    </w:p>
    <w:p w:rsidR="005235B4" w:rsidRDefault="005235B4" w:rsidP="0050538A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Una vez seleccionada la beca, solicita los aspirantes correspondientes filtrandolos por seleccionados (6, 7, 7.1, 7.2, 7.3)</w:t>
      </w:r>
    </w:p>
    <w:p w:rsidR="005235B4" w:rsidRDefault="005235B4" w:rsidP="0050538A">
      <w:pPr>
        <w:autoSpaceDE w:val="0"/>
        <w:autoSpaceDN w:val="0"/>
        <w:adjustRightInd w:val="0"/>
        <w:spacing w:after="0" w:line="240" w:lineRule="auto"/>
        <w:ind w:left="1416"/>
        <w:rPr>
          <w:rFonts w:cs="Cambria,BoldItalic"/>
          <w:bCs/>
          <w:iCs/>
          <w:lang w:val="es-ES" w:eastAsia="es-ES"/>
        </w:rPr>
      </w:pPr>
      <w:r>
        <w:rPr>
          <w:rFonts w:cs="Cambria,BoldItalic"/>
          <w:bCs/>
          <w:iCs/>
          <w:lang w:val="es-ES" w:eastAsia="es-ES"/>
        </w:rPr>
        <w:t>Selecciona los aspirantes y envia el aviso, guardando el estado del mismo como “enviado” y el estado del aspirante como “informado”. (8, 9, 10)</w:t>
      </w: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6302B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7E7B4B">
      <w:pPr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7E7B4B">
      <w:pPr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7E7B4B">
      <w:pPr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7E7B4B">
      <w:pPr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7E7B4B">
      <w:pPr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t>Especificación de caso de uso: Publicación beca</w:t>
      </w:r>
    </w:p>
    <w:p w:rsidR="005235B4" w:rsidRPr="00D07AAD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rPr>
          <w:sz w:val="24"/>
          <w:szCs w:val="28"/>
        </w:rPr>
      </w:pPr>
      <w:r w:rsidRPr="00A9262A">
        <w:rPr>
          <w:sz w:val="24"/>
          <w:szCs w:val="28"/>
        </w:rPr>
        <w:pict>
          <v:shape id="_x0000_i1083" type="#_x0000_t75" style="width:173.25pt;height:100.5pt">
            <v:imagedata r:id="rId68" o:title=""/>
          </v:shape>
        </w:pic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1.1</w:t>
      </w:r>
      <w:r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Publicación Beca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1.2 </w:t>
      </w:r>
      <w:r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  <w:t>Descripción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Se publica la beca ofrecida por la universidad.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2.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Precondiciones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4B1FF9">
        <w:rPr>
          <w:rFonts w:cs="Calibri"/>
          <w:color w:val="000000"/>
          <w:sz w:val="21"/>
          <w:szCs w:val="21"/>
          <w:lang w:val="es-ES" w:eastAsia="es-ES"/>
        </w:rPr>
        <w:t>La beca debe ser aceptada p</w:t>
      </w:r>
      <w:r>
        <w:rPr>
          <w:rFonts w:cs="Calibri"/>
          <w:color w:val="000000"/>
          <w:sz w:val="21"/>
          <w:szCs w:val="21"/>
          <w:lang w:val="es-ES" w:eastAsia="es-ES"/>
        </w:rPr>
        <w:t>reviamente por el área de becas.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Flujo de Eventos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3.1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 xml:space="preserve">Flujo Básico  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El área de becas publica la oferta en la página web .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F42935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2. El área de validación toma la oferta y valida los requisitos establecidos por la universidad.</w:t>
      </w:r>
    </w:p>
    <w:p w:rsidR="005235B4" w:rsidRDefault="005235B4" w:rsidP="00F42935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3. El área de validación envía la información validada a la universidad para su consentimiento.</w:t>
      </w:r>
    </w:p>
    <w:p w:rsidR="005235B4" w:rsidRDefault="005235B4" w:rsidP="00F42935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4. La universidad acepta la información recibida e informa al área de validación.</w:t>
      </w:r>
    </w:p>
    <w:p w:rsidR="005235B4" w:rsidRDefault="005235B4" w:rsidP="00F42935">
      <w:pPr>
        <w:pStyle w:val="ListParagraph"/>
        <w:ind w:left="708"/>
        <w:rPr>
          <w:sz w:val="21"/>
          <w:szCs w:val="21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5. </w:t>
      </w:r>
      <w:r w:rsidRPr="00A74F5C">
        <w:rPr>
          <w:sz w:val="21"/>
          <w:szCs w:val="21"/>
        </w:rPr>
        <w:t>Área de Validación envía la información de la beca y las fechas al Área de Marketing para que realice el diseño de página para la publicación.</w:t>
      </w:r>
    </w:p>
    <w:p w:rsidR="005235B4" w:rsidRPr="00A74F5C" w:rsidRDefault="005235B4" w:rsidP="00F42935">
      <w:pPr>
        <w:pStyle w:val="ListParagraph"/>
        <w:ind w:left="708"/>
        <w:rPr>
          <w:sz w:val="21"/>
          <w:szCs w:val="21"/>
        </w:rPr>
      </w:pPr>
      <w:r>
        <w:rPr>
          <w:sz w:val="21"/>
          <w:szCs w:val="21"/>
        </w:rPr>
        <w:t xml:space="preserve">    6.</w:t>
      </w:r>
      <w:r w:rsidRPr="00A74F5C">
        <w:rPr>
          <w:sz w:val="24"/>
          <w:szCs w:val="28"/>
        </w:rPr>
        <w:t xml:space="preserve"> </w:t>
      </w:r>
      <w:r w:rsidRPr="00A74F5C">
        <w:rPr>
          <w:sz w:val="21"/>
          <w:szCs w:val="21"/>
        </w:rPr>
        <w:t>El Área de Marketing recibe los datos, y genera el diseño de página</w:t>
      </w:r>
    </w:p>
    <w:p w:rsidR="005235B4" w:rsidRPr="00A74F5C" w:rsidRDefault="005235B4" w:rsidP="00F42935">
      <w:pPr>
        <w:pStyle w:val="ListParagraph"/>
        <w:ind w:left="708"/>
        <w:rPr>
          <w:sz w:val="21"/>
          <w:szCs w:val="21"/>
        </w:rPr>
      </w:pPr>
      <w:r w:rsidRPr="00A74F5C">
        <w:rPr>
          <w:sz w:val="21"/>
          <w:szCs w:val="21"/>
        </w:rPr>
        <w:t xml:space="preserve">    7. </w:t>
      </w:r>
      <w:r>
        <w:rPr>
          <w:sz w:val="21"/>
          <w:szCs w:val="21"/>
        </w:rPr>
        <w:t>El área de marketing e</w:t>
      </w:r>
      <w:r w:rsidRPr="00A74F5C">
        <w:rPr>
          <w:sz w:val="21"/>
          <w:szCs w:val="21"/>
        </w:rPr>
        <w:t>nvía el diseño al Área de Becas.</w:t>
      </w:r>
    </w:p>
    <w:p w:rsidR="005235B4" w:rsidRPr="00A74F5C" w:rsidRDefault="005235B4" w:rsidP="00F42935">
      <w:pPr>
        <w:pStyle w:val="ListParagraph"/>
        <w:ind w:left="708"/>
        <w:rPr>
          <w:sz w:val="21"/>
          <w:szCs w:val="21"/>
        </w:rPr>
      </w:pPr>
      <w:r w:rsidRPr="00A74F5C">
        <w:rPr>
          <w:sz w:val="21"/>
          <w:szCs w:val="21"/>
        </w:rPr>
        <w:t xml:space="preserve">    8. </w:t>
      </w:r>
      <w:r>
        <w:rPr>
          <w:sz w:val="21"/>
          <w:szCs w:val="21"/>
        </w:rPr>
        <w:t>El área de becas r</w:t>
      </w:r>
      <w:r w:rsidRPr="00A74F5C">
        <w:rPr>
          <w:sz w:val="21"/>
          <w:szCs w:val="21"/>
        </w:rPr>
        <w:t>ecibe el diseño del Área de Marketing, el cual es aprobado.</w:t>
      </w:r>
    </w:p>
    <w:p w:rsidR="005235B4" w:rsidRPr="00A74F5C" w:rsidRDefault="005235B4" w:rsidP="001A6302">
      <w:pPr>
        <w:pStyle w:val="ListParagraph"/>
        <w:numPr>
          <w:ilvl w:val="0"/>
          <w:numId w:val="8"/>
        </w:numPr>
        <w:ind w:left="1263"/>
        <w:rPr>
          <w:sz w:val="21"/>
          <w:szCs w:val="21"/>
        </w:rPr>
      </w:pPr>
      <w:r w:rsidRPr="00A74F5C">
        <w:rPr>
          <w:sz w:val="21"/>
          <w:szCs w:val="21"/>
        </w:rPr>
        <w:t xml:space="preserve">El Área de </w:t>
      </w:r>
      <w:r>
        <w:rPr>
          <w:sz w:val="21"/>
          <w:szCs w:val="21"/>
        </w:rPr>
        <w:t xml:space="preserve">becas realiza la publicación </w:t>
      </w:r>
      <w:r w:rsidRPr="00A74F5C">
        <w:rPr>
          <w:sz w:val="21"/>
          <w:szCs w:val="21"/>
        </w:rPr>
        <w:t>de la nueva oferta de beca</w:t>
      </w:r>
      <w:r>
        <w:rPr>
          <w:sz w:val="21"/>
          <w:szCs w:val="21"/>
        </w:rPr>
        <w:t xml:space="preserve"> en el sistema</w:t>
      </w:r>
      <w:r w:rsidRPr="00A74F5C">
        <w:rPr>
          <w:sz w:val="21"/>
          <w:szCs w:val="21"/>
        </w:rPr>
        <w:t>.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3.2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>Flujos Alternativos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3.2.1 El área de becas no puede registrar la oferta recibida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1. El sistema indica con un mensaje el motivo por el cual no se pudo realizar el registro de la oferta.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2. El área de becas intenta cargar nuevamente la oferta (punto 1 flujo principal)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3.2.2 El área de validación no aprueba los requisitos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1. El área de validación genera un informe con los cambios en los requisitos para poder ser aprobada la beca.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2. El sistema marca en el listado de oferta de becas la desaprobación por parte del área de validación, pudiendo acceder y leer el informe.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3. El área de becas analiza el informe enviado, y negocia nuevos requisitos con la Universidad.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4. El área de becas modifica el registro de la oferta de la beca con los cambios acordados.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3.2.3 La universidad no acepta las fechas establecidas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1. La universidad envía el aviso de rechazo de las fechas establecidas, indicando su disponibilidad.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2. El área de becas recibe el informe de la universidad y es analizado y actualizado en el sistema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3. El sistema muestra el listado de ofertas de becas y el estado “desaprobado” por parte de la universidad.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4. El área de validación verifica el estado de la oferta rechazada y establece nuevas fechas.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5. El área de validación envía nuevamente la información a la universidad (Punto 4 flujo principal)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3.2.4 El área de becas no aprueba el diseño de la publicación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1. El sistema indica que la oferta de beca fue rechazada.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2. El área de becas indica al área de marketing los cambios que debe realizar.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3. El área de marketing realiza los cambios indicados y envía el diseño nuevamente al área de becas(punto 8 del flujo principal)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4. El área de validación verifica el estado de la oferta rechazada y establece nuevas fechas.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5. El área de validación envía nuevamente la información a la universidad (Punto 4 flujo principal)</w:t>
      </w: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1E56C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1E56C6">
      <w:pPr>
        <w:rPr>
          <w:sz w:val="24"/>
          <w:szCs w:val="28"/>
        </w:rPr>
      </w:pPr>
    </w:p>
    <w:p w:rsidR="005235B4" w:rsidRDefault="005235B4" w:rsidP="001E56C6">
      <w:pPr>
        <w:rPr>
          <w:sz w:val="24"/>
          <w:szCs w:val="28"/>
        </w:rPr>
      </w:pPr>
    </w:p>
    <w:p w:rsidR="005235B4" w:rsidRDefault="005235B4" w:rsidP="001E56C6">
      <w:pPr>
        <w:rPr>
          <w:sz w:val="24"/>
          <w:szCs w:val="28"/>
        </w:rPr>
      </w:pPr>
    </w:p>
    <w:p w:rsidR="005235B4" w:rsidRDefault="005235B4" w:rsidP="001E56C6">
      <w:pPr>
        <w:rPr>
          <w:sz w:val="24"/>
          <w:szCs w:val="28"/>
        </w:rPr>
      </w:pPr>
    </w:p>
    <w:p w:rsidR="005235B4" w:rsidRDefault="005235B4" w:rsidP="001E56C6">
      <w:pPr>
        <w:rPr>
          <w:sz w:val="24"/>
          <w:szCs w:val="28"/>
        </w:rPr>
      </w:pPr>
    </w:p>
    <w:p w:rsidR="005235B4" w:rsidRDefault="005235B4" w:rsidP="001E56C6">
      <w:pPr>
        <w:rPr>
          <w:sz w:val="24"/>
          <w:szCs w:val="28"/>
        </w:rPr>
      </w:pPr>
    </w:p>
    <w:p w:rsidR="005235B4" w:rsidRDefault="005235B4" w:rsidP="001E56C6">
      <w:pPr>
        <w:rPr>
          <w:sz w:val="24"/>
          <w:szCs w:val="28"/>
        </w:rPr>
      </w:pPr>
    </w:p>
    <w:p w:rsidR="005235B4" w:rsidRDefault="005235B4" w:rsidP="001E56C6">
      <w:pPr>
        <w:rPr>
          <w:sz w:val="24"/>
          <w:szCs w:val="28"/>
        </w:rPr>
      </w:pPr>
    </w:p>
    <w:p w:rsidR="005235B4" w:rsidRDefault="005235B4" w:rsidP="001E56C6">
      <w:pPr>
        <w:rPr>
          <w:sz w:val="24"/>
          <w:szCs w:val="28"/>
        </w:rPr>
      </w:pPr>
    </w:p>
    <w:p w:rsidR="005235B4" w:rsidRDefault="005235B4" w:rsidP="001E56C6">
      <w:pPr>
        <w:rPr>
          <w:sz w:val="24"/>
          <w:szCs w:val="28"/>
        </w:rPr>
      </w:pPr>
    </w:p>
    <w:p w:rsidR="005235B4" w:rsidRDefault="005235B4" w:rsidP="001E56C6">
      <w:pPr>
        <w:rPr>
          <w:sz w:val="24"/>
          <w:szCs w:val="28"/>
        </w:rPr>
      </w:pPr>
    </w:p>
    <w:p w:rsidR="005235B4" w:rsidRDefault="005235B4" w:rsidP="001E56C6">
      <w:pPr>
        <w:rPr>
          <w:sz w:val="24"/>
          <w:szCs w:val="28"/>
        </w:rPr>
      </w:pPr>
    </w:p>
    <w:p w:rsidR="005235B4" w:rsidRDefault="005235B4" w:rsidP="001E56C6">
      <w:pPr>
        <w:rPr>
          <w:sz w:val="24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t>Especificación de caso de uso: Inscribir</w:t>
      </w: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>
        <w:rPr>
          <w:noProof/>
          <w:lang w:eastAsia="es-AR"/>
        </w:rPr>
        <w:pict>
          <v:shape id="Imagen 19" o:spid="_x0000_s1189" type="#_x0000_t75" style="position:absolute;margin-left:0;margin-top:2.5pt;width:162pt;height:86.25pt;z-index:251569152;visibility:visible">
            <v:imagedata r:id="rId69" o:title=""/>
            <w10:wrap type="square" side="right"/>
          </v:shape>
        </w:pict>
      </w: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1.1 </w:t>
      </w:r>
      <w:r w:rsidRPr="00787A9C"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Inscri</w:t>
      </w:r>
      <w:r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bir</w:t>
      </w: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1.2 </w:t>
      </w:r>
      <w:r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  <w:t>Descripción</w:t>
      </w: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Realiza la inscripción del aspirante en el sistema.</w:t>
      </w: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2.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Precondiciones</w:t>
      </w: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aspirante no debe estar registrado en la Fundación</w:t>
      </w: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Flujo de Eventos</w:t>
      </w: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3.1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 xml:space="preserve">Flujo Básico  </w:t>
      </w:r>
    </w:p>
    <w:p w:rsidR="005235B4" w:rsidRDefault="005235B4" w:rsidP="00687CB4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687CB4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Inscripción via Web</w:t>
      </w: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1. El aspirante ingresa los datos.</w:t>
      </w: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2. El sistema verifica los datos del aspirante, tanto como datos erroneos, aspirante ya inscripto o faltante de datos.</w:t>
      </w:r>
    </w:p>
    <w:p w:rsidR="005235B4" w:rsidRDefault="005235B4" w:rsidP="00687CB4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3. Si el dato proporcionado es incorrecto el sistema se lo informa y vuelve al</w:t>
      </w:r>
    </w:p>
    <w:p w:rsidR="005235B4" w:rsidRDefault="005235B4" w:rsidP="00687CB4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punto 1 del flujo básico.</w:t>
      </w: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4. El aspirante carga la documentación requerida.</w:t>
      </w: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5. El sistema valida que haya ingresado toda la documentación necesaria y confirma inscripción.</w:t>
      </w:r>
    </w:p>
    <w:p w:rsidR="005235B4" w:rsidRDefault="005235B4" w:rsidP="00687CB4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 6. Si la documentación no es cargada el sistema se lo informa y vuelve al punto 4 del flujo básico.</w:t>
      </w:r>
    </w:p>
    <w:p w:rsidR="005235B4" w:rsidRDefault="005235B4" w:rsidP="00687CB4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</w:t>
      </w: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3.2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>Flujos Alternativos</w:t>
      </w: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3.2.1 Inscripción personalmente</w:t>
      </w: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1. El administrador solicita al aspirante sus datos personales</w:t>
      </w:r>
    </w:p>
    <w:p w:rsidR="005235B4" w:rsidRDefault="005235B4" w:rsidP="00687CB4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2. El sistema verifica los datos del aspirante, tanto como datos erroneos, aspirante ya inscripto o faltante de datos.</w:t>
      </w:r>
    </w:p>
    <w:p w:rsidR="005235B4" w:rsidRDefault="005235B4" w:rsidP="00687CB4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3. Si el dato proporcionado es incorrecto el sistema se lo informa y vuelve al punto 1 del flujo básico.</w:t>
      </w:r>
    </w:p>
    <w:p w:rsidR="005235B4" w:rsidRDefault="005235B4" w:rsidP="00687CB4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4. El administrador carga la documentación otorgada por el aspirante.</w:t>
      </w:r>
    </w:p>
    <w:p w:rsidR="005235B4" w:rsidRDefault="005235B4" w:rsidP="00687CB4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5. El sistema valida que haya ingresado toda la documentación necesaria y confirma inscripción.</w:t>
      </w:r>
    </w:p>
    <w:p w:rsidR="005235B4" w:rsidRDefault="005235B4" w:rsidP="00687CB4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6. Si la documentación no es cargada el sistema se lo informa y vuelve al punto 4 del flujo básico.</w:t>
      </w: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787A9C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4.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Poscondiciones</w:t>
      </w:r>
    </w:p>
    <w:p w:rsidR="005235B4" w:rsidRDefault="005235B4" w:rsidP="00787A9C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Queda registrado el aspirante con estado inscripto.</w:t>
      </w:r>
    </w:p>
    <w:p w:rsidR="005235B4" w:rsidRDefault="005235B4" w:rsidP="00787A9C">
      <w:pPr>
        <w:jc w:val="center"/>
        <w:rPr>
          <w:b/>
          <w:u w:val="single"/>
        </w:rPr>
      </w:pPr>
    </w:p>
    <w:p w:rsidR="005235B4" w:rsidRDefault="005235B4" w:rsidP="00787A9C">
      <w:pPr>
        <w:jc w:val="center"/>
        <w:rPr>
          <w:b/>
          <w:u w:val="single"/>
        </w:rPr>
      </w:pP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t>Especificación de caso de uso: Responder Aviso</w:t>
      </w: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>
        <w:rPr>
          <w:noProof/>
          <w:lang w:eastAsia="es-AR"/>
        </w:rPr>
        <w:pict>
          <v:shape id="Imagen 20" o:spid="_x0000_i1084" type="#_x0000_t75" style="width:188.25pt;height:85.5pt;visibility:visible">
            <v:imagedata r:id="rId70" o:title=""/>
          </v:shape>
        </w:pict>
      </w: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1.1</w:t>
      </w:r>
      <w:r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Responder Aviso</w:t>
      </w: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1.2 </w:t>
      </w:r>
      <w:r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  <w:t>Descripción</w:t>
      </w:r>
    </w:p>
    <w:p w:rsidR="005235B4" w:rsidRDefault="005235B4" w:rsidP="003450CD">
      <w:pPr>
        <w:autoSpaceDE w:val="0"/>
        <w:autoSpaceDN w:val="0"/>
        <w:adjustRightInd w:val="0"/>
        <w:spacing w:after="0" w:line="240" w:lineRule="auto"/>
        <w:ind w:firstLine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aspirante responde al aviso de selección.</w:t>
      </w: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2.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Precondiciones</w:t>
      </w:r>
    </w:p>
    <w:p w:rsidR="005235B4" w:rsidRDefault="005235B4" w:rsidP="003450CD">
      <w:pPr>
        <w:autoSpaceDE w:val="0"/>
        <w:autoSpaceDN w:val="0"/>
        <w:adjustRightInd w:val="0"/>
        <w:spacing w:after="0" w:line="240" w:lineRule="auto"/>
        <w:ind w:firstLine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aspirante debe haber sido seleccionado previamente por el Jurado.</w:t>
      </w: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Flujo de Eventos</w:t>
      </w: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</w:p>
    <w:p w:rsidR="005235B4" w:rsidRDefault="005235B4" w:rsidP="003450CD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3.1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>Flujo Básico</w:t>
      </w:r>
    </w:p>
    <w:p w:rsidR="005235B4" w:rsidRDefault="005235B4" w:rsidP="003450CD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</w:p>
    <w:p w:rsidR="005235B4" w:rsidRPr="003450CD" w:rsidRDefault="005235B4" w:rsidP="003450CD">
      <w:pPr>
        <w:autoSpaceDE w:val="0"/>
        <w:autoSpaceDN w:val="0"/>
        <w:adjustRightInd w:val="0"/>
        <w:spacing w:after="0" w:line="240" w:lineRule="auto"/>
        <w:ind w:firstLine="708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aspirante responde al aviso de selección en forma afirmativa.</w:t>
      </w:r>
    </w:p>
    <w:p w:rsidR="005235B4" w:rsidRDefault="005235B4" w:rsidP="003450CD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1. El aspirante envía su respuesta en forma positiva.</w:t>
      </w:r>
    </w:p>
    <w:p w:rsidR="005235B4" w:rsidRDefault="005235B4" w:rsidP="003450CD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2. El sistema recibe la respuesta del aspirante e informa al área de Becas el estado de la respuesta.</w:t>
      </w:r>
    </w:p>
    <w:p w:rsidR="005235B4" w:rsidRDefault="005235B4" w:rsidP="003450CD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3. El área de becas inicia los trámites referidos la becario.</w:t>
      </w:r>
    </w:p>
    <w:p w:rsidR="005235B4" w:rsidRDefault="005235B4" w:rsidP="003450CD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ascii="Calibri,Italic" w:hAnsi="Calibri,Italic" w:cs="Calibri,Italic"/>
          <w:i/>
          <w:iCs/>
          <w:color w:val="000000"/>
          <w:sz w:val="21"/>
          <w:szCs w:val="21"/>
          <w:lang w:val="es-ES" w:eastAsia="es-ES"/>
        </w:rPr>
      </w:pP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</w:t>
      </w: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3.2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>Flujos Alternativos</w:t>
      </w: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3.2.1 El aspirante responde al aviso de selección en forma negativa.</w:t>
      </w: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1. El aspirante envía su respuesta en forma negativa.</w:t>
      </w: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2. El sistema recibe la respuesta del aspirante e informa al área de Becas el estado de la respuesta.</w:t>
      </w: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3. El área de becas le informa la jurado que debe seleccionar a un nuevo aspirante.</w:t>
      </w: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3.2.2 El aspirante no responde al aviso de selección</w:t>
      </w: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1. Pasados 10 días del envío de aviso de selección de la beca, se reenvía nuevamente.</w:t>
      </w: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2. Pasados 20 días del envío de aviso de selección, la falta de respuesta se toma como un rechazo de la beca, y vuelve al punto 3 del flujo alternativo 3.2.1</w:t>
      </w: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9F59FF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4.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Poscondiciones</w:t>
      </w:r>
    </w:p>
    <w:p w:rsidR="005235B4" w:rsidRDefault="005235B4" w:rsidP="009F59FF">
      <w:pPr>
        <w:jc w:val="center"/>
        <w:rPr>
          <w:b/>
          <w:u w:val="single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aspirante pasa a ser un becario.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CE51A0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t>Especificación de caso de uso: Enviar informe de avance del becario</w:t>
      </w:r>
    </w:p>
    <w:p w:rsidR="005235B4" w:rsidRPr="00C16C32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DD0645">
      <w:pPr>
        <w:rPr>
          <w:sz w:val="24"/>
          <w:szCs w:val="28"/>
        </w:rPr>
      </w:pPr>
      <w:r w:rsidRPr="00A9262A">
        <w:rPr>
          <w:noProof/>
          <w:sz w:val="24"/>
          <w:szCs w:val="28"/>
          <w:lang w:eastAsia="es-AR"/>
        </w:rPr>
        <w:pict>
          <v:shape id="Imagen 35" o:spid="_x0000_i1085" type="#_x0000_t75" style="width:244.5pt;height:112.5pt;visibility:visible">
            <v:imagedata r:id="rId71" o:title=""/>
          </v:shape>
        </w:pic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1.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Ingresar Informe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1.1 Enviar informe de avance del becario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1.2 </w:t>
      </w:r>
      <w:r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  <w:t>Descripción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becario ingresa al sistema el avance de su trabajo, debiendo ser éste evaluado para su posterior calificación.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2.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Precondiciones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aspirante debe haber sido aceptado como becario y haber cargado el trabajo en la fecha pautada.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Flujo de Eventos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3.1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 xml:space="preserve">Flujo Básico  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becario carga el trabajo en el sistema</w:t>
      </w:r>
    </w:p>
    <w:p w:rsidR="005235B4" w:rsidRPr="00C16C32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</w:p>
    <w:p w:rsidR="005235B4" w:rsidRDefault="005235B4" w:rsidP="00DD0645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becario ingresa al sistema por medio de un usuario y una contraseña.</w:t>
      </w:r>
    </w:p>
    <w:p w:rsidR="005235B4" w:rsidRDefault="005235B4" w:rsidP="00DD0645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Una vez dentro del sistema, el becario selecciona la beca a la cual está suscripto.</w:t>
      </w:r>
    </w:p>
    <w:p w:rsidR="005235B4" w:rsidRDefault="005235B4" w:rsidP="00DD0645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becario carga el avance del trabajo en el sistema.</w:t>
      </w:r>
    </w:p>
    <w:p w:rsidR="005235B4" w:rsidRDefault="005235B4" w:rsidP="00DD0645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sistema envía un mensaje informando la correcta carga del mismo.</w:t>
      </w:r>
    </w:p>
    <w:p w:rsidR="005235B4" w:rsidRDefault="005235B4" w:rsidP="00DD0645">
      <w:pPr>
        <w:rPr>
          <w:sz w:val="24"/>
          <w:szCs w:val="28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3.2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>Flujos Alternativos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3.2.1 El becario cancela la carga del informe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1. El becario cancela la carga el avance del trabajo en el sistema.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2. El sistema informa que se solicitó la cancelación de la carga consultando si desea continuar.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3. El becario confirma la cancelación de la carga.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3.2.3 El sistema no registra la carga del trabajo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1. El sistema informa que se produjo un error en la carga del trabajo no habiendo permitido concretar la carga del mismo.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2. Se regresa a la instancia de caga de archivos.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 3. El becario realiza nuevamente la carga del trabajo.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4.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Poscondiciones</w:t>
      </w: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trabajo práctico queda en el sistema con estado “cargado”.</w:t>
      </w: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jc w:val="center"/>
        <w:rPr>
          <w:b/>
          <w:u w:val="single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  <w:t>Especificación de caso de uso: Publicación trabajos finales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r w:rsidRPr="00A9262A">
        <w:rPr>
          <w:noProof/>
          <w:sz w:val="24"/>
          <w:szCs w:val="24"/>
          <w:lang w:eastAsia="es-AR"/>
        </w:rPr>
        <w:pict>
          <v:shape id="Imagen 36" o:spid="_x0000_i1086" type="#_x0000_t75" style="width:232.5pt;height:99pt;visibility:visible">
            <v:imagedata r:id="rId72" o:title=""/>
          </v:shape>
        </w:pic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70C1"/>
          <w:sz w:val="27"/>
          <w:szCs w:val="27"/>
          <w:lang w:val="es-ES" w:eastAsia="es-ES"/>
        </w:rPr>
      </w:pPr>
      <w:bookmarkStart w:id="0" w:name="_GoBack"/>
      <w:bookmarkEnd w:id="0"/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1.1</w:t>
      </w:r>
      <w:r>
        <w:rPr>
          <w:rFonts w:ascii="Cambria,BoldItalic" w:hAnsi="Cambria,BoldItalic" w:cs="Cambria,BoldItalic"/>
          <w:b/>
          <w:bCs/>
          <w:i/>
          <w:iCs/>
          <w:sz w:val="27"/>
          <w:szCs w:val="27"/>
          <w:lang w:val="es-ES" w:eastAsia="es-ES"/>
        </w:rPr>
        <w:t>Responder Aviso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1.2 </w:t>
      </w:r>
      <w:r>
        <w:rPr>
          <w:rFonts w:ascii="Calibri,Bold" w:hAnsi="Calibri,Bold" w:cs="Calibri,Bold"/>
          <w:b/>
          <w:bCs/>
          <w:color w:val="000000"/>
          <w:sz w:val="21"/>
          <w:szCs w:val="21"/>
          <w:lang w:val="es-ES" w:eastAsia="es-ES"/>
        </w:rPr>
        <w:t>Descripción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becario carga en el sistema el trabajo final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2.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Precondiciones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aspirante debe haber pasado satisfactoriamente las etapas de evaluación anteriores.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Flujo de Eventos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3.1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 xml:space="preserve">Flujo Básico  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El becario aprobó y carga el trabajo final en el sistema.</w:t>
      </w:r>
    </w:p>
    <w:p w:rsidR="005235B4" w:rsidRDefault="005235B4" w:rsidP="00DD064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A54199">
        <w:rPr>
          <w:rFonts w:cs="Calibri"/>
          <w:color w:val="000000"/>
          <w:sz w:val="21"/>
          <w:szCs w:val="21"/>
          <w:lang w:val="es-ES" w:eastAsia="es-ES"/>
        </w:rPr>
        <w:t>El becario ingresa al sistema por medio de usuario y contraseña.</w:t>
      </w:r>
    </w:p>
    <w:p w:rsidR="005235B4" w:rsidRDefault="005235B4" w:rsidP="00DD064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El </w:t>
      </w:r>
      <w:r w:rsidRPr="00A54199">
        <w:rPr>
          <w:rFonts w:cs="Calibri"/>
          <w:color w:val="000000"/>
          <w:sz w:val="21"/>
          <w:szCs w:val="21"/>
          <w:lang w:val="es-ES" w:eastAsia="es-ES"/>
        </w:rPr>
        <w:t>sistema</w:t>
      </w:r>
      <w:r>
        <w:rPr>
          <w:rFonts w:cs="Calibri"/>
          <w:color w:val="000000"/>
          <w:sz w:val="21"/>
          <w:szCs w:val="21"/>
          <w:lang w:val="es-ES" w:eastAsia="es-ES"/>
        </w:rPr>
        <w:t xml:space="preserve"> verifica los datos ingresados.</w:t>
      </w:r>
    </w:p>
    <w:p w:rsidR="005235B4" w:rsidRPr="00A54199" w:rsidRDefault="005235B4" w:rsidP="00DD064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El becario carga su trabajo final en el sistema</w:t>
      </w:r>
    </w:p>
    <w:p w:rsidR="005235B4" w:rsidRPr="00A54199" w:rsidRDefault="005235B4" w:rsidP="00DD064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A54199">
        <w:rPr>
          <w:rFonts w:cs="Calibri"/>
          <w:color w:val="000000"/>
          <w:sz w:val="21"/>
          <w:szCs w:val="21"/>
          <w:lang w:val="es-ES" w:eastAsia="es-ES"/>
        </w:rPr>
        <w:t>El sistema verifica</w:t>
      </w:r>
      <w:r>
        <w:rPr>
          <w:rFonts w:cs="Calibri"/>
          <w:color w:val="000000"/>
          <w:sz w:val="21"/>
          <w:szCs w:val="21"/>
          <w:lang w:val="es-ES" w:eastAsia="es-ES"/>
        </w:rPr>
        <w:t>, por medio de los datos previamente ingresados por el becario, que el trabajo esté</w:t>
      </w:r>
      <w:r w:rsidRPr="00A54199">
        <w:rPr>
          <w:rFonts w:cs="Calibri"/>
          <w:color w:val="000000"/>
          <w:sz w:val="21"/>
          <w:szCs w:val="21"/>
          <w:lang w:val="es-ES" w:eastAsia="es-ES"/>
        </w:rPr>
        <w:t xml:space="preserve"> aprobado.</w:t>
      </w:r>
    </w:p>
    <w:p w:rsidR="005235B4" w:rsidRDefault="005235B4" w:rsidP="00DD064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El sistema informa por medio de un mensaje la correcta carga del trabajo final. 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   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3.2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  <w:t>Flujos Alternativos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3.2.1 El becario cancela la carga del trabajo.</w:t>
      </w:r>
    </w:p>
    <w:p w:rsidR="005235B4" w:rsidRPr="00A54199" w:rsidRDefault="005235B4" w:rsidP="00DD064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A54199">
        <w:rPr>
          <w:rFonts w:cs="Calibri"/>
          <w:color w:val="000000"/>
          <w:sz w:val="21"/>
          <w:szCs w:val="21"/>
          <w:lang w:val="es-ES" w:eastAsia="es-ES"/>
        </w:rPr>
        <w:t>El becario cancela la carga del trabajo final en el sistema.</w:t>
      </w:r>
    </w:p>
    <w:p w:rsidR="005235B4" w:rsidRPr="00A54199" w:rsidRDefault="005235B4" w:rsidP="00DD064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A54199">
        <w:rPr>
          <w:rFonts w:cs="Calibri"/>
          <w:color w:val="000000"/>
          <w:sz w:val="21"/>
          <w:szCs w:val="21"/>
          <w:lang w:val="es-ES" w:eastAsia="es-ES"/>
        </w:rPr>
        <w:t>El sistema informa que se solicitó la cancelación de la carga consultando si desea continuar.</w:t>
      </w:r>
    </w:p>
    <w:p w:rsidR="005235B4" w:rsidRPr="00A54199" w:rsidRDefault="005235B4" w:rsidP="00DD064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A54199">
        <w:rPr>
          <w:rFonts w:cs="Calibri"/>
          <w:color w:val="000000"/>
          <w:sz w:val="21"/>
          <w:szCs w:val="21"/>
          <w:lang w:val="es-ES" w:eastAsia="es-ES"/>
        </w:rPr>
        <w:t>El becario confirma la cancelación de la carga.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3"/>
          <w:szCs w:val="23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3.2.2 El sistema no registra la carga del trabajo</w:t>
      </w:r>
    </w:p>
    <w:p w:rsidR="005235B4" w:rsidRPr="00A54199" w:rsidRDefault="005235B4" w:rsidP="00DD0645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A54199">
        <w:rPr>
          <w:rFonts w:cs="Calibri"/>
          <w:color w:val="000000"/>
          <w:sz w:val="21"/>
          <w:szCs w:val="21"/>
          <w:lang w:val="es-ES" w:eastAsia="es-ES"/>
        </w:rPr>
        <w:t>El sistema informa que se produjo un error en la carga del trabajo no habiendo permitido concretar la carga del mismo.</w:t>
      </w:r>
    </w:p>
    <w:p w:rsidR="005235B4" w:rsidRPr="00A54199" w:rsidRDefault="005235B4" w:rsidP="00DD0645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A54199">
        <w:rPr>
          <w:rFonts w:cs="Calibri"/>
          <w:color w:val="000000"/>
          <w:sz w:val="21"/>
          <w:szCs w:val="21"/>
          <w:lang w:val="es-ES" w:eastAsia="es-ES"/>
        </w:rPr>
        <w:t>Se regresa a la instancia de caga de archivos.</w:t>
      </w:r>
    </w:p>
    <w:p w:rsidR="005235B4" w:rsidRPr="00A54199" w:rsidRDefault="005235B4" w:rsidP="00DD0645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  <w:r w:rsidRPr="00A54199">
        <w:rPr>
          <w:rFonts w:cs="Calibri"/>
          <w:color w:val="000000"/>
          <w:sz w:val="21"/>
          <w:szCs w:val="21"/>
          <w:lang w:val="es-ES" w:eastAsia="es-ES"/>
        </w:rPr>
        <w:t>El becario realiza nuevamente la carga del trabajo final.</w:t>
      </w: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1"/>
          <w:szCs w:val="21"/>
          <w:lang w:val="es-ES" w:eastAsia="es-ES"/>
        </w:rPr>
      </w:pPr>
    </w:p>
    <w:p w:rsidR="005235B4" w:rsidRDefault="005235B4" w:rsidP="00DD0645">
      <w:pPr>
        <w:autoSpaceDE w:val="0"/>
        <w:autoSpaceDN w:val="0"/>
        <w:adjustRightInd w:val="0"/>
        <w:spacing w:after="0" w:line="240" w:lineRule="auto"/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</w:pPr>
      <w:r>
        <w:rPr>
          <w:rFonts w:cs="Calibri"/>
          <w:color w:val="000000"/>
          <w:sz w:val="21"/>
          <w:szCs w:val="21"/>
          <w:lang w:val="es-ES" w:eastAsia="es-ES"/>
        </w:rPr>
        <w:t xml:space="preserve">4. </w:t>
      </w:r>
      <w:r>
        <w:rPr>
          <w:rFonts w:ascii="Cambria,BoldItalic" w:hAnsi="Cambria,BoldItalic" w:cs="Cambria,BoldItalic"/>
          <w:b/>
          <w:bCs/>
          <w:i/>
          <w:iCs/>
          <w:color w:val="000000"/>
          <w:sz w:val="27"/>
          <w:szCs w:val="27"/>
          <w:lang w:val="es-ES" w:eastAsia="es-ES"/>
        </w:rPr>
        <w:t>Poscondiciones</w:t>
      </w:r>
    </w:p>
    <w:p w:rsidR="005235B4" w:rsidRPr="00084959" w:rsidRDefault="005235B4" w:rsidP="00DD0645">
      <w:pPr>
        <w:jc w:val="center"/>
        <w:rPr>
          <w:b/>
          <w:u w:val="single"/>
        </w:rPr>
      </w:pPr>
      <w:r>
        <w:rPr>
          <w:rFonts w:cs="Calibri"/>
          <w:color w:val="000000"/>
          <w:sz w:val="21"/>
          <w:szCs w:val="21"/>
          <w:lang w:val="es-ES" w:eastAsia="es-ES"/>
        </w:rPr>
        <w:t>Se carga satisfactoriamente el trabajo final en el sistema quedando en estado “cargado”</w:t>
      </w:r>
      <w:r>
        <w:rPr>
          <w:b/>
          <w:u w:val="single"/>
        </w:rPr>
        <w:t>.</w:t>
      </w:r>
    </w:p>
    <w:p w:rsidR="005235B4" w:rsidRDefault="005235B4" w:rsidP="00DD0645">
      <w:pPr>
        <w:rPr>
          <w:sz w:val="28"/>
          <w:szCs w:val="28"/>
        </w:rPr>
      </w:pPr>
    </w:p>
    <w:p w:rsidR="005235B4" w:rsidRDefault="005235B4" w:rsidP="00DD0645">
      <w:pPr>
        <w:rPr>
          <w:sz w:val="28"/>
          <w:szCs w:val="28"/>
        </w:rPr>
      </w:pPr>
    </w:p>
    <w:p w:rsidR="005235B4" w:rsidRDefault="005235B4" w:rsidP="00DD0645">
      <w:pPr>
        <w:rPr>
          <w:sz w:val="28"/>
          <w:szCs w:val="28"/>
        </w:rPr>
      </w:pPr>
    </w:p>
    <w:p w:rsidR="005235B4" w:rsidRDefault="005235B4" w:rsidP="00DD0645">
      <w:pPr>
        <w:rPr>
          <w:sz w:val="28"/>
          <w:szCs w:val="28"/>
        </w:rPr>
      </w:pPr>
    </w:p>
    <w:p w:rsidR="005235B4" w:rsidRDefault="005235B4" w:rsidP="00DD0645">
      <w:pPr>
        <w:rPr>
          <w:sz w:val="28"/>
          <w:szCs w:val="28"/>
        </w:rPr>
      </w:pPr>
    </w:p>
    <w:p w:rsidR="005235B4" w:rsidRDefault="005235B4" w:rsidP="00DD0645">
      <w:pPr>
        <w:rPr>
          <w:sz w:val="28"/>
          <w:szCs w:val="28"/>
        </w:rPr>
      </w:pPr>
    </w:p>
    <w:p w:rsidR="005235B4" w:rsidRPr="004B1FF9" w:rsidRDefault="005235B4" w:rsidP="004B1FF9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WORKFLOW</w:t>
      </w:r>
    </w:p>
    <w:p w:rsidR="005235B4" w:rsidRDefault="005235B4" w:rsidP="00DD0645">
      <w:pPr>
        <w:rPr>
          <w:sz w:val="28"/>
          <w:szCs w:val="28"/>
        </w:rPr>
      </w:pPr>
    </w:p>
    <w:p w:rsidR="005235B4" w:rsidRDefault="005235B4" w:rsidP="00DD0645">
      <w:pPr>
        <w:rPr>
          <w:sz w:val="28"/>
          <w:szCs w:val="28"/>
        </w:rPr>
      </w:pPr>
    </w:p>
    <w:p w:rsidR="005235B4" w:rsidRDefault="005235B4" w:rsidP="00DD0645">
      <w:pPr>
        <w:rPr>
          <w:sz w:val="28"/>
          <w:szCs w:val="28"/>
        </w:rPr>
      </w:pPr>
    </w:p>
    <w:p w:rsidR="005235B4" w:rsidRDefault="005235B4" w:rsidP="00DD0645">
      <w:pPr>
        <w:rPr>
          <w:sz w:val="28"/>
          <w:szCs w:val="28"/>
        </w:rPr>
      </w:pPr>
    </w:p>
    <w:p w:rsidR="005235B4" w:rsidRDefault="005235B4" w:rsidP="00DD0645">
      <w:pPr>
        <w:rPr>
          <w:sz w:val="28"/>
          <w:szCs w:val="28"/>
        </w:rPr>
      </w:pPr>
    </w:p>
    <w:p w:rsidR="005235B4" w:rsidRDefault="005235B4" w:rsidP="00FF4791">
      <w:pPr>
        <w:rPr>
          <w:sz w:val="24"/>
          <w:szCs w:val="28"/>
        </w:rPr>
        <w:sectPr w:rsidR="005235B4" w:rsidSect="00CE51A0">
          <w:pgSz w:w="12240" w:h="15840"/>
          <w:pgMar w:top="1417" w:right="900" w:bottom="1258" w:left="1440" w:header="708" w:footer="708" w:gutter="0"/>
          <w:cols w:space="708"/>
          <w:docGrid w:linePitch="360"/>
        </w:sectPr>
      </w:pPr>
    </w:p>
    <w:p w:rsidR="005235B4" w:rsidRPr="00DC2DF0" w:rsidRDefault="005235B4" w:rsidP="00FF4791">
      <w:pPr>
        <w:rPr>
          <w:noProof/>
          <w:u w:val="single"/>
          <w:lang w:eastAsia="es-AR"/>
        </w:rPr>
      </w:pPr>
      <w:r w:rsidRPr="00DC2DF0">
        <w:rPr>
          <w:noProof/>
          <w:u w:val="single"/>
          <w:lang w:eastAsia="es-AR"/>
        </w:rPr>
        <w:t>Desde que se ofrece la beca hasta que se publica en la página</w:t>
      </w:r>
    </w:p>
    <w:p w:rsidR="005235B4" w:rsidRPr="00DC2DF0" w:rsidRDefault="005235B4" w:rsidP="00DC2DF0">
      <w:pPr>
        <w:jc w:val="center"/>
        <w:rPr>
          <w:sz w:val="24"/>
          <w:szCs w:val="28"/>
        </w:rPr>
        <w:sectPr w:rsidR="005235B4" w:rsidRPr="00DC2DF0" w:rsidSect="000C561D">
          <w:pgSz w:w="15840" w:h="12240" w:orient="landscape"/>
          <w:pgMar w:top="1258" w:right="1418" w:bottom="1258" w:left="1418" w:header="709" w:footer="709" w:gutter="0"/>
          <w:cols w:space="708"/>
          <w:docGrid w:linePitch="360"/>
        </w:sectPr>
      </w:pPr>
      <w:r>
        <w:rPr>
          <w:noProof/>
          <w:lang w:eastAsia="es-AR"/>
        </w:rPr>
        <w:pict>
          <v:rect id="_x0000_s1190" style="position:absolute;left:0;text-align:left;margin-left:532.6pt;margin-top:177.2pt;width:52.5pt;height:25pt;z-index:251717632">
            <v:textbox>
              <w:txbxContent>
                <w:p w:rsidR="005235B4" w:rsidRPr="00697C76" w:rsidRDefault="005235B4" w:rsidP="00697C76">
                  <w:pPr>
                    <w:spacing w:after="0"/>
                    <w:rPr>
                      <w:sz w:val="14"/>
                      <w:szCs w:val="14"/>
                      <w:u w:val="single"/>
                    </w:rPr>
                  </w:pPr>
                  <w:r w:rsidRPr="00697C76">
                    <w:rPr>
                      <w:sz w:val="14"/>
                      <w:szCs w:val="14"/>
                      <w:u w:val="single"/>
                    </w:rPr>
                    <w:t>:beca</w:t>
                  </w:r>
                </w:p>
                <w:p w:rsidR="005235B4" w:rsidRPr="00697C76" w:rsidRDefault="005235B4" w:rsidP="00697C76">
                  <w:pPr>
                    <w:spacing w:after="0"/>
                    <w:rPr>
                      <w:sz w:val="14"/>
                      <w:szCs w:val="14"/>
                    </w:rPr>
                  </w:pPr>
                  <w:r w:rsidRPr="00697C76">
                    <w:rPr>
                      <w:sz w:val="14"/>
                      <w:szCs w:val="14"/>
                    </w:rPr>
                    <w:t>[Notificada]</w:t>
                  </w:r>
                </w:p>
              </w:txbxContent>
            </v:textbox>
          </v:rect>
        </w:pict>
      </w:r>
      <w:r>
        <w:rPr>
          <w:noProof/>
          <w:lang w:eastAsia="es-AR"/>
        </w:rPr>
        <w:pict>
          <v:shape id="_x0000_s1191" type="#_x0000_t32" style="position:absolute;left:0;text-align:left;margin-left:536.6pt;margin-top:202.2pt;width:19pt;height:22.95pt;flip:y;z-index:251716608" o:connectortype="straight">
            <v:stroke dashstyle="dash" endarrow="open"/>
          </v:shape>
        </w:pict>
      </w:r>
      <w:r>
        <w:rPr>
          <w:noProof/>
          <w:lang w:eastAsia="es-AR"/>
        </w:rPr>
        <w:pict>
          <v:shape id="_x0000_s1192" type="#_x0000_t32" style="position:absolute;left:0;text-align:left;margin-left:332.6pt;margin-top:365.65pt;width:35.5pt;height:0;z-index:251715584" o:connectortype="straight">
            <v:stroke dashstyle="dash" endarrow="open"/>
          </v:shape>
        </w:pict>
      </w:r>
      <w:r>
        <w:rPr>
          <w:noProof/>
          <w:lang w:eastAsia="es-AR"/>
        </w:rPr>
        <w:pict>
          <v:rect id="_x0000_s1193" style="position:absolute;left:0;text-align:left;margin-left:373.1pt;margin-top:353.65pt;width:48pt;height:26pt;z-index:251714560">
            <v:textbox>
              <w:txbxContent>
                <w:p w:rsidR="005235B4" w:rsidRPr="00D3786C" w:rsidRDefault="005235B4" w:rsidP="00D3786C">
                  <w:pPr>
                    <w:spacing w:after="0"/>
                    <w:rPr>
                      <w:sz w:val="14"/>
                      <w:szCs w:val="14"/>
                      <w:u w:val="single"/>
                    </w:rPr>
                  </w:pPr>
                  <w:r w:rsidRPr="00D3786C">
                    <w:rPr>
                      <w:sz w:val="14"/>
                      <w:szCs w:val="14"/>
                      <w:u w:val="single"/>
                    </w:rPr>
                    <w:t>:beca</w:t>
                  </w:r>
                </w:p>
                <w:p w:rsidR="005235B4" w:rsidRPr="00D3786C" w:rsidRDefault="005235B4" w:rsidP="00D3786C">
                  <w:pPr>
                    <w:spacing w:after="0"/>
                    <w:rPr>
                      <w:sz w:val="14"/>
                      <w:szCs w:val="14"/>
                    </w:rPr>
                  </w:pPr>
                  <w:r w:rsidRPr="00D3786C">
                    <w:rPr>
                      <w:sz w:val="14"/>
                      <w:szCs w:val="14"/>
                    </w:rPr>
                    <w:t>[Publicada]</w:t>
                  </w:r>
                </w:p>
              </w:txbxContent>
            </v:textbox>
          </v:rect>
        </w:pict>
      </w:r>
      <w:r>
        <w:rPr>
          <w:noProof/>
          <w:lang w:eastAsia="es-AR"/>
        </w:rPr>
        <w:pict>
          <v:shape id="_x0000_s1194" type="#_x0000_t32" style="position:absolute;left:0;text-align:left;margin-left:445.1pt;margin-top:151.15pt;width:40.5pt;height:14.5pt;flip:y;z-index:251713536" o:connectortype="straight">
            <v:stroke dashstyle="dash" endarrow="open"/>
          </v:shape>
        </w:pict>
      </w:r>
      <w:r>
        <w:rPr>
          <w:noProof/>
          <w:lang w:eastAsia="es-AR"/>
        </w:rPr>
        <w:pict>
          <v:shape id="_x0000_s1195" type="#_x0000_t32" style="position:absolute;left:0;text-align:left;margin-left:262.6pt;margin-top:172.15pt;width:14pt;height:12pt;flip:y;z-index:251712512" o:connectortype="straight">
            <v:stroke dashstyle="dash" endarrow="open"/>
          </v:shape>
        </w:pict>
      </w:r>
      <w:r>
        <w:rPr>
          <w:noProof/>
          <w:lang w:eastAsia="es-AR"/>
        </w:rPr>
        <w:pict>
          <v:rect id="_x0000_s1196" style="position:absolute;left:0;text-align:left;margin-left:485.6pt;margin-top:126.65pt;width:55pt;height:27pt;z-index:251711488">
            <v:textbox>
              <w:txbxContent>
                <w:p w:rsidR="005235B4" w:rsidRPr="00D3786C" w:rsidRDefault="005235B4" w:rsidP="00D3786C">
                  <w:pPr>
                    <w:spacing w:after="0"/>
                    <w:rPr>
                      <w:sz w:val="14"/>
                      <w:szCs w:val="14"/>
                      <w:u w:val="single"/>
                    </w:rPr>
                  </w:pPr>
                  <w:r w:rsidRPr="00D3786C">
                    <w:rPr>
                      <w:sz w:val="14"/>
                      <w:szCs w:val="14"/>
                      <w:u w:val="single"/>
                    </w:rPr>
                    <w:t>:beca</w:t>
                  </w:r>
                </w:p>
                <w:p w:rsidR="005235B4" w:rsidRPr="00D3786C" w:rsidRDefault="005235B4" w:rsidP="00D3786C">
                  <w:pPr>
                    <w:spacing w:after="0"/>
                    <w:rPr>
                      <w:sz w:val="14"/>
                      <w:szCs w:val="14"/>
                    </w:rPr>
                  </w:pPr>
                  <w:r w:rsidRPr="00D3786C">
                    <w:rPr>
                      <w:sz w:val="14"/>
                      <w:szCs w:val="14"/>
                    </w:rPr>
                    <w:t>[Con jurado]</w:t>
                  </w:r>
                </w:p>
              </w:txbxContent>
            </v:textbox>
          </v:rect>
        </w:pict>
      </w:r>
      <w:r>
        <w:rPr>
          <w:noProof/>
          <w:lang w:eastAsia="es-AR"/>
        </w:rPr>
        <w:pict>
          <v:rect id="_x0000_s1197" style="position:absolute;left:0;text-align:left;margin-left:90.6pt;margin-top:146.65pt;width:58.5pt;height:25.5pt;z-index:251710464">
            <v:textbox>
              <w:txbxContent>
                <w:p w:rsidR="005235B4" w:rsidRPr="00D3786C" w:rsidRDefault="005235B4" w:rsidP="00D3786C">
                  <w:pPr>
                    <w:spacing w:after="0"/>
                    <w:rPr>
                      <w:sz w:val="14"/>
                      <w:u w:val="single"/>
                    </w:rPr>
                  </w:pPr>
                  <w:r w:rsidRPr="00D3786C">
                    <w:rPr>
                      <w:sz w:val="14"/>
                      <w:u w:val="single"/>
                    </w:rPr>
                    <w:t>:beca</w:t>
                  </w:r>
                </w:p>
                <w:p w:rsidR="005235B4" w:rsidRDefault="005235B4" w:rsidP="00D3786C">
                  <w:pPr>
                    <w:spacing w:after="0"/>
                    <w:rPr>
                      <w:sz w:val="14"/>
                    </w:rPr>
                  </w:pPr>
                  <w:r>
                    <w:rPr>
                      <w:sz w:val="14"/>
                    </w:rPr>
                    <w:t>[No Validada]</w:t>
                  </w:r>
                </w:p>
                <w:p w:rsidR="005235B4" w:rsidRPr="00D3786C" w:rsidRDefault="005235B4">
                  <w:pPr>
                    <w:rPr>
                      <w:sz w:val="14"/>
                    </w:rPr>
                  </w:pPr>
                </w:p>
                <w:p w:rsidR="005235B4" w:rsidRPr="00D3786C" w:rsidRDefault="005235B4">
                  <w:pPr>
                    <w:rPr>
                      <w:sz w:val="14"/>
                    </w:rPr>
                  </w:pPr>
                  <w:r w:rsidRPr="00D3786C">
                    <w:rPr>
                      <w:sz w:val="14"/>
                    </w:rPr>
                    <w:t>[No Validada]</w:t>
                  </w:r>
                </w:p>
              </w:txbxContent>
            </v:textbox>
          </v:rect>
        </w:pict>
      </w:r>
      <w:r>
        <w:rPr>
          <w:noProof/>
          <w:lang w:eastAsia="es-AR"/>
        </w:rPr>
        <w:pict>
          <v:shape id="_x0000_s1198" type="#_x0000_t32" style="position:absolute;left:0;text-align:left;margin-left:149.1pt;margin-top:172.15pt;width:18pt;height:17.5pt;flip:x y;z-index:251709440" o:connectortype="straight">
            <v:stroke dashstyle="dash" endarrow="open"/>
          </v:shape>
        </w:pict>
      </w:r>
      <w:r>
        <w:rPr>
          <w:noProof/>
          <w:lang w:eastAsia="es-AR"/>
        </w:rPr>
        <w:pict>
          <v:rect id="_x0000_s1199" style="position:absolute;left:0;text-align:left;margin-left:276.6pt;margin-top:145.65pt;width:48pt;height:26.5pt;z-index:251708416">
            <v:textbox style="mso-next-textbox:#_x0000_s1199">
              <w:txbxContent>
                <w:p w:rsidR="005235B4" w:rsidRPr="00D3786C" w:rsidRDefault="005235B4" w:rsidP="00D3786C">
                  <w:pPr>
                    <w:spacing w:after="0"/>
                    <w:rPr>
                      <w:sz w:val="14"/>
                      <w:szCs w:val="14"/>
                      <w:u w:val="single"/>
                    </w:rPr>
                  </w:pPr>
                  <w:r w:rsidRPr="00D3786C">
                    <w:rPr>
                      <w:sz w:val="14"/>
                      <w:szCs w:val="14"/>
                      <w:u w:val="single"/>
                    </w:rPr>
                    <w:t>:beca</w:t>
                  </w:r>
                </w:p>
                <w:p w:rsidR="005235B4" w:rsidRDefault="005235B4" w:rsidP="00D3786C">
                  <w:pPr>
                    <w:spacing w:after="0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</w:rPr>
                    <w:t>[Validada]</w:t>
                  </w:r>
                </w:p>
                <w:p w:rsidR="005235B4" w:rsidRDefault="005235B4" w:rsidP="00D3786C">
                  <w:pPr>
                    <w:spacing w:after="0"/>
                    <w:rPr>
                      <w:sz w:val="14"/>
                      <w:szCs w:val="14"/>
                    </w:rPr>
                  </w:pPr>
                </w:p>
                <w:p w:rsidR="005235B4" w:rsidRPr="00D3786C" w:rsidRDefault="005235B4">
                  <w:pPr>
                    <w:rPr>
                      <w:sz w:val="14"/>
                      <w:szCs w:val="14"/>
                    </w:rPr>
                  </w:pPr>
                </w:p>
                <w:p w:rsidR="005235B4" w:rsidRDefault="005235B4">
                  <w:r>
                    <w:t>[Validada]</w:t>
                  </w:r>
                </w:p>
              </w:txbxContent>
            </v:textbox>
          </v:rect>
        </w:pict>
      </w:r>
      <w:r w:rsidRPr="00A9262A">
        <w:rPr>
          <w:sz w:val="24"/>
          <w:szCs w:val="28"/>
        </w:rPr>
        <w:pict>
          <v:shape id="_x0000_i1087" type="#_x0000_t75" style="width:562.5pt;height:423pt">
            <v:imagedata r:id="rId73" o:title=""/>
          </v:shape>
        </w:pict>
      </w: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Pr="004B1FF9" w:rsidRDefault="005235B4" w:rsidP="00FF4791">
      <w:pPr>
        <w:jc w:val="center"/>
        <w:rPr>
          <w:b/>
          <w:sz w:val="144"/>
          <w:szCs w:val="144"/>
        </w:rPr>
      </w:pPr>
      <w:r w:rsidRPr="004B1FF9">
        <w:rPr>
          <w:b/>
          <w:sz w:val="144"/>
          <w:szCs w:val="144"/>
        </w:rPr>
        <w:t>Máquina de estados</w:t>
      </w: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sz w:val="28"/>
          <w:szCs w:val="28"/>
        </w:rPr>
      </w:pPr>
    </w:p>
    <w:p w:rsidR="005235B4" w:rsidRDefault="005235B4" w:rsidP="00FF479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Diagrama de estados: Aspirante</w:t>
      </w:r>
    </w:p>
    <w:p w:rsidR="005235B4" w:rsidRDefault="005235B4" w:rsidP="00FF4791">
      <w:pPr>
        <w:rPr>
          <w:b/>
          <w:sz w:val="28"/>
          <w:szCs w:val="28"/>
          <w:u w:val="single"/>
        </w:rPr>
      </w:pPr>
    </w:p>
    <w:p w:rsidR="005235B4" w:rsidRPr="0068763D" w:rsidRDefault="005235B4" w:rsidP="00FF4791">
      <w:pPr>
        <w:jc w:val="center"/>
        <w:rPr>
          <w:b/>
          <w:sz w:val="28"/>
          <w:szCs w:val="28"/>
          <w:u w:val="single"/>
        </w:rPr>
      </w:pPr>
      <w:r w:rsidRPr="0068763D">
        <w:rPr>
          <w:b/>
          <w:sz w:val="28"/>
          <w:szCs w:val="28"/>
          <w:u w:val="single"/>
        </w:rPr>
        <w:pict>
          <v:shape id="_x0000_i1088" type="#_x0000_t75" style="width:441.75pt;height:440.25pt">
            <v:imagedata r:id="rId74" o:title=""/>
          </v:shape>
        </w:pict>
      </w:r>
    </w:p>
    <w:p w:rsidR="005235B4" w:rsidRDefault="005235B4" w:rsidP="00FF4791">
      <w:pPr>
        <w:jc w:val="center"/>
        <w:rPr>
          <w:b/>
          <w:sz w:val="28"/>
          <w:szCs w:val="28"/>
          <w:u w:val="single"/>
        </w:rPr>
      </w:pPr>
    </w:p>
    <w:p w:rsidR="005235B4" w:rsidRDefault="005235B4" w:rsidP="00FF4791">
      <w:pPr>
        <w:jc w:val="center"/>
        <w:rPr>
          <w:b/>
          <w:sz w:val="28"/>
          <w:szCs w:val="28"/>
          <w:u w:val="single"/>
        </w:rPr>
      </w:pPr>
    </w:p>
    <w:p w:rsidR="005235B4" w:rsidRDefault="005235B4" w:rsidP="00FF4791">
      <w:pPr>
        <w:jc w:val="center"/>
        <w:rPr>
          <w:b/>
          <w:sz w:val="28"/>
          <w:szCs w:val="28"/>
          <w:u w:val="single"/>
        </w:rPr>
      </w:pPr>
    </w:p>
    <w:p w:rsidR="005235B4" w:rsidRPr="004C14F9" w:rsidRDefault="005235B4" w:rsidP="00FF4791">
      <w:pPr>
        <w:jc w:val="center"/>
        <w:rPr>
          <w:b/>
          <w:sz w:val="28"/>
          <w:szCs w:val="28"/>
          <w:u w:val="single"/>
        </w:rPr>
      </w:pPr>
    </w:p>
    <w:p w:rsidR="005235B4" w:rsidRDefault="005235B4" w:rsidP="00FF479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Diagrama de estados: Beca</w:t>
      </w:r>
    </w:p>
    <w:p w:rsidR="005235B4" w:rsidRPr="0068763D" w:rsidRDefault="005235B4" w:rsidP="00FF4791">
      <w:pPr>
        <w:jc w:val="center"/>
        <w:rPr>
          <w:b/>
          <w:sz w:val="28"/>
          <w:szCs w:val="28"/>
          <w:u w:val="single"/>
        </w:rPr>
      </w:pPr>
      <w:r w:rsidRPr="0068763D">
        <w:rPr>
          <w:b/>
          <w:sz w:val="28"/>
          <w:szCs w:val="28"/>
          <w:u w:val="single"/>
        </w:rPr>
        <w:pict>
          <v:shape id="_x0000_i1089" type="#_x0000_t75" style="width:283.5pt;height:453pt">
            <v:imagedata r:id="rId75" o:title=""/>
          </v:shape>
        </w:pict>
      </w:r>
    </w:p>
    <w:p w:rsidR="005235B4" w:rsidRDefault="005235B4" w:rsidP="00FF4791">
      <w:pPr>
        <w:rPr>
          <w:b/>
          <w:sz w:val="28"/>
          <w:szCs w:val="28"/>
          <w:u w:val="single"/>
        </w:rPr>
      </w:pPr>
    </w:p>
    <w:p w:rsidR="005235B4" w:rsidRDefault="005235B4" w:rsidP="00FF4791">
      <w:pPr>
        <w:rPr>
          <w:b/>
          <w:sz w:val="28"/>
          <w:szCs w:val="28"/>
          <w:u w:val="single"/>
        </w:rPr>
      </w:pPr>
    </w:p>
    <w:p w:rsidR="005235B4" w:rsidRDefault="005235B4" w:rsidP="00FF4791">
      <w:pPr>
        <w:rPr>
          <w:b/>
          <w:sz w:val="28"/>
          <w:szCs w:val="28"/>
          <w:u w:val="single"/>
        </w:rPr>
      </w:pPr>
    </w:p>
    <w:p w:rsidR="005235B4" w:rsidRDefault="005235B4" w:rsidP="00FF4791">
      <w:pPr>
        <w:rPr>
          <w:b/>
          <w:sz w:val="28"/>
          <w:szCs w:val="28"/>
          <w:u w:val="single"/>
        </w:rPr>
      </w:pPr>
    </w:p>
    <w:p w:rsidR="005235B4" w:rsidRDefault="005235B4" w:rsidP="00FF4791">
      <w:pPr>
        <w:rPr>
          <w:b/>
          <w:sz w:val="28"/>
          <w:szCs w:val="28"/>
          <w:u w:val="single"/>
        </w:rPr>
      </w:pPr>
    </w:p>
    <w:p w:rsidR="005235B4" w:rsidRDefault="005235B4" w:rsidP="001E051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Diagrama de estados: Becario</w:t>
      </w:r>
    </w:p>
    <w:p w:rsidR="005235B4" w:rsidRDefault="005235B4" w:rsidP="001E0512">
      <w:pPr>
        <w:jc w:val="center"/>
        <w:rPr>
          <w:b/>
          <w:sz w:val="28"/>
          <w:szCs w:val="28"/>
          <w:u w:val="single"/>
        </w:rPr>
      </w:pPr>
      <w:r w:rsidRPr="00A9262A">
        <w:rPr>
          <w:b/>
          <w:sz w:val="28"/>
          <w:szCs w:val="28"/>
          <w:u w:val="single"/>
        </w:rPr>
        <w:pict>
          <v:shape id="_x0000_i1090" type="#_x0000_t75" style="width:270.75pt;height:423pt">
            <v:imagedata r:id="rId76" o:title=""/>
          </v:shape>
        </w:pict>
      </w:r>
    </w:p>
    <w:p w:rsidR="005235B4" w:rsidRDefault="005235B4" w:rsidP="00FF4791">
      <w:pPr>
        <w:rPr>
          <w:b/>
          <w:sz w:val="28"/>
          <w:szCs w:val="28"/>
          <w:u w:val="single"/>
        </w:rPr>
      </w:pPr>
    </w:p>
    <w:p w:rsidR="005235B4" w:rsidRDefault="005235B4" w:rsidP="00FF4791">
      <w:pPr>
        <w:rPr>
          <w:b/>
          <w:sz w:val="28"/>
          <w:szCs w:val="28"/>
          <w:u w:val="single"/>
        </w:rPr>
      </w:pPr>
    </w:p>
    <w:p w:rsidR="005235B4" w:rsidRDefault="005235B4" w:rsidP="00FF4791">
      <w:pPr>
        <w:rPr>
          <w:b/>
          <w:sz w:val="28"/>
          <w:szCs w:val="28"/>
          <w:u w:val="single"/>
        </w:rPr>
      </w:pPr>
    </w:p>
    <w:p w:rsidR="005235B4" w:rsidRDefault="005235B4" w:rsidP="00FF4791">
      <w:pPr>
        <w:rPr>
          <w:b/>
          <w:sz w:val="28"/>
          <w:szCs w:val="28"/>
          <w:u w:val="single"/>
        </w:rPr>
      </w:pPr>
    </w:p>
    <w:p w:rsidR="005235B4" w:rsidRDefault="005235B4" w:rsidP="00FF4791">
      <w:pPr>
        <w:rPr>
          <w:b/>
          <w:sz w:val="28"/>
          <w:szCs w:val="28"/>
          <w:u w:val="single"/>
        </w:rPr>
      </w:pPr>
    </w:p>
    <w:p w:rsidR="005235B4" w:rsidRDefault="005235B4" w:rsidP="00FF4791">
      <w:pPr>
        <w:rPr>
          <w:b/>
          <w:sz w:val="28"/>
          <w:szCs w:val="28"/>
          <w:u w:val="single"/>
        </w:rPr>
      </w:pPr>
    </w:p>
    <w:p w:rsidR="005235B4" w:rsidRDefault="005235B4" w:rsidP="001E051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Diagrama de estados: Jurado</w:t>
      </w:r>
    </w:p>
    <w:p w:rsidR="005235B4" w:rsidRDefault="005235B4" w:rsidP="001E0512">
      <w:pPr>
        <w:jc w:val="center"/>
        <w:rPr>
          <w:b/>
          <w:sz w:val="28"/>
          <w:szCs w:val="28"/>
          <w:u w:val="single"/>
        </w:rPr>
      </w:pPr>
      <w:r w:rsidRPr="00A9262A">
        <w:rPr>
          <w:b/>
          <w:sz w:val="28"/>
          <w:szCs w:val="28"/>
          <w:u w:val="single"/>
        </w:rPr>
        <w:pict>
          <v:shape id="_x0000_i1091" type="#_x0000_t75" style="width:177pt;height:249.75pt">
            <v:imagedata r:id="rId77" o:title=""/>
          </v:shape>
        </w:pict>
      </w:r>
    </w:p>
    <w:p w:rsidR="005235B4" w:rsidRDefault="005235B4" w:rsidP="00AD169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Diagrama de estados: Oferta</w:t>
      </w:r>
    </w:p>
    <w:p w:rsidR="005235B4" w:rsidRDefault="005235B4" w:rsidP="001E0512">
      <w:pPr>
        <w:jc w:val="center"/>
        <w:rPr>
          <w:b/>
          <w:sz w:val="28"/>
          <w:szCs w:val="28"/>
          <w:u w:val="single"/>
        </w:rPr>
      </w:pPr>
      <w:r w:rsidRPr="00A9262A">
        <w:rPr>
          <w:b/>
          <w:sz w:val="28"/>
          <w:szCs w:val="28"/>
          <w:u w:val="single"/>
        </w:rPr>
        <w:pict>
          <v:shape id="_x0000_i1092" type="#_x0000_t75" style="width:198pt;height:272.25pt">
            <v:imagedata r:id="rId78" o:title=""/>
          </v:shape>
        </w:pict>
      </w:r>
    </w:p>
    <w:p w:rsidR="005235B4" w:rsidRPr="00AD169E" w:rsidRDefault="005235B4" w:rsidP="001E0512">
      <w:pPr>
        <w:jc w:val="center"/>
        <w:rPr>
          <w:b/>
          <w:sz w:val="28"/>
          <w:szCs w:val="28"/>
          <w:u w:val="single"/>
        </w:rPr>
      </w:pPr>
    </w:p>
    <w:p w:rsidR="005235B4" w:rsidRDefault="005235B4" w:rsidP="00FF479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Diagrama de estados: Área</w:t>
      </w:r>
    </w:p>
    <w:p w:rsidR="005235B4" w:rsidRDefault="005235B4" w:rsidP="00FF4791">
      <w:pPr>
        <w:jc w:val="center"/>
        <w:rPr>
          <w:b/>
          <w:sz w:val="28"/>
          <w:szCs w:val="28"/>
          <w:u w:val="single"/>
        </w:rPr>
      </w:pPr>
      <w:r w:rsidRPr="00A9262A">
        <w:rPr>
          <w:b/>
          <w:noProof/>
          <w:sz w:val="28"/>
          <w:szCs w:val="28"/>
          <w:lang w:eastAsia="es-AR"/>
        </w:rPr>
        <w:pict>
          <v:shape id="Imagen 27" o:spid="_x0000_i1093" type="#_x0000_t75" style="width:104.25pt;height:302.25pt;visibility:visible">
            <v:imagedata r:id="rId79" o:title=""/>
          </v:shape>
        </w:pict>
      </w:r>
    </w:p>
    <w:p w:rsidR="005235B4" w:rsidRDefault="005235B4" w:rsidP="00FF479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Diagrama de estados: Facultad</w:t>
      </w:r>
    </w:p>
    <w:p w:rsidR="005235B4" w:rsidRDefault="005235B4" w:rsidP="00FF4791">
      <w:pPr>
        <w:jc w:val="center"/>
        <w:rPr>
          <w:b/>
          <w:sz w:val="28"/>
          <w:szCs w:val="28"/>
          <w:u w:val="single"/>
        </w:rPr>
      </w:pPr>
      <w:r w:rsidRPr="00A9262A">
        <w:rPr>
          <w:b/>
          <w:noProof/>
          <w:sz w:val="28"/>
          <w:szCs w:val="28"/>
          <w:lang w:eastAsia="es-AR"/>
        </w:rPr>
        <w:pict>
          <v:shape id="Imagen 26" o:spid="_x0000_i1094" type="#_x0000_t75" style="width:108pt;height:252.75pt;visibility:visible">
            <v:imagedata r:id="rId80" o:title=""/>
          </v:shape>
        </w:pict>
      </w:r>
    </w:p>
    <w:p w:rsidR="005235B4" w:rsidRDefault="005235B4" w:rsidP="00FF479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Diagrama de estados: Universidad</w:t>
      </w:r>
    </w:p>
    <w:p w:rsidR="005235B4" w:rsidRDefault="005235B4" w:rsidP="00FF4791">
      <w:pPr>
        <w:jc w:val="center"/>
        <w:rPr>
          <w:b/>
          <w:sz w:val="28"/>
          <w:szCs w:val="28"/>
          <w:u w:val="single"/>
        </w:rPr>
      </w:pPr>
      <w:r w:rsidRPr="00A9262A">
        <w:rPr>
          <w:b/>
          <w:noProof/>
          <w:sz w:val="28"/>
          <w:szCs w:val="28"/>
          <w:lang w:eastAsia="es-AR"/>
        </w:rPr>
        <w:pict>
          <v:shape id="Imagen 23" o:spid="_x0000_i1095" type="#_x0000_t75" style="width:99.75pt;height:237.75pt;visibility:visible">
            <v:imagedata r:id="rId81" o:title=""/>
          </v:shape>
        </w:pict>
      </w:r>
    </w:p>
    <w:p w:rsidR="005235B4" w:rsidRPr="00CF7E87" w:rsidRDefault="005235B4" w:rsidP="005D026D"/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jc w:val="center"/>
        <w:rPr>
          <w:b/>
          <w:sz w:val="144"/>
          <w:szCs w:val="144"/>
        </w:rPr>
      </w:pPr>
    </w:p>
    <w:p w:rsidR="005235B4" w:rsidRDefault="005235B4" w:rsidP="005D026D">
      <w:pPr>
        <w:jc w:val="center"/>
        <w:rPr>
          <w:b/>
          <w:sz w:val="144"/>
          <w:szCs w:val="144"/>
        </w:rPr>
      </w:pPr>
    </w:p>
    <w:p w:rsidR="005235B4" w:rsidRPr="009C1B7B" w:rsidRDefault="005235B4" w:rsidP="005D026D">
      <w:pPr>
        <w:jc w:val="center"/>
        <w:rPr>
          <w:b/>
          <w:sz w:val="144"/>
          <w:szCs w:val="144"/>
        </w:rPr>
      </w:pPr>
      <w:r w:rsidRPr="009C1B7B">
        <w:rPr>
          <w:b/>
          <w:sz w:val="144"/>
          <w:szCs w:val="144"/>
        </w:rPr>
        <w:t>GLOSARIO</w:t>
      </w: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5D026D">
      <w:pPr>
        <w:rPr>
          <w:sz w:val="28"/>
          <w:szCs w:val="28"/>
        </w:rPr>
      </w:pPr>
    </w:p>
    <w:p w:rsidR="005235B4" w:rsidRDefault="005235B4" w:rsidP="00FF0D4F">
      <w:pPr>
        <w:spacing w:before="100" w:beforeAutospacing="1" w:after="0" w:line="240" w:lineRule="auto"/>
        <w:rPr>
          <w:rFonts w:ascii="Times New Roman" w:hAnsi="Times New Roman"/>
          <w:sz w:val="24"/>
          <w:szCs w:val="24"/>
          <w:lang w:eastAsia="es-AR"/>
        </w:rPr>
      </w:pPr>
    </w:p>
    <w:p w:rsidR="005235B4" w:rsidRDefault="005235B4" w:rsidP="00FF0D4F">
      <w:pPr>
        <w:spacing w:before="100" w:beforeAutospacing="1" w:after="0" w:line="240" w:lineRule="auto"/>
        <w:rPr>
          <w:rFonts w:ascii="Times New Roman" w:hAnsi="Times New Roman"/>
          <w:sz w:val="24"/>
          <w:szCs w:val="24"/>
          <w:lang w:eastAsia="es-AR"/>
        </w:rPr>
      </w:pPr>
    </w:p>
    <w:tbl>
      <w:tblPr>
        <w:tblW w:w="8655" w:type="dxa"/>
        <w:tblCellSpacing w:w="0" w:type="dxa"/>
        <w:tblInd w:w="720" w:type="dxa"/>
        <w:tblCellMar>
          <w:top w:w="105" w:type="dxa"/>
          <w:left w:w="105" w:type="dxa"/>
          <w:bottom w:w="105" w:type="dxa"/>
          <w:right w:w="105" w:type="dxa"/>
        </w:tblCellMar>
        <w:tblLook w:val="00A0"/>
      </w:tblPr>
      <w:tblGrid>
        <w:gridCol w:w="2084"/>
        <w:gridCol w:w="1137"/>
        <w:gridCol w:w="5434"/>
      </w:tblGrid>
      <w:tr w:rsidR="005235B4" w:rsidRPr="00306D4D" w:rsidTr="00FF0D4F">
        <w:trPr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Término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Tipo Elemento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Definición</w:t>
            </w:r>
          </w:p>
        </w:tc>
      </w:tr>
      <w:tr w:rsidR="005235B4" w:rsidRPr="00306D4D" w:rsidTr="004008BA">
        <w:trPr>
          <w:trHeight w:val="317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Aspirante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Clase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 w:rsidP="00FF0D4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Persona interesada en obtener una beca</w:t>
            </w:r>
          </w:p>
        </w:tc>
      </w:tr>
      <w:tr w:rsidR="005235B4" w:rsidRPr="00306D4D" w:rsidTr="004008BA">
        <w:trPr>
          <w:trHeight w:val="394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Becario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Clase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Persona que obtuvo la beca solicitada</w:t>
            </w:r>
          </w:p>
        </w:tc>
      </w:tr>
      <w:tr w:rsidR="005235B4" w:rsidRPr="00306D4D" w:rsidTr="004008BA">
        <w:trPr>
          <w:trHeight w:val="537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Jurado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Clase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Datos correspondientes a los integrantes del jurado</w:t>
            </w:r>
          </w:p>
        </w:tc>
      </w:tr>
      <w:tr w:rsidR="005235B4" w:rsidRPr="00306D4D" w:rsidTr="004008BA">
        <w:trPr>
          <w:trHeight w:val="403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Universidad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Clase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 w:rsidP="008905C9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Datos  que representan una universidad.</w:t>
            </w:r>
          </w:p>
        </w:tc>
      </w:tr>
      <w:tr w:rsidR="005235B4" w:rsidRPr="00306D4D" w:rsidTr="004008BA">
        <w:trPr>
          <w:trHeight w:val="395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Facultad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Clase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 w:rsidP="008905C9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Datos  que representan una facultad.</w:t>
            </w:r>
          </w:p>
        </w:tc>
      </w:tr>
      <w:tr w:rsidR="005235B4" w:rsidRPr="00306D4D" w:rsidTr="004008BA">
        <w:trPr>
          <w:trHeight w:val="670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Aviso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Clase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Datos sobre el estado de las respuestas de los seleccionados.</w:t>
            </w:r>
          </w:p>
        </w:tc>
      </w:tr>
      <w:tr w:rsidR="005235B4" w:rsidRPr="00306D4D" w:rsidTr="004008BA">
        <w:trPr>
          <w:trHeight w:val="411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Beca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Clase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Datos sobre cada beca.</w:t>
            </w:r>
          </w:p>
        </w:tc>
      </w:tr>
      <w:tr w:rsidR="005235B4" w:rsidRPr="00306D4D" w:rsidTr="00FF0D4F">
        <w:trPr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Requisitos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Clase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Datos sobre los requisitos para evaluar una beca</w:t>
            </w:r>
          </w:p>
        </w:tc>
      </w:tr>
      <w:tr w:rsidR="005235B4" w:rsidRPr="00306D4D" w:rsidTr="000C561D">
        <w:trPr>
          <w:trHeight w:val="70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</w:p>
        </w:tc>
      </w:tr>
      <w:tr w:rsidR="005235B4" w:rsidRPr="00306D4D" w:rsidTr="004008BA">
        <w:trPr>
          <w:trHeight w:val="499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Aspirante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Actor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Interesado que realizó un pedido.</w:t>
            </w:r>
          </w:p>
        </w:tc>
      </w:tr>
      <w:tr w:rsidR="005235B4" w:rsidRPr="00306D4D" w:rsidTr="004008BA">
        <w:trPr>
          <w:trHeight w:val="502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Becario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Actor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Persona que obtuvo la beca solicitada</w:t>
            </w:r>
          </w:p>
        </w:tc>
      </w:tr>
      <w:tr w:rsidR="005235B4" w:rsidRPr="00306D4D" w:rsidTr="004008BA">
        <w:trPr>
          <w:trHeight w:val="1215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Área de Becas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Actor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Encargados de publicar las ofertas de becas, inscribir al aspirante de manera presencial asi como también de gestionar los tramites del becario.</w:t>
            </w:r>
          </w:p>
        </w:tc>
      </w:tr>
      <w:tr w:rsidR="005235B4" w:rsidRPr="00306D4D" w:rsidTr="004008BA">
        <w:trPr>
          <w:trHeight w:val="777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RRHH Fundación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Actor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Encargado de enviar los avisos de selección y de establecer el estado de los mismos.</w:t>
            </w:r>
          </w:p>
        </w:tc>
      </w:tr>
      <w:tr w:rsidR="005235B4" w:rsidRPr="00306D4D" w:rsidTr="004008BA">
        <w:trPr>
          <w:trHeight w:val="685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Área de validación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Actor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 w:rsidP="00FF0D4F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Encargado de la validación de ofertas de becas y establecer las fechas de inscripción</w:t>
            </w:r>
          </w:p>
        </w:tc>
      </w:tr>
      <w:tr w:rsidR="005235B4" w:rsidRPr="00306D4D" w:rsidTr="004008BA">
        <w:trPr>
          <w:trHeight w:val="748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Biblioteca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Actor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Encargados de publicar los trabajos finales de los becarios.</w:t>
            </w:r>
          </w:p>
        </w:tc>
      </w:tr>
      <w:tr w:rsidR="005235B4" w:rsidRPr="00306D4D" w:rsidTr="00FF0D4F">
        <w:trPr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Jurado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Actor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Encargado de evaluar y seleccionar los aspirantes a becas.</w:t>
            </w:r>
          </w:p>
        </w:tc>
      </w:tr>
      <w:tr w:rsidR="005235B4" w:rsidRPr="00306D4D" w:rsidTr="000C561D">
        <w:trPr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 w:rsidP="00C40A3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</w:p>
        </w:tc>
      </w:tr>
      <w:tr w:rsidR="005235B4" w:rsidRPr="00306D4D" w:rsidTr="004008BA">
        <w:trPr>
          <w:trHeight w:val="961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Inscribir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Un aspirante solicita una beca ingresando al sistema vía web o personalmente. El sistema verificará los datos ingresados.</w:t>
            </w:r>
          </w:p>
        </w:tc>
      </w:tr>
      <w:tr w:rsidR="005235B4" w:rsidRPr="00306D4D" w:rsidTr="004008BA">
        <w:trPr>
          <w:trHeight w:val="619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lang w:eastAsia="es-AR"/>
              </w:rPr>
              <w:t>Evaluar Aspirante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color w:val="000000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color w:val="000000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color w:val="000000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color w:val="000000"/>
                <w:sz w:val="20"/>
                <w:szCs w:val="20"/>
                <w:lang w:eastAsia="es-AR"/>
              </w:rPr>
              <w:t>El jurado evaluará los datos para la posible asignación de beca.</w:t>
            </w:r>
          </w:p>
        </w:tc>
      </w:tr>
      <w:tr w:rsidR="005235B4" w:rsidRPr="00306D4D" w:rsidTr="004008BA">
        <w:trPr>
          <w:trHeight w:val="896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lang w:eastAsia="es-AR"/>
              </w:rPr>
              <w:t>Enviar Aviso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color w:val="000000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color w:val="000000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color w:val="000000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color w:val="000000"/>
                <w:sz w:val="20"/>
                <w:szCs w:val="20"/>
                <w:lang w:eastAsia="es-AR"/>
              </w:rPr>
              <w:t>RRHH, una vez finalizada la selección avisará a los solicitantes el resultado de la misma, aguardando la respuesta de éstos.</w:t>
            </w:r>
          </w:p>
        </w:tc>
      </w:tr>
      <w:tr w:rsidR="005235B4" w:rsidRPr="00306D4D" w:rsidTr="004008BA">
        <w:trPr>
          <w:trHeight w:val="669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Responder Selección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 w:rsidP="004008BA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El aspirante, en caso de obtener una respuesta positiva de selección, responde al aviso de RRHH.</w:t>
            </w:r>
          </w:p>
        </w:tc>
      </w:tr>
      <w:tr w:rsidR="005235B4" w:rsidRPr="00306D4D" w:rsidTr="004008BA">
        <w:trPr>
          <w:trHeight w:val="693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 w:rsidP="004008BA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Seleccionar Aspirante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El jurado decide qué aspirantes serán posibles becarios.</w:t>
            </w:r>
          </w:p>
        </w:tc>
      </w:tr>
      <w:tr w:rsidR="005235B4" w:rsidRPr="00306D4D" w:rsidTr="00577128">
        <w:trPr>
          <w:trHeight w:val="391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Registrar Oferta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Se registran las ofertas de becas.</w:t>
            </w:r>
          </w:p>
        </w:tc>
      </w:tr>
      <w:tr w:rsidR="005235B4" w:rsidRPr="00306D4D" w:rsidTr="00577128">
        <w:trPr>
          <w:trHeight w:val="397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Publicar Beca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Se publican en la web las becas.</w:t>
            </w:r>
          </w:p>
        </w:tc>
      </w:tr>
      <w:tr w:rsidR="005235B4" w:rsidRPr="00306D4D" w:rsidTr="00577128">
        <w:trPr>
          <w:trHeight w:val="389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Validar Oferta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tabs>
                <w:tab w:val="left" w:pos="1575"/>
              </w:tabs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Se validan las becas según los requisitos.</w:t>
            </w:r>
          </w:p>
        </w:tc>
      </w:tr>
      <w:tr w:rsidR="005235B4" w:rsidRPr="00306D4D" w:rsidTr="00FF0D4F">
        <w:trPr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Seleccionar comienzo y fin de Inscripción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Se establece una fecha de inicio y fin de inscripciones.</w:t>
            </w:r>
          </w:p>
        </w:tc>
      </w:tr>
      <w:tr w:rsidR="005235B4" w:rsidRPr="00306D4D" w:rsidTr="00577128">
        <w:trPr>
          <w:trHeight w:val="633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Responder Aviso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El aspirante seleccionado contesta el aviso de selección en forma positiva o negativa.</w:t>
            </w:r>
          </w:p>
        </w:tc>
      </w:tr>
      <w:tr w:rsidR="005235B4" w:rsidRPr="00306D4D" w:rsidTr="00577128">
        <w:trPr>
          <w:trHeight w:val="671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Informar Estado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Pr="00306D4D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RRHH informa el estado de la respuesta al área de becas</w:t>
            </w:r>
          </w:p>
        </w:tc>
      </w:tr>
      <w:tr w:rsidR="005235B4" w:rsidRPr="00306D4D" w:rsidTr="00577128">
        <w:trPr>
          <w:trHeight w:val="552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Registrar Becario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Pr="00306D4D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El área de becas registra al seleccionado como becario.</w:t>
            </w:r>
          </w:p>
        </w:tc>
      </w:tr>
      <w:tr w:rsidR="005235B4" w:rsidRPr="00306D4D" w:rsidTr="00577128">
        <w:trPr>
          <w:trHeight w:val="391"/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Gestionar Pasajes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Pr="00306D4D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Se gestionan los pasajes para el becario.</w:t>
            </w:r>
          </w:p>
        </w:tc>
      </w:tr>
      <w:tr w:rsidR="005235B4" w:rsidRPr="00306D4D" w:rsidTr="00FF0D4F">
        <w:trPr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Generar listado Becarios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Pr="00306D4D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El área de becas informa el listado de becarios a la universidad.</w:t>
            </w:r>
          </w:p>
        </w:tc>
      </w:tr>
      <w:tr w:rsidR="005235B4" w:rsidRPr="00306D4D" w:rsidTr="00FF0D4F">
        <w:trPr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Cargar Trabajos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Pr="00306D4D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El becario carga su trabajo en la Web.</w:t>
            </w:r>
          </w:p>
        </w:tc>
      </w:tr>
      <w:tr w:rsidR="005235B4" w:rsidRPr="00306D4D" w:rsidTr="00FF0D4F">
        <w:trPr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Cargar trabajo final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Pr="00306D4D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El área de becas carga el trabajo final.</w:t>
            </w:r>
          </w:p>
        </w:tc>
      </w:tr>
      <w:tr w:rsidR="005235B4" w:rsidRPr="00306D4D" w:rsidTr="00FF0D4F">
        <w:trPr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Cargar evaluación universidad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Pr="00306D4D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El área de becas carga la evaluación de la universidad.</w:t>
            </w:r>
          </w:p>
        </w:tc>
      </w:tr>
      <w:tr w:rsidR="005235B4" w:rsidRPr="00306D4D" w:rsidTr="00FF0D4F">
        <w:trPr>
          <w:tblCellSpacing w:w="0" w:type="dxa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Publicar Trabajo Final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</w:tcPr>
          <w:p w:rsidR="005235B4" w:rsidRPr="00306D4D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 w:rsidRPr="00306D4D">
              <w:rPr>
                <w:rFonts w:ascii="Verdana" w:hAnsi="Verdana"/>
                <w:sz w:val="20"/>
                <w:szCs w:val="20"/>
                <w:lang w:eastAsia="es-AR"/>
              </w:rPr>
              <w:t>CU</w:t>
            </w:r>
          </w:p>
        </w:tc>
        <w:tc>
          <w:tcPr>
            <w:tcW w:w="5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5B4" w:rsidRDefault="005235B4">
            <w:pPr>
              <w:spacing w:after="0" w:line="240" w:lineRule="auto"/>
              <w:rPr>
                <w:rFonts w:ascii="Verdana" w:hAnsi="Verdana"/>
                <w:sz w:val="20"/>
                <w:szCs w:val="20"/>
                <w:lang w:eastAsia="es-AR"/>
              </w:rPr>
            </w:pPr>
            <w:r>
              <w:rPr>
                <w:rFonts w:ascii="Verdana" w:hAnsi="Verdana"/>
                <w:sz w:val="20"/>
                <w:szCs w:val="20"/>
                <w:lang w:eastAsia="es-AR"/>
              </w:rPr>
              <w:t>La biblioteca publica el trabajo final en su sistema.</w:t>
            </w:r>
          </w:p>
        </w:tc>
      </w:tr>
    </w:tbl>
    <w:p w:rsidR="005235B4" w:rsidRPr="009834EC" w:rsidRDefault="005235B4" w:rsidP="005D026D">
      <w:pPr>
        <w:rPr>
          <w:sz w:val="28"/>
          <w:szCs w:val="28"/>
        </w:rPr>
      </w:pPr>
    </w:p>
    <w:sectPr w:rsidR="005235B4" w:rsidRPr="009834EC" w:rsidSect="000C56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35B4" w:rsidRDefault="005235B4" w:rsidP="009834EC">
      <w:pPr>
        <w:spacing w:after="0" w:line="240" w:lineRule="auto"/>
      </w:pPr>
      <w:r>
        <w:separator/>
      </w:r>
    </w:p>
  </w:endnote>
  <w:endnote w:type="continuationSeparator" w:id="0">
    <w:p w:rsidR="005235B4" w:rsidRDefault="005235B4" w:rsidP="00983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,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,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35B4" w:rsidRDefault="005235B4" w:rsidP="00B22E2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235B4" w:rsidRDefault="005235B4" w:rsidP="00AA5D09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35B4" w:rsidRDefault="005235B4" w:rsidP="00B22E2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58</w:t>
    </w:r>
    <w:r>
      <w:rPr>
        <w:rStyle w:val="PageNumber"/>
      </w:rPr>
      <w:fldChar w:fldCharType="end"/>
    </w:r>
  </w:p>
  <w:p w:rsidR="005235B4" w:rsidRDefault="005235B4" w:rsidP="00AA5D09">
    <w:pPr>
      <w:pStyle w:val="Footer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35B4" w:rsidRDefault="005235B4" w:rsidP="009834EC">
      <w:pPr>
        <w:spacing w:after="0" w:line="240" w:lineRule="auto"/>
      </w:pPr>
      <w:r>
        <w:separator/>
      </w:r>
    </w:p>
  </w:footnote>
  <w:footnote w:type="continuationSeparator" w:id="0">
    <w:p w:rsidR="005235B4" w:rsidRDefault="005235B4" w:rsidP="009834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07E76"/>
    <w:multiLevelType w:val="hybridMultilevel"/>
    <w:tmpl w:val="F814C8C4"/>
    <w:lvl w:ilvl="0" w:tplc="626AD968">
      <w:start w:val="1"/>
      <w:numFmt w:val="decimal"/>
      <w:lvlText w:val="%1."/>
      <w:lvlJc w:val="left"/>
      <w:pPr>
        <w:ind w:left="1776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2496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3216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3936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4656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5376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6096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6816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7536" w:hanging="180"/>
      </w:pPr>
      <w:rPr>
        <w:rFonts w:cs="Times New Roman"/>
      </w:rPr>
    </w:lvl>
  </w:abstractNum>
  <w:abstractNum w:abstractNumId="1">
    <w:nsid w:val="1596587D"/>
    <w:multiLevelType w:val="hybridMultilevel"/>
    <w:tmpl w:val="C96CEE42"/>
    <w:lvl w:ilvl="0" w:tplc="79CE7416">
      <w:start w:val="1"/>
      <w:numFmt w:val="decimal"/>
      <w:lvlText w:val="%1."/>
      <w:lvlJc w:val="left"/>
      <w:pPr>
        <w:ind w:left="915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635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355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3075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795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515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235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955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675" w:hanging="180"/>
      </w:pPr>
      <w:rPr>
        <w:rFonts w:cs="Times New Roman"/>
      </w:rPr>
    </w:lvl>
  </w:abstractNum>
  <w:abstractNum w:abstractNumId="2">
    <w:nsid w:val="1BD60E55"/>
    <w:multiLevelType w:val="hybridMultilevel"/>
    <w:tmpl w:val="9CD897F8"/>
    <w:lvl w:ilvl="0" w:tplc="5E92868E">
      <w:start w:val="9"/>
      <w:numFmt w:val="decimal"/>
      <w:lvlText w:val="%1."/>
      <w:lvlJc w:val="left"/>
      <w:pPr>
        <w:ind w:left="555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275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1995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715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435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155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4875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595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315" w:hanging="180"/>
      </w:pPr>
      <w:rPr>
        <w:rFonts w:cs="Times New Roman"/>
      </w:rPr>
    </w:lvl>
  </w:abstractNum>
  <w:abstractNum w:abstractNumId="3">
    <w:nsid w:val="1EFA22FE"/>
    <w:multiLevelType w:val="hybridMultilevel"/>
    <w:tmpl w:val="2AEC18E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21555FD0"/>
    <w:multiLevelType w:val="multilevel"/>
    <w:tmpl w:val="BAFCF3C8"/>
    <w:lvl w:ilvl="0">
      <w:start w:val="1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095" w:hanging="39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cs="Times New Roman" w:hint="default"/>
      </w:rPr>
    </w:lvl>
  </w:abstractNum>
  <w:abstractNum w:abstractNumId="5">
    <w:nsid w:val="229A3764"/>
    <w:multiLevelType w:val="hybridMultilevel"/>
    <w:tmpl w:val="8C96E876"/>
    <w:lvl w:ilvl="0" w:tplc="A9FCADF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>
    <w:nsid w:val="29642640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7">
    <w:nsid w:val="2EC91E11"/>
    <w:multiLevelType w:val="hybridMultilevel"/>
    <w:tmpl w:val="F814C8C4"/>
    <w:lvl w:ilvl="0" w:tplc="626AD968">
      <w:start w:val="1"/>
      <w:numFmt w:val="decimal"/>
      <w:lvlText w:val="%1."/>
      <w:lvlJc w:val="left"/>
      <w:pPr>
        <w:ind w:left="1776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2496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3216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3936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4656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5376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6096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6816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7536" w:hanging="180"/>
      </w:pPr>
      <w:rPr>
        <w:rFonts w:cs="Times New Roman"/>
      </w:rPr>
    </w:lvl>
  </w:abstractNum>
  <w:abstractNum w:abstractNumId="8">
    <w:nsid w:val="371313E6"/>
    <w:multiLevelType w:val="hybridMultilevel"/>
    <w:tmpl w:val="F814C8C4"/>
    <w:lvl w:ilvl="0" w:tplc="626AD968">
      <w:start w:val="1"/>
      <w:numFmt w:val="decimal"/>
      <w:lvlText w:val="%1."/>
      <w:lvlJc w:val="left"/>
      <w:pPr>
        <w:ind w:left="1776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2496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3216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3936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4656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5376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6096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6816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7536" w:hanging="180"/>
      </w:pPr>
      <w:rPr>
        <w:rFonts w:cs="Times New Roman"/>
      </w:rPr>
    </w:lvl>
  </w:abstractNum>
  <w:abstractNum w:abstractNumId="9">
    <w:nsid w:val="3DB913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0">
    <w:nsid w:val="43043CBD"/>
    <w:multiLevelType w:val="hybridMultilevel"/>
    <w:tmpl w:val="8194730A"/>
    <w:lvl w:ilvl="0" w:tplc="BFA48714">
      <w:start w:val="1"/>
      <w:numFmt w:val="decimal"/>
      <w:lvlText w:val="%1-"/>
      <w:lvlJc w:val="left"/>
      <w:pPr>
        <w:ind w:left="720" w:hanging="360"/>
      </w:pPr>
      <w:rPr>
        <w:rFonts w:cs="Times New Roman"/>
      </w:r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450056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2">
    <w:nsid w:val="4FDA2D8E"/>
    <w:multiLevelType w:val="multilevel"/>
    <w:tmpl w:val="0409001F"/>
    <w:lvl w:ilvl="0">
      <w:start w:val="1"/>
      <w:numFmt w:val="decimal"/>
      <w:lvlText w:val="%1."/>
      <w:lvlJc w:val="left"/>
      <w:pPr>
        <w:ind w:left="2136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2568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3000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3504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4008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4512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5016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5520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6096" w:hanging="1440"/>
      </w:pPr>
      <w:rPr>
        <w:rFonts w:cs="Times New Roman"/>
      </w:rPr>
    </w:lvl>
  </w:abstractNum>
  <w:abstractNum w:abstractNumId="13">
    <w:nsid w:val="529C78E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4">
    <w:nsid w:val="533D21E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5">
    <w:nsid w:val="55B01433"/>
    <w:multiLevelType w:val="hybridMultilevel"/>
    <w:tmpl w:val="941A2884"/>
    <w:lvl w:ilvl="0" w:tplc="5CAA6D82">
      <w:numFmt w:val="bullet"/>
      <w:lvlText w:val="-"/>
      <w:lvlJc w:val="left"/>
      <w:pPr>
        <w:ind w:left="1065" w:hanging="360"/>
      </w:pPr>
      <w:rPr>
        <w:rFonts w:ascii="Calibri" w:eastAsia="Times New Roman" w:hAnsi="Calibri" w:hint="default"/>
      </w:rPr>
    </w:lvl>
    <w:lvl w:ilvl="1" w:tplc="2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6">
    <w:nsid w:val="5BCB37B0"/>
    <w:multiLevelType w:val="hybridMultilevel"/>
    <w:tmpl w:val="A3E40A34"/>
    <w:lvl w:ilvl="0" w:tplc="AC969E70">
      <w:start w:val="1"/>
      <w:numFmt w:val="decimal"/>
      <w:lvlText w:val="%1-"/>
      <w:lvlJc w:val="left"/>
      <w:pPr>
        <w:ind w:left="502" w:hanging="360"/>
      </w:pPr>
      <w:rPr>
        <w:rFonts w:cs="Times New Roman"/>
      </w:rPr>
    </w:lvl>
    <w:lvl w:ilvl="1" w:tplc="2C0A0019">
      <w:start w:val="1"/>
      <w:numFmt w:val="lowerLetter"/>
      <w:lvlText w:val="%2."/>
      <w:lvlJc w:val="left"/>
      <w:pPr>
        <w:ind w:left="1222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1942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662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382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102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4822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542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262" w:hanging="180"/>
      </w:pPr>
      <w:rPr>
        <w:rFonts w:cs="Times New Roman"/>
      </w:rPr>
    </w:lvl>
  </w:abstractNum>
  <w:abstractNum w:abstractNumId="17">
    <w:nsid w:val="62936229"/>
    <w:multiLevelType w:val="multilevel"/>
    <w:tmpl w:val="BAFCF3C8"/>
    <w:lvl w:ilvl="0">
      <w:start w:val="1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095" w:hanging="39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cs="Times New Roman" w:hint="default"/>
      </w:rPr>
    </w:lvl>
  </w:abstractNum>
  <w:abstractNum w:abstractNumId="18">
    <w:nsid w:val="62A771BA"/>
    <w:multiLevelType w:val="hybridMultilevel"/>
    <w:tmpl w:val="482AE6F0"/>
    <w:lvl w:ilvl="0" w:tplc="B016CD8E">
      <w:start w:val="1"/>
      <w:numFmt w:val="decimal"/>
      <w:lvlText w:val="%1."/>
      <w:lvlJc w:val="left"/>
      <w:pPr>
        <w:ind w:left="555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275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1995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2715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3435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155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4875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5595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6315" w:hanging="180"/>
      </w:pPr>
      <w:rPr>
        <w:rFonts w:cs="Times New Roman"/>
      </w:rPr>
    </w:lvl>
  </w:abstractNum>
  <w:abstractNum w:abstractNumId="19">
    <w:nsid w:val="6A243D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0">
    <w:nsid w:val="6F56778B"/>
    <w:multiLevelType w:val="hybridMultilevel"/>
    <w:tmpl w:val="3E000662"/>
    <w:lvl w:ilvl="0" w:tplc="DC184054">
      <w:start w:val="1"/>
      <w:numFmt w:val="decimal"/>
      <w:lvlText w:val="%1-"/>
      <w:lvlJc w:val="left"/>
      <w:pPr>
        <w:ind w:left="720" w:hanging="360"/>
      </w:pPr>
      <w:rPr>
        <w:rFonts w:cs="Times New Roman"/>
      </w:r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>
    <w:nsid w:val="6FCF1892"/>
    <w:multiLevelType w:val="hybridMultilevel"/>
    <w:tmpl w:val="F814C8C4"/>
    <w:lvl w:ilvl="0" w:tplc="626AD968">
      <w:start w:val="1"/>
      <w:numFmt w:val="decimal"/>
      <w:lvlText w:val="%1."/>
      <w:lvlJc w:val="left"/>
      <w:pPr>
        <w:ind w:left="1263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983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703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3423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4143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863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583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6303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7023" w:hanging="180"/>
      </w:pPr>
      <w:rPr>
        <w:rFonts w:cs="Times New Roman"/>
      </w:rPr>
    </w:lvl>
  </w:abstractNum>
  <w:abstractNum w:abstractNumId="22">
    <w:nsid w:val="7297597A"/>
    <w:multiLevelType w:val="hybridMultilevel"/>
    <w:tmpl w:val="822A0204"/>
    <w:lvl w:ilvl="0" w:tplc="DDC0A124">
      <w:start w:val="1"/>
      <w:numFmt w:val="decimal"/>
      <w:lvlText w:val="%1."/>
      <w:lvlJc w:val="left"/>
      <w:pPr>
        <w:ind w:left="1263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983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703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3423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4143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863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583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6303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7023" w:hanging="180"/>
      </w:pPr>
      <w:rPr>
        <w:rFonts w:cs="Times New Roman"/>
      </w:rPr>
    </w:lvl>
  </w:abstractNum>
  <w:abstractNum w:abstractNumId="23">
    <w:nsid w:val="72B67D81"/>
    <w:multiLevelType w:val="hybridMultilevel"/>
    <w:tmpl w:val="4522992A"/>
    <w:lvl w:ilvl="0" w:tplc="8CA03EA2">
      <w:start w:val="1"/>
      <w:numFmt w:val="decimal"/>
      <w:lvlText w:val="%1-"/>
      <w:lvlJc w:val="left"/>
      <w:pPr>
        <w:ind w:left="720" w:hanging="360"/>
      </w:pPr>
      <w:rPr>
        <w:rFonts w:cs="Times New Roman"/>
      </w:r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>
    <w:nsid w:val="73EB402A"/>
    <w:multiLevelType w:val="hybridMultilevel"/>
    <w:tmpl w:val="1DA0D0B8"/>
    <w:lvl w:ilvl="0" w:tplc="DDC0A124">
      <w:start w:val="1"/>
      <w:numFmt w:val="decimal"/>
      <w:lvlText w:val="%1."/>
      <w:lvlJc w:val="left"/>
      <w:pPr>
        <w:ind w:left="1263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ind w:left="1983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ind w:left="2703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ind w:left="3423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ind w:left="4143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ind w:left="4863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ind w:left="5583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ind w:left="6303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ind w:left="7023" w:hanging="180"/>
      </w:pPr>
      <w:rPr>
        <w:rFonts w:cs="Times New Roman"/>
      </w:rPr>
    </w:lvl>
  </w:abstractNum>
  <w:abstractNum w:abstractNumId="25">
    <w:nsid w:val="745F2FB9"/>
    <w:multiLevelType w:val="hybridMultilevel"/>
    <w:tmpl w:val="6B24A8D0"/>
    <w:lvl w:ilvl="0" w:tplc="E2963F3C">
      <w:start w:val="1"/>
      <w:numFmt w:val="decimal"/>
      <w:lvlText w:val="%1-"/>
      <w:lvlJc w:val="left"/>
      <w:pPr>
        <w:ind w:left="720" w:hanging="360"/>
      </w:pPr>
      <w:rPr>
        <w:rFonts w:cs="Times New Roman"/>
      </w:r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5"/>
  </w:num>
  <w:num w:numId="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2"/>
  </w:num>
  <w:num w:numId="9">
    <w:abstractNumId w:val="18"/>
  </w:num>
  <w:num w:numId="10">
    <w:abstractNumId w:val="1"/>
  </w:num>
  <w:num w:numId="11">
    <w:abstractNumId w:val="22"/>
  </w:num>
  <w:num w:numId="12">
    <w:abstractNumId w:val="24"/>
  </w:num>
  <w:num w:numId="13">
    <w:abstractNumId w:val="21"/>
  </w:num>
  <w:num w:numId="14">
    <w:abstractNumId w:val="7"/>
  </w:num>
  <w:num w:numId="15">
    <w:abstractNumId w:val="0"/>
  </w:num>
  <w:num w:numId="16">
    <w:abstractNumId w:val="8"/>
  </w:num>
  <w:num w:numId="17">
    <w:abstractNumId w:val="3"/>
  </w:num>
  <w:num w:numId="18">
    <w:abstractNumId w:val="13"/>
  </w:num>
  <w:num w:numId="19">
    <w:abstractNumId w:val="4"/>
  </w:num>
  <w:num w:numId="20">
    <w:abstractNumId w:val="6"/>
  </w:num>
  <w:num w:numId="21">
    <w:abstractNumId w:val="17"/>
  </w:num>
  <w:num w:numId="22">
    <w:abstractNumId w:val="14"/>
  </w:num>
  <w:num w:numId="23">
    <w:abstractNumId w:val="11"/>
  </w:num>
  <w:num w:numId="24">
    <w:abstractNumId w:val="9"/>
  </w:num>
  <w:num w:numId="25">
    <w:abstractNumId w:val="19"/>
  </w:num>
  <w:num w:numId="26">
    <w:abstractNumId w:val="12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834EC"/>
    <w:rsid w:val="0000116D"/>
    <w:rsid w:val="00014135"/>
    <w:rsid w:val="000158CC"/>
    <w:rsid w:val="000203D4"/>
    <w:rsid w:val="00027FC3"/>
    <w:rsid w:val="000408C9"/>
    <w:rsid w:val="000473A4"/>
    <w:rsid w:val="00062C70"/>
    <w:rsid w:val="000658D8"/>
    <w:rsid w:val="00067919"/>
    <w:rsid w:val="00072EC5"/>
    <w:rsid w:val="0008140A"/>
    <w:rsid w:val="00084959"/>
    <w:rsid w:val="00093D8B"/>
    <w:rsid w:val="000A6DA8"/>
    <w:rsid w:val="000B2817"/>
    <w:rsid w:val="000C561D"/>
    <w:rsid w:val="000D65BA"/>
    <w:rsid w:val="000E5C3A"/>
    <w:rsid w:val="000F5E60"/>
    <w:rsid w:val="000F7612"/>
    <w:rsid w:val="00100CE7"/>
    <w:rsid w:val="00117FD2"/>
    <w:rsid w:val="00133B3D"/>
    <w:rsid w:val="0013666E"/>
    <w:rsid w:val="00150208"/>
    <w:rsid w:val="001544DB"/>
    <w:rsid w:val="00160990"/>
    <w:rsid w:val="00183C7D"/>
    <w:rsid w:val="00184CBA"/>
    <w:rsid w:val="00185956"/>
    <w:rsid w:val="001A6302"/>
    <w:rsid w:val="001C4B3F"/>
    <w:rsid w:val="001C7117"/>
    <w:rsid w:val="001E0512"/>
    <w:rsid w:val="001E1C6E"/>
    <w:rsid w:val="001E56C6"/>
    <w:rsid w:val="001F602A"/>
    <w:rsid w:val="00202EAF"/>
    <w:rsid w:val="00205480"/>
    <w:rsid w:val="00212CD0"/>
    <w:rsid w:val="0021569C"/>
    <w:rsid w:val="002257F7"/>
    <w:rsid w:val="00235C1F"/>
    <w:rsid w:val="002467C4"/>
    <w:rsid w:val="002533A1"/>
    <w:rsid w:val="002568A4"/>
    <w:rsid w:val="00265F50"/>
    <w:rsid w:val="00267B5A"/>
    <w:rsid w:val="00270EBE"/>
    <w:rsid w:val="00272D13"/>
    <w:rsid w:val="0027743B"/>
    <w:rsid w:val="002976C8"/>
    <w:rsid w:val="002A3EB9"/>
    <w:rsid w:val="002A6265"/>
    <w:rsid w:val="002A6417"/>
    <w:rsid w:val="002B1591"/>
    <w:rsid w:val="002C15D7"/>
    <w:rsid w:val="002D2A96"/>
    <w:rsid w:val="002D63CB"/>
    <w:rsid w:val="002E28D1"/>
    <w:rsid w:val="002E328D"/>
    <w:rsid w:val="002E46F5"/>
    <w:rsid w:val="003004B6"/>
    <w:rsid w:val="00306D4D"/>
    <w:rsid w:val="0031142D"/>
    <w:rsid w:val="00336A66"/>
    <w:rsid w:val="003450CD"/>
    <w:rsid w:val="0035180D"/>
    <w:rsid w:val="003651F5"/>
    <w:rsid w:val="00371636"/>
    <w:rsid w:val="00380B4B"/>
    <w:rsid w:val="00380B68"/>
    <w:rsid w:val="00385503"/>
    <w:rsid w:val="00395C41"/>
    <w:rsid w:val="003B4ECA"/>
    <w:rsid w:val="003C70F2"/>
    <w:rsid w:val="003D015F"/>
    <w:rsid w:val="003D60BC"/>
    <w:rsid w:val="003E29E4"/>
    <w:rsid w:val="003F0303"/>
    <w:rsid w:val="003F72D7"/>
    <w:rsid w:val="004008BA"/>
    <w:rsid w:val="00402F86"/>
    <w:rsid w:val="004030E9"/>
    <w:rsid w:val="00415280"/>
    <w:rsid w:val="004220CB"/>
    <w:rsid w:val="00424D60"/>
    <w:rsid w:val="00432F48"/>
    <w:rsid w:val="00436D66"/>
    <w:rsid w:val="00441833"/>
    <w:rsid w:val="00441E2B"/>
    <w:rsid w:val="00444AA3"/>
    <w:rsid w:val="004538F0"/>
    <w:rsid w:val="00472329"/>
    <w:rsid w:val="00484319"/>
    <w:rsid w:val="004A52C3"/>
    <w:rsid w:val="004B0521"/>
    <w:rsid w:val="004B1FF9"/>
    <w:rsid w:val="004B26B8"/>
    <w:rsid w:val="004B2E6A"/>
    <w:rsid w:val="004B3351"/>
    <w:rsid w:val="004C07A1"/>
    <w:rsid w:val="004C14F9"/>
    <w:rsid w:val="004C38C0"/>
    <w:rsid w:val="004C3C41"/>
    <w:rsid w:val="004D0BC5"/>
    <w:rsid w:val="004D73EC"/>
    <w:rsid w:val="004E6D62"/>
    <w:rsid w:val="004F0927"/>
    <w:rsid w:val="005016CE"/>
    <w:rsid w:val="0050538A"/>
    <w:rsid w:val="00513A3A"/>
    <w:rsid w:val="005235B4"/>
    <w:rsid w:val="005262F4"/>
    <w:rsid w:val="005566CD"/>
    <w:rsid w:val="00567969"/>
    <w:rsid w:val="00573ACD"/>
    <w:rsid w:val="005746CD"/>
    <w:rsid w:val="00577128"/>
    <w:rsid w:val="005778A8"/>
    <w:rsid w:val="00583909"/>
    <w:rsid w:val="00584506"/>
    <w:rsid w:val="005950F8"/>
    <w:rsid w:val="005953AA"/>
    <w:rsid w:val="00595556"/>
    <w:rsid w:val="005A5BFF"/>
    <w:rsid w:val="005B05FC"/>
    <w:rsid w:val="005B7A3D"/>
    <w:rsid w:val="005D026D"/>
    <w:rsid w:val="005D144E"/>
    <w:rsid w:val="005D167E"/>
    <w:rsid w:val="005D7532"/>
    <w:rsid w:val="005F29F8"/>
    <w:rsid w:val="005F3172"/>
    <w:rsid w:val="006023B8"/>
    <w:rsid w:val="0060302A"/>
    <w:rsid w:val="006151DF"/>
    <w:rsid w:val="00625019"/>
    <w:rsid w:val="006302B0"/>
    <w:rsid w:val="006359DC"/>
    <w:rsid w:val="006647C9"/>
    <w:rsid w:val="006811CE"/>
    <w:rsid w:val="0068763D"/>
    <w:rsid w:val="00687CB4"/>
    <w:rsid w:val="00694B5C"/>
    <w:rsid w:val="006975E9"/>
    <w:rsid w:val="00697C76"/>
    <w:rsid w:val="006A52C2"/>
    <w:rsid w:val="006A7451"/>
    <w:rsid w:val="006B0468"/>
    <w:rsid w:val="006D5B9A"/>
    <w:rsid w:val="006D77FF"/>
    <w:rsid w:val="006E0CD1"/>
    <w:rsid w:val="006E4508"/>
    <w:rsid w:val="006E73D7"/>
    <w:rsid w:val="006F55FD"/>
    <w:rsid w:val="007001B5"/>
    <w:rsid w:val="007072D2"/>
    <w:rsid w:val="00713B1C"/>
    <w:rsid w:val="00714F73"/>
    <w:rsid w:val="00723DE8"/>
    <w:rsid w:val="0072423C"/>
    <w:rsid w:val="00730054"/>
    <w:rsid w:val="00736A7F"/>
    <w:rsid w:val="007412D0"/>
    <w:rsid w:val="00745182"/>
    <w:rsid w:val="00746BBE"/>
    <w:rsid w:val="00753BF5"/>
    <w:rsid w:val="007566FB"/>
    <w:rsid w:val="0077662C"/>
    <w:rsid w:val="00780DCB"/>
    <w:rsid w:val="00787A9C"/>
    <w:rsid w:val="007D5D93"/>
    <w:rsid w:val="007D721F"/>
    <w:rsid w:val="007E1C07"/>
    <w:rsid w:val="007E7B4B"/>
    <w:rsid w:val="007F3DB1"/>
    <w:rsid w:val="00805438"/>
    <w:rsid w:val="008065F7"/>
    <w:rsid w:val="00807BDE"/>
    <w:rsid w:val="00811AA9"/>
    <w:rsid w:val="00830D86"/>
    <w:rsid w:val="00836186"/>
    <w:rsid w:val="00852462"/>
    <w:rsid w:val="00862FBD"/>
    <w:rsid w:val="00874F9B"/>
    <w:rsid w:val="00880C9C"/>
    <w:rsid w:val="008870F4"/>
    <w:rsid w:val="008905C9"/>
    <w:rsid w:val="00894E4B"/>
    <w:rsid w:val="008968F5"/>
    <w:rsid w:val="008C0AFD"/>
    <w:rsid w:val="008D1F85"/>
    <w:rsid w:val="008F01C5"/>
    <w:rsid w:val="00900F7C"/>
    <w:rsid w:val="00945F50"/>
    <w:rsid w:val="00974B9B"/>
    <w:rsid w:val="00975F5F"/>
    <w:rsid w:val="009834EC"/>
    <w:rsid w:val="0098363D"/>
    <w:rsid w:val="009A5043"/>
    <w:rsid w:val="009B0BED"/>
    <w:rsid w:val="009B4F5A"/>
    <w:rsid w:val="009C1B7B"/>
    <w:rsid w:val="009C6A1F"/>
    <w:rsid w:val="009D333E"/>
    <w:rsid w:val="009E0B42"/>
    <w:rsid w:val="009E5B3D"/>
    <w:rsid w:val="009F59FF"/>
    <w:rsid w:val="009F729B"/>
    <w:rsid w:val="00A007C9"/>
    <w:rsid w:val="00A3259A"/>
    <w:rsid w:val="00A33B24"/>
    <w:rsid w:val="00A35A0E"/>
    <w:rsid w:val="00A54199"/>
    <w:rsid w:val="00A629C6"/>
    <w:rsid w:val="00A67D12"/>
    <w:rsid w:val="00A74F5C"/>
    <w:rsid w:val="00A86649"/>
    <w:rsid w:val="00A9262A"/>
    <w:rsid w:val="00A92918"/>
    <w:rsid w:val="00AA5D09"/>
    <w:rsid w:val="00AB6174"/>
    <w:rsid w:val="00AB63C9"/>
    <w:rsid w:val="00AC3874"/>
    <w:rsid w:val="00AD135C"/>
    <w:rsid w:val="00AD169E"/>
    <w:rsid w:val="00AD502A"/>
    <w:rsid w:val="00AD62B7"/>
    <w:rsid w:val="00AE36C6"/>
    <w:rsid w:val="00AF6BC8"/>
    <w:rsid w:val="00B007F2"/>
    <w:rsid w:val="00B01439"/>
    <w:rsid w:val="00B22E2D"/>
    <w:rsid w:val="00B324D9"/>
    <w:rsid w:val="00B3670A"/>
    <w:rsid w:val="00B50D16"/>
    <w:rsid w:val="00B534ED"/>
    <w:rsid w:val="00B60A88"/>
    <w:rsid w:val="00B709A4"/>
    <w:rsid w:val="00B76097"/>
    <w:rsid w:val="00B819C6"/>
    <w:rsid w:val="00B81E11"/>
    <w:rsid w:val="00B83B78"/>
    <w:rsid w:val="00B85AD0"/>
    <w:rsid w:val="00BC71C1"/>
    <w:rsid w:val="00BD2744"/>
    <w:rsid w:val="00BE08E8"/>
    <w:rsid w:val="00BE0DC8"/>
    <w:rsid w:val="00BE3B5A"/>
    <w:rsid w:val="00BE65EA"/>
    <w:rsid w:val="00C01993"/>
    <w:rsid w:val="00C16C32"/>
    <w:rsid w:val="00C229A0"/>
    <w:rsid w:val="00C40A34"/>
    <w:rsid w:val="00C709A8"/>
    <w:rsid w:val="00C72440"/>
    <w:rsid w:val="00C73026"/>
    <w:rsid w:val="00C9357D"/>
    <w:rsid w:val="00C93F3E"/>
    <w:rsid w:val="00CC3C0E"/>
    <w:rsid w:val="00CD294B"/>
    <w:rsid w:val="00CE40EB"/>
    <w:rsid w:val="00CE51A0"/>
    <w:rsid w:val="00CF1173"/>
    <w:rsid w:val="00CF1F79"/>
    <w:rsid w:val="00CF7E87"/>
    <w:rsid w:val="00D03455"/>
    <w:rsid w:val="00D05907"/>
    <w:rsid w:val="00D07AAD"/>
    <w:rsid w:val="00D07B5C"/>
    <w:rsid w:val="00D260E2"/>
    <w:rsid w:val="00D26955"/>
    <w:rsid w:val="00D3786C"/>
    <w:rsid w:val="00D53A49"/>
    <w:rsid w:val="00D54FAE"/>
    <w:rsid w:val="00D62CC5"/>
    <w:rsid w:val="00D90E53"/>
    <w:rsid w:val="00D96682"/>
    <w:rsid w:val="00D974C4"/>
    <w:rsid w:val="00DA54EC"/>
    <w:rsid w:val="00DA7182"/>
    <w:rsid w:val="00DC2DF0"/>
    <w:rsid w:val="00DC39B0"/>
    <w:rsid w:val="00DD0516"/>
    <w:rsid w:val="00DD0645"/>
    <w:rsid w:val="00DF4A00"/>
    <w:rsid w:val="00E0069B"/>
    <w:rsid w:val="00E04E81"/>
    <w:rsid w:val="00E17A0D"/>
    <w:rsid w:val="00E329DB"/>
    <w:rsid w:val="00E478A0"/>
    <w:rsid w:val="00E57F7E"/>
    <w:rsid w:val="00E64033"/>
    <w:rsid w:val="00E70072"/>
    <w:rsid w:val="00E73FC8"/>
    <w:rsid w:val="00E827F0"/>
    <w:rsid w:val="00E830BE"/>
    <w:rsid w:val="00E85232"/>
    <w:rsid w:val="00E91EEE"/>
    <w:rsid w:val="00EA0C53"/>
    <w:rsid w:val="00ED4660"/>
    <w:rsid w:val="00ED48BA"/>
    <w:rsid w:val="00EE20E9"/>
    <w:rsid w:val="00EE7CB0"/>
    <w:rsid w:val="00F135B3"/>
    <w:rsid w:val="00F16FA8"/>
    <w:rsid w:val="00F20622"/>
    <w:rsid w:val="00F2419E"/>
    <w:rsid w:val="00F24714"/>
    <w:rsid w:val="00F35B81"/>
    <w:rsid w:val="00F42935"/>
    <w:rsid w:val="00F838F2"/>
    <w:rsid w:val="00F86B0C"/>
    <w:rsid w:val="00F921DF"/>
    <w:rsid w:val="00FA2936"/>
    <w:rsid w:val="00FC39A3"/>
    <w:rsid w:val="00FC6CA5"/>
    <w:rsid w:val="00FE44C7"/>
    <w:rsid w:val="00FF0D4F"/>
    <w:rsid w:val="00FF187A"/>
    <w:rsid w:val="00FF4791"/>
    <w:rsid w:val="00FF7B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0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2E6A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9834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rsid w:val="009834EC"/>
    <w:pPr>
      <w:spacing w:after="0" w:line="240" w:lineRule="auto"/>
    </w:pPr>
    <w:rPr>
      <w:rFonts w:ascii="Tahoma" w:hAnsi="Tahoma"/>
      <w:sz w:val="16"/>
      <w:szCs w:val="16"/>
      <w:lang w:eastAsia="es-E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834EC"/>
    <w:rPr>
      <w:rFonts w:ascii="Tahoma" w:hAnsi="Tahoma" w:cs="Times New Roman"/>
      <w:sz w:val="16"/>
    </w:rPr>
  </w:style>
  <w:style w:type="paragraph" w:styleId="Header">
    <w:name w:val="header"/>
    <w:basedOn w:val="Normal"/>
    <w:link w:val="HeaderChar"/>
    <w:uiPriority w:val="99"/>
    <w:rsid w:val="009834EC"/>
    <w:pPr>
      <w:tabs>
        <w:tab w:val="center" w:pos="4419"/>
        <w:tab w:val="right" w:pos="8838"/>
      </w:tabs>
      <w:spacing w:after="0" w:line="240" w:lineRule="auto"/>
    </w:pPr>
    <w:rPr>
      <w:sz w:val="20"/>
      <w:szCs w:val="20"/>
      <w:lang w:eastAsia="es-ES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834EC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834EC"/>
    <w:pPr>
      <w:tabs>
        <w:tab w:val="center" w:pos="4419"/>
        <w:tab w:val="right" w:pos="8838"/>
      </w:tabs>
      <w:spacing w:after="0" w:line="240" w:lineRule="auto"/>
    </w:pPr>
    <w:rPr>
      <w:sz w:val="20"/>
      <w:szCs w:val="20"/>
      <w:lang w:eastAsia="es-ES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834EC"/>
    <w:rPr>
      <w:rFonts w:cs="Times New Roman"/>
    </w:rPr>
  </w:style>
  <w:style w:type="character" w:styleId="PageNumber">
    <w:name w:val="page number"/>
    <w:basedOn w:val="DefaultParagraphFont"/>
    <w:uiPriority w:val="99"/>
    <w:rsid w:val="00AA5D09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5638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9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638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3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638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3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6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3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6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3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6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3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image" Target="media/image31.emf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42" Type="http://schemas.openxmlformats.org/officeDocument/2006/relationships/image" Target="media/image34.emf"/><Relationship Id="rId47" Type="http://schemas.openxmlformats.org/officeDocument/2006/relationships/image" Target="media/image39.emf"/><Relationship Id="rId50" Type="http://schemas.openxmlformats.org/officeDocument/2006/relationships/image" Target="media/image42.png"/><Relationship Id="rId55" Type="http://schemas.openxmlformats.org/officeDocument/2006/relationships/image" Target="media/image47.emf"/><Relationship Id="rId63" Type="http://schemas.openxmlformats.org/officeDocument/2006/relationships/image" Target="media/image54.emf"/><Relationship Id="rId68" Type="http://schemas.openxmlformats.org/officeDocument/2006/relationships/image" Target="media/image59.png"/><Relationship Id="rId76" Type="http://schemas.openxmlformats.org/officeDocument/2006/relationships/image" Target="media/image67.emf"/><Relationship Id="rId7" Type="http://schemas.openxmlformats.org/officeDocument/2006/relationships/image" Target="media/image1.png"/><Relationship Id="rId71" Type="http://schemas.openxmlformats.org/officeDocument/2006/relationships/image" Target="media/image62.emf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9" Type="http://schemas.openxmlformats.org/officeDocument/2006/relationships/image" Target="media/image21.emf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png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53" Type="http://schemas.openxmlformats.org/officeDocument/2006/relationships/image" Target="media/image45.emf"/><Relationship Id="rId58" Type="http://schemas.openxmlformats.org/officeDocument/2006/relationships/image" Target="media/image50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image" Target="media/image70.emf"/><Relationship Id="rId5" Type="http://schemas.openxmlformats.org/officeDocument/2006/relationships/footnotes" Target="footnotes.xml"/><Relationship Id="rId61" Type="http://schemas.openxmlformats.org/officeDocument/2006/relationships/image" Target="media/image52.emf"/><Relationship Id="rId82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4" Type="http://schemas.openxmlformats.org/officeDocument/2006/relationships/image" Target="media/image36.emf"/><Relationship Id="rId52" Type="http://schemas.openxmlformats.org/officeDocument/2006/relationships/image" Target="media/image44.png"/><Relationship Id="rId60" Type="http://schemas.openxmlformats.org/officeDocument/2006/relationships/oleObject" Target="embeddings/oleObject1.bin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image" Target="media/image69.emf"/><Relationship Id="rId81" Type="http://schemas.openxmlformats.org/officeDocument/2006/relationships/image" Target="media/image72.emf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40.emf"/><Relationship Id="rId56" Type="http://schemas.openxmlformats.org/officeDocument/2006/relationships/image" Target="media/image48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image" Target="media/image68.emf"/><Relationship Id="rId8" Type="http://schemas.openxmlformats.org/officeDocument/2006/relationships/footer" Target="footer1.xml"/><Relationship Id="rId51" Type="http://schemas.openxmlformats.org/officeDocument/2006/relationships/image" Target="media/image43.emf"/><Relationship Id="rId72" Type="http://schemas.openxmlformats.org/officeDocument/2006/relationships/image" Target="media/image63.emf"/><Relationship Id="rId80" Type="http://schemas.openxmlformats.org/officeDocument/2006/relationships/image" Target="media/image71.emf"/><Relationship Id="rId3" Type="http://schemas.openxmlformats.org/officeDocument/2006/relationships/settings" Target="setting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emf"/><Relationship Id="rId59" Type="http://schemas.openxmlformats.org/officeDocument/2006/relationships/image" Target="media/image51.png"/><Relationship Id="rId67" Type="http://schemas.openxmlformats.org/officeDocument/2006/relationships/image" Target="media/image58.emf"/><Relationship Id="rId20" Type="http://schemas.openxmlformats.org/officeDocument/2006/relationships/image" Target="media/image12.emf"/><Relationship Id="rId41" Type="http://schemas.openxmlformats.org/officeDocument/2006/relationships/image" Target="media/image33.emf"/><Relationship Id="rId54" Type="http://schemas.openxmlformats.org/officeDocument/2006/relationships/image" Target="media/image46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emf"/><Relationship Id="rId57" Type="http://schemas.openxmlformats.org/officeDocument/2006/relationships/image" Target="media/image4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2859</TotalTime>
  <Pages>79</Pages>
  <Words>4278</Words>
  <Characters>23533</Characters>
  <Application>Microsoft Office Outlook</Application>
  <DocSecurity>0</DocSecurity>
  <Lines>0</Lines>
  <Paragraphs>0</Paragraphs>
  <ScaleCrop>false</ScaleCrop>
  <Company>Banelco S.A.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Tecnológica Nacional </dc:title>
  <dc:subject/>
  <dc:creator>Laura De Carli</dc:creator>
  <cp:keywords/>
  <dc:description/>
  <cp:lastModifiedBy>Lali</cp:lastModifiedBy>
  <cp:revision>128</cp:revision>
  <cp:lastPrinted>2012-06-29T18:12:00Z</cp:lastPrinted>
  <dcterms:created xsi:type="dcterms:W3CDTF">2012-06-28T14:45:00Z</dcterms:created>
  <dcterms:modified xsi:type="dcterms:W3CDTF">2012-07-27T02:18:00Z</dcterms:modified>
</cp:coreProperties>
</file>