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BB76" w14:textId="4D989A28" w:rsidR="00464D36" w:rsidRDefault="00C5036B" w:rsidP="00464D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Gaurav Yadav</w:t>
      </w:r>
    </w:p>
    <w:p w14:paraId="150DB72E" w14:textId="490BB211" w:rsidR="00464D36" w:rsidRDefault="00C5036B" w:rsidP="00464D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801081968</w:t>
      </w:r>
    </w:p>
    <w:p w14:paraId="6A72F547" w14:textId="0707B56D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5738964F" w14:textId="7F566E0E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A8">
        <w:rPr>
          <w:rFonts w:ascii="Times New Roman" w:hAnsi="Times New Roman" w:cs="Times New Roman"/>
          <w:b/>
          <w:sz w:val="32"/>
          <w:szCs w:val="32"/>
        </w:rPr>
        <w:t xml:space="preserve"> 08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084FA8">
        <w:rPr>
          <w:rFonts w:ascii="Times New Roman" w:hAnsi="Times New Roman" w:cs="Times New Roman"/>
          <w:b/>
          <w:sz w:val="32"/>
          <w:szCs w:val="32"/>
        </w:rPr>
        <w:t>Action Rules</w:t>
      </w:r>
    </w:p>
    <w:p w14:paraId="30EB35A8" w14:textId="77777777" w:rsidR="00A82194" w:rsidRDefault="00A82194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0236DF" w14:textId="142FB372" w:rsidR="006E26FC" w:rsidRDefault="002D06A0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are differences between C</w:t>
      </w:r>
      <w:r w:rsidR="00084FA8">
        <w:rPr>
          <w:rFonts w:ascii="Times New Roman" w:hAnsi="Times New Roman" w:cs="Times New Roman"/>
          <w:sz w:val="24"/>
          <w:szCs w:val="24"/>
        </w:rPr>
        <w:t xml:space="preserve">lassification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F87983">
        <w:rPr>
          <w:rFonts w:ascii="Times New Roman" w:hAnsi="Times New Roman" w:cs="Times New Roman"/>
          <w:sz w:val="24"/>
          <w:szCs w:val="24"/>
        </w:rPr>
        <w:t xml:space="preserve"> and Action 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3E386" w14:textId="12CA7851" w:rsidR="00BC7078" w:rsidRDefault="00BC707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7078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76786A" w14:textId="77777777" w:rsidR="00F07A08" w:rsidRDefault="00F07A0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F07A08" w14:paraId="1780DF52" w14:textId="77777777" w:rsidTr="000204F8">
        <w:tc>
          <w:tcPr>
            <w:tcW w:w="4675" w:type="dxa"/>
          </w:tcPr>
          <w:p w14:paraId="74DF30AD" w14:textId="77777777" w:rsidR="00F07A08" w:rsidRDefault="00F07A08" w:rsidP="000204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Rules</w:t>
            </w:r>
          </w:p>
        </w:tc>
        <w:tc>
          <w:tcPr>
            <w:tcW w:w="4675" w:type="dxa"/>
          </w:tcPr>
          <w:p w14:paraId="315B52B6" w14:textId="77777777" w:rsidR="00F07A08" w:rsidRDefault="00F07A08" w:rsidP="000204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Rules</w:t>
            </w:r>
          </w:p>
        </w:tc>
      </w:tr>
      <w:tr w:rsidR="00F07A08" w14:paraId="7F13B897" w14:textId="77777777" w:rsidTr="000204F8">
        <w:tc>
          <w:tcPr>
            <w:tcW w:w="4675" w:type="dxa"/>
          </w:tcPr>
          <w:p w14:paraId="4604000A" w14:textId="665B1784" w:rsidR="00F07A08" w:rsidRDefault="00F07A08" w:rsidP="000204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Classification rules are used to classify data based on specific regional class. Eg, </w:t>
            </w:r>
            <w:r w:rsidR="00C5036B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population, where each individual is a part of different sets of classes. The rules help us predict non-participating individuals who ‘possibly’ could be a part of specific set.</w:t>
            </w:r>
          </w:p>
        </w:tc>
        <w:tc>
          <w:tcPr>
            <w:tcW w:w="4675" w:type="dxa"/>
          </w:tcPr>
          <w:p w14:paraId="228262C4" w14:textId="23F3549B" w:rsidR="00F07A08" w:rsidRDefault="00F07A08" w:rsidP="000204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action rules tell us how a specific attribute transitions over states, with respect to the decision attribute. Furthermore, these rules are extracted from stored knowledge aka datastore. </w:t>
            </w:r>
          </w:p>
        </w:tc>
      </w:tr>
      <w:tr w:rsidR="00F07A08" w14:paraId="384A3B1C" w14:textId="77777777" w:rsidTr="000204F8">
        <w:tc>
          <w:tcPr>
            <w:tcW w:w="4675" w:type="dxa"/>
          </w:tcPr>
          <w:p w14:paraId="329D6C52" w14:textId="145DF769" w:rsidR="00F07A08" w:rsidRDefault="002C6EF8" w:rsidP="000204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EF8">
              <w:rPr>
                <w:rFonts w:ascii="Times New Roman" w:hAnsi="Times New Roman" w:cs="Times New Roman"/>
                <w:sz w:val="24"/>
                <w:szCs w:val="24"/>
              </w:rPr>
              <w:t>It indicat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2C6EF8">
              <w:rPr>
                <w:rFonts w:ascii="Times New Roman" w:hAnsi="Times New Roman" w:cs="Times New Roman"/>
                <w:sz w:val="24"/>
                <w:szCs w:val="24"/>
              </w:rPr>
              <w:t xml:space="preserve"> sorting of each piece of data based on conditional statement.</w:t>
            </w:r>
          </w:p>
        </w:tc>
        <w:tc>
          <w:tcPr>
            <w:tcW w:w="4675" w:type="dxa"/>
          </w:tcPr>
          <w:p w14:paraId="5C515C2E" w14:textId="154655E1" w:rsidR="00F07A08" w:rsidRDefault="002C6EF8" w:rsidP="000204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rules use pre classification knowledge to label attributes as ‘Flexible’ or ‘Stable’</w:t>
            </w:r>
          </w:p>
        </w:tc>
      </w:tr>
    </w:tbl>
    <w:p w14:paraId="76E09244" w14:textId="77777777" w:rsidR="00BC7078" w:rsidRPr="00BC7078" w:rsidRDefault="00BC7078" w:rsidP="00BC7078">
      <w:pPr>
        <w:rPr>
          <w:rFonts w:ascii="Times New Roman" w:hAnsi="Times New Roman" w:cs="Times New Roman"/>
          <w:sz w:val="24"/>
          <w:szCs w:val="24"/>
        </w:rPr>
      </w:pPr>
    </w:p>
    <w:p w14:paraId="5B000265" w14:textId="13BB54AA" w:rsidR="00794C8D" w:rsidRDefault="00386E1B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attribute set i</w:t>
      </w:r>
      <w:r w:rsidR="00AC59E4">
        <w:rPr>
          <w:rFonts w:ascii="Times New Roman" w:hAnsi="Times New Roman" w:cs="Times New Roman"/>
          <w:sz w:val="24"/>
          <w:szCs w:val="24"/>
        </w:rPr>
        <w:t xml:space="preserve">n a dataset </w:t>
      </w:r>
      <w:r w:rsidR="00194839">
        <w:rPr>
          <w:rFonts w:ascii="Times New Roman" w:hAnsi="Times New Roman" w:cs="Times New Roman"/>
          <w:sz w:val="24"/>
          <w:szCs w:val="24"/>
        </w:rPr>
        <w:t>should</w:t>
      </w:r>
      <w:r w:rsidR="00AC59E4">
        <w:rPr>
          <w:rFonts w:ascii="Times New Roman" w:hAnsi="Times New Roman" w:cs="Times New Roman"/>
          <w:sz w:val="24"/>
          <w:szCs w:val="24"/>
        </w:rPr>
        <w:t xml:space="preserve"> be divided for</w:t>
      </w:r>
      <w:r>
        <w:rPr>
          <w:rFonts w:ascii="Times New Roman" w:hAnsi="Times New Roman" w:cs="Times New Roman"/>
          <w:sz w:val="24"/>
          <w:szCs w:val="24"/>
        </w:rPr>
        <w:t xml:space="preserve"> Action Rules?</w:t>
      </w:r>
    </w:p>
    <w:p w14:paraId="68E89F1B" w14:textId="47435C12" w:rsidR="00BC7078" w:rsidRDefault="00BC707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7078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2FF1A2" w14:textId="77777777" w:rsidR="002C6EF8" w:rsidRDefault="002C6EF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58244" w14:textId="4DB5FCB2" w:rsidR="002C6EF8" w:rsidRDefault="002C6EF8" w:rsidP="002C6EF8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C7078">
        <w:rPr>
          <w:rFonts w:ascii="Times New Roman" w:hAnsi="Times New Roman" w:cs="Times New Roman"/>
          <w:b/>
          <w:bCs/>
          <w:sz w:val="24"/>
          <w:szCs w:val="24"/>
        </w:rPr>
        <w:t xml:space="preserve">Decision Attribute </w:t>
      </w:r>
      <w:r>
        <w:rPr>
          <w:rFonts w:ascii="Times New Roman" w:hAnsi="Times New Roman" w:cs="Times New Roman"/>
          <w:sz w:val="24"/>
          <w:szCs w:val="24"/>
        </w:rPr>
        <w:t>–This</w:t>
      </w:r>
      <w:r w:rsidR="00467280">
        <w:rPr>
          <w:rFonts w:ascii="Times New Roman" w:hAnsi="Times New Roman" w:cs="Times New Roman"/>
          <w:sz w:val="24"/>
          <w:szCs w:val="24"/>
        </w:rPr>
        <w:t xml:space="preserve"> is affected mainly by flexible attributes since stable attributes don’t change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7D589" w14:textId="022B0FF8" w:rsidR="00BC7078" w:rsidRDefault="00BC7078" w:rsidP="00BC7078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C7078">
        <w:rPr>
          <w:rFonts w:ascii="Times New Roman" w:hAnsi="Times New Roman" w:cs="Times New Roman"/>
          <w:b/>
          <w:bCs/>
          <w:sz w:val="24"/>
          <w:szCs w:val="24"/>
        </w:rPr>
        <w:t>Stable Attribute</w:t>
      </w:r>
      <w:r>
        <w:rPr>
          <w:rFonts w:ascii="Times New Roman" w:hAnsi="Times New Roman" w:cs="Times New Roman"/>
          <w:sz w:val="24"/>
          <w:szCs w:val="24"/>
        </w:rPr>
        <w:t xml:space="preserve"> – The values in this attribute always remain constant.</w:t>
      </w:r>
    </w:p>
    <w:p w14:paraId="491053DE" w14:textId="0D1D0AAF" w:rsidR="00BC7078" w:rsidRPr="00BC7078" w:rsidRDefault="00BC7078" w:rsidP="00BC7078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C7078">
        <w:rPr>
          <w:rFonts w:ascii="Times New Roman" w:hAnsi="Times New Roman" w:cs="Times New Roman"/>
          <w:b/>
          <w:bCs/>
          <w:sz w:val="24"/>
          <w:szCs w:val="24"/>
        </w:rPr>
        <w:t>Flexible Attribute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67280">
        <w:rPr>
          <w:rFonts w:ascii="Times New Roman" w:hAnsi="Times New Roman" w:cs="Times New Roman"/>
          <w:sz w:val="24"/>
          <w:szCs w:val="24"/>
        </w:rPr>
        <w:t>Changes value based on data, that’s why the name Flexible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AE97C5" w14:textId="740156F4" w:rsidR="00BC7078" w:rsidRDefault="00BC707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1BF41" w14:textId="10C3211E" w:rsidR="00BC7078" w:rsidRDefault="00BC707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A4328" w14:textId="77777777" w:rsidR="00BC7078" w:rsidRDefault="00BC707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8C06C" w14:textId="69A58B93" w:rsidR="00D45908" w:rsidRPr="00BC7078" w:rsidRDefault="00D45908" w:rsidP="00BC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what other </w:t>
      </w:r>
      <w:r w:rsidR="00084FA8">
        <w:rPr>
          <w:rFonts w:ascii="Times New Roman" w:hAnsi="Times New Roman" w:cs="Times New Roman"/>
          <w:sz w:val="24"/>
          <w:szCs w:val="24"/>
        </w:rPr>
        <w:t>application ac</w:t>
      </w:r>
      <w:r w:rsidR="00084FA8" w:rsidRPr="00BC7078">
        <w:rPr>
          <w:rFonts w:ascii="Times New Roman" w:hAnsi="Times New Roman" w:cs="Times New Roman"/>
          <w:sz w:val="24"/>
          <w:szCs w:val="24"/>
        </w:rPr>
        <w:t>tion rules can be applied</w:t>
      </w:r>
      <w:r w:rsidRPr="00BC7078">
        <w:rPr>
          <w:rFonts w:ascii="Times New Roman" w:hAnsi="Times New Roman" w:cs="Times New Roman"/>
          <w:sz w:val="24"/>
          <w:szCs w:val="24"/>
        </w:rPr>
        <w:t>?</w:t>
      </w:r>
    </w:p>
    <w:p w14:paraId="338188C8" w14:textId="0EE88675" w:rsidR="00BC7078" w:rsidRDefault="00BC7078" w:rsidP="00BC70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7078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7AFA3E" w14:textId="2A688D33" w:rsidR="00BC7078" w:rsidRDefault="00EB061A" w:rsidP="00EB06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B061A">
        <w:rPr>
          <w:rFonts w:ascii="Times New Roman" w:hAnsi="Times New Roman" w:cs="Times New Roman"/>
          <w:b/>
          <w:bCs/>
          <w:sz w:val="24"/>
          <w:szCs w:val="24"/>
        </w:rPr>
        <w:t>Personalization in IOT devices:</w:t>
      </w:r>
      <w:r>
        <w:rPr>
          <w:rFonts w:ascii="Times New Roman" w:hAnsi="Times New Roman" w:cs="Times New Roman"/>
          <w:sz w:val="24"/>
          <w:szCs w:val="24"/>
        </w:rPr>
        <w:t xml:space="preserve"> The action rules can be used to identify a person’s device using habits which then can be rendered to other IOT applications.</w:t>
      </w:r>
    </w:p>
    <w:p w14:paraId="07FD9940" w14:textId="202FA531" w:rsidR="00EB061A" w:rsidRDefault="00EB061A" w:rsidP="00EB061A">
      <w:pPr>
        <w:pStyle w:val="ListParagraph"/>
        <w:ind w:left="1800"/>
      </w:pPr>
      <w:hyperlink r:id="rId5" w:history="1">
        <w:r>
          <w:rPr>
            <w:rStyle w:val="Hyperlink"/>
          </w:rPr>
          <w:t>https://dl.acm.org/citation.cfm?id=3057861</w:t>
        </w:r>
      </w:hyperlink>
    </w:p>
    <w:p w14:paraId="5EE11C92" w14:textId="77777777" w:rsidR="004F3489" w:rsidRDefault="004F3489" w:rsidP="00EB061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5D929F3" w14:textId="4FA21752" w:rsidR="00464D36" w:rsidRDefault="00C5036B" w:rsidP="00464D36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64D36" w:rsidRPr="00464D36">
        <w:rPr>
          <w:rFonts w:ascii="Times New Roman" w:hAnsi="Times New Roman" w:cs="Times New Roman"/>
          <w:b/>
          <w:bCs/>
          <w:sz w:val="24"/>
          <w:szCs w:val="24"/>
        </w:rPr>
        <w:t>ocial Networks</w:t>
      </w:r>
      <w:r w:rsidR="00464D36">
        <w:rPr>
          <w:rFonts w:ascii="Times New Roman" w:hAnsi="Times New Roman" w:cs="Times New Roman"/>
          <w:sz w:val="24"/>
          <w:szCs w:val="24"/>
        </w:rPr>
        <w:t xml:space="preserve"> – On how to increase the number of friends a person </w:t>
      </w:r>
    </w:p>
    <w:p w14:paraId="79095438" w14:textId="150CECDD" w:rsidR="00BC7078" w:rsidRDefault="00464D36" w:rsidP="00464D36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64D36">
        <w:rPr>
          <w:rFonts w:ascii="Times New Roman" w:hAnsi="Times New Roman" w:cs="Times New Roman"/>
          <w:b/>
          <w:bCs/>
          <w:sz w:val="24"/>
          <w:szCs w:val="24"/>
        </w:rPr>
        <w:t>Business</w:t>
      </w:r>
      <w:r>
        <w:rPr>
          <w:rFonts w:ascii="Times New Roman" w:hAnsi="Times New Roman" w:cs="Times New Roman"/>
          <w:sz w:val="24"/>
          <w:szCs w:val="24"/>
        </w:rPr>
        <w:t xml:space="preserve"> – how to increase the profit margins of the business in different areas.</w:t>
      </w:r>
    </w:p>
    <w:sectPr w:rsidR="00BC7078" w:rsidSect="00EB061A">
      <w:pgSz w:w="12240" w:h="15840"/>
      <w:pgMar w:top="851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58A"/>
    <w:multiLevelType w:val="hybridMultilevel"/>
    <w:tmpl w:val="5DB20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91725"/>
    <w:multiLevelType w:val="hybridMultilevel"/>
    <w:tmpl w:val="3D427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85A6D"/>
    <w:multiLevelType w:val="hybridMultilevel"/>
    <w:tmpl w:val="A4D88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F70E1"/>
    <w:multiLevelType w:val="hybridMultilevel"/>
    <w:tmpl w:val="688091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625017"/>
    <w:multiLevelType w:val="hybridMultilevel"/>
    <w:tmpl w:val="74A68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20007"/>
    <w:multiLevelType w:val="hybridMultilevel"/>
    <w:tmpl w:val="61DA5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7E4823"/>
    <w:multiLevelType w:val="hybridMultilevel"/>
    <w:tmpl w:val="7486C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2407A"/>
    <w:rsid w:val="00293C38"/>
    <w:rsid w:val="002C6EF8"/>
    <w:rsid w:val="002D06A0"/>
    <w:rsid w:val="003446AA"/>
    <w:rsid w:val="00356730"/>
    <w:rsid w:val="00386E1B"/>
    <w:rsid w:val="003B5101"/>
    <w:rsid w:val="003D01DA"/>
    <w:rsid w:val="003E1E17"/>
    <w:rsid w:val="003F4D15"/>
    <w:rsid w:val="0046440B"/>
    <w:rsid w:val="00464D36"/>
    <w:rsid w:val="00467280"/>
    <w:rsid w:val="0048587C"/>
    <w:rsid w:val="004F3489"/>
    <w:rsid w:val="00514E05"/>
    <w:rsid w:val="00521E2E"/>
    <w:rsid w:val="00525428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17918"/>
    <w:rsid w:val="00936D2F"/>
    <w:rsid w:val="009A66BE"/>
    <w:rsid w:val="009E706B"/>
    <w:rsid w:val="00A267F1"/>
    <w:rsid w:val="00A466EF"/>
    <w:rsid w:val="00A82194"/>
    <w:rsid w:val="00A865CE"/>
    <w:rsid w:val="00A918AD"/>
    <w:rsid w:val="00AC4F94"/>
    <w:rsid w:val="00AC59E4"/>
    <w:rsid w:val="00B26F8D"/>
    <w:rsid w:val="00B3744F"/>
    <w:rsid w:val="00B411DE"/>
    <w:rsid w:val="00B779E2"/>
    <w:rsid w:val="00B9374F"/>
    <w:rsid w:val="00BC7078"/>
    <w:rsid w:val="00C03F87"/>
    <w:rsid w:val="00C05441"/>
    <w:rsid w:val="00C06AF3"/>
    <w:rsid w:val="00C5036B"/>
    <w:rsid w:val="00C662E1"/>
    <w:rsid w:val="00CC2998"/>
    <w:rsid w:val="00D00AD6"/>
    <w:rsid w:val="00D24227"/>
    <w:rsid w:val="00D25797"/>
    <w:rsid w:val="00D45908"/>
    <w:rsid w:val="00E126C9"/>
    <w:rsid w:val="00E3411E"/>
    <w:rsid w:val="00E61E5C"/>
    <w:rsid w:val="00EB061A"/>
    <w:rsid w:val="00ED2300"/>
    <w:rsid w:val="00EF6583"/>
    <w:rsid w:val="00F070BD"/>
    <w:rsid w:val="00F07A08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DF3A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table" w:styleId="TableGrid">
    <w:name w:val="Table Grid"/>
    <w:basedOn w:val="TableNormal"/>
    <w:uiPriority w:val="39"/>
    <w:rsid w:val="00F0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citation.cfm?id=30578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Gaurav Yadav</cp:lastModifiedBy>
  <cp:revision>11</cp:revision>
  <dcterms:created xsi:type="dcterms:W3CDTF">2019-11-03T23:19:00Z</dcterms:created>
  <dcterms:modified xsi:type="dcterms:W3CDTF">2019-11-04T02:31:00Z</dcterms:modified>
</cp:coreProperties>
</file>