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8DD42" w14:textId="77777777" w:rsidR="00F55E6F" w:rsidRDefault="00F55E6F">
      <w:pPr>
        <w:spacing w:before="4800"/>
        <w:jc w:val="center"/>
      </w:pPr>
    </w:p>
    <w:p w14:paraId="41C8DD43" w14:textId="77777777" w:rsidR="00F55E6F" w:rsidRDefault="00000000">
      <w:pPr>
        <w:spacing w:after="200"/>
        <w:jc w:val="center"/>
      </w:pPr>
      <w:r>
        <w:rPr>
          <w:b/>
          <w:bCs/>
          <w:color w:val="1B5E3B"/>
          <w:sz w:val="52"/>
          <w:szCs w:val="52"/>
        </w:rPr>
        <w:t>MERITUM</w:t>
      </w:r>
    </w:p>
    <w:p w14:paraId="41C8DD44" w14:textId="77777777" w:rsidR="00F55E6F" w:rsidRDefault="00000000">
      <w:pPr>
        <w:spacing w:after="100"/>
        <w:jc w:val="center"/>
      </w:pPr>
      <w:r>
        <w:rPr>
          <w:color w:val="666666"/>
          <w:sz w:val="28"/>
          <w:szCs w:val="28"/>
        </w:rPr>
        <w:t>Functional Requirements</w:t>
      </w:r>
    </w:p>
    <w:p w14:paraId="41C8DD45" w14:textId="77777777" w:rsidR="00F55E6F" w:rsidRDefault="00000000">
      <w:pPr>
        <w:spacing w:after="100"/>
        <w:jc w:val="center"/>
      </w:pPr>
      <w:r>
        <w:rPr>
          <w:b/>
          <w:bCs/>
          <w:color w:val="333333"/>
          <w:sz w:val="36"/>
          <w:szCs w:val="36"/>
        </w:rPr>
        <w:t>Provider Management</w:t>
      </w:r>
    </w:p>
    <w:p w14:paraId="41C8DD46" w14:textId="77777777" w:rsidR="00F55E6F" w:rsidRDefault="00000000">
      <w:pPr>
        <w:spacing w:after="200"/>
        <w:jc w:val="center"/>
      </w:pPr>
      <w:r>
        <w:rPr>
          <w:color w:val="888888"/>
          <w:sz w:val="22"/>
          <w:szCs w:val="22"/>
        </w:rPr>
        <w:t xml:space="preserve">Domain 5 of </w:t>
      </w:r>
      <w:proofErr w:type="gramStart"/>
      <w:r>
        <w:rPr>
          <w:color w:val="888888"/>
          <w:sz w:val="22"/>
          <w:szCs w:val="22"/>
        </w:rPr>
        <w:t>13  |</w:t>
      </w:r>
      <w:proofErr w:type="gramEnd"/>
      <w:r>
        <w:rPr>
          <w:color w:val="888888"/>
          <w:sz w:val="22"/>
          <w:szCs w:val="22"/>
        </w:rPr>
        <w:t xml:space="preserve">  Critical Path: Position 5</w:t>
      </w:r>
    </w:p>
    <w:p w14:paraId="41C8DD47" w14:textId="77777777" w:rsidR="00F55E6F" w:rsidRDefault="00000000">
      <w:pPr>
        <w:spacing w:before="800"/>
        <w:jc w:val="center"/>
      </w:pPr>
      <w:proofErr w:type="spellStart"/>
      <w:r>
        <w:rPr>
          <w:color w:val="666666"/>
          <w:sz w:val="22"/>
          <w:szCs w:val="22"/>
        </w:rPr>
        <w:t>Meritum</w:t>
      </w:r>
      <w:proofErr w:type="spellEnd"/>
      <w:r>
        <w:rPr>
          <w:color w:val="666666"/>
          <w:sz w:val="22"/>
          <w:szCs w:val="22"/>
        </w:rPr>
        <w:t xml:space="preserve"> Health Technologies Inc.</w:t>
      </w:r>
    </w:p>
    <w:p w14:paraId="41C8DD48" w14:textId="77777777" w:rsidR="00F55E6F" w:rsidRDefault="00000000">
      <w:pPr>
        <w:jc w:val="center"/>
      </w:pPr>
      <w:r>
        <w:rPr>
          <w:color w:val="666666"/>
          <w:sz w:val="22"/>
          <w:szCs w:val="22"/>
        </w:rPr>
        <w:t xml:space="preserve">Version </w:t>
      </w:r>
      <w:proofErr w:type="gramStart"/>
      <w:r>
        <w:rPr>
          <w:color w:val="666666"/>
          <w:sz w:val="22"/>
          <w:szCs w:val="22"/>
        </w:rPr>
        <w:t>1.0  |</w:t>
      </w:r>
      <w:proofErr w:type="gramEnd"/>
      <w:r>
        <w:rPr>
          <w:color w:val="666666"/>
          <w:sz w:val="22"/>
          <w:szCs w:val="22"/>
        </w:rPr>
        <w:t xml:space="preserve">  February 2026</w:t>
      </w:r>
    </w:p>
    <w:p w14:paraId="41C8DD49" w14:textId="77777777" w:rsidR="00F55E6F" w:rsidRDefault="00000000">
      <w:pPr>
        <w:spacing w:before="400"/>
        <w:jc w:val="center"/>
      </w:pPr>
      <w:r>
        <w:rPr>
          <w:b/>
          <w:bCs/>
          <w:color w:val="CC0000"/>
        </w:rPr>
        <w:t>CONFIDENTIAL</w:t>
      </w:r>
    </w:p>
    <w:p w14:paraId="41C8DD4A" w14:textId="77777777" w:rsidR="00F55E6F" w:rsidRDefault="00000000">
      <w:r>
        <w:br w:type="page"/>
      </w:r>
    </w:p>
    <w:p w14:paraId="41C8DD4B" w14:textId="77777777" w:rsidR="00F55E6F" w:rsidRDefault="00000000">
      <w:pPr>
        <w:pStyle w:val="Heading1"/>
      </w:pPr>
      <w:bookmarkStart w:id="0" w:name="_Toc222403710"/>
      <w:r>
        <w:lastRenderedPageBreak/>
        <w:t>Table of Contents</w:t>
      </w:r>
      <w:bookmarkEnd w:id="0"/>
    </w:p>
    <w:sdt>
      <w:sdtPr>
        <w:alias w:val="Table of Contents"/>
        <w:id w:val="806056428"/>
      </w:sdtPr>
      <w:sdtContent>
        <w:p w14:paraId="271C56BA" w14:textId="16330C36" w:rsidR="0076310F" w:rsidRDefault="00000000">
          <w:pPr>
            <w:pStyle w:val="TOC1"/>
            <w:tabs>
              <w:tab w:val="right" w:leader="dot" w:pos="9350"/>
            </w:tabs>
            <w:rPr>
              <w:noProof/>
            </w:rPr>
          </w:pPr>
          <w:r>
            <w:fldChar w:fldCharType="begin"/>
          </w:r>
          <w:r>
            <w:instrText>TOC \h \o "1-3"</w:instrText>
          </w:r>
          <w:r>
            <w:fldChar w:fldCharType="separate"/>
          </w:r>
          <w:hyperlink w:anchor="_Toc222403710" w:history="1">
            <w:r w:rsidR="0076310F" w:rsidRPr="00071E5B">
              <w:rPr>
                <w:rStyle w:val="Hyperlink"/>
                <w:noProof/>
              </w:rPr>
              <w:t>Table of Contents</w:t>
            </w:r>
            <w:r w:rsidR="0076310F">
              <w:rPr>
                <w:noProof/>
              </w:rPr>
              <w:tab/>
            </w:r>
            <w:r w:rsidR="0076310F">
              <w:rPr>
                <w:noProof/>
              </w:rPr>
              <w:fldChar w:fldCharType="begin"/>
            </w:r>
            <w:r w:rsidR="0076310F">
              <w:rPr>
                <w:noProof/>
              </w:rPr>
              <w:instrText xml:space="preserve"> PAGEREF _Toc222403710 \h </w:instrText>
            </w:r>
            <w:r w:rsidR="0076310F">
              <w:rPr>
                <w:noProof/>
              </w:rPr>
            </w:r>
            <w:r w:rsidR="0076310F">
              <w:rPr>
                <w:noProof/>
              </w:rPr>
              <w:fldChar w:fldCharType="separate"/>
            </w:r>
            <w:r w:rsidR="0076310F">
              <w:rPr>
                <w:noProof/>
              </w:rPr>
              <w:t>1</w:t>
            </w:r>
            <w:r w:rsidR="0076310F">
              <w:rPr>
                <w:noProof/>
              </w:rPr>
              <w:fldChar w:fldCharType="end"/>
            </w:r>
          </w:hyperlink>
        </w:p>
        <w:p w14:paraId="0537DC97" w14:textId="1D8D68E8" w:rsidR="0076310F" w:rsidRDefault="0076310F">
          <w:pPr>
            <w:pStyle w:val="TOC1"/>
            <w:tabs>
              <w:tab w:val="right" w:leader="dot" w:pos="9350"/>
            </w:tabs>
            <w:rPr>
              <w:noProof/>
            </w:rPr>
          </w:pPr>
          <w:hyperlink w:anchor="_Toc222403711" w:history="1">
            <w:r w:rsidRPr="00071E5B">
              <w:rPr>
                <w:rStyle w:val="Hyperlink"/>
                <w:noProof/>
              </w:rPr>
              <w:t>1. Domain Overview</w:t>
            </w:r>
            <w:r>
              <w:rPr>
                <w:noProof/>
              </w:rPr>
              <w:tab/>
            </w:r>
            <w:r>
              <w:rPr>
                <w:noProof/>
              </w:rPr>
              <w:fldChar w:fldCharType="begin"/>
            </w:r>
            <w:r>
              <w:rPr>
                <w:noProof/>
              </w:rPr>
              <w:instrText xml:space="preserve"> PAGEREF _Toc222403711 \h </w:instrText>
            </w:r>
            <w:r>
              <w:rPr>
                <w:noProof/>
              </w:rPr>
            </w:r>
            <w:r>
              <w:rPr>
                <w:noProof/>
              </w:rPr>
              <w:fldChar w:fldCharType="separate"/>
            </w:r>
            <w:r>
              <w:rPr>
                <w:noProof/>
              </w:rPr>
              <w:t>1</w:t>
            </w:r>
            <w:r>
              <w:rPr>
                <w:noProof/>
              </w:rPr>
              <w:fldChar w:fldCharType="end"/>
            </w:r>
          </w:hyperlink>
        </w:p>
        <w:p w14:paraId="4B16371D" w14:textId="391484D2" w:rsidR="0076310F" w:rsidRDefault="0076310F">
          <w:pPr>
            <w:pStyle w:val="TOC2"/>
            <w:tabs>
              <w:tab w:val="right" w:leader="dot" w:pos="9350"/>
            </w:tabs>
            <w:rPr>
              <w:noProof/>
            </w:rPr>
          </w:pPr>
          <w:hyperlink w:anchor="_Toc222403712" w:history="1">
            <w:r w:rsidRPr="00071E5B">
              <w:rPr>
                <w:rStyle w:val="Hyperlink"/>
                <w:noProof/>
              </w:rPr>
              <w:t>1.1 Purpose</w:t>
            </w:r>
            <w:r>
              <w:rPr>
                <w:noProof/>
              </w:rPr>
              <w:tab/>
            </w:r>
            <w:r>
              <w:rPr>
                <w:noProof/>
              </w:rPr>
              <w:fldChar w:fldCharType="begin"/>
            </w:r>
            <w:r>
              <w:rPr>
                <w:noProof/>
              </w:rPr>
              <w:instrText xml:space="preserve"> PAGEREF _Toc222403712 \h </w:instrText>
            </w:r>
            <w:r>
              <w:rPr>
                <w:noProof/>
              </w:rPr>
            </w:r>
            <w:r>
              <w:rPr>
                <w:noProof/>
              </w:rPr>
              <w:fldChar w:fldCharType="separate"/>
            </w:r>
            <w:r>
              <w:rPr>
                <w:noProof/>
              </w:rPr>
              <w:t>1</w:t>
            </w:r>
            <w:r>
              <w:rPr>
                <w:noProof/>
              </w:rPr>
              <w:fldChar w:fldCharType="end"/>
            </w:r>
          </w:hyperlink>
        </w:p>
        <w:p w14:paraId="2E4D3E76" w14:textId="0137AE0B" w:rsidR="0076310F" w:rsidRDefault="0076310F">
          <w:pPr>
            <w:pStyle w:val="TOC2"/>
            <w:tabs>
              <w:tab w:val="right" w:leader="dot" w:pos="9350"/>
            </w:tabs>
            <w:rPr>
              <w:noProof/>
            </w:rPr>
          </w:pPr>
          <w:hyperlink w:anchor="_Toc222403713" w:history="1">
            <w:r w:rsidRPr="00071E5B">
              <w:rPr>
                <w:rStyle w:val="Hyperlink"/>
                <w:noProof/>
              </w:rPr>
              <w:t>1.2 Scope</w:t>
            </w:r>
            <w:r>
              <w:rPr>
                <w:noProof/>
              </w:rPr>
              <w:tab/>
            </w:r>
            <w:r>
              <w:rPr>
                <w:noProof/>
              </w:rPr>
              <w:fldChar w:fldCharType="begin"/>
            </w:r>
            <w:r>
              <w:rPr>
                <w:noProof/>
              </w:rPr>
              <w:instrText xml:space="preserve"> PAGEREF _Toc222403713 \h </w:instrText>
            </w:r>
            <w:r>
              <w:rPr>
                <w:noProof/>
              </w:rPr>
            </w:r>
            <w:r>
              <w:rPr>
                <w:noProof/>
              </w:rPr>
              <w:fldChar w:fldCharType="separate"/>
            </w:r>
            <w:r>
              <w:rPr>
                <w:noProof/>
              </w:rPr>
              <w:t>1</w:t>
            </w:r>
            <w:r>
              <w:rPr>
                <w:noProof/>
              </w:rPr>
              <w:fldChar w:fldCharType="end"/>
            </w:r>
          </w:hyperlink>
        </w:p>
        <w:p w14:paraId="6461F00F" w14:textId="729C27EC" w:rsidR="0076310F" w:rsidRDefault="0076310F">
          <w:pPr>
            <w:pStyle w:val="TOC2"/>
            <w:tabs>
              <w:tab w:val="right" w:leader="dot" w:pos="9350"/>
            </w:tabs>
            <w:rPr>
              <w:noProof/>
            </w:rPr>
          </w:pPr>
          <w:hyperlink w:anchor="_Toc222403714" w:history="1">
            <w:r w:rsidRPr="00071E5B">
              <w:rPr>
                <w:rStyle w:val="Hyperlink"/>
                <w:noProof/>
              </w:rPr>
              <w:t>1.3 Out of Scope</w:t>
            </w:r>
            <w:r>
              <w:rPr>
                <w:noProof/>
              </w:rPr>
              <w:tab/>
            </w:r>
            <w:r>
              <w:rPr>
                <w:noProof/>
              </w:rPr>
              <w:fldChar w:fldCharType="begin"/>
            </w:r>
            <w:r>
              <w:rPr>
                <w:noProof/>
              </w:rPr>
              <w:instrText xml:space="preserve"> PAGEREF _Toc222403714 \h </w:instrText>
            </w:r>
            <w:r>
              <w:rPr>
                <w:noProof/>
              </w:rPr>
            </w:r>
            <w:r>
              <w:rPr>
                <w:noProof/>
              </w:rPr>
              <w:fldChar w:fldCharType="separate"/>
            </w:r>
            <w:r>
              <w:rPr>
                <w:noProof/>
              </w:rPr>
              <w:t>1</w:t>
            </w:r>
            <w:r>
              <w:rPr>
                <w:noProof/>
              </w:rPr>
              <w:fldChar w:fldCharType="end"/>
            </w:r>
          </w:hyperlink>
        </w:p>
        <w:p w14:paraId="1C435C53" w14:textId="044A3B27" w:rsidR="0076310F" w:rsidRDefault="0076310F">
          <w:pPr>
            <w:pStyle w:val="TOC2"/>
            <w:tabs>
              <w:tab w:val="right" w:leader="dot" w:pos="9350"/>
            </w:tabs>
            <w:rPr>
              <w:noProof/>
            </w:rPr>
          </w:pPr>
          <w:hyperlink w:anchor="_Toc222403715" w:history="1">
            <w:r w:rsidRPr="00071E5B">
              <w:rPr>
                <w:rStyle w:val="Hyperlink"/>
                <w:noProof/>
              </w:rPr>
              <w:t>1.4 Domain Dependencies</w:t>
            </w:r>
            <w:r>
              <w:rPr>
                <w:noProof/>
              </w:rPr>
              <w:tab/>
            </w:r>
            <w:r>
              <w:rPr>
                <w:noProof/>
              </w:rPr>
              <w:fldChar w:fldCharType="begin"/>
            </w:r>
            <w:r>
              <w:rPr>
                <w:noProof/>
              </w:rPr>
              <w:instrText xml:space="preserve"> PAGEREF _Toc222403715 \h </w:instrText>
            </w:r>
            <w:r>
              <w:rPr>
                <w:noProof/>
              </w:rPr>
            </w:r>
            <w:r>
              <w:rPr>
                <w:noProof/>
              </w:rPr>
              <w:fldChar w:fldCharType="separate"/>
            </w:r>
            <w:r>
              <w:rPr>
                <w:noProof/>
              </w:rPr>
              <w:t>1</w:t>
            </w:r>
            <w:r>
              <w:rPr>
                <w:noProof/>
              </w:rPr>
              <w:fldChar w:fldCharType="end"/>
            </w:r>
          </w:hyperlink>
        </w:p>
        <w:p w14:paraId="5F398CB4" w14:textId="6307D5DA" w:rsidR="0076310F" w:rsidRDefault="0076310F">
          <w:pPr>
            <w:pStyle w:val="TOC1"/>
            <w:tabs>
              <w:tab w:val="right" w:leader="dot" w:pos="9350"/>
            </w:tabs>
            <w:rPr>
              <w:noProof/>
            </w:rPr>
          </w:pPr>
          <w:hyperlink w:anchor="_Toc222403716" w:history="1">
            <w:r w:rsidRPr="00071E5B">
              <w:rPr>
                <w:rStyle w:val="Hyperlink"/>
                <w:noProof/>
              </w:rPr>
              <w:t>2. Data Model</w:t>
            </w:r>
            <w:r>
              <w:rPr>
                <w:noProof/>
              </w:rPr>
              <w:tab/>
            </w:r>
            <w:r>
              <w:rPr>
                <w:noProof/>
              </w:rPr>
              <w:fldChar w:fldCharType="begin"/>
            </w:r>
            <w:r>
              <w:rPr>
                <w:noProof/>
              </w:rPr>
              <w:instrText xml:space="preserve"> PAGEREF _Toc222403716 \h </w:instrText>
            </w:r>
            <w:r>
              <w:rPr>
                <w:noProof/>
              </w:rPr>
            </w:r>
            <w:r>
              <w:rPr>
                <w:noProof/>
              </w:rPr>
              <w:fldChar w:fldCharType="separate"/>
            </w:r>
            <w:r>
              <w:rPr>
                <w:noProof/>
              </w:rPr>
              <w:t>1</w:t>
            </w:r>
            <w:r>
              <w:rPr>
                <w:noProof/>
              </w:rPr>
              <w:fldChar w:fldCharType="end"/>
            </w:r>
          </w:hyperlink>
        </w:p>
        <w:p w14:paraId="3DD7CA34" w14:textId="33DBD4FD" w:rsidR="0076310F" w:rsidRDefault="0076310F">
          <w:pPr>
            <w:pStyle w:val="TOC2"/>
            <w:tabs>
              <w:tab w:val="right" w:leader="dot" w:pos="9350"/>
            </w:tabs>
            <w:rPr>
              <w:noProof/>
            </w:rPr>
          </w:pPr>
          <w:hyperlink w:anchor="_Toc222403717" w:history="1">
            <w:r w:rsidRPr="00071E5B">
              <w:rPr>
                <w:rStyle w:val="Hyperlink"/>
                <w:noProof/>
              </w:rPr>
              <w:t>2.1 Providers Table (providers)</w:t>
            </w:r>
            <w:r>
              <w:rPr>
                <w:noProof/>
              </w:rPr>
              <w:tab/>
            </w:r>
            <w:r>
              <w:rPr>
                <w:noProof/>
              </w:rPr>
              <w:fldChar w:fldCharType="begin"/>
            </w:r>
            <w:r>
              <w:rPr>
                <w:noProof/>
              </w:rPr>
              <w:instrText xml:space="preserve"> PAGEREF _Toc222403717 \h </w:instrText>
            </w:r>
            <w:r>
              <w:rPr>
                <w:noProof/>
              </w:rPr>
            </w:r>
            <w:r>
              <w:rPr>
                <w:noProof/>
              </w:rPr>
              <w:fldChar w:fldCharType="separate"/>
            </w:r>
            <w:r>
              <w:rPr>
                <w:noProof/>
              </w:rPr>
              <w:t>1</w:t>
            </w:r>
            <w:r>
              <w:rPr>
                <w:noProof/>
              </w:rPr>
              <w:fldChar w:fldCharType="end"/>
            </w:r>
          </w:hyperlink>
        </w:p>
        <w:p w14:paraId="1A750D8D" w14:textId="3561DA25" w:rsidR="0076310F" w:rsidRDefault="0076310F">
          <w:pPr>
            <w:pStyle w:val="TOC2"/>
            <w:tabs>
              <w:tab w:val="right" w:leader="dot" w:pos="9350"/>
            </w:tabs>
            <w:rPr>
              <w:noProof/>
            </w:rPr>
          </w:pPr>
          <w:hyperlink w:anchor="_Toc222403718" w:history="1">
            <w:r w:rsidRPr="00071E5B">
              <w:rPr>
                <w:rStyle w:val="Hyperlink"/>
                <w:noProof/>
              </w:rPr>
              <w:t>2.2 Business Arrangements Table (business_arrangements)</w:t>
            </w:r>
            <w:r>
              <w:rPr>
                <w:noProof/>
              </w:rPr>
              <w:tab/>
            </w:r>
            <w:r>
              <w:rPr>
                <w:noProof/>
              </w:rPr>
              <w:fldChar w:fldCharType="begin"/>
            </w:r>
            <w:r>
              <w:rPr>
                <w:noProof/>
              </w:rPr>
              <w:instrText xml:space="preserve"> PAGEREF _Toc222403718 \h </w:instrText>
            </w:r>
            <w:r>
              <w:rPr>
                <w:noProof/>
              </w:rPr>
            </w:r>
            <w:r>
              <w:rPr>
                <w:noProof/>
              </w:rPr>
              <w:fldChar w:fldCharType="separate"/>
            </w:r>
            <w:r>
              <w:rPr>
                <w:noProof/>
              </w:rPr>
              <w:t>1</w:t>
            </w:r>
            <w:r>
              <w:rPr>
                <w:noProof/>
              </w:rPr>
              <w:fldChar w:fldCharType="end"/>
            </w:r>
          </w:hyperlink>
        </w:p>
        <w:p w14:paraId="179599D7" w14:textId="7A312F53" w:rsidR="0076310F" w:rsidRDefault="0076310F">
          <w:pPr>
            <w:pStyle w:val="TOC2"/>
            <w:tabs>
              <w:tab w:val="right" w:leader="dot" w:pos="9350"/>
            </w:tabs>
            <w:rPr>
              <w:noProof/>
            </w:rPr>
          </w:pPr>
          <w:hyperlink w:anchor="_Toc222403719" w:history="1">
            <w:r w:rsidRPr="00071E5B">
              <w:rPr>
                <w:rStyle w:val="Hyperlink"/>
                <w:noProof/>
              </w:rPr>
              <w:t>2.3 Practice Locations Table (practice_locations)</w:t>
            </w:r>
            <w:r>
              <w:rPr>
                <w:noProof/>
              </w:rPr>
              <w:tab/>
            </w:r>
            <w:r>
              <w:rPr>
                <w:noProof/>
              </w:rPr>
              <w:fldChar w:fldCharType="begin"/>
            </w:r>
            <w:r>
              <w:rPr>
                <w:noProof/>
              </w:rPr>
              <w:instrText xml:space="preserve"> PAGEREF _Toc222403719 \h </w:instrText>
            </w:r>
            <w:r>
              <w:rPr>
                <w:noProof/>
              </w:rPr>
            </w:r>
            <w:r>
              <w:rPr>
                <w:noProof/>
              </w:rPr>
              <w:fldChar w:fldCharType="separate"/>
            </w:r>
            <w:r>
              <w:rPr>
                <w:noProof/>
              </w:rPr>
              <w:t>1</w:t>
            </w:r>
            <w:r>
              <w:rPr>
                <w:noProof/>
              </w:rPr>
              <w:fldChar w:fldCharType="end"/>
            </w:r>
          </w:hyperlink>
        </w:p>
        <w:p w14:paraId="613B88BF" w14:textId="09E49BD8" w:rsidR="0076310F" w:rsidRDefault="0076310F">
          <w:pPr>
            <w:pStyle w:val="TOC2"/>
            <w:tabs>
              <w:tab w:val="right" w:leader="dot" w:pos="9350"/>
            </w:tabs>
            <w:rPr>
              <w:noProof/>
            </w:rPr>
          </w:pPr>
          <w:hyperlink w:anchor="_Toc222403720" w:history="1">
            <w:r w:rsidRPr="00071E5B">
              <w:rPr>
                <w:rStyle w:val="Hyperlink"/>
                <w:noProof/>
              </w:rPr>
              <w:t>2.4 PCPCM Enrolment Table (pcpcm_enrolments)</w:t>
            </w:r>
            <w:r>
              <w:rPr>
                <w:noProof/>
              </w:rPr>
              <w:tab/>
            </w:r>
            <w:r>
              <w:rPr>
                <w:noProof/>
              </w:rPr>
              <w:fldChar w:fldCharType="begin"/>
            </w:r>
            <w:r>
              <w:rPr>
                <w:noProof/>
              </w:rPr>
              <w:instrText xml:space="preserve"> PAGEREF _Toc222403720 \h </w:instrText>
            </w:r>
            <w:r>
              <w:rPr>
                <w:noProof/>
              </w:rPr>
            </w:r>
            <w:r>
              <w:rPr>
                <w:noProof/>
              </w:rPr>
              <w:fldChar w:fldCharType="separate"/>
            </w:r>
            <w:r>
              <w:rPr>
                <w:noProof/>
              </w:rPr>
              <w:t>1</w:t>
            </w:r>
            <w:r>
              <w:rPr>
                <w:noProof/>
              </w:rPr>
              <w:fldChar w:fldCharType="end"/>
            </w:r>
          </w:hyperlink>
        </w:p>
        <w:p w14:paraId="43F9F7B4" w14:textId="5DD47520" w:rsidR="0076310F" w:rsidRDefault="0076310F">
          <w:pPr>
            <w:pStyle w:val="TOC2"/>
            <w:tabs>
              <w:tab w:val="right" w:leader="dot" w:pos="9350"/>
            </w:tabs>
            <w:rPr>
              <w:noProof/>
            </w:rPr>
          </w:pPr>
          <w:hyperlink w:anchor="_Toc222403721" w:history="1">
            <w:r w:rsidRPr="00071E5B">
              <w:rPr>
                <w:rStyle w:val="Hyperlink"/>
                <w:noProof/>
              </w:rPr>
              <w:t>2.5 WCB Configuration Table (wcb_configurations)</w:t>
            </w:r>
            <w:r>
              <w:rPr>
                <w:noProof/>
              </w:rPr>
              <w:tab/>
            </w:r>
            <w:r>
              <w:rPr>
                <w:noProof/>
              </w:rPr>
              <w:fldChar w:fldCharType="begin"/>
            </w:r>
            <w:r>
              <w:rPr>
                <w:noProof/>
              </w:rPr>
              <w:instrText xml:space="preserve"> PAGEREF _Toc222403721 \h </w:instrText>
            </w:r>
            <w:r>
              <w:rPr>
                <w:noProof/>
              </w:rPr>
            </w:r>
            <w:r>
              <w:rPr>
                <w:noProof/>
              </w:rPr>
              <w:fldChar w:fldCharType="separate"/>
            </w:r>
            <w:r>
              <w:rPr>
                <w:noProof/>
              </w:rPr>
              <w:t>1</w:t>
            </w:r>
            <w:r>
              <w:rPr>
                <w:noProof/>
              </w:rPr>
              <w:fldChar w:fldCharType="end"/>
            </w:r>
          </w:hyperlink>
        </w:p>
        <w:p w14:paraId="67A098F1" w14:textId="605BD338" w:rsidR="0076310F" w:rsidRDefault="0076310F">
          <w:pPr>
            <w:pStyle w:val="TOC2"/>
            <w:tabs>
              <w:tab w:val="right" w:leader="dot" w:pos="9350"/>
            </w:tabs>
            <w:rPr>
              <w:noProof/>
            </w:rPr>
          </w:pPr>
          <w:hyperlink w:anchor="_Toc222403722" w:history="1">
            <w:r w:rsidRPr="00071E5B">
              <w:rPr>
                <w:rStyle w:val="Hyperlink"/>
                <w:noProof/>
              </w:rPr>
              <w:t>2.6 Delegate Relationships Table (delegate_relationships)</w:t>
            </w:r>
            <w:r>
              <w:rPr>
                <w:noProof/>
              </w:rPr>
              <w:tab/>
            </w:r>
            <w:r>
              <w:rPr>
                <w:noProof/>
              </w:rPr>
              <w:fldChar w:fldCharType="begin"/>
            </w:r>
            <w:r>
              <w:rPr>
                <w:noProof/>
              </w:rPr>
              <w:instrText xml:space="preserve"> PAGEREF _Toc222403722 \h </w:instrText>
            </w:r>
            <w:r>
              <w:rPr>
                <w:noProof/>
              </w:rPr>
            </w:r>
            <w:r>
              <w:rPr>
                <w:noProof/>
              </w:rPr>
              <w:fldChar w:fldCharType="separate"/>
            </w:r>
            <w:r>
              <w:rPr>
                <w:noProof/>
              </w:rPr>
              <w:t>1</w:t>
            </w:r>
            <w:r>
              <w:rPr>
                <w:noProof/>
              </w:rPr>
              <w:fldChar w:fldCharType="end"/>
            </w:r>
          </w:hyperlink>
        </w:p>
        <w:p w14:paraId="17184C9D" w14:textId="7C46068F" w:rsidR="0076310F" w:rsidRDefault="0076310F">
          <w:pPr>
            <w:pStyle w:val="TOC2"/>
            <w:tabs>
              <w:tab w:val="right" w:leader="dot" w:pos="9350"/>
            </w:tabs>
            <w:rPr>
              <w:noProof/>
            </w:rPr>
          </w:pPr>
          <w:hyperlink w:anchor="_Toc222403723" w:history="1">
            <w:r w:rsidRPr="00071E5B">
              <w:rPr>
                <w:rStyle w:val="Hyperlink"/>
                <w:noProof/>
              </w:rPr>
              <w:t>2.7 Submission Preferences Table (submission_preferences)</w:t>
            </w:r>
            <w:r>
              <w:rPr>
                <w:noProof/>
              </w:rPr>
              <w:tab/>
            </w:r>
            <w:r>
              <w:rPr>
                <w:noProof/>
              </w:rPr>
              <w:fldChar w:fldCharType="begin"/>
            </w:r>
            <w:r>
              <w:rPr>
                <w:noProof/>
              </w:rPr>
              <w:instrText xml:space="preserve"> PAGEREF _Toc222403723 \h </w:instrText>
            </w:r>
            <w:r>
              <w:rPr>
                <w:noProof/>
              </w:rPr>
            </w:r>
            <w:r>
              <w:rPr>
                <w:noProof/>
              </w:rPr>
              <w:fldChar w:fldCharType="separate"/>
            </w:r>
            <w:r>
              <w:rPr>
                <w:noProof/>
              </w:rPr>
              <w:t>1</w:t>
            </w:r>
            <w:r>
              <w:rPr>
                <w:noProof/>
              </w:rPr>
              <w:fldChar w:fldCharType="end"/>
            </w:r>
          </w:hyperlink>
        </w:p>
        <w:p w14:paraId="1A3FEE91" w14:textId="4F185AF5" w:rsidR="0076310F" w:rsidRDefault="0076310F">
          <w:pPr>
            <w:pStyle w:val="TOC2"/>
            <w:tabs>
              <w:tab w:val="right" w:leader="dot" w:pos="9350"/>
            </w:tabs>
            <w:rPr>
              <w:noProof/>
            </w:rPr>
          </w:pPr>
          <w:hyperlink w:anchor="_Toc222403724" w:history="1">
            <w:r w:rsidRPr="00071E5B">
              <w:rPr>
                <w:rStyle w:val="Hyperlink"/>
                <w:noProof/>
              </w:rPr>
              <w:t>2.8 H-Link Configuration Table (hlink_configurations)</w:t>
            </w:r>
            <w:r>
              <w:rPr>
                <w:noProof/>
              </w:rPr>
              <w:tab/>
            </w:r>
            <w:r>
              <w:rPr>
                <w:noProof/>
              </w:rPr>
              <w:fldChar w:fldCharType="begin"/>
            </w:r>
            <w:r>
              <w:rPr>
                <w:noProof/>
              </w:rPr>
              <w:instrText xml:space="preserve"> PAGEREF _Toc222403724 \h </w:instrText>
            </w:r>
            <w:r>
              <w:rPr>
                <w:noProof/>
              </w:rPr>
            </w:r>
            <w:r>
              <w:rPr>
                <w:noProof/>
              </w:rPr>
              <w:fldChar w:fldCharType="separate"/>
            </w:r>
            <w:r>
              <w:rPr>
                <w:noProof/>
              </w:rPr>
              <w:t>1</w:t>
            </w:r>
            <w:r>
              <w:rPr>
                <w:noProof/>
              </w:rPr>
              <w:fldChar w:fldCharType="end"/>
            </w:r>
          </w:hyperlink>
        </w:p>
        <w:p w14:paraId="21AFE7C0" w14:textId="1113D62C" w:rsidR="0076310F" w:rsidRDefault="0076310F">
          <w:pPr>
            <w:pStyle w:val="TOC1"/>
            <w:tabs>
              <w:tab w:val="right" w:leader="dot" w:pos="9350"/>
            </w:tabs>
            <w:rPr>
              <w:noProof/>
            </w:rPr>
          </w:pPr>
          <w:hyperlink w:anchor="_Toc222403725" w:history="1">
            <w:r w:rsidRPr="00071E5B">
              <w:rPr>
                <w:rStyle w:val="Hyperlink"/>
                <w:noProof/>
              </w:rPr>
              <w:t>3. Delegate Permission Model</w:t>
            </w:r>
            <w:r>
              <w:rPr>
                <w:noProof/>
              </w:rPr>
              <w:tab/>
            </w:r>
            <w:r>
              <w:rPr>
                <w:noProof/>
              </w:rPr>
              <w:fldChar w:fldCharType="begin"/>
            </w:r>
            <w:r>
              <w:rPr>
                <w:noProof/>
              </w:rPr>
              <w:instrText xml:space="preserve"> PAGEREF _Toc222403725 \h </w:instrText>
            </w:r>
            <w:r>
              <w:rPr>
                <w:noProof/>
              </w:rPr>
            </w:r>
            <w:r>
              <w:rPr>
                <w:noProof/>
              </w:rPr>
              <w:fldChar w:fldCharType="separate"/>
            </w:r>
            <w:r>
              <w:rPr>
                <w:noProof/>
              </w:rPr>
              <w:t>1</w:t>
            </w:r>
            <w:r>
              <w:rPr>
                <w:noProof/>
              </w:rPr>
              <w:fldChar w:fldCharType="end"/>
            </w:r>
          </w:hyperlink>
        </w:p>
        <w:p w14:paraId="745A77A1" w14:textId="05B706D6" w:rsidR="0076310F" w:rsidRDefault="0076310F">
          <w:pPr>
            <w:pStyle w:val="TOC2"/>
            <w:tabs>
              <w:tab w:val="right" w:leader="dot" w:pos="9350"/>
            </w:tabs>
            <w:rPr>
              <w:noProof/>
            </w:rPr>
          </w:pPr>
          <w:hyperlink w:anchor="_Toc222403726" w:history="1">
            <w:r w:rsidRPr="00071E5B">
              <w:rPr>
                <w:rStyle w:val="Hyperlink"/>
                <w:noProof/>
              </w:rPr>
              <w:t>3.1 Permission Catalogue</w:t>
            </w:r>
            <w:r>
              <w:rPr>
                <w:noProof/>
              </w:rPr>
              <w:tab/>
            </w:r>
            <w:r>
              <w:rPr>
                <w:noProof/>
              </w:rPr>
              <w:fldChar w:fldCharType="begin"/>
            </w:r>
            <w:r>
              <w:rPr>
                <w:noProof/>
              </w:rPr>
              <w:instrText xml:space="preserve"> PAGEREF _Toc222403726 \h </w:instrText>
            </w:r>
            <w:r>
              <w:rPr>
                <w:noProof/>
              </w:rPr>
            </w:r>
            <w:r>
              <w:rPr>
                <w:noProof/>
              </w:rPr>
              <w:fldChar w:fldCharType="separate"/>
            </w:r>
            <w:r>
              <w:rPr>
                <w:noProof/>
              </w:rPr>
              <w:t>1</w:t>
            </w:r>
            <w:r>
              <w:rPr>
                <w:noProof/>
              </w:rPr>
              <w:fldChar w:fldCharType="end"/>
            </w:r>
          </w:hyperlink>
        </w:p>
        <w:p w14:paraId="4DAC553F" w14:textId="361478E1" w:rsidR="0076310F" w:rsidRDefault="0076310F">
          <w:pPr>
            <w:pStyle w:val="TOC2"/>
            <w:tabs>
              <w:tab w:val="right" w:leader="dot" w:pos="9350"/>
            </w:tabs>
            <w:rPr>
              <w:noProof/>
            </w:rPr>
          </w:pPr>
          <w:hyperlink w:anchor="_Toc222403727" w:history="1">
            <w:r w:rsidRPr="00071E5B">
              <w:rPr>
                <w:rStyle w:val="Hyperlink"/>
                <w:noProof/>
              </w:rPr>
              <w:t>3.2 Default Permission Sets</w:t>
            </w:r>
            <w:r>
              <w:rPr>
                <w:noProof/>
              </w:rPr>
              <w:tab/>
            </w:r>
            <w:r>
              <w:rPr>
                <w:noProof/>
              </w:rPr>
              <w:fldChar w:fldCharType="begin"/>
            </w:r>
            <w:r>
              <w:rPr>
                <w:noProof/>
              </w:rPr>
              <w:instrText xml:space="preserve"> PAGEREF _Toc222403727 \h </w:instrText>
            </w:r>
            <w:r>
              <w:rPr>
                <w:noProof/>
              </w:rPr>
            </w:r>
            <w:r>
              <w:rPr>
                <w:noProof/>
              </w:rPr>
              <w:fldChar w:fldCharType="separate"/>
            </w:r>
            <w:r>
              <w:rPr>
                <w:noProof/>
              </w:rPr>
              <w:t>1</w:t>
            </w:r>
            <w:r>
              <w:rPr>
                <w:noProof/>
              </w:rPr>
              <w:fldChar w:fldCharType="end"/>
            </w:r>
          </w:hyperlink>
        </w:p>
        <w:p w14:paraId="674F322B" w14:textId="7CA8C22E" w:rsidR="0076310F" w:rsidRDefault="0076310F">
          <w:pPr>
            <w:pStyle w:val="TOC2"/>
            <w:tabs>
              <w:tab w:val="right" w:leader="dot" w:pos="9350"/>
            </w:tabs>
            <w:rPr>
              <w:noProof/>
            </w:rPr>
          </w:pPr>
          <w:hyperlink w:anchor="_Toc222403728" w:history="1">
            <w:r w:rsidRPr="00071E5B">
              <w:rPr>
                <w:rStyle w:val="Hyperlink"/>
                <w:noProof/>
              </w:rPr>
              <w:t>3.3 Multi-Physician Delegation</w:t>
            </w:r>
            <w:r>
              <w:rPr>
                <w:noProof/>
              </w:rPr>
              <w:tab/>
            </w:r>
            <w:r>
              <w:rPr>
                <w:noProof/>
              </w:rPr>
              <w:fldChar w:fldCharType="begin"/>
            </w:r>
            <w:r>
              <w:rPr>
                <w:noProof/>
              </w:rPr>
              <w:instrText xml:space="preserve"> PAGEREF _Toc222403728 \h </w:instrText>
            </w:r>
            <w:r>
              <w:rPr>
                <w:noProof/>
              </w:rPr>
            </w:r>
            <w:r>
              <w:rPr>
                <w:noProof/>
              </w:rPr>
              <w:fldChar w:fldCharType="separate"/>
            </w:r>
            <w:r>
              <w:rPr>
                <w:noProof/>
              </w:rPr>
              <w:t>1</w:t>
            </w:r>
            <w:r>
              <w:rPr>
                <w:noProof/>
              </w:rPr>
              <w:fldChar w:fldCharType="end"/>
            </w:r>
          </w:hyperlink>
        </w:p>
        <w:p w14:paraId="6444851E" w14:textId="193B9CEF" w:rsidR="0076310F" w:rsidRDefault="0076310F">
          <w:pPr>
            <w:pStyle w:val="TOC1"/>
            <w:tabs>
              <w:tab w:val="right" w:leader="dot" w:pos="9350"/>
            </w:tabs>
            <w:rPr>
              <w:noProof/>
            </w:rPr>
          </w:pPr>
          <w:hyperlink w:anchor="_Toc222403729" w:history="1">
            <w:r w:rsidRPr="00071E5B">
              <w:rPr>
                <w:rStyle w:val="Hyperlink"/>
                <w:noProof/>
              </w:rPr>
              <w:t>4. User Stories &amp; Acceptance Criteria</w:t>
            </w:r>
            <w:r>
              <w:rPr>
                <w:noProof/>
              </w:rPr>
              <w:tab/>
            </w:r>
            <w:r>
              <w:rPr>
                <w:noProof/>
              </w:rPr>
              <w:fldChar w:fldCharType="begin"/>
            </w:r>
            <w:r>
              <w:rPr>
                <w:noProof/>
              </w:rPr>
              <w:instrText xml:space="preserve"> PAGEREF _Toc222403729 \h </w:instrText>
            </w:r>
            <w:r>
              <w:rPr>
                <w:noProof/>
              </w:rPr>
            </w:r>
            <w:r>
              <w:rPr>
                <w:noProof/>
              </w:rPr>
              <w:fldChar w:fldCharType="separate"/>
            </w:r>
            <w:r>
              <w:rPr>
                <w:noProof/>
              </w:rPr>
              <w:t>1</w:t>
            </w:r>
            <w:r>
              <w:rPr>
                <w:noProof/>
              </w:rPr>
              <w:fldChar w:fldCharType="end"/>
            </w:r>
          </w:hyperlink>
        </w:p>
        <w:p w14:paraId="33B3C683" w14:textId="64E2504C" w:rsidR="0076310F" w:rsidRDefault="0076310F">
          <w:pPr>
            <w:pStyle w:val="TOC2"/>
            <w:tabs>
              <w:tab w:val="right" w:leader="dot" w:pos="9350"/>
            </w:tabs>
            <w:rPr>
              <w:noProof/>
            </w:rPr>
          </w:pPr>
          <w:hyperlink w:anchor="_Toc222403730" w:history="1">
            <w:r w:rsidRPr="00071E5B">
              <w:rPr>
                <w:rStyle w:val="Hyperlink"/>
                <w:noProof/>
              </w:rPr>
              <w:t>4.1 Profile Setup</w:t>
            </w:r>
            <w:r>
              <w:rPr>
                <w:noProof/>
              </w:rPr>
              <w:tab/>
            </w:r>
            <w:r>
              <w:rPr>
                <w:noProof/>
              </w:rPr>
              <w:fldChar w:fldCharType="begin"/>
            </w:r>
            <w:r>
              <w:rPr>
                <w:noProof/>
              </w:rPr>
              <w:instrText xml:space="preserve"> PAGEREF _Toc222403730 \h </w:instrText>
            </w:r>
            <w:r>
              <w:rPr>
                <w:noProof/>
              </w:rPr>
            </w:r>
            <w:r>
              <w:rPr>
                <w:noProof/>
              </w:rPr>
              <w:fldChar w:fldCharType="separate"/>
            </w:r>
            <w:r>
              <w:rPr>
                <w:noProof/>
              </w:rPr>
              <w:t>1</w:t>
            </w:r>
            <w:r>
              <w:rPr>
                <w:noProof/>
              </w:rPr>
              <w:fldChar w:fldCharType="end"/>
            </w:r>
          </w:hyperlink>
        </w:p>
        <w:p w14:paraId="12D357AD" w14:textId="0BA60DCF" w:rsidR="0076310F" w:rsidRDefault="0076310F">
          <w:pPr>
            <w:pStyle w:val="TOC2"/>
            <w:tabs>
              <w:tab w:val="right" w:leader="dot" w:pos="9350"/>
            </w:tabs>
            <w:rPr>
              <w:noProof/>
            </w:rPr>
          </w:pPr>
          <w:hyperlink w:anchor="_Toc222403731" w:history="1">
            <w:r w:rsidRPr="00071E5B">
              <w:rPr>
                <w:rStyle w:val="Hyperlink"/>
                <w:noProof/>
              </w:rPr>
              <w:t>4.2 Delegate Management</w:t>
            </w:r>
            <w:r>
              <w:rPr>
                <w:noProof/>
              </w:rPr>
              <w:tab/>
            </w:r>
            <w:r>
              <w:rPr>
                <w:noProof/>
              </w:rPr>
              <w:fldChar w:fldCharType="begin"/>
            </w:r>
            <w:r>
              <w:rPr>
                <w:noProof/>
              </w:rPr>
              <w:instrText xml:space="preserve"> PAGEREF _Toc222403731 \h </w:instrText>
            </w:r>
            <w:r>
              <w:rPr>
                <w:noProof/>
              </w:rPr>
            </w:r>
            <w:r>
              <w:rPr>
                <w:noProof/>
              </w:rPr>
              <w:fldChar w:fldCharType="separate"/>
            </w:r>
            <w:r>
              <w:rPr>
                <w:noProof/>
              </w:rPr>
              <w:t>1</w:t>
            </w:r>
            <w:r>
              <w:rPr>
                <w:noProof/>
              </w:rPr>
              <w:fldChar w:fldCharType="end"/>
            </w:r>
          </w:hyperlink>
        </w:p>
        <w:p w14:paraId="50D73148" w14:textId="66F5CFA8" w:rsidR="0076310F" w:rsidRDefault="0076310F">
          <w:pPr>
            <w:pStyle w:val="TOC2"/>
            <w:tabs>
              <w:tab w:val="right" w:leader="dot" w:pos="9350"/>
            </w:tabs>
            <w:rPr>
              <w:noProof/>
            </w:rPr>
          </w:pPr>
          <w:hyperlink w:anchor="_Toc222403732" w:history="1">
            <w:r w:rsidRPr="00071E5B">
              <w:rPr>
                <w:rStyle w:val="Hyperlink"/>
                <w:noProof/>
              </w:rPr>
              <w:t>4.3 Ongoing Management</w:t>
            </w:r>
            <w:r>
              <w:rPr>
                <w:noProof/>
              </w:rPr>
              <w:tab/>
            </w:r>
            <w:r>
              <w:rPr>
                <w:noProof/>
              </w:rPr>
              <w:fldChar w:fldCharType="begin"/>
            </w:r>
            <w:r>
              <w:rPr>
                <w:noProof/>
              </w:rPr>
              <w:instrText xml:space="preserve"> PAGEREF _Toc222403732 \h </w:instrText>
            </w:r>
            <w:r>
              <w:rPr>
                <w:noProof/>
              </w:rPr>
            </w:r>
            <w:r>
              <w:rPr>
                <w:noProof/>
              </w:rPr>
              <w:fldChar w:fldCharType="separate"/>
            </w:r>
            <w:r>
              <w:rPr>
                <w:noProof/>
              </w:rPr>
              <w:t>1</w:t>
            </w:r>
            <w:r>
              <w:rPr>
                <w:noProof/>
              </w:rPr>
              <w:fldChar w:fldCharType="end"/>
            </w:r>
          </w:hyperlink>
        </w:p>
        <w:p w14:paraId="6A8A8227" w14:textId="612D553B" w:rsidR="0076310F" w:rsidRDefault="0076310F">
          <w:pPr>
            <w:pStyle w:val="TOC1"/>
            <w:tabs>
              <w:tab w:val="right" w:leader="dot" w:pos="9350"/>
            </w:tabs>
            <w:rPr>
              <w:noProof/>
            </w:rPr>
          </w:pPr>
          <w:hyperlink w:anchor="_Toc222403733" w:history="1">
            <w:r w:rsidRPr="00071E5B">
              <w:rPr>
                <w:rStyle w:val="Hyperlink"/>
                <w:noProof/>
              </w:rPr>
              <w:t>5. API Contracts</w:t>
            </w:r>
            <w:r>
              <w:rPr>
                <w:noProof/>
              </w:rPr>
              <w:tab/>
            </w:r>
            <w:r>
              <w:rPr>
                <w:noProof/>
              </w:rPr>
              <w:fldChar w:fldCharType="begin"/>
            </w:r>
            <w:r>
              <w:rPr>
                <w:noProof/>
              </w:rPr>
              <w:instrText xml:space="preserve"> PAGEREF _Toc222403733 \h </w:instrText>
            </w:r>
            <w:r>
              <w:rPr>
                <w:noProof/>
              </w:rPr>
            </w:r>
            <w:r>
              <w:rPr>
                <w:noProof/>
              </w:rPr>
              <w:fldChar w:fldCharType="separate"/>
            </w:r>
            <w:r>
              <w:rPr>
                <w:noProof/>
              </w:rPr>
              <w:t>1</w:t>
            </w:r>
            <w:r>
              <w:rPr>
                <w:noProof/>
              </w:rPr>
              <w:fldChar w:fldCharType="end"/>
            </w:r>
          </w:hyperlink>
        </w:p>
        <w:p w14:paraId="5EAFFAB1" w14:textId="5BA8414E" w:rsidR="0076310F" w:rsidRDefault="0076310F">
          <w:pPr>
            <w:pStyle w:val="TOC2"/>
            <w:tabs>
              <w:tab w:val="right" w:leader="dot" w:pos="9350"/>
            </w:tabs>
            <w:rPr>
              <w:noProof/>
            </w:rPr>
          </w:pPr>
          <w:hyperlink w:anchor="_Toc222403734" w:history="1">
            <w:r w:rsidRPr="00071E5B">
              <w:rPr>
                <w:rStyle w:val="Hyperlink"/>
                <w:noProof/>
              </w:rPr>
              <w:t>5.1 Provider Profile</w:t>
            </w:r>
            <w:r>
              <w:rPr>
                <w:noProof/>
              </w:rPr>
              <w:tab/>
            </w:r>
            <w:r>
              <w:rPr>
                <w:noProof/>
              </w:rPr>
              <w:fldChar w:fldCharType="begin"/>
            </w:r>
            <w:r>
              <w:rPr>
                <w:noProof/>
              </w:rPr>
              <w:instrText xml:space="preserve"> PAGEREF _Toc222403734 \h </w:instrText>
            </w:r>
            <w:r>
              <w:rPr>
                <w:noProof/>
              </w:rPr>
            </w:r>
            <w:r>
              <w:rPr>
                <w:noProof/>
              </w:rPr>
              <w:fldChar w:fldCharType="separate"/>
            </w:r>
            <w:r>
              <w:rPr>
                <w:noProof/>
              </w:rPr>
              <w:t>1</w:t>
            </w:r>
            <w:r>
              <w:rPr>
                <w:noProof/>
              </w:rPr>
              <w:fldChar w:fldCharType="end"/>
            </w:r>
          </w:hyperlink>
        </w:p>
        <w:p w14:paraId="2031410E" w14:textId="46D96C47" w:rsidR="0076310F" w:rsidRDefault="0076310F">
          <w:pPr>
            <w:pStyle w:val="TOC2"/>
            <w:tabs>
              <w:tab w:val="right" w:leader="dot" w:pos="9350"/>
            </w:tabs>
            <w:rPr>
              <w:noProof/>
            </w:rPr>
          </w:pPr>
          <w:hyperlink w:anchor="_Toc222403735" w:history="1">
            <w:r w:rsidRPr="00071E5B">
              <w:rPr>
                <w:rStyle w:val="Hyperlink"/>
                <w:noProof/>
              </w:rPr>
              <w:t>5.2 Business Arrangements</w:t>
            </w:r>
            <w:r>
              <w:rPr>
                <w:noProof/>
              </w:rPr>
              <w:tab/>
            </w:r>
            <w:r>
              <w:rPr>
                <w:noProof/>
              </w:rPr>
              <w:fldChar w:fldCharType="begin"/>
            </w:r>
            <w:r>
              <w:rPr>
                <w:noProof/>
              </w:rPr>
              <w:instrText xml:space="preserve"> PAGEREF _Toc222403735 \h </w:instrText>
            </w:r>
            <w:r>
              <w:rPr>
                <w:noProof/>
              </w:rPr>
            </w:r>
            <w:r>
              <w:rPr>
                <w:noProof/>
              </w:rPr>
              <w:fldChar w:fldCharType="separate"/>
            </w:r>
            <w:r>
              <w:rPr>
                <w:noProof/>
              </w:rPr>
              <w:t>1</w:t>
            </w:r>
            <w:r>
              <w:rPr>
                <w:noProof/>
              </w:rPr>
              <w:fldChar w:fldCharType="end"/>
            </w:r>
          </w:hyperlink>
        </w:p>
        <w:p w14:paraId="1C996704" w14:textId="2731DE99" w:rsidR="0076310F" w:rsidRDefault="0076310F">
          <w:pPr>
            <w:pStyle w:val="TOC2"/>
            <w:tabs>
              <w:tab w:val="right" w:leader="dot" w:pos="9350"/>
            </w:tabs>
            <w:rPr>
              <w:noProof/>
            </w:rPr>
          </w:pPr>
          <w:hyperlink w:anchor="_Toc222403736" w:history="1">
            <w:r w:rsidRPr="00071E5B">
              <w:rPr>
                <w:rStyle w:val="Hyperlink"/>
                <w:noProof/>
              </w:rPr>
              <w:t>5.3 Practice Locations</w:t>
            </w:r>
            <w:r>
              <w:rPr>
                <w:noProof/>
              </w:rPr>
              <w:tab/>
            </w:r>
            <w:r>
              <w:rPr>
                <w:noProof/>
              </w:rPr>
              <w:fldChar w:fldCharType="begin"/>
            </w:r>
            <w:r>
              <w:rPr>
                <w:noProof/>
              </w:rPr>
              <w:instrText xml:space="preserve"> PAGEREF _Toc222403736 \h </w:instrText>
            </w:r>
            <w:r>
              <w:rPr>
                <w:noProof/>
              </w:rPr>
            </w:r>
            <w:r>
              <w:rPr>
                <w:noProof/>
              </w:rPr>
              <w:fldChar w:fldCharType="separate"/>
            </w:r>
            <w:r>
              <w:rPr>
                <w:noProof/>
              </w:rPr>
              <w:t>1</w:t>
            </w:r>
            <w:r>
              <w:rPr>
                <w:noProof/>
              </w:rPr>
              <w:fldChar w:fldCharType="end"/>
            </w:r>
          </w:hyperlink>
        </w:p>
        <w:p w14:paraId="4411CF62" w14:textId="7AEB10FF" w:rsidR="0076310F" w:rsidRDefault="0076310F">
          <w:pPr>
            <w:pStyle w:val="TOC2"/>
            <w:tabs>
              <w:tab w:val="right" w:leader="dot" w:pos="9350"/>
            </w:tabs>
            <w:rPr>
              <w:noProof/>
            </w:rPr>
          </w:pPr>
          <w:hyperlink w:anchor="_Toc222403737" w:history="1">
            <w:r w:rsidRPr="00071E5B">
              <w:rPr>
                <w:rStyle w:val="Hyperlink"/>
                <w:noProof/>
              </w:rPr>
              <w:t>5.4 WCB Configuration</w:t>
            </w:r>
            <w:r>
              <w:rPr>
                <w:noProof/>
              </w:rPr>
              <w:tab/>
            </w:r>
            <w:r>
              <w:rPr>
                <w:noProof/>
              </w:rPr>
              <w:fldChar w:fldCharType="begin"/>
            </w:r>
            <w:r>
              <w:rPr>
                <w:noProof/>
              </w:rPr>
              <w:instrText xml:space="preserve"> PAGEREF _Toc222403737 \h </w:instrText>
            </w:r>
            <w:r>
              <w:rPr>
                <w:noProof/>
              </w:rPr>
            </w:r>
            <w:r>
              <w:rPr>
                <w:noProof/>
              </w:rPr>
              <w:fldChar w:fldCharType="separate"/>
            </w:r>
            <w:r>
              <w:rPr>
                <w:noProof/>
              </w:rPr>
              <w:t>1</w:t>
            </w:r>
            <w:r>
              <w:rPr>
                <w:noProof/>
              </w:rPr>
              <w:fldChar w:fldCharType="end"/>
            </w:r>
          </w:hyperlink>
        </w:p>
        <w:p w14:paraId="7A4DAEA7" w14:textId="12BB4869" w:rsidR="0076310F" w:rsidRDefault="0076310F">
          <w:pPr>
            <w:pStyle w:val="TOC2"/>
            <w:tabs>
              <w:tab w:val="right" w:leader="dot" w:pos="9350"/>
            </w:tabs>
            <w:rPr>
              <w:noProof/>
            </w:rPr>
          </w:pPr>
          <w:hyperlink w:anchor="_Toc222403738" w:history="1">
            <w:r w:rsidRPr="00071E5B">
              <w:rPr>
                <w:rStyle w:val="Hyperlink"/>
                <w:noProof/>
              </w:rPr>
              <w:t>5.5 Delegate Management</w:t>
            </w:r>
            <w:r>
              <w:rPr>
                <w:noProof/>
              </w:rPr>
              <w:tab/>
            </w:r>
            <w:r>
              <w:rPr>
                <w:noProof/>
              </w:rPr>
              <w:fldChar w:fldCharType="begin"/>
            </w:r>
            <w:r>
              <w:rPr>
                <w:noProof/>
              </w:rPr>
              <w:instrText xml:space="preserve"> PAGEREF _Toc222403738 \h </w:instrText>
            </w:r>
            <w:r>
              <w:rPr>
                <w:noProof/>
              </w:rPr>
            </w:r>
            <w:r>
              <w:rPr>
                <w:noProof/>
              </w:rPr>
              <w:fldChar w:fldCharType="separate"/>
            </w:r>
            <w:r>
              <w:rPr>
                <w:noProof/>
              </w:rPr>
              <w:t>1</w:t>
            </w:r>
            <w:r>
              <w:rPr>
                <w:noProof/>
              </w:rPr>
              <w:fldChar w:fldCharType="end"/>
            </w:r>
          </w:hyperlink>
        </w:p>
        <w:p w14:paraId="11322486" w14:textId="5DB0A5BC" w:rsidR="0076310F" w:rsidRDefault="0076310F">
          <w:pPr>
            <w:pStyle w:val="TOC2"/>
            <w:tabs>
              <w:tab w:val="right" w:leader="dot" w:pos="9350"/>
            </w:tabs>
            <w:rPr>
              <w:noProof/>
            </w:rPr>
          </w:pPr>
          <w:hyperlink w:anchor="_Toc222403739" w:history="1">
            <w:r w:rsidRPr="00071E5B">
              <w:rPr>
                <w:rStyle w:val="Hyperlink"/>
                <w:noProof/>
              </w:rPr>
              <w:t>5.6 Submission Preferences</w:t>
            </w:r>
            <w:r>
              <w:rPr>
                <w:noProof/>
              </w:rPr>
              <w:tab/>
            </w:r>
            <w:r>
              <w:rPr>
                <w:noProof/>
              </w:rPr>
              <w:fldChar w:fldCharType="begin"/>
            </w:r>
            <w:r>
              <w:rPr>
                <w:noProof/>
              </w:rPr>
              <w:instrText xml:space="preserve"> PAGEREF _Toc222403739 \h </w:instrText>
            </w:r>
            <w:r>
              <w:rPr>
                <w:noProof/>
              </w:rPr>
            </w:r>
            <w:r>
              <w:rPr>
                <w:noProof/>
              </w:rPr>
              <w:fldChar w:fldCharType="separate"/>
            </w:r>
            <w:r>
              <w:rPr>
                <w:noProof/>
              </w:rPr>
              <w:t>1</w:t>
            </w:r>
            <w:r>
              <w:rPr>
                <w:noProof/>
              </w:rPr>
              <w:fldChar w:fldCharType="end"/>
            </w:r>
          </w:hyperlink>
        </w:p>
        <w:p w14:paraId="4BAFD2DD" w14:textId="26A19165" w:rsidR="0076310F" w:rsidRDefault="0076310F">
          <w:pPr>
            <w:pStyle w:val="TOC2"/>
            <w:tabs>
              <w:tab w:val="right" w:leader="dot" w:pos="9350"/>
            </w:tabs>
            <w:rPr>
              <w:noProof/>
            </w:rPr>
          </w:pPr>
          <w:hyperlink w:anchor="_Toc222403740" w:history="1">
            <w:r w:rsidRPr="00071E5B">
              <w:rPr>
                <w:rStyle w:val="Hyperlink"/>
                <w:noProof/>
              </w:rPr>
              <w:t>5.7 H-Link Configuration</w:t>
            </w:r>
            <w:r>
              <w:rPr>
                <w:noProof/>
              </w:rPr>
              <w:tab/>
            </w:r>
            <w:r>
              <w:rPr>
                <w:noProof/>
              </w:rPr>
              <w:fldChar w:fldCharType="begin"/>
            </w:r>
            <w:r>
              <w:rPr>
                <w:noProof/>
              </w:rPr>
              <w:instrText xml:space="preserve"> PAGEREF _Toc222403740 \h </w:instrText>
            </w:r>
            <w:r>
              <w:rPr>
                <w:noProof/>
              </w:rPr>
            </w:r>
            <w:r>
              <w:rPr>
                <w:noProof/>
              </w:rPr>
              <w:fldChar w:fldCharType="separate"/>
            </w:r>
            <w:r>
              <w:rPr>
                <w:noProof/>
              </w:rPr>
              <w:t>1</w:t>
            </w:r>
            <w:r>
              <w:rPr>
                <w:noProof/>
              </w:rPr>
              <w:fldChar w:fldCharType="end"/>
            </w:r>
          </w:hyperlink>
        </w:p>
        <w:p w14:paraId="33394C3E" w14:textId="6423600A" w:rsidR="0076310F" w:rsidRDefault="0076310F">
          <w:pPr>
            <w:pStyle w:val="TOC2"/>
            <w:tabs>
              <w:tab w:val="right" w:leader="dot" w:pos="9350"/>
            </w:tabs>
            <w:rPr>
              <w:noProof/>
            </w:rPr>
          </w:pPr>
          <w:hyperlink w:anchor="_Toc222403741" w:history="1">
            <w:r w:rsidRPr="00071E5B">
              <w:rPr>
                <w:rStyle w:val="Hyperlink"/>
                <w:noProof/>
              </w:rPr>
              <w:t>5.8 Internal Provider Context API</w:t>
            </w:r>
            <w:r>
              <w:rPr>
                <w:noProof/>
              </w:rPr>
              <w:tab/>
            </w:r>
            <w:r>
              <w:rPr>
                <w:noProof/>
              </w:rPr>
              <w:fldChar w:fldCharType="begin"/>
            </w:r>
            <w:r>
              <w:rPr>
                <w:noProof/>
              </w:rPr>
              <w:instrText xml:space="preserve"> PAGEREF _Toc222403741 \h </w:instrText>
            </w:r>
            <w:r>
              <w:rPr>
                <w:noProof/>
              </w:rPr>
            </w:r>
            <w:r>
              <w:rPr>
                <w:noProof/>
              </w:rPr>
              <w:fldChar w:fldCharType="separate"/>
            </w:r>
            <w:r>
              <w:rPr>
                <w:noProof/>
              </w:rPr>
              <w:t>1</w:t>
            </w:r>
            <w:r>
              <w:rPr>
                <w:noProof/>
              </w:rPr>
              <w:fldChar w:fldCharType="end"/>
            </w:r>
          </w:hyperlink>
        </w:p>
        <w:p w14:paraId="382EA5D7" w14:textId="6F3CFC99" w:rsidR="0076310F" w:rsidRDefault="0076310F">
          <w:pPr>
            <w:pStyle w:val="TOC1"/>
            <w:tabs>
              <w:tab w:val="right" w:leader="dot" w:pos="9350"/>
            </w:tabs>
            <w:rPr>
              <w:noProof/>
            </w:rPr>
          </w:pPr>
          <w:hyperlink w:anchor="_Toc222403742" w:history="1">
            <w:r w:rsidRPr="00071E5B">
              <w:rPr>
                <w:rStyle w:val="Hyperlink"/>
                <w:noProof/>
              </w:rPr>
              <w:t>6. Provider Context Object</w:t>
            </w:r>
            <w:r>
              <w:rPr>
                <w:noProof/>
              </w:rPr>
              <w:tab/>
            </w:r>
            <w:r>
              <w:rPr>
                <w:noProof/>
              </w:rPr>
              <w:fldChar w:fldCharType="begin"/>
            </w:r>
            <w:r>
              <w:rPr>
                <w:noProof/>
              </w:rPr>
              <w:instrText xml:space="preserve"> PAGEREF _Toc222403742 \h </w:instrText>
            </w:r>
            <w:r>
              <w:rPr>
                <w:noProof/>
              </w:rPr>
            </w:r>
            <w:r>
              <w:rPr>
                <w:noProof/>
              </w:rPr>
              <w:fldChar w:fldCharType="separate"/>
            </w:r>
            <w:r>
              <w:rPr>
                <w:noProof/>
              </w:rPr>
              <w:t>1</w:t>
            </w:r>
            <w:r>
              <w:rPr>
                <w:noProof/>
              </w:rPr>
              <w:fldChar w:fldCharType="end"/>
            </w:r>
          </w:hyperlink>
        </w:p>
        <w:p w14:paraId="709CEF3C" w14:textId="2D5105F9" w:rsidR="0076310F" w:rsidRDefault="0076310F">
          <w:pPr>
            <w:pStyle w:val="TOC1"/>
            <w:tabs>
              <w:tab w:val="right" w:leader="dot" w:pos="9350"/>
            </w:tabs>
            <w:rPr>
              <w:noProof/>
            </w:rPr>
          </w:pPr>
          <w:hyperlink w:anchor="_Toc222403743" w:history="1">
            <w:r w:rsidRPr="00071E5B">
              <w:rPr>
                <w:rStyle w:val="Hyperlink"/>
                <w:noProof/>
              </w:rPr>
              <w:t>7. PCPCM Routing Logic</w:t>
            </w:r>
            <w:r>
              <w:rPr>
                <w:noProof/>
              </w:rPr>
              <w:tab/>
            </w:r>
            <w:r>
              <w:rPr>
                <w:noProof/>
              </w:rPr>
              <w:fldChar w:fldCharType="begin"/>
            </w:r>
            <w:r>
              <w:rPr>
                <w:noProof/>
              </w:rPr>
              <w:instrText xml:space="preserve"> PAGEREF _Toc222403743 \h </w:instrText>
            </w:r>
            <w:r>
              <w:rPr>
                <w:noProof/>
              </w:rPr>
            </w:r>
            <w:r>
              <w:rPr>
                <w:noProof/>
              </w:rPr>
              <w:fldChar w:fldCharType="separate"/>
            </w:r>
            <w:r>
              <w:rPr>
                <w:noProof/>
              </w:rPr>
              <w:t>1</w:t>
            </w:r>
            <w:r>
              <w:rPr>
                <w:noProof/>
              </w:rPr>
              <w:fldChar w:fldCharType="end"/>
            </w:r>
          </w:hyperlink>
        </w:p>
        <w:p w14:paraId="4F92D199" w14:textId="0BBF281C" w:rsidR="0076310F" w:rsidRDefault="0076310F">
          <w:pPr>
            <w:pStyle w:val="TOC2"/>
            <w:tabs>
              <w:tab w:val="right" w:leader="dot" w:pos="9350"/>
            </w:tabs>
            <w:rPr>
              <w:noProof/>
            </w:rPr>
          </w:pPr>
          <w:hyperlink w:anchor="_Toc222403744" w:history="1">
            <w:r w:rsidRPr="00071E5B">
              <w:rPr>
                <w:rStyle w:val="Hyperlink"/>
                <w:noProof/>
              </w:rPr>
              <w:t>7.1 Routing Decision</w:t>
            </w:r>
            <w:r>
              <w:rPr>
                <w:noProof/>
              </w:rPr>
              <w:tab/>
            </w:r>
            <w:r>
              <w:rPr>
                <w:noProof/>
              </w:rPr>
              <w:fldChar w:fldCharType="begin"/>
            </w:r>
            <w:r>
              <w:rPr>
                <w:noProof/>
              </w:rPr>
              <w:instrText xml:space="preserve"> PAGEREF _Toc222403744 \h </w:instrText>
            </w:r>
            <w:r>
              <w:rPr>
                <w:noProof/>
              </w:rPr>
            </w:r>
            <w:r>
              <w:rPr>
                <w:noProof/>
              </w:rPr>
              <w:fldChar w:fldCharType="separate"/>
            </w:r>
            <w:r>
              <w:rPr>
                <w:noProof/>
              </w:rPr>
              <w:t>1</w:t>
            </w:r>
            <w:r>
              <w:rPr>
                <w:noProof/>
              </w:rPr>
              <w:fldChar w:fldCharType="end"/>
            </w:r>
          </w:hyperlink>
        </w:p>
        <w:p w14:paraId="4E7FBDB6" w14:textId="226CBBEC" w:rsidR="0076310F" w:rsidRDefault="0076310F">
          <w:pPr>
            <w:pStyle w:val="TOC2"/>
            <w:tabs>
              <w:tab w:val="right" w:leader="dot" w:pos="9350"/>
            </w:tabs>
            <w:rPr>
              <w:noProof/>
            </w:rPr>
          </w:pPr>
          <w:hyperlink w:anchor="_Toc222403745" w:history="1">
            <w:r w:rsidRPr="00071E5B">
              <w:rPr>
                <w:rStyle w:val="Hyperlink"/>
                <w:noProof/>
              </w:rPr>
              <w:t>7.2 Batch Assembly Impact</w:t>
            </w:r>
            <w:r>
              <w:rPr>
                <w:noProof/>
              </w:rPr>
              <w:tab/>
            </w:r>
            <w:r>
              <w:rPr>
                <w:noProof/>
              </w:rPr>
              <w:fldChar w:fldCharType="begin"/>
            </w:r>
            <w:r>
              <w:rPr>
                <w:noProof/>
              </w:rPr>
              <w:instrText xml:space="preserve"> PAGEREF _Toc222403745 \h </w:instrText>
            </w:r>
            <w:r>
              <w:rPr>
                <w:noProof/>
              </w:rPr>
            </w:r>
            <w:r>
              <w:rPr>
                <w:noProof/>
              </w:rPr>
              <w:fldChar w:fldCharType="separate"/>
            </w:r>
            <w:r>
              <w:rPr>
                <w:noProof/>
              </w:rPr>
              <w:t>1</w:t>
            </w:r>
            <w:r>
              <w:rPr>
                <w:noProof/>
              </w:rPr>
              <w:fldChar w:fldCharType="end"/>
            </w:r>
          </w:hyperlink>
        </w:p>
        <w:p w14:paraId="159DD4DF" w14:textId="70D80547" w:rsidR="0076310F" w:rsidRDefault="0076310F">
          <w:pPr>
            <w:pStyle w:val="TOC2"/>
            <w:tabs>
              <w:tab w:val="right" w:leader="dot" w:pos="9350"/>
            </w:tabs>
            <w:rPr>
              <w:noProof/>
            </w:rPr>
          </w:pPr>
          <w:hyperlink w:anchor="_Toc222403746" w:history="1">
            <w:r w:rsidRPr="00071E5B">
              <w:rPr>
                <w:rStyle w:val="Hyperlink"/>
                <w:noProof/>
              </w:rPr>
              <w:t>7.3 Display in UI</w:t>
            </w:r>
            <w:r>
              <w:rPr>
                <w:noProof/>
              </w:rPr>
              <w:tab/>
            </w:r>
            <w:r>
              <w:rPr>
                <w:noProof/>
              </w:rPr>
              <w:fldChar w:fldCharType="begin"/>
            </w:r>
            <w:r>
              <w:rPr>
                <w:noProof/>
              </w:rPr>
              <w:instrText xml:space="preserve"> PAGEREF _Toc222403746 \h </w:instrText>
            </w:r>
            <w:r>
              <w:rPr>
                <w:noProof/>
              </w:rPr>
            </w:r>
            <w:r>
              <w:rPr>
                <w:noProof/>
              </w:rPr>
              <w:fldChar w:fldCharType="separate"/>
            </w:r>
            <w:r>
              <w:rPr>
                <w:noProof/>
              </w:rPr>
              <w:t>1</w:t>
            </w:r>
            <w:r>
              <w:rPr>
                <w:noProof/>
              </w:rPr>
              <w:fldChar w:fldCharType="end"/>
            </w:r>
          </w:hyperlink>
        </w:p>
        <w:p w14:paraId="62FC3C1C" w14:textId="435122F1" w:rsidR="0076310F" w:rsidRDefault="0076310F">
          <w:pPr>
            <w:pStyle w:val="TOC1"/>
            <w:tabs>
              <w:tab w:val="right" w:leader="dot" w:pos="9350"/>
            </w:tabs>
            <w:rPr>
              <w:noProof/>
            </w:rPr>
          </w:pPr>
          <w:hyperlink w:anchor="_Toc222403747" w:history="1">
            <w:r w:rsidRPr="00071E5B">
              <w:rPr>
                <w:rStyle w:val="Hyperlink"/>
                <w:noProof/>
              </w:rPr>
              <w:t>8. Locum Support</w:t>
            </w:r>
            <w:r>
              <w:rPr>
                <w:noProof/>
              </w:rPr>
              <w:tab/>
            </w:r>
            <w:r>
              <w:rPr>
                <w:noProof/>
              </w:rPr>
              <w:fldChar w:fldCharType="begin"/>
            </w:r>
            <w:r>
              <w:rPr>
                <w:noProof/>
              </w:rPr>
              <w:instrText xml:space="preserve"> PAGEREF _Toc222403747 \h </w:instrText>
            </w:r>
            <w:r>
              <w:rPr>
                <w:noProof/>
              </w:rPr>
            </w:r>
            <w:r>
              <w:rPr>
                <w:noProof/>
              </w:rPr>
              <w:fldChar w:fldCharType="separate"/>
            </w:r>
            <w:r>
              <w:rPr>
                <w:noProof/>
              </w:rPr>
              <w:t>1</w:t>
            </w:r>
            <w:r>
              <w:rPr>
                <w:noProof/>
              </w:rPr>
              <w:fldChar w:fldCharType="end"/>
            </w:r>
          </w:hyperlink>
        </w:p>
        <w:p w14:paraId="019AFADB" w14:textId="5E23E918" w:rsidR="0076310F" w:rsidRDefault="0076310F">
          <w:pPr>
            <w:pStyle w:val="TOC2"/>
            <w:tabs>
              <w:tab w:val="right" w:leader="dot" w:pos="9350"/>
            </w:tabs>
            <w:rPr>
              <w:noProof/>
            </w:rPr>
          </w:pPr>
          <w:hyperlink w:anchor="_Toc222403748" w:history="1">
            <w:r w:rsidRPr="00071E5B">
              <w:rPr>
                <w:rStyle w:val="Hyperlink"/>
                <w:noProof/>
              </w:rPr>
              <w:t>8.1 Locum Workflow</w:t>
            </w:r>
            <w:r>
              <w:rPr>
                <w:noProof/>
              </w:rPr>
              <w:tab/>
            </w:r>
            <w:r>
              <w:rPr>
                <w:noProof/>
              </w:rPr>
              <w:fldChar w:fldCharType="begin"/>
            </w:r>
            <w:r>
              <w:rPr>
                <w:noProof/>
              </w:rPr>
              <w:instrText xml:space="preserve"> PAGEREF _Toc222403748 \h </w:instrText>
            </w:r>
            <w:r>
              <w:rPr>
                <w:noProof/>
              </w:rPr>
            </w:r>
            <w:r>
              <w:rPr>
                <w:noProof/>
              </w:rPr>
              <w:fldChar w:fldCharType="separate"/>
            </w:r>
            <w:r>
              <w:rPr>
                <w:noProof/>
              </w:rPr>
              <w:t>1</w:t>
            </w:r>
            <w:r>
              <w:rPr>
                <w:noProof/>
              </w:rPr>
              <w:fldChar w:fldCharType="end"/>
            </w:r>
          </w:hyperlink>
        </w:p>
        <w:p w14:paraId="319660A0" w14:textId="2940CC74" w:rsidR="0076310F" w:rsidRDefault="0076310F">
          <w:pPr>
            <w:pStyle w:val="TOC2"/>
            <w:tabs>
              <w:tab w:val="right" w:leader="dot" w:pos="9350"/>
            </w:tabs>
            <w:rPr>
              <w:noProof/>
            </w:rPr>
          </w:pPr>
          <w:hyperlink w:anchor="_Toc222403749" w:history="1">
            <w:r w:rsidRPr="00071E5B">
              <w:rPr>
                <w:rStyle w:val="Hyperlink"/>
                <w:noProof/>
              </w:rPr>
              <w:t>8.2 Location-Based Defaults</w:t>
            </w:r>
            <w:r>
              <w:rPr>
                <w:noProof/>
              </w:rPr>
              <w:tab/>
            </w:r>
            <w:r>
              <w:rPr>
                <w:noProof/>
              </w:rPr>
              <w:fldChar w:fldCharType="begin"/>
            </w:r>
            <w:r>
              <w:rPr>
                <w:noProof/>
              </w:rPr>
              <w:instrText xml:space="preserve"> PAGEREF _Toc222403749 \h </w:instrText>
            </w:r>
            <w:r>
              <w:rPr>
                <w:noProof/>
              </w:rPr>
            </w:r>
            <w:r>
              <w:rPr>
                <w:noProof/>
              </w:rPr>
              <w:fldChar w:fldCharType="separate"/>
            </w:r>
            <w:r>
              <w:rPr>
                <w:noProof/>
              </w:rPr>
              <w:t>1</w:t>
            </w:r>
            <w:r>
              <w:rPr>
                <w:noProof/>
              </w:rPr>
              <w:fldChar w:fldCharType="end"/>
            </w:r>
          </w:hyperlink>
        </w:p>
        <w:p w14:paraId="7105B563" w14:textId="5E5841C7" w:rsidR="0076310F" w:rsidRDefault="0076310F">
          <w:pPr>
            <w:pStyle w:val="TOC1"/>
            <w:tabs>
              <w:tab w:val="right" w:leader="dot" w:pos="9350"/>
            </w:tabs>
            <w:rPr>
              <w:noProof/>
            </w:rPr>
          </w:pPr>
          <w:hyperlink w:anchor="_Toc222403750" w:history="1">
            <w:r w:rsidRPr="00071E5B">
              <w:rPr>
                <w:rStyle w:val="Hyperlink"/>
                <w:noProof/>
              </w:rPr>
              <w:t>9. Onboarding Workflow</w:t>
            </w:r>
            <w:r>
              <w:rPr>
                <w:noProof/>
              </w:rPr>
              <w:tab/>
            </w:r>
            <w:r>
              <w:rPr>
                <w:noProof/>
              </w:rPr>
              <w:fldChar w:fldCharType="begin"/>
            </w:r>
            <w:r>
              <w:rPr>
                <w:noProof/>
              </w:rPr>
              <w:instrText xml:space="preserve"> PAGEREF _Toc222403750 \h </w:instrText>
            </w:r>
            <w:r>
              <w:rPr>
                <w:noProof/>
              </w:rPr>
            </w:r>
            <w:r>
              <w:rPr>
                <w:noProof/>
              </w:rPr>
              <w:fldChar w:fldCharType="separate"/>
            </w:r>
            <w:r>
              <w:rPr>
                <w:noProof/>
              </w:rPr>
              <w:t>1</w:t>
            </w:r>
            <w:r>
              <w:rPr>
                <w:noProof/>
              </w:rPr>
              <w:fldChar w:fldCharType="end"/>
            </w:r>
          </w:hyperlink>
        </w:p>
        <w:p w14:paraId="030C8573" w14:textId="0E5615FE" w:rsidR="0076310F" w:rsidRDefault="0076310F">
          <w:pPr>
            <w:pStyle w:val="TOC2"/>
            <w:tabs>
              <w:tab w:val="right" w:leader="dot" w:pos="9350"/>
            </w:tabs>
            <w:rPr>
              <w:noProof/>
            </w:rPr>
          </w:pPr>
          <w:hyperlink w:anchor="_Toc222403751" w:history="1">
            <w:r w:rsidRPr="00071E5B">
              <w:rPr>
                <w:rStyle w:val="Hyperlink"/>
                <w:noProof/>
              </w:rPr>
              <w:t>9.1 Onboarding Steps</w:t>
            </w:r>
            <w:r>
              <w:rPr>
                <w:noProof/>
              </w:rPr>
              <w:tab/>
            </w:r>
            <w:r>
              <w:rPr>
                <w:noProof/>
              </w:rPr>
              <w:fldChar w:fldCharType="begin"/>
            </w:r>
            <w:r>
              <w:rPr>
                <w:noProof/>
              </w:rPr>
              <w:instrText xml:space="preserve"> PAGEREF _Toc222403751 \h </w:instrText>
            </w:r>
            <w:r>
              <w:rPr>
                <w:noProof/>
              </w:rPr>
            </w:r>
            <w:r>
              <w:rPr>
                <w:noProof/>
              </w:rPr>
              <w:fldChar w:fldCharType="separate"/>
            </w:r>
            <w:r>
              <w:rPr>
                <w:noProof/>
              </w:rPr>
              <w:t>1</w:t>
            </w:r>
            <w:r>
              <w:rPr>
                <w:noProof/>
              </w:rPr>
              <w:fldChar w:fldCharType="end"/>
            </w:r>
          </w:hyperlink>
        </w:p>
        <w:p w14:paraId="12684CFE" w14:textId="0330428F" w:rsidR="0076310F" w:rsidRDefault="0076310F">
          <w:pPr>
            <w:pStyle w:val="TOC2"/>
            <w:tabs>
              <w:tab w:val="right" w:leader="dot" w:pos="9350"/>
            </w:tabs>
            <w:rPr>
              <w:noProof/>
            </w:rPr>
          </w:pPr>
          <w:hyperlink w:anchor="_Toc222403752" w:history="1">
            <w:r w:rsidRPr="00071E5B">
              <w:rPr>
                <w:rStyle w:val="Hyperlink"/>
                <w:noProof/>
              </w:rPr>
              <w:t>9.2 Onboarding Completion</w:t>
            </w:r>
            <w:r>
              <w:rPr>
                <w:noProof/>
              </w:rPr>
              <w:tab/>
            </w:r>
            <w:r>
              <w:rPr>
                <w:noProof/>
              </w:rPr>
              <w:fldChar w:fldCharType="begin"/>
            </w:r>
            <w:r>
              <w:rPr>
                <w:noProof/>
              </w:rPr>
              <w:instrText xml:space="preserve"> PAGEREF _Toc222403752 \h </w:instrText>
            </w:r>
            <w:r>
              <w:rPr>
                <w:noProof/>
              </w:rPr>
            </w:r>
            <w:r>
              <w:rPr>
                <w:noProof/>
              </w:rPr>
              <w:fldChar w:fldCharType="separate"/>
            </w:r>
            <w:r>
              <w:rPr>
                <w:noProof/>
              </w:rPr>
              <w:t>1</w:t>
            </w:r>
            <w:r>
              <w:rPr>
                <w:noProof/>
              </w:rPr>
              <w:fldChar w:fldCharType="end"/>
            </w:r>
          </w:hyperlink>
        </w:p>
        <w:p w14:paraId="465E794D" w14:textId="6746336D" w:rsidR="0076310F" w:rsidRDefault="0076310F">
          <w:pPr>
            <w:pStyle w:val="TOC1"/>
            <w:tabs>
              <w:tab w:val="right" w:leader="dot" w:pos="9350"/>
            </w:tabs>
            <w:rPr>
              <w:noProof/>
            </w:rPr>
          </w:pPr>
          <w:hyperlink w:anchor="_Toc222403753" w:history="1">
            <w:r w:rsidRPr="00071E5B">
              <w:rPr>
                <w:rStyle w:val="Hyperlink"/>
                <w:noProof/>
              </w:rPr>
              <w:t>10. Security &amp; Audit</w:t>
            </w:r>
            <w:r>
              <w:rPr>
                <w:noProof/>
              </w:rPr>
              <w:tab/>
            </w:r>
            <w:r>
              <w:rPr>
                <w:noProof/>
              </w:rPr>
              <w:fldChar w:fldCharType="begin"/>
            </w:r>
            <w:r>
              <w:rPr>
                <w:noProof/>
              </w:rPr>
              <w:instrText xml:space="preserve"> PAGEREF _Toc222403753 \h </w:instrText>
            </w:r>
            <w:r>
              <w:rPr>
                <w:noProof/>
              </w:rPr>
            </w:r>
            <w:r>
              <w:rPr>
                <w:noProof/>
              </w:rPr>
              <w:fldChar w:fldCharType="separate"/>
            </w:r>
            <w:r>
              <w:rPr>
                <w:noProof/>
              </w:rPr>
              <w:t>1</w:t>
            </w:r>
            <w:r>
              <w:rPr>
                <w:noProof/>
              </w:rPr>
              <w:fldChar w:fldCharType="end"/>
            </w:r>
          </w:hyperlink>
        </w:p>
        <w:p w14:paraId="31606553" w14:textId="41C4295C" w:rsidR="0076310F" w:rsidRDefault="0076310F">
          <w:pPr>
            <w:pStyle w:val="TOC2"/>
            <w:tabs>
              <w:tab w:val="right" w:leader="dot" w:pos="9350"/>
            </w:tabs>
            <w:rPr>
              <w:noProof/>
            </w:rPr>
          </w:pPr>
          <w:hyperlink w:anchor="_Toc222403754" w:history="1">
            <w:r w:rsidRPr="00071E5B">
              <w:rPr>
                <w:rStyle w:val="Hyperlink"/>
                <w:noProof/>
              </w:rPr>
              <w:t>10.1 Data Protection</w:t>
            </w:r>
            <w:r>
              <w:rPr>
                <w:noProof/>
              </w:rPr>
              <w:tab/>
            </w:r>
            <w:r>
              <w:rPr>
                <w:noProof/>
              </w:rPr>
              <w:fldChar w:fldCharType="begin"/>
            </w:r>
            <w:r>
              <w:rPr>
                <w:noProof/>
              </w:rPr>
              <w:instrText xml:space="preserve"> PAGEREF _Toc222403754 \h </w:instrText>
            </w:r>
            <w:r>
              <w:rPr>
                <w:noProof/>
              </w:rPr>
            </w:r>
            <w:r>
              <w:rPr>
                <w:noProof/>
              </w:rPr>
              <w:fldChar w:fldCharType="separate"/>
            </w:r>
            <w:r>
              <w:rPr>
                <w:noProof/>
              </w:rPr>
              <w:t>1</w:t>
            </w:r>
            <w:r>
              <w:rPr>
                <w:noProof/>
              </w:rPr>
              <w:fldChar w:fldCharType="end"/>
            </w:r>
          </w:hyperlink>
        </w:p>
        <w:p w14:paraId="5A1BFFA3" w14:textId="7187A34E" w:rsidR="0076310F" w:rsidRDefault="0076310F">
          <w:pPr>
            <w:pStyle w:val="TOC2"/>
            <w:tabs>
              <w:tab w:val="right" w:leader="dot" w:pos="9350"/>
            </w:tabs>
            <w:rPr>
              <w:noProof/>
            </w:rPr>
          </w:pPr>
          <w:hyperlink w:anchor="_Toc222403755" w:history="1">
            <w:r w:rsidRPr="00071E5B">
              <w:rPr>
                <w:rStyle w:val="Hyperlink"/>
                <w:noProof/>
              </w:rPr>
              <w:t>10.2 Audit Trail</w:t>
            </w:r>
            <w:r>
              <w:rPr>
                <w:noProof/>
              </w:rPr>
              <w:tab/>
            </w:r>
            <w:r>
              <w:rPr>
                <w:noProof/>
              </w:rPr>
              <w:fldChar w:fldCharType="begin"/>
            </w:r>
            <w:r>
              <w:rPr>
                <w:noProof/>
              </w:rPr>
              <w:instrText xml:space="preserve"> PAGEREF _Toc222403755 \h </w:instrText>
            </w:r>
            <w:r>
              <w:rPr>
                <w:noProof/>
              </w:rPr>
            </w:r>
            <w:r>
              <w:rPr>
                <w:noProof/>
              </w:rPr>
              <w:fldChar w:fldCharType="separate"/>
            </w:r>
            <w:r>
              <w:rPr>
                <w:noProof/>
              </w:rPr>
              <w:t>1</w:t>
            </w:r>
            <w:r>
              <w:rPr>
                <w:noProof/>
              </w:rPr>
              <w:fldChar w:fldCharType="end"/>
            </w:r>
          </w:hyperlink>
        </w:p>
        <w:p w14:paraId="7F2AEBEC" w14:textId="00F86BEB" w:rsidR="0076310F" w:rsidRDefault="0076310F">
          <w:pPr>
            <w:pStyle w:val="TOC1"/>
            <w:tabs>
              <w:tab w:val="right" w:leader="dot" w:pos="9350"/>
            </w:tabs>
            <w:rPr>
              <w:noProof/>
            </w:rPr>
          </w:pPr>
          <w:hyperlink w:anchor="_Toc222403756" w:history="1">
            <w:r w:rsidRPr="00071E5B">
              <w:rPr>
                <w:rStyle w:val="Hyperlink"/>
                <w:noProof/>
              </w:rPr>
              <w:t>11. Testing Requirements</w:t>
            </w:r>
            <w:r>
              <w:rPr>
                <w:noProof/>
              </w:rPr>
              <w:tab/>
            </w:r>
            <w:r>
              <w:rPr>
                <w:noProof/>
              </w:rPr>
              <w:fldChar w:fldCharType="begin"/>
            </w:r>
            <w:r>
              <w:rPr>
                <w:noProof/>
              </w:rPr>
              <w:instrText xml:space="preserve"> PAGEREF _Toc222403756 \h </w:instrText>
            </w:r>
            <w:r>
              <w:rPr>
                <w:noProof/>
              </w:rPr>
            </w:r>
            <w:r>
              <w:rPr>
                <w:noProof/>
              </w:rPr>
              <w:fldChar w:fldCharType="separate"/>
            </w:r>
            <w:r>
              <w:rPr>
                <w:noProof/>
              </w:rPr>
              <w:t>1</w:t>
            </w:r>
            <w:r>
              <w:rPr>
                <w:noProof/>
              </w:rPr>
              <w:fldChar w:fldCharType="end"/>
            </w:r>
          </w:hyperlink>
        </w:p>
        <w:p w14:paraId="2CA9C987" w14:textId="178A5970" w:rsidR="0076310F" w:rsidRDefault="0076310F">
          <w:pPr>
            <w:pStyle w:val="TOC2"/>
            <w:tabs>
              <w:tab w:val="right" w:leader="dot" w:pos="9350"/>
            </w:tabs>
            <w:rPr>
              <w:noProof/>
            </w:rPr>
          </w:pPr>
          <w:hyperlink w:anchor="_Toc222403757" w:history="1">
            <w:r w:rsidRPr="00071E5B">
              <w:rPr>
                <w:rStyle w:val="Hyperlink"/>
                <w:noProof/>
              </w:rPr>
              <w:t>11.1 Profile Tests</w:t>
            </w:r>
            <w:r>
              <w:rPr>
                <w:noProof/>
              </w:rPr>
              <w:tab/>
            </w:r>
            <w:r>
              <w:rPr>
                <w:noProof/>
              </w:rPr>
              <w:fldChar w:fldCharType="begin"/>
            </w:r>
            <w:r>
              <w:rPr>
                <w:noProof/>
              </w:rPr>
              <w:instrText xml:space="preserve"> PAGEREF _Toc222403757 \h </w:instrText>
            </w:r>
            <w:r>
              <w:rPr>
                <w:noProof/>
              </w:rPr>
            </w:r>
            <w:r>
              <w:rPr>
                <w:noProof/>
              </w:rPr>
              <w:fldChar w:fldCharType="separate"/>
            </w:r>
            <w:r>
              <w:rPr>
                <w:noProof/>
              </w:rPr>
              <w:t>1</w:t>
            </w:r>
            <w:r>
              <w:rPr>
                <w:noProof/>
              </w:rPr>
              <w:fldChar w:fldCharType="end"/>
            </w:r>
          </w:hyperlink>
        </w:p>
        <w:p w14:paraId="08A4FF36" w14:textId="5ECA844B" w:rsidR="0076310F" w:rsidRDefault="0076310F">
          <w:pPr>
            <w:pStyle w:val="TOC2"/>
            <w:tabs>
              <w:tab w:val="right" w:leader="dot" w:pos="9350"/>
            </w:tabs>
            <w:rPr>
              <w:noProof/>
            </w:rPr>
          </w:pPr>
          <w:hyperlink w:anchor="_Toc222403758" w:history="1">
            <w:r w:rsidRPr="00071E5B">
              <w:rPr>
                <w:rStyle w:val="Hyperlink"/>
                <w:noProof/>
              </w:rPr>
              <w:t>11.2 BA Tests</w:t>
            </w:r>
            <w:r>
              <w:rPr>
                <w:noProof/>
              </w:rPr>
              <w:tab/>
            </w:r>
            <w:r>
              <w:rPr>
                <w:noProof/>
              </w:rPr>
              <w:fldChar w:fldCharType="begin"/>
            </w:r>
            <w:r>
              <w:rPr>
                <w:noProof/>
              </w:rPr>
              <w:instrText xml:space="preserve"> PAGEREF _Toc222403758 \h </w:instrText>
            </w:r>
            <w:r>
              <w:rPr>
                <w:noProof/>
              </w:rPr>
            </w:r>
            <w:r>
              <w:rPr>
                <w:noProof/>
              </w:rPr>
              <w:fldChar w:fldCharType="separate"/>
            </w:r>
            <w:r>
              <w:rPr>
                <w:noProof/>
              </w:rPr>
              <w:t>1</w:t>
            </w:r>
            <w:r>
              <w:rPr>
                <w:noProof/>
              </w:rPr>
              <w:fldChar w:fldCharType="end"/>
            </w:r>
          </w:hyperlink>
        </w:p>
        <w:p w14:paraId="3CDF72D0" w14:textId="76E04C6C" w:rsidR="0076310F" w:rsidRDefault="0076310F">
          <w:pPr>
            <w:pStyle w:val="TOC2"/>
            <w:tabs>
              <w:tab w:val="right" w:leader="dot" w:pos="9350"/>
            </w:tabs>
            <w:rPr>
              <w:noProof/>
            </w:rPr>
          </w:pPr>
          <w:hyperlink w:anchor="_Toc222403759" w:history="1">
            <w:r w:rsidRPr="00071E5B">
              <w:rPr>
                <w:rStyle w:val="Hyperlink"/>
                <w:noProof/>
              </w:rPr>
              <w:t>11.3 Location Tests</w:t>
            </w:r>
            <w:r>
              <w:rPr>
                <w:noProof/>
              </w:rPr>
              <w:tab/>
            </w:r>
            <w:r>
              <w:rPr>
                <w:noProof/>
              </w:rPr>
              <w:fldChar w:fldCharType="begin"/>
            </w:r>
            <w:r>
              <w:rPr>
                <w:noProof/>
              </w:rPr>
              <w:instrText xml:space="preserve"> PAGEREF _Toc222403759 \h </w:instrText>
            </w:r>
            <w:r>
              <w:rPr>
                <w:noProof/>
              </w:rPr>
            </w:r>
            <w:r>
              <w:rPr>
                <w:noProof/>
              </w:rPr>
              <w:fldChar w:fldCharType="separate"/>
            </w:r>
            <w:r>
              <w:rPr>
                <w:noProof/>
              </w:rPr>
              <w:t>1</w:t>
            </w:r>
            <w:r>
              <w:rPr>
                <w:noProof/>
              </w:rPr>
              <w:fldChar w:fldCharType="end"/>
            </w:r>
          </w:hyperlink>
        </w:p>
        <w:p w14:paraId="6344783E" w14:textId="6B737ECF" w:rsidR="0076310F" w:rsidRDefault="0076310F">
          <w:pPr>
            <w:pStyle w:val="TOC2"/>
            <w:tabs>
              <w:tab w:val="right" w:leader="dot" w:pos="9350"/>
            </w:tabs>
            <w:rPr>
              <w:noProof/>
            </w:rPr>
          </w:pPr>
          <w:hyperlink w:anchor="_Toc222403760" w:history="1">
            <w:r w:rsidRPr="00071E5B">
              <w:rPr>
                <w:rStyle w:val="Hyperlink"/>
                <w:noProof/>
              </w:rPr>
              <w:t>11.4 WCB Configuration Tests</w:t>
            </w:r>
            <w:r>
              <w:rPr>
                <w:noProof/>
              </w:rPr>
              <w:tab/>
            </w:r>
            <w:r>
              <w:rPr>
                <w:noProof/>
              </w:rPr>
              <w:fldChar w:fldCharType="begin"/>
            </w:r>
            <w:r>
              <w:rPr>
                <w:noProof/>
              </w:rPr>
              <w:instrText xml:space="preserve"> PAGEREF _Toc222403760 \h </w:instrText>
            </w:r>
            <w:r>
              <w:rPr>
                <w:noProof/>
              </w:rPr>
            </w:r>
            <w:r>
              <w:rPr>
                <w:noProof/>
              </w:rPr>
              <w:fldChar w:fldCharType="separate"/>
            </w:r>
            <w:r>
              <w:rPr>
                <w:noProof/>
              </w:rPr>
              <w:t>1</w:t>
            </w:r>
            <w:r>
              <w:rPr>
                <w:noProof/>
              </w:rPr>
              <w:fldChar w:fldCharType="end"/>
            </w:r>
          </w:hyperlink>
        </w:p>
        <w:p w14:paraId="54C5C4D4" w14:textId="2524B068" w:rsidR="0076310F" w:rsidRDefault="0076310F">
          <w:pPr>
            <w:pStyle w:val="TOC2"/>
            <w:tabs>
              <w:tab w:val="right" w:leader="dot" w:pos="9350"/>
            </w:tabs>
            <w:rPr>
              <w:noProof/>
            </w:rPr>
          </w:pPr>
          <w:hyperlink w:anchor="_Toc222403761" w:history="1">
            <w:r w:rsidRPr="00071E5B">
              <w:rPr>
                <w:rStyle w:val="Hyperlink"/>
                <w:noProof/>
              </w:rPr>
              <w:t>11.5 Delegate Tests</w:t>
            </w:r>
            <w:r>
              <w:rPr>
                <w:noProof/>
              </w:rPr>
              <w:tab/>
            </w:r>
            <w:r>
              <w:rPr>
                <w:noProof/>
              </w:rPr>
              <w:fldChar w:fldCharType="begin"/>
            </w:r>
            <w:r>
              <w:rPr>
                <w:noProof/>
              </w:rPr>
              <w:instrText xml:space="preserve"> PAGEREF _Toc222403761 \h </w:instrText>
            </w:r>
            <w:r>
              <w:rPr>
                <w:noProof/>
              </w:rPr>
            </w:r>
            <w:r>
              <w:rPr>
                <w:noProof/>
              </w:rPr>
              <w:fldChar w:fldCharType="separate"/>
            </w:r>
            <w:r>
              <w:rPr>
                <w:noProof/>
              </w:rPr>
              <w:t>1</w:t>
            </w:r>
            <w:r>
              <w:rPr>
                <w:noProof/>
              </w:rPr>
              <w:fldChar w:fldCharType="end"/>
            </w:r>
          </w:hyperlink>
        </w:p>
        <w:p w14:paraId="421CDED8" w14:textId="3B6C570C" w:rsidR="0076310F" w:rsidRDefault="0076310F">
          <w:pPr>
            <w:pStyle w:val="TOC2"/>
            <w:tabs>
              <w:tab w:val="right" w:leader="dot" w:pos="9350"/>
            </w:tabs>
            <w:rPr>
              <w:noProof/>
            </w:rPr>
          </w:pPr>
          <w:hyperlink w:anchor="_Toc222403762" w:history="1">
            <w:r w:rsidRPr="00071E5B">
              <w:rPr>
                <w:rStyle w:val="Hyperlink"/>
                <w:noProof/>
              </w:rPr>
              <w:t>11.6 Submission Preference Tests</w:t>
            </w:r>
            <w:r>
              <w:rPr>
                <w:noProof/>
              </w:rPr>
              <w:tab/>
            </w:r>
            <w:r>
              <w:rPr>
                <w:noProof/>
              </w:rPr>
              <w:fldChar w:fldCharType="begin"/>
            </w:r>
            <w:r>
              <w:rPr>
                <w:noProof/>
              </w:rPr>
              <w:instrText xml:space="preserve"> PAGEREF _Toc222403762 \h </w:instrText>
            </w:r>
            <w:r>
              <w:rPr>
                <w:noProof/>
              </w:rPr>
            </w:r>
            <w:r>
              <w:rPr>
                <w:noProof/>
              </w:rPr>
              <w:fldChar w:fldCharType="separate"/>
            </w:r>
            <w:r>
              <w:rPr>
                <w:noProof/>
              </w:rPr>
              <w:t>1</w:t>
            </w:r>
            <w:r>
              <w:rPr>
                <w:noProof/>
              </w:rPr>
              <w:fldChar w:fldCharType="end"/>
            </w:r>
          </w:hyperlink>
        </w:p>
        <w:p w14:paraId="689DD889" w14:textId="2A10EACB" w:rsidR="0076310F" w:rsidRDefault="0076310F">
          <w:pPr>
            <w:pStyle w:val="TOC2"/>
            <w:tabs>
              <w:tab w:val="right" w:leader="dot" w:pos="9350"/>
            </w:tabs>
            <w:rPr>
              <w:noProof/>
            </w:rPr>
          </w:pPr>
          <w:hyperlink w:anchor="_Toc222403763" w:history="1">
            <w:r w:rsidRPr="00071E5B">
              <w:rPr>
                <w:rStyle w:val="Hyperlink"/>
                <w:noProof/>
              </w:rPr>
              <w:t>11.7 Integration Tests</w:t>
            </w:r>
            <w:r>
              <w:rPr>
                <w:noProof/>
              </w:rPr>
              <w:tab/>
            </w:r>
            <w:r>
              <w:rPr>
                <w:noProof/>
              </w:rPr>
              <w:fldChar w:fldCharType="begin"/>
            </w:r>
            <w:r>
              <w:rPr>
                <w:noProof/>
              </w:rPr>
              <w:instrText xml:space="preserve"> PAGEREF _Toc222403763 \h </w:instrText>
            </w:r>
            <w:r>
              <w:rPr>
                <w:noProof/>
              </w:rPr>
            </w:r>
            <w:r>
              <w:rPr>
                <w:noProof/>
              </w:rPr>
              <w:fldChar w:fldCharType="separate"/>
            </w:r>
            <w:r>
              <w:rPr>
                <w:noProof/>
              </w:rPr>
              <w:t>1</w:t>
            </w:r>
            <w:r>
              <w:rPr>
                <w:noProof/>
              </w:rPr>
              <w:fldChar w:fldCharType="end"/>
            </w:r>
          </w:hyperlink>
        </w:p>
        <w:p w14:paraId="0A88F855" w14:textId="002BB6C8" w:rsidR="0076310F" w:rsidRDefault="0076310F">
          <w:pPr>
            <w:pStyle w:val="TOC1"/>
            <w:tabs>
              <w:tab w:val="right" w:leader="dot" w:pos="9350"/>
            </w:tabs>
            <w:rPr>
              <w:noProof/>
            </w:rPr>
          </w:pPr>
          <w:hyperlink w:anchor="_Toc222403764" w:history="1">
            <w:r w:rsidRPr="00071E5B">
              <w:rPr>
                <w:rStyle w:val="Hyperlink"/>
                <w:noProof/>
              </w:rPr>
              <w:t>12. Open Questions</w:t>
            </w:r>
            <w:r>
              <w:rPr>
                <w:noProof/>
              </w:rPr>
              <w:tab/>
            </w:r>
            <w:r>
              <w:rPr>
                <w:noProof/>
              </w:rPr>
              <w:fldChar w:fldCharType="begin"/>
            </w:r>
            <w:r>
              <w:rPr>
                <w:noProof/>
              </w:rPr>
              <w:instrText xml:space="preserve"> PAGEREF _Toc222403764 \h </w:instrText>
            </w:r>
            <w:r>
              <w:rPr>
                <w:noProof/>
              </w:rPr>
            </w:r>
            <w:r>
              <w:rPr>
                <w:noProof/>
              </w:rPr>
              <w:fldChar w:fldCharType="separate"/>
            </w:r>
            <w:r>
              <w:rPr>
                <w:noProof/>
              </w:rPr>
              <w:t>1</w:t>
            </w:r>
            <w:r>
              <w:rPr>
                <w:noProof/>
              </w:rPr>
              <w:fldChar w:fldCharType="end"/>
            </w:r>
          </w:hyperlink>
        </w:p>
        <w:p w14:paraId="43AB9252" w14:textId="7EDEC223" w:rsidR="0076310F" w:rsidRDefault="0076310F">
          <w:pPr>
            <w:pStyle w:val="TOC1"/>
            <w:tabs>
              <w:tab w:val="right" w:leader="dot" w:pos="9350"/>
            </w:tabs>
            <w:rPr>
              <w:noProof/>
            </w:rPr>
          </w:pPr>
          <w:hyperlink w:anchor="_Toc222403765" w:history="1">
            <w:r w:rsidRPr="00071E5B">
              <w:rPr>
                <w:rStyle w:val="Hyperlink"/>
                <w:noProof/>
              </w:rPr>
              <w:t>13. Document Control</w:t>
            </w:r>
            <w:r>
              <w:rPr>
                <w:noProof/>
              </w:rPr>
              <w:tab/>
            </w:r>
            <w:r>
              <w:rPr>
                <w:noProof/>
              </w:rPr>
              <w:fldChar w:fldCharType="begin"/>
            </w:r>
            <w:r>
              <w:rPr>
                <w:noProof/>
              </w:rPr>
              <w:instrText xml:space="preserve"> PAGEREF _Toc222403765 \h </w:instrText>
            </w:r>
            <w:r>
              <w:rPr>
                <w:noProof/>
              </w:rPr>
            </w:r>
            <w:r>
              <w:rPr>
                <w:noProof/>
              </w:rPr>
              <w:fldChar w:fldCharType="separate"/>
            </w:r>
            <w:r>
              <w:rPr>
                <w:noProof/>
              </w:rPr>
              <w:t>1</w:t>
            </w:r>
            <w:r>
              <w:rPr>
                <w:noProof/>
              </w:rPr>
              <w:fldChar w:fldCharType="end"/>
            </w:r>
          </w:hyperlink>
        </w:p>
        <w:p w14:paraId="41C8DD4D" w14:textId="28192B88" w:rsidR="00F55E6F" w:rsidRDefault="00000000">
          <w:r>
            <w:fldChar w:fldCharType="end"/>
          </w:r>
        </w:p>
      </w:sdtContent>
    </w:sdt>
    <w:p w14:paraId="41C8DD4E" w14:textId="77777777" w:rsidR="00F55E6F" w:rsidRDefault="00000000">
      <w:r>
        <w:br w:type="page"/>
      </w:r>
    </w:p>
    <w:p w14:paraId="41C8DD4F" w14:textId="77777777" w:rsidR="00F55E6F" w:rsidRDefault="00000000">
      <w:pPr>
        <w:pStyle w:val="Heading1"/>
      </w:pPr>
      <w:bookmarkStart w:id="1" w:name="_Toc222403711"/>
      <w:r>
        <w:lastRenderedPageBreak/>
        <w:t>1. Domain Overview</w:t>
      </w:r>
      <w:bookmarkEnd w:id="1"/>
    </w:p>
    <w:p w14:paraId="41C8DD50" w14:textId="77777777" w:rsidR="00F55E6F" w:rsidRDefault="00000000">
      <w:pPr>
        <w:pStyle w:val="Heading2"/>
      </w:pPr>
      <w:bookmarkStart w:id="2" w:name="_Toc222403712"/>
      <w:r>
        <w:t>1.1 Purpose</w:t>
      </w:r>
      <w:bookmarkEnd w:id="2"/>
    </w:p>
    <w:p w14:paraId="41C8DD51" w14:textId="77777777" w:rsidR="00F55E6F" w:rsidRDefault="00000000">
      <w:pPr>
        <w:spacing w:before="80" w:after="80"/>
      </w:pPr>
      <w:r>
        <w:t xml:space="preserve">The Provider Management domain owns the physician's professional identity within </w:t>
      </w:r>
      <w:proofErr w:type="spellStart"/>
      <w:r>
        <w:t>Meritum</w:t>
      </w:r>
      <w:proofErr w:type="spellEnd"/>
      <w:r>
        <w:t>. It is the authoritative source for everything the platform needs to know about a physician's billing configuration: their Business Arrangement (BA) numbers, specialty, practice locations, PCPCM enrolment status, RRNP eligibility, WCB Contract ID and Role, delegate relationships, and submission preferences.</w:t>
      </w:r>
    </w:p>
    <w:p w14:paraId="41C8DD52" w14:textId="77777777" w:rsidR="00F55E6F" w:rsidRDefault="00000000">
      <w:pPr>
        <w:spacing w:before="80" w:after="80"/>
      </w:pPr>
      <w:r>
        <w:t>Every claim created in the Claim Lifecycle (Domain 4) inherits context from this domain — the BA number it routes to, the functional centre it bills from, the governing rules that apply, the fee modifiers that are eligible, and the auto-submission mode that determines how it enters a batch. Provider Management is the second most consumed domain in the platform after Reference Data.</w:t>
      </w:r>
    </w:p>
    <w:p w14:paraId="41C8DD53" w14:textId="77777777" w:rsidR="00F55E6F" w:rsidRDefault="00000000">
      <w:pPr>
        <w:pStyle w:val="Heading2"/>
      </w:pPr>
      <w:bookmarkStart w:id="3" w:name="_Toc222403713"/>
      <w:r>
        <w:t>1.2 Scope</w:t>
      </w:r>
      <w:bookmarkEnd w:id="3"/>
    </w:p>
    <w:p w14:paraId="41C8DD54" w14:textId="77777777" w:rsidR="00F55E6F" w:rsidRDefault="00000000">
      <w:pPr>
        <w:pStyle w:val="ListParagraph"/>
        <w:numPr>
          <w:ilvl w:val="0"/>
          <w:numId w:val="2"/>
        </w:numPr>
      </w:pPr>
      <w:r>
        <w:t>Physician professional profile: name, CPSA registration, specialty, billing numbers</w:t>
      </w:r>
    </w:p>
    <w:p w14:paraId="41C8DD55" w14:textId="77777777" w:rsidR="00F55E6F" w:rsidRDefault="00000000">
      <w:pPr>
        <w:pStyle w:val="ListParagraph"/>
        <w:numPr>
          <w:ilvl w:val="0"/>
          <w:numId w:val="2"/>
        </w:numPr>
      </w:pPr>
      <w:r>
        <w:t>Business Arrangement (BA) management: single-BA and dual-BA (PCPCM) configurations, BA status tracking</w:t>
      </w:r>
    </w:p>
    <w:p w14:paraId="41C8DD56" w14:textId="77777777" w:rsidR="00F55E6F" w:rsidRDefault="00000000">
      <w:pPr>
        <w:pStyle w:val="ListParagraph"/>
        <w:numPr>
          <w:ilvl w:val="0"/>
          <w:numId w:val="2"/>
        </w:numPr>
      </w:pPr>
      <w:r>
        <w:t>Practice locations: functional centres, multi-site support, locum arrangements</w:t>
      </w:r>
    </w:p>
    <w:p w14:paraId="41C8DD57" w14:textId="77777777" w:rsidR="00F55E6F" w:rsidRDefault="00000000">
      <w:pPr>
        <w:pStyle w:val="ListParagraph"/>
        <w:numPr>
          <w:ilvl w:val="0"/>
          <w:numId w:val="2"/>
        </w:numPr>
      </w:pPr>
      <w:r>
        <w:t>PCPCM enrolment management: basket classification routing, panel size tracking</w:t>
      </w:r>
    </w:p>
    <w:p w14:paraId="41C8DD58" w14:textId="77777777" w:rsidR="00F55E6F" w:rsidRDefault="00000000">
      <w:pPr>
        <w:pStyle w:val="ListParagraph"/>
        <w:numPr>
          <w:ilvl w:val="0"/>
          <w:numId w:val="2"/>
        </w:numPr>
      </w:pPr>
      <w:r>
        <w:t>RRNP eligibility: community-based qualification, rate lookup</w:t>
      </w:r>
    </w:p>
    <w:p w14:paraId="41C8DD59" w14:textId="77777777" w:rsidR="00F55E6F" w:rsidRDefault="00000000">
      <w:pPr>
        <w:pStyle w:val="ListParagraph"/>
        <w:numPr>
          <w:ilvl w:val="0"/>
          <w:numId w:val="2"/>
        </w:numPr>
      </w:pPr>
      <w:r>
        <w:t>WCB configuration: Contract ID, Role code, permitted form types</w:t>
      </w:r>
    </w:p>
    <w:p w14:paraId="41C8DD5A" w14:textId="77777777" w:rsidR="00F55E6F" w:rsidRDefault="00000000">
      <w:pPr>
        <w:pStyle w:val="ListParagraph"/>
        <w:numPr>
          <w:ilvl w:val="0"/>
          <w:numId w:val="2"/>
        </w:numPr>
      </w:pPr>
      <w:r>
        <w:t>Delegate relationships: invitation, permission granting, physician-delegate linkage (operational; auth enforcement is Domain 1)</w:t>
      </w:r>
    </w:p>
    <w:p w14:paraId="41C8DD5B" w14:textId="77777777" w:rsidR="00F55E6F" w:rsidRDefault="00000000">
      <w:pPr>
        <w:pStyle w:val="ListParagraph"/>
        <w:numPr>
          <w:ilvl w:val="0"/>
          <w:numId w:val="2"/>
        </w:numPr>
      </w:pPr>
      <w:r>
        <w:t>Submission preferences: auto-submission mode, batch review settings</w:t>
      </w:r>
    </w:p>
    <w:p w14:paraId="41C8DD5C" w14:textId="77777777" w:rsidR="00F55E6F" w:rsidRDefault="00000000">
      <w:pPr>
        <w:pStyle w:val="ListParagraph"/>
        <w:numPr>
          <w:ilvl w:val="0"/>
          <w:numId w:val="2"/>
        </w:numPr>
      </w:pPr>
      <w:r>
        <w:t>H-Link configuration: submitter prefix, transmission credentials reference</w:t>
      </w:r>
    </w:p>
    <w:p w14:paraId="41C8DD5D" w14:textId="77777777" w:rsidR="00F55E6F" w:rsidRDefault="00000000">
      <w:pPr>
        <w:pStyle w:val="ListParagraph"/>
        <w:numPr>
          <w:ilvl w:val="0"/>
          <w:numId w:val="2"/>
        </w:numPr>
      </w:pPr>
      <w:r>
        <w:t>Provider onboarding: profile setup during registration, guided BA configuration, IMA generation triggers</w:t>
      </w:r>
    </w:p>
    <w:p w14:paraId="41C8DD5E" w14:textId="77777777" w:rsidR="00F55E6F" w:rsidRDefault="00000000">
      <w:pPr>
        <w:pStyle w:val="Heading2"/>
      </w:pPr>
      <w:bookmarkStart w:id="4" w:name="_Toc222403714"/>
      <w:r>
        <w:t>1.3 Out of Scope</w:t>
      </w:r>
      <w:bookmarkEnd w:id="4"/>
    </w:p>
    <w:p w14:paraId="41C8DD5F" w14:textId="77777777" w:rsidR="00F55E6F" w:rsidRDefault="00000000">
      <w:pPr>
        <w:pStyle w:val="ListParagraph"/>
        <w:numPr>
          <w:ilvl w:val="0"/>
          <w:numId w:val="2"/>
        </w:numPr>
      </w:pPr>
      <w:r>
        <w:t>Authentication, session management, MFA (Domain 1 Identity &amp; Access)</w:t>
      </w:r>
    </w:p>
    <w:p w14:paraId="41C8DD60" w14:textId="77777777" w:rsidR="00F55E6F" w:rsidRDefault="00000000">
      <w:pPr>
        <w:pStyle w:val="ListParagraph"/>
        <w:numPr>
          <w:ilvl w:val="0"/>
          <w:numId w:val="2"/>
        </w:numPr>
      </w:pPr>
      <w:r>
        <w:t xml:space="preserve">Delegate RBAC enforcement at the API layer (Domain 1; this domain manages the </w:t>
      </w:r>
      <w:proofErr w:type="gramStart"/>
      <w:r>
        <w:t>relationship,</w:t>
      </w:r>
      <w:proofErr w:type="gramEnd"/>
      <w:r>
        <w:t xml:space="preserve"> Domain 1 enforces it)</w:t>
      </w:r>
    </w:p>
    <w:p w14:paraId="41C8DD61" w14:textId="77777777" w:rsidR="00F55E6F" w:rsidRDefault="00000000">
      <w:pPr>
        <w:pStyle w:val="ListParagraph"/>
        <w:numPr>
          <w:ilvl w:val="0"/>
          <w:numId w:val="2"/>
        </w:numPr>
      </w:pPr>
      <w:r>
        <w:t>SOMB schedule, governing rules, fee schedules (Domain 2 Reference Data; this domain references them)</w:t>
      </w:r>
    </w:p>
    <w:p w14:paraId="41C8DD62" w14:textId="77777777" w:rsidR="00F55E6F" w:rsidRDefault="00000000">
      <w:pPr>
        <w:pStyle w:val="ListParagraph"/>
        <w:numPr>
          <w:ilvl w:val="0"/>
          <w:numId w:val="2"/>
        </w:numPr>
      </w:pPr>
      <w:r>
        <w:t>Claim creation and processing (Domain 4 Claim Lifecycle; consumes provider context from here)</w:t>
      </w:r>
    </w:p>
    <w:p w14:paraId="41C8DD63" w14:textId="77777777" w:rsidR="00F55E6F" w:rsidRDefault="00000000">
      <w:pPr>
        <w:pStyle w:val="ListParagraph"/>
        <w:numPr>
          <w:ilvl w:val="0"/>
          <w:numId w:val="2"/>
        </w:numPr>
      </w:pPr>
      <w:r>
        <w:t>Patient demographics (Domain 6 Patient Registry)</w:t>
      </w:r>
    </w:p>
    <w:p w14:paraId="41C8DD64" w14:textId="77777777" w:rsidR="00F55E6F" w:rsidRDefault="00000000">
      <w:pPr>
        <w:pStyle w:val="ListParagraph"/>
        <w:numPr>
          <w:ilvl w:val="0"/>
          <w:numId w:val="2"/>
        </w:numPr>
      </w:pPr>
      <w:r>
        <w:t>Stripe subscription and payment management (Platform Operations)</w:t>
      </w:r>
    </w:p>
    <w:p w14:paraId="41C8DD65" w14:textId="77777777" w:rsidR="00F55E6F" w:rsidRDefault="00000000">
      <w:pPr>
        <w:pStyle w:val="Heading2"/>
      </w:pPr>
      <w:bookmarkStart w:id="5" w:name="_Toc222403715"/>
      <w:r>
        <w:t>1.4 Domain Dependencies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600"/>
        <w:gridCol w:w="5260"/>
      </w:tblGrid>
      <w:tr w:rsidR="00F55E6F" w14:paraId="41C8DD69"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1B5E3B"/>
            <w:tcMar>
              <w:top w:w="60" w:type="dxa"/>
              <w:left w:w="100" w:type="dxa"/>
              <w:bottom w:w="60" w:type="dxa"/>
              <w:right w:w="100" w:type="dxa"/>
            </w:tcMar>
            <w:vAlign w:val="center"/>
          </w:tcPr>
          <w:p w14:paraId="41C8DD66" w14:textId="77777777" w:rsidR="00F55E6F" w:rsidRDefault="00000000">
            <w:r>
              <w:rPr>
                <w:b/>
                <w:bCs/>
                <w:color w:val="FFFFFF"/>
                <w:sz w:val="18"/>
                <w:szCs w:val="18"/>
              </w:rPr>
              <w:t>Domain</w:t>
            </w:r>
          </w:p>
        </w:tc>
        <w:tc>
          <w:tcPr>
            <w:tcW w:w="1600" w:type="dxa"/>
            <w:tcBorders>
              <w:top w:val="single" w:sz="1" w:space="0" w:color="BBBBBB"/>
              <w:left w:val="single" w:sz="1" w:space="0" w:color="BBBBBB"/>
              <w:bottom w:val="single" w:sz="1" w:space="0" w:color="BBBBBB"/>
              <w:right w:val="single" w:sz="1" w:space="0" w:color="BBBBBB"/>
            </w:tcBorders>
            <w:shd w:val="clear" w:color="auto" w:fill="1B5E3B"/>
            <w:tcMar>
              <w:top w:w="60" w:type="dxa"/>
              <w:left w:w="100" w:type="dxa"/>
              <w:bottom w:w="60" w:type="dxa"/>
              <w:right w:w="100" w:type="dxa"/>
            </w:tcMar>
            <w:vAlign w:val="center"/>
          </w:tcPr>
          <w:p w14:paraId="41C8DD67" w14:textId="77777777" w:rsidR="00F55E6F" w:rsidRDefault="00000000">
            <w:r>
              <w:rPr>
                <w:b/>
                <w:bCs/>
                <w:color w:val="FFFFFF"/>
                <w:sz w:val="18"/>
                <w:szCs w:val="18"/>
              </w:rPr>
              <w:t>Direction</w:t>
            </w:r>
          </w:p>
        </w:tc>
        <w:tc>
          <w:tcPr>
            <w:tcW w:w="5260" w:type="dxa"/>
            <w:tcBorders>
              <w:top w:val="single" w:sz="1" w:space="0" w:color="BBBBBB"/>
              <w:left w:val="single" w:sz="1" w:space="0" w:color="BBBBBB"/>
              <w:bottom w:val="single" w:sz="1" w:space="0" w:color="BBBBBB"/>
              <w:right w:val="single" w:sz="1" w:space="0" w:color="BBBBBB"/>
            </w:tcBorders>
            <w:shd w:val="clear" w:color="auto" w:fill="1B5E3B"/>
            <w:tcMar>
              <w:top w:w="60" w:type="dxa"/>
              <w:left w:w="100" w:type="dxa"/>
              <w:bottom w:w="60" w:type="dxa"/>
              <w:right w:w="100" w:type="dxa"/>
            </w:tcMar>
            <w:vAlign w:val="center"/>
          </w:tcPr>
          <w:p w14:paraId="41C8DD68" w14:textId="77777777" w:rsidR="00F55E6F" w:rsidRDefault="00000000">
            <w:r>
              <w:rPr>
                <w:b/>
                <w:bCs/>
                <w:color w:val="FFFFFF"/>
                <w:sz w:val="18"/>
                <w:szCs w:val="18"/>
              </w:rPr>
              <w:t>Interface</w:t>
            </w:r>
          </w:p>
        </w:tc>
      </w:tr>
      <w:tr w:rsidR="00F55E6F" w14:paraId="41C8DD6D"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D6A" w14:textId="77777777" w:rsidR="00F55E6F" w:rsidRDefault="00000000">
            <w:r>
              <w:rPr>
                <w:sz w:val="18"/>
                <w:szCs w:val="18"/>
              </w:rPr>
              <w:t>1 Identity &amp; Access</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D6B" w14:textId="77777777" w:rsidR="00F55E6F" w:rsidRDefault="00000000">
            <w:r>
              <w:rPr>
                <w:sz w:val="18"/>
                <w:szCs w:val="18"/>
              </w:rPr>
              <w:t>Consumed</w:t>
            </w:r>
          </w:p>
        </w:tc>
        <w:tc>
          <w:tcPr>
            <w:tcW w:w="5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D6C" w14:textId="77777777" w:rsidR="00F55E6F" w:rsidRDefault="00000000">
            <w:r>
              <w:rPr>
                <w:sz w:val="18"/>
                <w:szCs w:val="18"/>
              </w:rPr>
              <w:t xml:space="preserve">User account linkage (one user = one provider). Auth context carries </w:t>
            </w:r>
            <w:proofErr w:type="spellStart"/>
            <w:r>
              <w:rPr>
                <w:sz w:val="18"/>
                <w:szCs w:val="18"/>
              </w:rPr>
              <w:t>provider_id</w:t>
            </w:r>
            <w:proofErr w:type="spellEnd"/>
            <w:r>
              <w:rPr>
                <w:sz w:val="18"/>
                <w:szCs w:val="18"/>
              </w:rPr>
              <w:t>. Delegate permission enforcement.</w:t>
            </w:r>
          </w:p>
        </w:tc>
      </w:tr>
      <w:tr w:rsidR="00F55E6F" w14:paraId="41C8DD71"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D6E" w14:textId="77777777" w:rsidR="00F55E6F" w:rsidRDefault="00000000">
            <w:r>
              <w:rPr>
                <w:sz w:val="18"/>
                <w:szCs w:val="18"/>
              </w:rPr>
              <w:t>2 Reference Data</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D6F" w14:textId="77777777" w:rsidR="00F55E6F" w:rsidRDefault="00000000">
            <w:r>
              <w:rPr>
                <w:sz w:val="18"/>
                <w:szCs w:val="18"/>
              </w:rPr>
              <w:t>Consumed</w:t>
            </w:r>
          </w:p>
        </w:tc>
        <w:tc>
          <w:tcPr>
            <w:tcW w:w="5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D70" w14:textId="77777777" w:rsidR="00F55E6F" w:rsidRDefault="00000000">
            <w:r>
              <w:rPr>
                <w:sz w:val="18"/>
                <w:szCs w:val="18"/>
              </w:rPr>
              <w:t>RRNP rate lookup by community. PCPCM basket classification. Specialty-specific governing rule applicability. WCB Contract ID/Role/Form ID matrix.</w:t>
            </w:r>
          </w:p>
        </w:tc>
      </w:tr>
      <w:tr w:rsidR="00F55E6F" w14:paraId="41C8DD75"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D72" w14:textId="77777777" w:rsidR="00F55E6F" w:rsidRDefault="00000000">
            <w:r>
              <w:rPr>
                <w:sz w:val="18"/>
                <w:szCs w:val="18"/>
              </w:rPr>
              <w:t>3 Notification Service</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D73" w14:textId="77777777" w:rsidR="00F55E6F" w:rsidRDefault="00000000">
            <w:r>
              <w:rPr>
                <w:sz w:val="18"/>
                <w:szCs w:val="18"/>
              </w:rPr>
              <w:t>Consumed</w:t>
            </w:r>
          </w:p>
        </w:tc>
        <w:tc>
          <w:tcPr>
            <w:tcW w:w="5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D74" w14:textId="77777777" w:rsidR="00F55E6F" w:rsidRDefault="00000000">
            <w:r>
              <w:rPr>
                <w:sz w:val="18"/>
                <w:szCs w:val="18"/>
              </w:rPr>
              <w:t>BA status change alerts, delegate invitation notifications, accreditation reminders.</w:t>
            </w:r>
          </w:p>
        </w:tc>
      </w:tr>
      <w:tr w:rsidR="00F55E6F" w14:paraId="41C8DD79"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D76" w14:textId="77777777" w:rsidR="00F55E6F" w:rsidRDefault="00000000">
            <w:r>
              <w:rPr>
                <w:sz w:val="18"/>
                <w:szCs w:val="18"/>
              </w:rPr>
              <w:t>4.0 Claim Lifecycle Core</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D77" w14:textId="77777777" w:rsidR="00F55E6F" w:rsidRDefault="00000000">
            <w:r>
              <w:rPr>
                <w:sz w:val="18"/>
                <w:szCs w:val="18"/>
              </w:rPr>
              <w:t>Consumed by</w:t>
            </w:r>
          </w:p>
        </w:tc>
        <w:tc>
          <w:tcPr>
            <w:tcW w:w="5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D78" w14:textId="77777777" w:rsidR="00F55E6F" w:rsidRDefault="00000000">
            <w:r>
              <w:rPr>
                <w:sz w:val="18"/>
                <w:szCs w:val="18"/>
              </w:rPr>
              <w:t>BA number, functional centre, specialty, PCPCM status, RRNP eligibility, submission preferences, WCB config.</w:t>
            </w:r>
          </w:p>
        </w:tc>
      </w:tr>
      <w:tr w:rsidR="00F55E6F" w14:paraId="41C8DD7D"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D7A" w14:textId="77777777" w:rsidR="00F55E6F" w:rsidRDefault="00000000">
            <w:r>
              <w:rPr>
                <w:sz w:val="18"/>
                <w:szCs w:val="18"/>
              </w:rPr>
              <w:lastRenderedPageBreak/>
              <w:t>4.1 AHCIP Pathway</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D7B" w14:textId="77777777" w:rsidR="00F55E6F" w:rsidRDefault="00000000">
            <w:r>
              <w:rPr>
                <w:sz w:val="18"/>
                <w:szCs w:val="18"/>
              </w:rPr>
              <w:t>Consumed by</w:t>
            </w:r>
          </w:p>
        </w:tc>
        <w:tc>
          <w:tcPr>
            <w:tcW w:w="5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D7C" w14:textId="77777777" w:rsidR="00F55E6F" w:rsidRDefault="00000000">
            <w:r>
              <w:rPr>
                <w:sz w:val="18"/>
                <w:szCs w:val="18"/>
              </w:rPr>
              <w:t>BA number(s), submitter prefix, H-Link credentials reference, PCPCM basket routing.</w:t>
            </w:r>
          </w:p>
        </w:tc>
      </w:tr>
      <w:tr w:rsidR="00F55E6F" w14:paraId="41C8DD81"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D7E" w14:textId="77777777" w:rsidR="00F55E6F" w:rsidRDefault="00000000">
            <w:r>
              <w:rPr>
                <w:sz w:val="18"/>
                <w:szCs w:val="18"/>
              </w:rPr>
              <w:t>4.2 WCB Pathway</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D7F" w14:textId="77777777" w:rsidR="00F55E6F" w:rsidRDefault="00000000">
            <w:r>
              <w:rPr>
                <w:sz w:val="18"/>
                <w:szCs w:val="18"/>
              </w:rPr>
              <w:t>Consumed by</w:t>
            </w:r>
          </w:p>
        </w:tc>
        <w:tc>
          <w:tcPr>
            <w:tcW w:w="5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D80" w14:textId="77777777" w:rsidR="00F55E6F" w:rsidRDefault="00000000">
            <w:r>
              <w:rPr>
                <w:sz w:val="18"/>
                <w:szCs w:val="18"/>
              </w:rPr>
              <w:t>WCB Contract ID, Role code, permitted form types, billing number, skill code.</w:t>
            </w:r>
          </w:p>
        </w:tc>
      </w:tr>
      <w:tr w:rsidR="00F55E6F" w14:paraId="41C8DD85"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D82" w14:textId="77777777" w:rsidR="00F55E6F" w:rsidRDefault="00000000">
            <w:r>
              <w:rPr>
                <w:sz w:val="18"/>
                <w:szCs w:val="18"/>
              </w:rPr>
              <w:t>7 Intelligence Engine</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D83" w14:textId="77777777" w:rsidR="00F55E6F" w:rsidRDefault="00000000">
            <w:r>
              <w:rPr>
                <w:sz w:val="18"/>
                <w:szCs w:val="18"/>
              </w:rPr>
              <w:t>Consumed by</w:t>
            </w:r>
          </w:p>
        </w:tc>
        <w:tc>
          <w:tcPr>
            <w:tcW w:w="5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D84" w14:textId="77777777" w:rsidR="00F55E6F" w:rsidRDefault="00000000">
            <w:r>
              <w:rPr>
                <w:sz w:val="18"/>
                <w:szCs w:val="18"/>
              </w:rPr>
              <w:t>Physician specialty, practice patterns, location context for AI Coach calibration.</w:t>
            </w:r>
          </w:p>
        </w:tc>
      </w:tr>
      <w:tr w:rsidR="00F55E6F" w14:paraId="41C8DD89"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D86" w14:textId="77777777" w:rsidR="00F55E6F" w:rsidRDefault="00000000">
            <w:r>
              <w:rPr>
                <w:sz w:val="18"/>
                <w:szCs w:val="18"/>
              </w:rPr>
              <w:t>8 Analytics</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D87" w14:textId="77777777" w:rsidR="00F55E6F" w:rsidRDefault="00000000">
            <w:r>
              <w:rPr>
                <w:sz w:val="18"/>
                <w:szCs w:val="18"/>
              </w:rPr>
              <w:t>Consumed by</w:t>
            </w:r>
          </w:p>
        </w:tc>
        <w:tc>
          <w:tcPr>
            <w:tcW w:w="5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D88" w14:textId="77777777" w:rsidR="00F55E6F" w:rsidRDefault="00000000">
            <w:r>
              <w:rPr>
                <w:sz w:val="18"/>
                <w:szCs w:val="18"/>
              </w:rPr>
              <w:t>Multi-site breakdown dimensions, BA-level revenue attribution.</w:t>
            </w:r>
          </w:p>
        </w:tc>
      </w:tr>
    </w:tbl>
    <w:p w14:paraId="41C8DD8A" w14:textId="77777777" w:rsidR="00F55E6F" w:rsidRDefault="00000000">
      <w:r>
        <w:br w:type="page"/>
      </w:r>
    </w:p>
    <w:p w14:paraId="41C8DD8B" w14:textId="77777777" w:rsidR="00F55E6F" w:rsidRDefault="00000000">
      <w:pPr>
        <w:pStyle w:val="Heading1"/>
      </w:pPr>
      <w:bookmarkStart w:id="6" w:name="_Toc222403716"/>
      <w:r>
        <w:lastRenderedPageBreak/>
        <w:t>2. Data Model</w:t>
      </w:r>
      <w:bookmarkEnd w:id="6"/>
    </w:p>
    <w:p w14:paraId="41C8DD8C" w14:textId="77777777" w:rsidR="00F55E6F" w:rsidRDefault="00000000">
      <w:pPr>
        <w:pStyle w:val="Heading2"/>
      </w:pPr>
      <w:bookmarkStart w:id="7" w:name="_Toc222403717"/>
      <w:r>
        <w:t>2.1 Providers Table (providers)</w:t>
      </w:r>
      <w:bookmarkEnd w:id="7"/>
    </w:p>
    <w:p w14:paraId="41C8DD8D" w14:textId="77777777" w:rsidR="00F55E6F" w:rsidRDefault="00000000">
      <w:pPr>
        <w:spacing w:before="80" w:after="80"/>
      </w:pPr>
      <w:r>
        <w:t>The central table of this domain. One row per physician. Linked 1:1 to the users table in Domain 1 (Identity &amp;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84"/>
        <w:gridCol w:w="1501"/>
        <w:gridCol w:w="901"/>
        <w:gridCol w:w="4174"/>
      </w:tblGrid>
      <w:tr w:rsidR="00F55E6F" w14:paraId="41C8DD92"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1B5E3B"/>
            <w:tcMar>
              <w:top w:w="60" w:type="dxa"/>
              <w:left w:w="100" w:type="dxa"/>
              <w:bottom w:w="60" w:type="dxa"/>
              <w:right w:w="100" w:type="dxa"/>
            </w:tcMar>
            <w:vAlign w:val="center"/>
          </w:tcPr>
          <w:p w14:paraId="41C8DD8E" w14:textId="77777777" w:rsidR="00F55E6F" w:rsidRDefault="00000000">
            <w:r>
              <w:rPr>
                <w:b/>
                <w:bCs/>
                <w:color w:val="FFFFFF"/>
                <w:sz w:val="18"/>
                <w:szCs w:val="18"/>
              </w:rPr>
              <w:t>Column</w:t>
            </w:r>
          </w:p>
        </w:tc>
        <w:tc>
          <w:tcPr>
            <w:tcW w:w="1400" w:type="dxa"/>
            <w:tcBorders>
              <w:top w:val="single" w:sz="1" w:space="0" w:color="BBBBBB"/>
              <w:left w:val="single" w:sz="1" w:space="0" w:color="BBBBBB"/>
              <w:bottom w:val="single" w:sz="1" w:space="0" w:color="BBBBBB"/>
              <w:right w:val="single" w:sz="1" w:space="0" w:color="BBBBBB"/>
            </w:tcBorders>
            <w:shd w:val="clear" w:color="auto" w:fill="1B5E3B"/>
            <w:tcMar>
              <w:top w:w="60" w:type="dxa"/>
              <w:left w:w="100" w:type="dxa"/>
              <w:bottom w:w="60" w:type="dxa"/>
              <w:right w:w="100" w:type="dxa"/>
            </w:tcMar>
            <w:vAlign w:val="center"/>
          </w:tcPr>
          <w:p w14:paraId="41C8DD8F" w14:textId="77777777" w:rsidR="00F55E6F" w:rsidRDefault="00000000">
            <w:r>
              <w:rPr>
                <w:b/>
                <w:bCs/>
                <w:color w:val="FFFFFF"/>
                <w:sz w:val="18"/>
                <w:szCs w:val="18"/>
              </w:rPr>
              <w:t>Type</w:t>
            </w:r>
          </w:p>
        </w:tc>
        <w:tc>
          <w:tcPr>
            <w:tcW w:w="900" w:type="dxa"/>
            <w:tcBorders>
              <w:top w:val="single" w:sz="1" w:space="0" w:color="BBBBBB"/>
              <w:left w:val="single" w:sz="1" w:space="0" w:color="BBBBBB"/>
              <w:bottom w:val="single" w:sz="1" w:space="0" w:color="BBBBBB"/>
              <w:right w:val="single" w:sz="1" w:space="0" w:color="BBBBBB"/>
            </w:tcBorders>
            <w:shd w:val="clear" w:color="auto" w:fill="1B5E3B"/>
            <w:tcMar>
              <w:top w:w="60" w:type="dxa"/>
              <w:left w:w="100" w:type="dxa"/>
              <w:bottom w:w="60" w:type="dxa"/>
              <w:right w:w="100" w:type="dxa"/>
            </w:tcMar>
            <w:vAlign w:val="center"/>
          </w:tcPr>
          <w:p w14:paraId="41C8DD90" w14:textId="77777777" w:rsidR="00F55E6F" w:rsidRDefault="00000000">
            <w:r>
              <w:rPr>
                <w:b/>
                <w:bCs/>
                <w:color w:val="FFFFFF"/>
                <w:sz w:val="18"/>
                <w:szCs w:val="18"/>
              </w:rPr>
              <w:t>Nullable</w:t>
            </w:r>
          </w:p>
        </w:tc>
        <w:tc>
          <w:tcPr>
            <w:tcW w:w="4260" w:type="dxa"/>
            <w:tcBorders>
              <w:top w:val="single" w:sz="1" w:space="0" w:color="BBBBBB"/>
              <w:left w:val="single" w:sz="1" w:space="0" w:color="BBBBBB"/>
              <w:bottom w:val="single" w:sz="1" w:space="0" w:color="BBBBBB"/>
              <w:right w:val="single" w:sz="1" w:space="0" w:color="BBBBBB"/>
            </w:tcBorders>
            <w:shd w:val="clear" w:color="auto" w:fill="1B5E3B"/>
            <w:tcMar>
              <w:top w:w="60" w:type="dxa"/>
              <w:left w:w="100" w:type="dxa"/>
              <w:bottom w:w="60" w:type="dxa"/>
              <w:right w:w="100" w:type="dxa"/>
            </w:tcMar>
            <w:vAlign w:val="center"/>
          </w:tcPr>
          <w:p w14:paraId="41C8DD91" w14:textId="77777777" w:rsidR="00F55E6F" w:rsidRDefault="00000000">
            <w:r>
              <w:rPr>
                <w:b/>
                <w:bCs/>
                <w:color w:val="FFFFFF"/>
                <w:sz w:val="18"/>
                <w:szCs w:val="18"/>
              </w:rPr>
              <w:t>Description</w:t>
            </w:r>
          </w:p>
        </w:tc>
      </w:tr>
      <w:tr w:rsidR="00F55E6F" w14:paraId="41C8DD97"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D93" w14:textId="77777777" w:rsidR="00F55E6F" w:rsidRDefault="00000000">
            <w:proofErr w:type="spellStart"/>
            <w:r>
              <w:rPr>
                <w:sz w:val="18"/>
                <w:szCs w:val="18"/>
              </w:rPr>
              <w:t>provider_id</w:t>
            </w:r>
            <w:proofErr w:type="spellEnd"/>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D94" w14:textId="77777777" w:rsidR="00F55E6F" w:rsidRDefault="00000000">
            <w:r>
              <w:rPr>
                <w:sz w:val="18"/>
                <w:szCs w:val="18"/>
              </w:rPr>
              <w:t>UUID</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D95" w14:textId="77777777" w:rsidR="00F55E6F" w:rsidRDefault="00000000">
            <w:r>
              <w:rPr>
                <w:sz w:val="18"/>
                <w:szCs w:val="18"/>
              </w:rPr>
              <w:t>No</w:t>
            </w:r>
          </w:p>
        </w:tc>
        <w:tc>
          <w:tcPr>
            <w:tcW w:w="4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D96" w14:textId="77777777" w:rsidR="00F55E6F" w:rsidRDefault="00000000">
            <w:r>
              <w:rPr>
                <w:sz w:val="18"/>
                <w:szCs w:val="18"/>
              </w:rPr>
              <w:t xml:space="preserve">Primary key. Same value as </w:t>
            </w:r>
            <w:proofErr w:type="spellStart"/>
            <w:r>
              <w:rPr>
                <w:sz w:val="18"/>
                <w:szCs w:val="18"/>
              </w:rPr>
              <w:t>user_id</w:t>
            </w:r>
            <w:proofErr w:type="spellEnd"/>
            <w:r>
              <w:rPr>
                <w:sz w:val="18"/>
                <w:szCs w:val="18"/>
              </w:rPr>
              <w:t xml:space="preserve"> in Domain 1 </w:t>
            </w:r>
            <w:proofErr w:type="gramStart"/>
            <w:r>
              <w:rPr>
                <w:sz w:val="18"/>
                <w:szCs w:val="18"/>
              </w:rPr>
              <w:t>users</w:t>
            </w:r>
            <w:proofErr w:type="gramEnd"/>
            <w:r>
              <w:rPr>
                <w:sz w:val="18"/>
                <w:szCs w:val="18"/>
              </w:rPr>
              <w:t xml:space="preserve"> table.</w:t>
            </w:r>
          </w:p>
        </w:tc>
      </w:tr>
      <w:tr w:rsidR="00F55E6F" w14:paraId="41C8DD9C"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D98" w14:textId="77777777" w:rsidR="00F55E6F" w:rsidRDefault="00000000">
            <w:proofErr w:type="spellStart"/>
            <w:r>
              <w:rPr>
                <w:sz w:val="18"/>
                <w:szCs w:val="18"/>
              </w:rPr>
              <w:t>billing_number</w:t>
            </w:r>
            <w:proofErr w:type="spellEnd"/>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D99" w14:textId="77777777" w:rsidR="00F55E6F" w:rsidRDefault="00000000">
            <w:proofErr w:type="gramStart"/>
            <w:r>
              <w:rPr>
                <w:sz w:val="18"/>
                <w:szCs w:val="18"/>
              </w:rPr>
              <w:t>VARCHAR(</w:t>
            </w:r>
            <w:proofErr w:type="gramEnd"/>
            <w:r>
              <w:rPr>
                <w:sz w:val="18"/>
                <w:szCs w:val="18"/>
              </w:rPr>
              <w:t>10)</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D9A" w14:textId="77777777" w:rsidR="00F55E6F" w:rsidRDefault="00000000">
            <w:r>
              <w:rPr>
                <w:sz w:val="18"/>
                <w:szCs w:val="18"/>
              </w:rPr>
              <w:t>No</w:t>
            </w:r>
          </w:p>
        </w:tc>
        <w:tc>
          <w:tcPr>
            <w:tcW w:w="4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D9B" w14:textId="77777777" w:rsidR="00F55E6F" w:rsidRDefault="00000000">
            <w:r>
              <w:rPr>
                <w:sz w:val="18"/>
                <w:szCs w:val="18"/>
              </w:rPr>
              <w:t>AHCIP practitioner ID (prac ID). Unique to each physician. Used in H-Link submissions.</w:t>
            </w:r>
          </w:p>
        </w:tc>
      </w:tr>
      <w:tr w:rsidR="00F55E6F" w14:paraId="41C8DDA1"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D9D" w14:textId="77777777" w:rsidR="00F55E6F" w:rsidRDefault="00000000">
            <w:proofErr w:type="spellStart"/>
            <w:r>
              <w:rPr>
                <w:sz w:val="18"/>
                <w:szCs w:val="18"/>
              </w:rPr>
              <w:t>cpsa_registration_number</w:t>
            </w:r>
            <w:proofErr w:type="spellEnd"/>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D9E" w14:textId="77777777" w:rsidR="00F55E6F" w:rsidRDefault="00000000">
            <w:proofErr w:type="gramStart"/>
            <w:r>
              <w:rPr>
                <w:sz w:val="18"/>
                <w:szCs w:val="18"/>
              </w:rPr>
              <w:t>VARCHAR(</w:t>
            </w:r>
            <w:proofErr w:type="gramEnd"/>
            <w:r>
              <w:rPr>
                <w:sz w:val="18"/>
                <w:szCs w:val="18"/>
              </w:rPr>
              <w:t>10)</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D9F" w14:textId="77777777" w:rsidR="00F55E6F" w:rsidRDefault="00000000">
            <w:r>
              <w:rPr>
                <w:sz w:val="18"/>
                <w:szCs w:val="18"/>
              </w:rPr>
              <w:t>No</w:t>
            </w:r>
          </w:p>
        </w:tc>
        <w:tc>
          <w:tcPr>
            <w:tcW w:w="4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DA0" w14:textId="77777777" w:rsidR="00F55E6F" w:rsidRDefault="00000000">
            <w:r>
              <w:rPr>
                <w:sz w:val="18"/>
                <w:szCs w:val="18"/>
              </w:rPr>
              <w:t>College of Physicians &amp; Surgeons of Alberta registration. Verified during onboarding.</w:t>
            </w:r>
          </w:p>
        </w:tc>
      </w:tr>
      <w:tr w:rsidR="00F55E6F" w14:paraId="41C8DDA6"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DA2" w14:textId="77777777" w:rsidR="00F55E6F" w:rsidRDefault="00000000">
            <w:proofErr w:type="spellStart"/>
            <w:r>
              <w:rPr>
                <w:sz w:val="18"/>
                <w:szCs w:val="18"/>
              </w:rPr>
              <w:t>first_name</w:t>
            </w:r>
            <w:proofErr w:type="spellEnd"/>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DA3" w14:textId="77777777" w:rsidR="00F55E6F" w:rsidRDefault="00000000">
            <w:proofErr w:type="gramStart"/>
            <w:r>
              <w:rPr>
                <w:sz w:val="18"/>
                <w:szCs w:val="18"/>
              </w:rPr>
              <w:t>VARCHAR(</w:t>
            </w:r>
            <w:proofErr w:type="gramEnd"/>
            <w:r>
              <w:rPr>
                <w:sz w:val="18"/>
                <w:szCs w:val="18"/>
              </w:rPr>
              <w:t>50)</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DA4" w14:textId="77777777" w:rsidR="00F55E6F" w:rsidRDefault="00000000">
            <w:r>
              <w:rPr>
                <w:sz w:val="18"/>
                <w:szCs w:val="18"/>
              </w:rPr>
              <w:t>No</w:t>
            </w:r>
          </w:p>
        </w:tc>
        <w:tc>
          <w:tcPr>
            <w:tcW w:w="4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DA5" w14:textId="77777777" w:rsidR="00F55E6F" w:rsidRDefault="00000000">
            <w:r>
              <w:rPr>
                <w:sz w:val="18"/>
                <w:szCs w:val="18"/>
              </w:rPr>
              <w:t>Legal first name</w:t>
            </w:r>
          </w:p>
        </w:tc>
      </w:tr>
      <w:tr w:rsidR="00F55E6F" w14:paraId="41C8DDAB"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DA7" w14:textId="77777777" w:rsidR="00F55E6F" w:rsidRDefault="00000000">
            <w:proofErr w:type="spellStart"/>
            <w:r>
              <w:rPr>
                <w:sz w:val="18"/>
                <w:szCs w:val="18"/>
              </w:rPr>
              <w:t>middle_name</w:t>
            </w:r>
            <w:proofErr w:type="spellEnd"/>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DA8" w14:textId="77777777" w:rsidR="00F55E6F" w:rsidRDefault="00000000">
            <w:proofErr w:type="gramStart"/>
            <w:r>
              <w:rPr>
                <w:sz w:val="18"/>
                <w:szCs w:val="18"/>
              </w:rPr>
              <w:t>VARCHAR(</w:t>
            </w:r>
            <w:proofErr w:type="gramEnd"/>
            <w:r>
              <w:rPr>
                <w:sz w:val="18"/>
                <w:szCs w:val="18"/>
              </w:rPr>
              <w:t>50)</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DA9" w14:textId="77777777" w:rsidR="00F55E6F" w:rsidRDefault="00000000">
            <w:r>
              <w:rPr>
                <w:sz w:val="18"/>
                <w:szCs w:val="18"/>
              </w:rPr>
              <w:t>Yes</w:t>
            </w:r>
          </w:p>
        </w:tc>
        <w:tc>
          <w:tcPr>
            <w:tcW w:w="4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DAA" w14:textId="77777777" w:rsidR="00F55E6F" w:rsidRDefault="00000000">
            <w:r>
              <w:rPr>
                <w:sz w:val="18"/>
                <w:szCs w:val="18"/>
              </w:rPr>
              <w:t>Legal middle name</w:t>
            </w:r>
          </w:p>
        </w:tc>
      </w:tr>
      <w:tr w:rsidR="00F55E6F" w14:paraId="41C8DDB0"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DAC" w14:textId="77777777" w:rsidR="00F55E6F" w:rsidRDefault="00000000">
            <w:proofErr w:type="spellStart"/>
            <w:r>
              <w:rPr>
                <w:sz w:val="18"/>
                <w:szCs w:val="18"/>
              </w:rPr>
              <w:t>last_name</w:t>
            </w:r>
            <w:proofErr w:type="spellEnd"/>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DAD" w14:textId="77777777" w:rsidR="00F55E6F" w:rsidRDefault="00000000">
            <w:proofErr w:type="gramStart"/>
            <w:r>
              <w:rPr>
                <w:sz w:val="18"/>
                <w:szCs w:val="18"/>
              </w:rPr>
              <w:t>VARCHAR(</w:t>
            </w:r>
            <w:proofErr w:type="gramEnd"/>
            <w:r>
              <w:rPr>
                <w:sz w:val="18"/>
                <w:szCs w:val="18"/>
              </w:rPr>
              <w:t>50)</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DAE" w14:textId="77777777" w:rsidR="00F55E6F" w:rsidRDefault="00000000">
            <w:r>
              <w:rPr>
                <w:sz w:val="18"/>
                <w:szCs w:val="18"/>
              </w:rPr>
              <w:t>No</w:t>
            </w:r>
          </w:p>
        </w:tc>
        <w:tc>
          <w:tcPr>
            <w:tcW w:w="4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DAF" w14:textId="77777777" w:rsidR="00F55E6F" w:rsidRDefault="00000000">
            <w:r>
              <w:rPr>
                <w:sz w:val="18"/>
                <w:szCs w:val="18"/>
              </w:rPr>
              <w:t>Legal last name</w:t>
            </w:r>
          </w:p>
        </w:tc>
      </w:tr>
      <w:tr w:rsidR="00F55E6F" w14:paraId="41C8DDB5"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DB1" w14:textId="77777777" w:rsidR="00F55E6F" w:rsidRDefault="00000000">
            <w:proofErr w:type="spellStart"/>
            <w:r>
              <w:rPr>
                <w:sz w:val="18"/>
                <w:szCs w:val="18"/>
              </w:rPr>
              <w:t>specialty_code</w:t>
            </w:r>
            <w:proofErr w:type="spellEnd"/>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DB2" w14:textId="77777777" w:rsidR="00F55E6F" w:rsidRDefault="00000000">
            <w:proofErr w:type="gramStart"/>
            <w:r>
              <w:rPr>
                <w:sz w:val="18"/>
                <w:szCs w:val="18"/>
              </w:rPr>
              <w:t>VARCHAR(</w:t>
            </w:r>
            <w:proofErr w:type="gramEnd"/>
            <w:r>
              <w:rPr>
                <w:sz w:val="18"/>
                <w:szCs w:val="18"/>
              </w:rPr>
              <w:t>10)</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DB3" w14:textId="77777777" w:rsidR="00F55E6F" w:rsidRDefault="00000000">
            <w:r>
              <w:rPr>
                <w:sz w:val="18"/>
                <w:szCs w:val="18"/>
              </w:rPr>
              <w:t>No</w:t>
            </w:r>
          </w:p>
        </w:tc>
        <w:tc>
          <w:tcPr>
            <w:tcW w:w="4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DB4" w14:textId="77777777" w:rsidR="00F55E6F" w:rsidRDefault="00000000">
            <w:r>
              <w:rPr>
                <w:sz w:val="18"/>
                <w:szCs w:val="18"/>
              </w:rPr>
              <w:t>Primary specialty. Maps to AHCIP specialty codes. Determines governing rule applicability.</w:t>
            </w:r>
          </w:p>
        </w:tc>
      </w:tr>
      <w:tr w:rsidR="00F55E6F" w14:paraId="41C8DDBA"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DB6" w14:textId="77777777" w:rsidR="00F55E6F" w:rsidRDefault="00000000">
            <w:proofErr w:type="spellStart"/>
            <w:r>
              <w:rPr>
                <w:sz w:val="18"/>
                <w:szCs w:val="18"/>
              </w:rPr>
              <w:t>specialty_description</w:t>
            </w:r>
            <w:proofErr w:type="spellEnd"/>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DB7" w14:textId="77777777" w:rsidR="00F55E6F" w:rsidRDefault="00000000">
            <w:proofErr w:type="gramStart"/>
            <w:r>
              <w:rPr>
                <w:sz w:val="18"/>
                <w:szCs w:val="18"/>
              </w:rPr>
              <w:t>VARCHAR(</w:t>
            </w:r>
            <w:proofErr w:type="gramEnd"/>
            <w:r>
              <w:rPr>
                <w:sz w:val="18"/>
                <w:szCs w:val="18"/>
              </w:rPr>
              <w:t>100)</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DB8" w14:textId="77777777" w:rsidR="00F55E6F" w:rsidRDefault="00000000">
            <w:r>
              <w:rPr>
                <w:sz w:val="18"/>
                <w:szCs w:val="18"/>
              </w:rPr>
              <w:t>Yes</w:t>
            </w:r>
          </w:p>
        </w:tc>
        <w:tc>
          <w:tcPr>
            <w:tcW w:w="4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DB9" w14:textId="77777777" w:rsidR="00F55E6F" w:rsidRDefault="00000000">
            <w:r>
              <w:rPr>
                <w:sz w:val="18"/>
                <w:szCs w:val="18"/>
              </w:rPr>
              <w:t>Human-readable specialty name</w:t>
            </w:r>
          </w:p>
        </w:tc>
      </w:tr>
      <w:tr w:rsidR="00F55E6F" w14:paraId="41C8DDBF"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DBB" w14:textId="77777777" w:rsidR="00F55E6F" w:rsidRDefault="00000000">
            <w:proofErr w:type="spellStart"/>
            <w:r>
              <w:rPr>
                <w:sz w:val="18"/>
                <w:szCs w:val="18"/>
              </w:rPr>
              <w:t>sub_specialty_code</w:t>
            </w:r>
            <w:proofErr w:type="spellEnd"/>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DBC" w14:textId="77777777" w:rsidR="00F55E6F" w:rsidRDefault="00000000">
            <w:proofErr w:type="gramStart"/>
            <w:r>
              <w:rPr>
                <w:sz w:val="18"/>
                <w:szCs w:val="18"/>
              </w:rPr>
              <w:t>VARCHAR(</w:t>
            </w:r>
            <w:proofErr w:type="gramEnd"/>
            <w:r>
              <w:rPr>
                <w:sz w:val="18"/>
                <w:szCs w:val="18"/>
              </w:rPr>
              <w:t>10)</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DBD" w14:textId="77777777" w:rsidR="00F55E6F" w:rsidRDefault="00000000">
            <w:r>
              <w:rPr>
                <w:sz w:val="18"/>
                <w:szCs w:val="18"/>
              </w:rPr>
              <w:t>Yes</w:t>
            </w:r>
          </w:p>
        </w:tc>
        <w:tc>
          <w:tcPr>
            <w:tcW w:w="4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DBE" w14:textId="77777777" w:rsidR="00F55E6F" w:rsidRDefault="00000000">
            <w:r>
              <w:rPr>
                <w:sz w:val="18"/>
                <w:szCs w:val="18"/>
              </w:rPr>
              <w:t>Sub-specialty if applicable</w:t>
            </w:r>
          </w:p>
        </w:tc>
      </w:tr>
      <w:tr w:rsidR="00F55E6F" w14:paraId="41C8DDC4"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DC0" w14:textId="77777777" w:rsidR="00F55E6F" w:rsidRDefault="00000000">
            <w:proofErr w:type="spellStart"/>
            <w:r>
              <w:rPr>
                <w:sz w:val="18"/>
                <w:szCs w:val="18"/>
              </w:rPr>
              <w:t>physician_type</w:t>
            </w:r>
            <w:proofErr w:type="spellEnd"/>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DC1" w14:textId="77777777" w:rsidR="00F55E6F" w:rsidRDefault="00000000">
            <w:proofErr w:type="gramStart"/>
            <w:r>
              <w:rPr>
                <w:sz w:val="18"/>
                <w:szCs w:val="18"/>
              </w:rPr>
              <w:t>VARCHAR(</w:t>
            </w:r>
            <w:proofErr w:type="gramEnd"/>
            <w:r>
              <w:rPr>
                <w:sz w:val="18"/>
                <w:szCs w:val="18"/>
              </w:rPr>
              <w:t>20)</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DC2" w14:textId="77777777" w:rsidR="00F55E6F" w:rsidRDefault="00000000">
            <w:r>
              <w:rPr>
                <w:sz w:val="18"/>
                <w:szCs w:val="18"/>
              </w:rPr>
              <w:t>No</w:t>
            </w:r>
          </w:p>
        </w:tc>
        <w:tc>
          <w:tcPr>
            <w:tcW w:w="4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DC3" w14:textId="77777777" w:rsidR="00F55E6F" w:rsidRDefault="00000000">
            <w:r>
              <w:rPr>
                <w:sz w:val="18"/>
                <w:szCs w:val="18"/>
              </w:rPr>
              <w:t>GP, SPECIALIST, LOCUM. Determines UI workflow and default validation context.</w:t>
            </w:r>
          </w:p>
        </w:tc>
      </w:tr>
      <w:tr w:rsidR="00F55E6F" w14:paraId="41C8DDC9"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DC5" w14:textId="77777777" w:rsidR="00F55E6F" w:rsidRDefault="00000000">
            <w:r>
              <w:rPr>
                <w:sz w:val="18"/>
                <w:szCs w:val="18"/>
              </w:rPr>
              <w:t>status</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DC6" w14:textId="77777777" w:rsidR="00F55E6F" w:rsidRDefault="00000000">
            <w:proofErr w:type="gramStart"/>
            <w:r>
              <w:rPr>
                <w:sz w:val="18"/>
                <w:szCs w:val="18"/>
              </w:rPr>
              <w:t>VARCHAR(</w:t>
            </w:r>
            <w:proofErr w:type="gramEnd"/>
            <w:r>
              <w:rPr>
                <w:sz w:val="18"/>
                <w:szCs w:val="18"/>
              </w:rPr>
              <w:t>20)</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DC7" w14:textId="77777777" w:rsidR="00F55E6F" w:rsidRDefault="00000000">
            <w:r>
              <w:rPr>
                <w:sz w:val="18"/>
                <w:szCs w:val="18"/>
              </w:rPr>
              <w:t>No</w:t>
            </w:r>
          </w:p>
        </w:tc>
        <w:tc>
          <w:tcPr>
            <w:tcW w:w="4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DC8" w14:textId="77777777" w:rsidR="00F55E6F" w:rsidRDefault="00000000">
            <w:r>
              <w:rPr>
                <w:sz w:val="18"/>
                <w:szCs w:val="18"/>
              </w:rPr>
              <w:t>ACTIVE, SUSPENDED, INACTIVE. SUSPENDED when subscription lapses (claims preserved, submission blocked).</w:t>
            </w:r>
          </w:p>
        </w:tc>
      </w:tr>
      <w:tr w:rsidR="00F55E6F" w14:paraId="41C8DDCE"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DCA" w14:textId="77777777" w:rsidR="00F55E6F" w:rsidRDefault="00000000">
            <w:proofErr w:type="spellStart"/>
            <w:r>
              <w:rPr>
                <w:sz w:val="18"/>
                <w:szCs w:val="18"/>
              </w:rPr>
              <w:t>onboarding_completed</w:t>
            </w:r>
            <w:proofErr w:type="spellEnd"/>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DCB" w14:textId="77777777" w:rsidR="00F55E6F" w:rsidRDefault="00000000">
            <w:r>
              <w:rPr>
                <w:sz w:val="18"/>
                <w:szCs w:val="18"/>
              </w:rPr>
              <w:t>BOOLEAN</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DCC" w14:textId="77777777" w:rsidR="00F55E6F" w:rsidRDefault="00000000">
            <w:r>
              <w:rPr>
                <w:sz w:val="18"/>
                <w:szCs w:val="18"/>
              </w:rPr>
              <w:t>No</w:t>
            </w:r>
          </w:p>
        </w:tc>
        <w:tc>
          <w:tcPr>
            <w:tcW w:w="4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DCD" w14:textId="77777777" w:rsidR="00F55E6F" w:rsidRDefault="00000000">
            <w:r>
              <w:rPr>
                <w:sz w:val="18"/>
                <w:szCs w:val="18"/>
              </w:rPr>
              <w:t>True when profile setup wizard is complete. Claims cannot be created until true.</w:t>
            </w:r>
          </w:p>
        </w:tc>
      </w:tr>
      <w:tr w:rsidR="00F55E6F" w14:paraId="41C8DDD3"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DCF" w14:textId="77777777" w:rsidR="00F55E6F" w:rsidRDefault="00000000">
            <w:proofErr w:type="spellStart"/>
            <w:r>
              <w:rPr>
                <w:sz w:val="18"/>
                <w:szCs w:val="18"/>
              </w:rPr>
              <w:t>created_at</w:t>
            </w:r>
            <w:proofErr w:type="spellEnd"/>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DD0" w14:textId="77777777" w:rsidR="00F55E6F" w:rsidRDefault="00000000">
            <w:r>
              <w:rPr>
                <w:sz w:val="18"/>
                <w:szCs w:val="18"/>
              </w:rPr>
              <w:t>TIMESTAMPTZ</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DD1" w14:textId="77777777" w:rsidR="00F55E6F" w:rsidRDefault="00000000">
            <w:r>
              <w:rPr>
                <w:sz w:val="18"/>
                <w:szCs w:val="18"/>
              </w:rPr>
              <w:t>No</w:t>
            </w:r>
          </w:p>
        </w:tc>
        <w:tc>
          <w:tcPr>
            <w:tcW w:w="4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DD2" w14:textId="77777777" w:rsidR="00F55E6F" w:rsidRDefault="00F55E6F"/>
        </w:tc>
      </w:tr>
      <w:tr w:rsidR="00F55E6F" w14:paraId="41C8DDD8"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DD4" w14:textId="77777777" w:rsidR="00F55E6F" w:rsidRDefault="00000000">
            <w:proofErr w:type="spellStart"/>
            <w:r>
              <w:rPr>
                <w:sz w:val="18"/>
                <w:szCs w:val="18"/>
              </w:rPr>
              <w:t>updated_at</w:t>
            </w:r>
            <w:proofErr w:type="spellEnd"/>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DD5" w14:textId="77777777" w:rsidR="00F55E6F" w:rsidRDefault="00000000">
            <w:r>
              <w:rPr>
                <w:sz w:val="18"/>
                <w:szCs w:val="18"/>
              </w:rPr>
              <w:t>TIMESTAMPTZ</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DD6" w14:textId="77777777" w:rsidR="00F55E6F" w:rsidRDefault="00000000">
            <w:r>
              <w:rPr>
                <w:sz w:val="18"/>
                <w:szCs w:val="18"/>
              </w:rPr>
              <w:t>No</w:t>
            </w:r>
          </w:p>
        </w:tc>
        <w:tc>
          <w:tcPr>
            <w:tcW w:w="4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DD7" w14:textId="77777777" w:rsidR="00F55E6F" w:rsidRDefault="00F55E6F"/>
        </w:tc>
      </w:tr>
    </w:tbl>
    <w:p w14:paraId="41C8DDD9" w14:textId="77777777" w:rsidR="00F55E6F" w:rsidRDefault="00000000">
      <w:pPr>
        <w:spacing w:before="80" w:after="80"/>
      </w:pPr>
      <w:r>
        <w:rPr>
          <w:b/>
          <w:bCs/>
        </w:rPr>
        <w:t>Indexes:</w:t>
      </w:r>
      <w:r>
        <w:t xml:space="preserve"> (</w:t>
      </w:r>
      <w:proofErr w:type="spellStart"/>
      <w:r>
        <w:t>billing_number</w:t>
      </w:r>
      <w:proofErr w:type="spellEnd"/>
      <w:r>
        <w:t>) unique, (</w:t>
      </w:r>
      <w:proofErr w:type="spellStart"/>
      <w:r>
        <w:t>cpsa_registration_number</w:t>
      </w:r>
      <w:proofErr w:type="spellEnd"/>
      <w:r>
        <w:t>) unique, (</w:t>
      </w:r>
      <w:proofErr w:type="spellStart"/>
      <w:r>
        <w:t>specialty_code</w:t>
      </w:r>
      <w:proofErr w:type="spellEnd"/>
      <w:r>
        <w:t>), (status).</w:t>
      </w:r>
    </w:p>
    <w:p w14:paraId="41C8DDDA" w14:textId="77777777" w:rsidR="00F55E6F" w:rsidRDefault="00000000">
      <w:pPr>
        <w:pStyle w:val="Heading2"/>
      </w:pPr>
      <w:bookmarkStart w:id="8" w:name="_Toc222403718"/>
      <w:r>
        <w:t>2.2 Business Arrangements Table (</w:t>
      </w:r>
      <w:proofErr w:type="spellStart"/>
      <w:r>
        <w:t>business_arrangements</w:t>
      </w:r>
      <w:proofErr w:type="spellEnd"/>
      <w:r>
        <w:t>)</w:t>
      </w:r>
      <w:bookmarkEnd w:id="8"/>
    </w:p>
    <w:p w14:paraId="41C8DDDB" w14:textId="77777777" w:rsidR="00F55E6F" w:rsidRDefault="00000000">
      <w:pPr>
        <w:spacing w:before="80" w:after="80"/>
      </w:pPr>
      <w:r>
        <w:t xml:space="preserve">A physician may have one or two active BAs. Standard FFS physicians have one. PCPCM-enrolled physicians have two: a PCPCM BA and </w:t>
      </w:r>
      <w:proofErr w:type="gramStart"/>
      <w:r>
        <w:t>a</w:t>
      </w:r>
      <w:proofErr w:type="gramEnd"/>
      <w:r>
        <w:t xml:space="preserve"> FFS BA. The BA number determines which claims batch together and where payment is deposited.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77"/>
        <w:gridCol w:w="1470"/>
        <w:gridCol w:w="901"/>
        <w:gridCol w:w="4212"/>
      </w:tblGrid>
      <w:tr w:rsidR="00F55E6F" w14:paraId="41C8DDE0"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1B5E3B"/>
            <w:tcMar>
              <w:top w:w="60" w:type="dxa"/>
              <w:left w:w="100" w:type="dxa"/>
              <w:bottom w:w="60" w:type="dxa"/>
              <w:right w:w="100" w:type="dxa"/>
            </w:tcMar>
            <w:vAlign w:val="center"/>
          </w:tcPr>
          <w:p w14:paraId="41C8DDDC" w14:textId="77777777" w:rsidR="00F55E6F" w:rsidRDefault="00000000">
            <w:r>
              <w:rPr>
                <w:b/>
                <w:bCs/>
                <w:color w:val="FFFFFF"/>
                <w:sz w:val="18"/>
                <w:szCs w:val="18"/>
              </w:rPr>
              <w:t>Column</w:t>
            </w:r>
          </w:p>
        </w:tc>
        <w:tc>
          <w:tcPr>
            <w:tcW w:w="1400" w:type="dxa"/>
            <w:tcBorders>
              <w:top w:val="single" w:sz="1" w:space="0" w:color="BBBBBB"/>
              <w:left w:val="single" w:sz="1" w:space="0" w:color="BBBBBB"/>
              <w:bottom w:val="single" w:sz="1" w:space="0" w:color="BBBBBB"/>
              <w:right w:val="single" w:sz="1" w:space="0" w:color="BBBBBB"/>
            </w:tcBorders>
            <w:shd w:val="clear" w:color="auto" w:fill="1B5E3B"/>
            <w:tcMar>
              <w:top w:w="60" w:type="dxa"/>
              <w:left w:w="100" w:type="dxa"/>
              <w:bottom w:w="60" w:type="dxa"/>
              <w:right w:w="100" w:type="dxa"/>
            </w:tcMar>
            <w:vAlign w:val="center"/>
          </w:tcPr>
          <w:p w14:paraId="41C8DDDD" w14:textId="77777777" w:rsidR="00F55E6F" w:rsidRDefault="00000000">
            <w:r>
              <w:rPr>
                <w:b/>
                <w:bCs/>
                <w:color w:val="FFFFFF"/>
                <w:sz w:val="18"/>
                <w:szCs w:val="18"/>
              </w:rPr>
              <w:t>Type</w:t>
            </w:r>
          </w:p>
        </w:tc>
        <w:tc>
          <w:tcPr>
            <w:tcW w:w="900" w:type="dxa"/>
            <w:tcBorders>
              <w:top w:val="single" w:sz="1" w:space="0" w:color="BBBBBB"/>
              <w:left w:val="single" w:sz="1" w:space="0" w:color="BBBBBB"/>
              <w:bottom w:val="single" w:sz="1" w:space="0" w:color="BBBBBB"/>
              <w:right w:val="single" w:sz="1" w:space="0" w:color="BBBBBB"/>
            </w:tcBorders>
            <w:shd w:val="clear" w:color="auto" w:fill="1B5E3B"/>
            <w:tcMar>
              <w:top w:w="60" w:type="dxa"/>
              <w:left w:w="100" w:type="dxa"/>
              <w:bottom w:w="60" w:type="dxa"/>
              <w:right w:w="100" w:type="dxa"/>
            </w:tcMar>
            <w:vAlign w:val="center"/>
          </w:tcPr>
          <w:p w14:paraId="41C8DDDE" w14:textId="77777777" w:rsidR="00F55E6F" w:rsidRDefault="00000000">
            <w:r>
              <w:rPr>
                <w:b/>
                <w:bCs/>
                <w:color w:val="FFFFFF"/>
                <w:sz w:val="18"/>
                <w:szCs w:val="18"/>
              </w:rPr>
              <w:t>Nullable</w:t>
            </w:r>
          </w:p>
        </w:tc>
        <w:tc>
          <w:tcPr>
            <w:tcW w:w="4260" w:type="dxa"/>
            <w:tcBorders>
              <w:top w:val="single" w:sz="1" w:space="0" w:color="BBBBBB"/>
              <w:left w:val="single" w:sz="1" w:space="0" w:color="BBBBBB"/>
              <w:bottom w:val="single" w:sz="1" w:space="0" w:color="BBBBBB"/>
              <w:right w:val="single" w:sz="1" w:space="0" w:color="BBBBBB"/>
            </w:tcBorders>
            <w:shd w:val="clear" w:color="auto" w:fill="1B5E3B"/>
            <w:tcMar>
              <w:top w:w="60" w:type="dxa"/>
              <w:left w:w="100" w:type="dxa"/>
              <w:bottom w:w="60" w:type="dxa"/>
              <w:right w:w="100" w:type="dxa"/>
            </w:tcMar>
            <w:vAlign w:val="center"/>
          </w:tcPr>
          <w:p w14:paraId="41C8DDDF" w14:textId="77777777" w:rsidR="00F55E6F" w:rsidRDefault="00000000">
            <w:r>
              <w:rPr>
                <w:b/>
                <w:bCs/>
                <w:color w:val="FFFFFF"/>
                <w:sz w:val="18"/>
                <w:szCs w:val="18"/>
              </w:rPr>
              <w:t>Description</w:t>
            </w:r>
          </w:p>
        </w:tc>
      </w:tr>
      <w:tr w:rsidR="00F55E6F" w14:paraId="41C8DDE5"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DE1" w14:textId="77777777" w:rsidR="00F55E6F" w:rsidRDefault="00000000">
            <w:proofErr w:type="spellStart"/>
            <w:r>
              <w:rPr>
                <w:sz w:val="18"/>
                <w:szCs w:val="18"/>
              </w:rPr>
              <w:t>ba_id</w:t>
            </w:r>
            <w:proofErr w:type="spellEnd"/>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DE2" w14:textId="77777777" w:rsidR="00F55E6F" w:rsidRDefault="00000000">
            <w:r>
              <w:rPr>
                <w:sz w:val="18"/>
                <w:szCs w:val="18"/>
              </w:rPr>
              <w:t>UUID</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DE3" w14:textId="77777777" w:rsidR="00F55E6F" w:rsidRDefault="00000000">
            <w:r>
              <w:rPr>
                <w:sz w:val="18"/>
                <w:szCs w:val="18"/>
              </w:rPr>
              <w:t>No</w:t>
            </w:r>
          </w:p>
        </w:tc>
        <w:tc>
          <w:tcPr>
            <w:tcW w:w="4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DE4" w14:textId="77777777" w:rsidR="00F55E6F" w:rsidRDefault="00000000">
            <w:r>
              <w:rPr>
                <w:sz w:val="18"/>
                <w:szCs w:val="18"/>
              </w:rPr>
              <w:t>Primary key</w:t>
            </w:r>
          </w:p>
        </w:tc>
      </w:tr>
      <w:tr w:rsidR="00F55E6F" w14:paraId="41C8DDEA"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DE6" w14:textId="77777777" w:rsidR="00F55E6F" w:rsidRDefault="00000000">
            <w:proofErr w:type="spellStart"/>
            <w:r>
              <w:rPr>
                <w:sz w:val="18"/>
                <w:szCs w:val="18"/>
              </w:rPr>
              <w:t>provider_id</w:t>
            </w:r>
            <w:proofErr w:type="spellEnd"/>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DE7" w14:textId="77777777" w:rsidR="00F55E6F" w:rsidRDefault="00000000">
            <w:r>
              <w:rPr>
                <w:sz w:val="18"/>
                <w:szCs w:val="18"/>
              </w:rPr>
              <w:t>UUID FK</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DE8" w14:textId="77777777" w:rsidR="00F55E6F" w:rsidRDefault="00000000">
            <w:r>
              <w:rPr>
                <w:sz w:val="18"/>
                <w:szCs w:val="18"/>
              </w:rPr>
              <w:t>No</w:t>
            </w:r>
          </w:p>
        </w:tc>
        <w:tc>
          <w:tcPr>
            <w:tcW w:w="4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DE9" w14:textId="77777777" w:rsidR="00F55E6F" w:rsidRDefault="00000000">
            <w:r>
              <w:rPr>
                <w:sz w:val="18"/>
                <w:szCs w:val="18"/>
              </w:rPr>
              <w:t>FK to providers</w:t>
            </w:r>
          </w:p>
        </w:tc>
      </w:tr>
      <w:tr w:rsidR="00F55E6F" w14:paraId="41C8DDEF"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DEB" w14:textId="77777777" w:rsidR="00F55E6F" w:rsidRDefault="00000000">
            <w:proofErr w:type="spellStart"/>
            <w:r>
              <w:rPr>
                <w:sz w:val="18"/>
                <w:szCs w:val="18"/>
              </w:rPr>
              <w:t>ba_number</w:t>
            </w:r>
            <w:proofErr w:type="spellEnd"/>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DEC" w14:textId="77777777" w:rsidR="00F55E6F" w:rsidRDefault="00000000">
            <w:proofErr w:type="gramStart"/>
            <w:r>
              <w:rPr>
                <w:sz w:val="18"/>
                <w:szCs w:val="18"/>
              </w:rPr>
              <w:t>VARCHAR(</w:t>
            </w:r>
            <w:proofErr w:type="gramEnd"/>
            <w:r>
              <w:rPr>
                <w:sz w:val="18"/>
                <w:szCs w:val="18"/>
              </w:rPr>
              <w:t>10)</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DED" w14:textId="77777777" w:rsidR="00F55E6F" w:rsidRDefault="00000000">
            <w:r>
              <w:rPr>
                <w:sz w:val="18"/>
                <w:szCs w:val="18"/>
              </w:rPr>
              <w:t>No</w:t>
            </w:r>
          </w:p>
        </w:tc>
        <w:tc>
          <w:tcPr>
            <w:tcW w:w="4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DEE" w14:textId="77777777" w:rsidR="00F55E6F" w:rsidRDefault="00000000">
            <w:r>
              <w:rPr>
                <w:sz w:val="18"/>
                <w:szCs w:val="18"/>
              </w:rPr>
              <w:t>Business Arrangement number assigned by Alberta Health</w:t>
            </w:r>
          </w:p>
        </w:tc>
      </w:tr>
      <w:tr w:rsidR="00F55E6F" w14:paraId="41C8DDF4"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DF0" w14:textId="77777777" w:rsidR="00F55E6F" w:rsidRDefault="00000000">
            <w:proofErr w:type="spellStart"/>
            <w:r>
              <w:rPr>
                <w:sz w:val="18"/>
                <w:szCs w:val="18"/>
              </w:rPr>
              <w:t>ba_type</w:t>
            </w:r>
            <w:proofErr w:type="spellEnd"/>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DF1" w14:textId="77777777" w:rsidR="00F55E6F" w:rsidRDefault="00000000">
            <w:proofErr w:type="gramStart"/>
            <w:r>
              <w:rPr>
                <w:sz w:val="18"/>
                <w:szCs w:val="18"/>
              </w:rPr>
              <w:t>VARCHAR(</w:t>
            </w:r>
            <w:proofErr w:type="gramEnd"/>
            <w:r>
              <w:rPr>
                <w:sz w:val="18"/>
                <w:szCs w:val="18"/>
              </w:rPr>
              <w:t>10)</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DF2" w14:textId="77777777" w:rsidR="00F55E6F" w:rsidRDefault="00000000">
            <w:r>
              <w:rPr>
                <w:sz w:val="18"/>
                <w:szCs w:val="18"/>
              </w:rPr>
              <w:t>No</w:t>
            </w:r>
          </w:p>
        </w:tc>
        <w:tc>
          <w:tcPr>
            <w:tcW w:w="4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DF3" w14:textId="77777777" w:rsidR="00F55E6F" w:rsidRDefault="00000000">
            <w:r>
              <w:rPr>
                <w:sz w:val="18"/>
                <w:szCs w:val="18"/>
              </w:rPr>
              <w:t>FFS, PCPCM, ARP. Determines fee routing and claim handling.</w:t>
            </w:r>
          </w:p>
        </w:tc>
      </w:tr>
      <w:tr w:rsidR="00F55E6F" w14:paraId="41C8DDF9"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DF5" w14:textId="77777777" w:rsidR="00F55E6F" w:rsidRDefault="00000000">
            <w:proofErr w:type="spellStart"/>
            <w:r>
              <w:rPr>
                <w:sz w:val="18"/>
                <w:szCs w:val="18"/>
              </w:rPr>
              <w:t>is_primary</w:t>
            </w:r>
            <w:proofErr w:type="spellEnd"/>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DF6" w14:textId="77777777" w:rsidR="00F55E6F" w:rsidRDefault="00000000">
            <w:r>
              <w:rPr>
                <w:sz w:val="18"/>
                <w:szCs w:val="18"/>
              </w:rPr>
              <w:t>BOOLEAN</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DF7" w14:textId="77777777" w:rsidR="00F55E6F" w:rsidRDefault="00000000">
            <w:r>
              <w:rPr>
                <w:sz w:val="18"/>
                <w:szCs w:val="18"/>
              </w:rPr>
              <w:t>No</w:t>
            </w:r>
          </w:p>
        </w:tc>
        <w:tc>
          <w:tcPr>
            <w:tcW w:w="4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DF8" w14:textId="77777777" w:rsidR="00F55E6F" w:rsidRDefault="00000000">
            <w:r>
              <w:rPr>
                <w:sz w:val="18"/>
                <w:szCs w:val="18"/>
              </w:rPr>
              <w:t>True for the primary BA. For dual-BA physicians, the FFS BA is primary.</w:t>
            </w:r>
          </w:p>
        </w:tc>
      </w:tr>
      <w:tr w:rsidR="00F55E6F" w14:paraId="41C8DDFE"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DFA" w14:textId="77777777" w:rsidR="00F55E6F" w:rsidRDefault="00000000">
            <w:r>
              <w:rPr>
                <w:sz w:val="18"/>
                <w:szCs w:val="18"/>
              </w:rPr>
              <w:lastRenderedPageBreak/>
              <w:t>status</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DFB" w14:textId="77777777" w:rsidR="00F55E6F" w:rsidRDefault="00000000">
            <w:proofErr w:type="gramStart"/>
            <w:r>
              <w:rPr>
                <w:sz w:val="18"/>
                <w:szCs w:val="18"/>
              </w:rPr>
              <w:t>VARCHAR(</w:t>
            </w:r>
            <w:proofErr w:type="gramEnd"/>
            <w:r>
              <w:rPr>
                <w:sz w:val="18"/>
                <w:szCs w:val="18"/>
              </w:rPr>
              <w:t>20)</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DFC" w14:textId="77777777" w:rsidR="00F55E6F" w:rsidRDefault="00000000">
            <w:r>
              <w:rPr>
                <w:sz w:val="18"/>
                <w:szCs w:val="18"/>
              </w:rPr>
              <w:t>No</w:t>
            </w:r>
          </w:p>
        </w:tc>
        <w:tc>
          <w:tcPr>
            <w:tcW w:w="4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DFD" w14:textId="77777777" w:rsidR="00F55E6F" w:rsidRDefault="00000000">
            <w:r>
              <w:rPr>
                <w:sz w:val="18"/>
                <w:szCs w:val="18"/>
              </w:rPr>
              <w:t>ACTIVE, PENDING, INACTIVE. PENDING during initial setup before Alberta Health confirms linkage.</w:t>
            </w:r>
          </w:p>
        </w:tc>
      </w:tr>
      <w:tr w:rsidR="00F55E6F" w14:paraId="41C8DE03"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DFF" w14:textId="77777777" w:rsidR="00F55E6F" w:rsidRDefault="00000000">
            <w:proofErr w:type="spellStart"/>
            <w:r>
              <w:rPr>
                <w:sz w:val="18"/>
                <w:szCs w:val="18"/>
              </w:rPr>
              <w:t>effective_date</w:t>
            </w:r>
            <w:proofErr w:type="spellEnd"/>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00" w14:textId="77777777" w:rsidR="00F55E6F" w:rsidRDefault="00000000">
            <w:r>
              <w:rPr>
                <w:sz w:val="18"/>
                <w:szCs w:val="18"/>
              </w:rPr>
              <w:t>DATE</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01" w14:textId="77777777" w:rsidR="00F55E6F" w:rsidRDefault="00000000">
            <w:r>
              <w:rPr>
                <w:sz w:val="18"/>
                <w:szCs w:val="18"/>
              </w:rPr>
              <w:t>Yes</w:t>
            </w:r>
          </w:p>
        </w:tc>
        <w:tc>
          <w:tcPr>
            <w:tcW w:w="4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02" w14:textId="77777777" w:rsidR="00F55E6F" w:rsidRDefault="00000000">
            <w:r>
              <w:rPr>
                <w:sz w:val="18"/>
                <w:szCs w:val="18"/>
              </w:rPr>
              <w:t>When the BA became active</w:t>
            </w:r>
          </w:p>
        </w:tc>
      </w:tr>
      <w:tr w:rsidR="00F55E6F" w14:paraId="41C8DE08"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04" w14:textId="77777777" w:rsidR="00F55E6F" w:rsidRDefault="00000000">
            <w:proofErr w:type="spellStart"/>
            <w:r>
              <w:rPr>
                <w:sz w:val="18"/>
                <w:szCs w:val="18"/>
              </w:rPr>
              <w:t>end_date</w:t>
            </w:r>
            <w:proofErr w:type="spellEnd"/>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05" w14:textId="77777777" w:rsidR="00F55E6F" w:rsidRDefault="00000000">
            <w:r>
              <w:rPr>
                <w:sz w:val="18"/>
                <w:szCs w:val="18"/>
              </w:rPr>
              <w:t>DATE</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06" w14:textId="77777777" w:rsidR="00F55E6F" w:rsidRDefault="00000000">
            <w:r>
              <w:rPr>
                <w:sz w:val="18"/>
                <w:szCs w:val="18"/>
              </w:rPr>
              <w:t>Yes</w:t>
            </w:r>
          </w:p>
        </w:tc>
        <w:tc>
          <w:tcPr>
            <w:tcW w:w="4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07" w14:textId="77777777" w:rsidR="00F55E6F" w:rsidRDefault="00000000">
            <w:r>
              <w:rPr>
                <w:sz w:val="18"/>
                <w:szCs w:val="18"/>
              </w:rPr>
              <w:t>When the BA was deactivated (null if active)</w:t>
            </w:r>
          </w:p>
        </w:tc>
      </w:tr>
      <w:tr w:rsidR="00F55E6F" w14:paraId="41C8DE0D"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09" w14:textId="77777777" w:rsidR="00F55E6F" w:rsidRDefault="00000000">
            <w:proofErr w:type="spellStart"/>
            <w:r>
              <w:rPr>
                <w:sz w:val="18"/>
                <w:szCs w:val="18"/>
              </w:rPr>
              <w:t>created_at</w:t>
            </w:r>
            <w:proofErr w:type="spellEnd"/>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0A" w14:textId="77777777" w:rsidR="00F55E6F" w:rsidRDefault="00000000">
            <w:r>
              <w:rPr>
                <w:sz w:val="18"/>
                <w:szCs w:val="18"/>
              </w:rPr>
              <w:t>TIMESTAMPTZ</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0B" w14:textId="77777777" w:rsidR="00F55E6F" w:rsidRDefault="00000000">
            <w:r>
              <w:rPr>
                <w:sz w:val="18"/>
                <w:szCs w:val="18"/>
              </w:rPr>
              <w:t>No</w:t>
            </w:r>
          </w:p>
        </w:tc>
        <w:tc>
          <w:tcPr>
            <w:tcW w:w="4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0C" w14:textId="77777777" w:rsidR="00F55E6F" w:rsidRDefault="00F55E6F"/>
        </w:tc>
      </w:tr>
      <w:tr w:rsidR="00F55E6F" w14:paraId="41C8DE12"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0E" w14:textId="77777777" w:rsidR="00F55E6F" w:rsidRDefault="00000000">
            <w:proofErr w:type="spellStart"/>
            <w:r>
              <w:rPr>
                <w:sz w:val="18"/>
                <w:szCs w:val="18"/>
              </w:rPr>
              <w:t>updated_at</w:t>
            </w:r>
            <w:proofErr w:type="spellEnd"/>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0F" w14:textId="77777777" w:rsidR="00F55E6F" w:rsidRDefault="00000000">
            <w:r>
              <w:rPr>
                <w:sz w:val="18"/>
                <w:szCs w:val="18"/>
              </w:rPr>
              <w:t>TIMESTAMPTZ</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10" w14:textId="77777777" w:rsidR="00F55E6F" w:rsidRDefault="00000000">
            <w:r>
              <w:rPr>
                <w:sz w:val="18"/>
                <w:szCs w:val="18"/>
              </w:rPr>
              <w:t>No</w:t>
            </w:r>
          </w:p>
        </w:tc>
        <w:tc>
          <w:tcPr>
            <w:tcW w:w="4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11" w14:textId="77777777" w:rsidR="00F55E6F" w:rsidRDefault="00F55E6F"/>
        </w:tc>
      </w:tr>
    </w:tbl>
    <w:p w14:paraId="41C8DE13" w14:textId="77777777" w:rsidR="00F55E6F" w:rsidRDefault="00000000">
      <w:pPr>
        <w:spacing w:before="80" w:after="80"/>
      </w:pPr>
      <w:r>
        <w:rPr>
          <w:b/>
          <w:bCs/>
        </w:rPr>
        <w:t>Constraints:</w:t>
      </w:r>
      <w:r>
        <w:t xml:space="preserve"> Maximum 2 active BAs per provider. If </w:t>
      </w:r>
      <w:proofErr w:type="spellStart"/>
      <w:r>
        <w:t>ba_type</w:t>
      </w:r>
      <w:proofErr w:type="spellEnd"/>
      <w:r>
        <w:t xml:space="preserve"> = PCPCM, a second BA with </w:t>
      </w:r>
      <w:proofErr w:type="spellStart"/>
      <w:r>
        <w:t>ba_type</w:t>
      </w:r>
      <w:proofErr w:type="spellEnd"/>
      <w:r>
        <w:t xml:space="preserve"> = FFS must exist. </w:t>
      </w:r>
      <w:proofErr w:type="spellStart"/>
      <w:r>
        <w:t>ba_number</w:t>
      </w:r>
      <w:proofErr w:type="spellEnd"/>
      <w:r>
        <w:t xml:space="preserve"> unique across active records.</w:t>
      </w:r>
    </w:p>
    <w:p w14:paraId="41C8DE14" w14:textId="77777777" w:rsidR="00F55E6F" w:rsidRDefault="00000000">
      <w:pPr>
        <w:pStyle w:val="Heading2"/>
      </w:pPr>
      <w:bookmarkStart w:id="9" w:name="_Toc222403719"/>
      <w:r>
        <w:t>2.3 Practice Locations Table (</w:t>
      </w:r>
      <w:proofErr w:type="spellStart"/>
      <w:r>
        <w:t>practice_locations</w:t>
      </w:r>
      <w:proofErr w:type="spellEnd"/>
      <w:r>
        <w:t>)</w:t>
      </w:r>
      <w:bookmarkEnd w:id="9"/>
    </w:p>
    <w:p w14:paraId="41C8DE15" w14:textId="77777777" w:rsidR="00F55E6F" w:rsidRDefault="00000000">
      <w:pPr>
        <w:spacing w:before="80" w:after="80"/>
      </w:pPr>
      <w:r>
        <w:t>A physician may practise at multiple locations (multi-site) or different locations in different months (locum). Each location maps to an AHCIP functional centre, which affects governing rule applicability and RRNP eligibility.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8"/>
        <w:gridCol w:w="1501"/>
        <w:gridCol w:w="901"/>
        <w:gridCol w:w="4190"/>
      </w:tblGrid>
      <w:tr w:rsidR="00F55E6F" w14:paraId="41C8DE1A"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1B5E3B"/>
            <w:tcMar>
              <w:top w:w="60" w:type="dxa"/>
              <w:left w:w="100" w:type="dxa"/>
              <w:bottom w:w="60" w:type="dxa"/>
              <w:right w:w="100" w:type="dxa"/>
            </w:tcMar>
            <w:vAlign w:val="center"/>
          </w:tcPr>
          <w:p w14:paraId="41C8DE16" w14:textId="77777777" w:rsidR="00F55E6F" w:rsidRDefault="00000000">
            <w:r>
              <w:rPr>
                <w:b/>
                <w:bCs/>
                <w:color w:val="FFFFFF"/>
                <w:sz w:val="18"/>
                <w:szCs w:val="18"/>
              </w:rPr>
              <w:t>Column</w:t>
            </w:r>
          </w:p>
        </w:tc>
        <w:tc>
          <w:tcPr>
            <w:tcW w:w="1400" w:type="dxa"/>
            <w:tcBorders>
              <w:top w:val="single" w:sz="1" w:space="0" w:color="BBBBBB"/>
              <w:left w:val="single" w:sz="1" w:space="0" w:color="BBBBBB"/>
              <w:bottom w:val="single" w:sz="1" w:space="0" w:color="BBBBBB"/>
              <w:right w:val="single" w:sz="1" w:space="0" w:color="BBBBBB"/>
            </w:tcBorders>
            <w:shd w:val="clear" w:color="auto" w:fill="1B5E3B"/>
            <w:tcMar>
              <w:top w:w="60" w:type="dxa"/>
              <w:left w:w="100" w:type="dxa"/>
              <w:bottom w:w="60" w:type="dxa"/>
              <w:right w:w="100" w:type="dxa"/>
            </w:tcMar>
            <w:vAlign w:val="center"/>
          </w:tcPr>
          <w:p w14:paraId="41C8DE17" w14:textId="77777777" w:rsidR="00F55E6F" w:rsidRDefault="00000000">
            <w:r>
              <w:rPr>
                <w:b/>
                <w:bCs/>
                <w:color w:val="FFFFFF"/>
                <w:sz w:val="18"/>
                <w:szCs w:val="18"/>
              </w:rPr>
              <w:t>Type</w:t>
            </w:r>
          </w:p>
        </w:tc>
        <w:tc>
          <w:tcPr>
            <w:tcW w:w="900" w:type="dxa"/>
            <w:tcBorders>
              <w:top w:val="single" w:sz="1" w:space="0" w:color="BBBBBB"/>
              <w:left w:val="single" w:sz="1" w:space="0" w:color="BBBBBB"/>
              <w:bottom w:val="single" w:sz="1" w:space="0" w:color="BBBBBB"/>
              <w:right w:val="single" w:sz="1" w:space="0" w:color="BBBBBB"/>
            </w:tcBorders>
            <w:shd w:val="clear" w:color="auto" w:fill="1B5E3B"/>
            <w:tcMar>
              <w:top w:w="60" w:type="dxa"/>
              <w:left w:w="100" w:type="dxa"/>
              <w:bottom w:w="60" w:type="dxa"/>
              <w:right w:w="100" w:type="dxa"/>
            </w:tcMar>
            <w:vAlign w:val="center"/>
          </w:tcPr>
          <w:p w14:paraId="41C8DE18" w14:textId="77777777" w:rsidR="00F55E6F" w:rsidRDefault="00000000">
            <w:r>
              <w:rPr>
                <w:b/>
                <w:bCs/>
                <w:color w:val="FFFFFF"/>
                <w:sz w:val="18"/>
                <w:szCs w:val="18"/>
              </w:rPr>
              <w:t>Nullable</w:t>
            </w:r>
          </w:p>
        </w:tc>
        <w:tc>
          <w:tcPr>
            <w:tcW w:w="4260" w:type="dxa"/>
            <w:tcBorders>
              <w:top w:val="single" w:sz="1" w:space="0" w:color="BBBBBB"/>
              <w:left w:val="single" w:sz="1" w:space="0" w:color="BBBBBB"/>
              <w:bottom w:val="single" w:sz="1" w:space="0" w:color="BBBBBB"/>
              <w:right w:val="single" w:sz="1" w:space="0" w:color="BBBBBB"/>
            </w:tcBorders>
            <w:shd w:val="clear" w:color="auto" w:fill="1B5E3B"/>
            <w:tcMar>
              <w:top w:w="60" w:type="dxa"/>
              <w:left w:w="100" w:type="dxa"/>
              <w:bottom w:w="60" w:type="dxa"/>
              <w:right w:w="100" w:type="dxa"/>
            </w:tcMar>
            <w:vAlign w:val="center"/>
          </w:tcPr>
          <w:p w14:paraId="41C8DE19" w14:textId="77777777" w:rsidR="00F55E6F" w:rsidRDefault="00000000">
            <w:r>
              <w:rPr>
                <w:b/>
                <w:bCs/>
                <w:color w:val="FFFFFF"/>
                <w:sz w:val="18"/>
                <w:szCs w:val="18"/>
              </w:rPr>
              <w:t>Description</w:t>
            </w:r>
          </w:p>
        </w:tc>
      </w:tr>
      <w:tr w:rsidR="00F55E6F" w14:paraId="41C8DE1F"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1B" w14:textId="77777777" w:rsidR="00F55E6F" w:rsidRDefault="00000000">
            <w:proofErr w:type="spellStart"/>
            <w:r>
              <w:rPr>
                <w:sz w:val="18"/>
                <w:szCs w:val="18"/>
              </w:rPr>
              <w:t>location_id</w:t>
            </w:r>
            <w:proofErr w:type="spellEnd"/>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1C" w14:textId="77777777" w:rsidR="00F55E6F" w:rsidRDefault="00000000">
            <w:r>
              <w:rPr>
                <w:sz w:val="18"/>
                <w:szCs w:val="18"/>
              </w:rPr>
              <w:t>UUID</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1D" w14:textId="77777777" w:rsidR="00F55E6F" w:rsidRDefault="00000000">
            <w:r>
              <w:rPr>
                <w:sz w:val="18"/>
                <w:szCs w:val="18"/>
              </w:rPr>
              <w:t>No</w:t>
            </w:r>
          </w:p>
        </w:tc>
        <w:tc>
          <w:tcPr>
            <w:tcW w:w="4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1E" w14:textId="77777777" w:rsidR="00F55E6F" w:rsidRDefault="00000000">
            <w:r>
              <w:rPr>
                <w:sz w:val="18"/>
                <w:szCs w:val="18"/>
              </w:rPr>
              <w:t>Primary key</w:t>
            </w:r>
          </w:p>
        </w:tc>
      </w:tr>
      <w:tr w:rsidR="00F55E6F" w14:paraId="41C8DE24"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20" w14:textId="77777777" w:rsidR="00F55E6F" w:rsidRDefault="00000000">
            <w:proofErr w:type="spellStart"/>
            <w:r>
              <w:rPr>
                <w:sz w:val="18"/>
                <w:szCs w:val="18"/>
              </w:rPr>
              <w:t>provider_id</w:t>
            </w:r>
            <w:proofErr w:type="spellEnd"/>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21" w14:textId="77777777" w:rsidR="00F55E6F" w:rsidRDefault="00000000">
            <w:r>
              <w:rPr>
                <w:sz w:val="18"/>
                <w:szCs w:val="18"/>
              </w:rPr>
              <w:t>UUID FK</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22" w14:textId="77777777" w:rsidR="00F55E6F" w:rsidRDefault="00000000">
            <w:r>
              <w:rPr>
                <w:sz w:val="18"/>
                <w:szCs w:val="18"/>
              </w:rPr>
              <w:t>No</w:t>
            </w:r>
          </w:p>
        </w:tc>
        <w:tc>
          <w:tcPr>
            <w:tcW w:w="4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23" w14:textId="77777777" w:rsidR="00F55E6F" w:rsidRDefault="00000000">
            <w:r>
              <w:rPr>
                <w:sz w:val="18"/>
                <w:szCs w:val="18"/>
              </w:rPr>
              <w:t>FK to providers</w:t>
            </w:r>
          </w:p>
        </w:tc>
      </w:tr>
      <w:tr w:rsidR="00F55E6F" w14:paraId="41C8DE29"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25" w14:textId="77777777" w:rsidR="00F55E6F" w:rsidRDefault="00000000">
            <w:r>
              <w:rPr>
                <w:sz w:val="18"/>
                <w:szCs w:val="18"/>
              </w:rPr>
              <w:t>name</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26" w14:textId="77777777" w:rsidR="00F55E6F" w:rsidRDefault="00000000">
            <w:proofErr w:type="gramStart"/>
            <w:r>
              <w:rPr>
                <w:sz w:val="18"/>
                <w:szCs w:val="18"/>
              </w:rPr>
              <w:t>VARCHAR(</w:t>
            </w:r>
            <w:proofErr w:type="gramEnd"/>
            <w:r>
              <w:rPr>
                <w:sz w:val="18"/>
                <w:szCs w:val="18"/>
              </w:rPr>
              <w:t>100)</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27" w14:textId="77777777" w:rsidR="00F55E6F" w:rsidRDefault="00000000">
            <w:r>
              <w:rPr>
                <w:sz w:val="18"/>
                <w:szCs w:val="18"/>
              </w:rPr>
              <w:t>No</w:t>
            </w:r>
          </w:p>
        </w:tc>
        <w:tc>
          <w:tcPr>
            <w:tcW w:w="4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28" w14:textId="77777777" w:rsidR="00F55E6F" w:rsidRDefault="00000000">
            <w:r>
              <w:rPr>
                <w:sz w:val="18"/>
                <w:szCs w:val="18"/>
              </w:rPr>
              <w:t>Physician-assigned name (e.g., 'Main Clinic', 'Edson Hospital', 'Locum - Whitecourt')</w:t>
            </w:r>
          </w:p>
        </w:tc>
      </w:tr>
      <w:tr w:rsidR="00F55E6F" w14:paraId="41C8DE2E"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2A" w14:textId="77777777" w:rsidR="00F55E6F" w:rsidRDefault="00000000">
            <w:proofErr w:type="spellStart"/>
            <w:r>
              <w:rPr>
                <w:sz w:val="18"/>
                <w:szCs w:val="18"/>
              </w:rPr>
              <w:t>functional_centre</w:t>
            </w:r>
            <w:proofErr w:type="spellEnd"/>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2B" w14:textId="77777777" w:rsidR="00F55E6F" w:rsidRDefault="00000000">
            <w:proofErr w:type="gramStart"/>
            <w:r>
              <w:rPr>
                <w:sz w:val="18"/>
                <w:szCs w:val="18"/>
              </w:rPr>
              <w:t>VARCHAR(</w:t>
            </w:r>
            <w:proofErr w:type="gramEnd"/>
            <w:r>
              <w:rPr>
                <w:sz w:val="18"/>
                <w:szCs w:val="18"/>
              </w:rPr>
              <w:t>10)</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2C" w14:textId="77777777" w:rsidR="00F55E6F" w:rsidRDefault="00000000">
            <w:r>
              <w:rPr>
                <w:sz w:val="18"/>
                <w:szCs w:val="18"/>
              </w:rPr>
              <w:t>No</w:t>
            </w:r>
          </w:p>
        </w:tc>
        <w:tc>
          <w:tcPr>
            <w:tcW w:w="4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2D" w14:textId="77777777" w:rsidR="00F55E6F" w:rsidRDefault="00000000">
            <w:r>
              <w:rPr>
                <w:sz w:val="18"/>
                <w:szCs w:val="18"/>
              </w:rPr>
              <w:t>AHCIP functional centre code. Determines governing rule applicability.</w:t>
            </w:r>
          </w:p>
        </w:tc>
      </w:tr>
      <w:tr w:rsidR="00F55E6F" w14:paraId="41C8DE33"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2F" w14:textId="77777777" w:rsidR="00F55E6F" w:rsidRDefault="00000000">
            <w:proofErr w:type="spellStart"/>
            <w:r>
              <w:rPr>
                <w:sz w:val="18"/>
                <w:szCs w:val="18"/>
              </w:rPr>
              <w:t>facility_number</w:t>
            </w:r>
            <w:proofErr w:type="spellEnd"/>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30" w14:textId="77777777" w:rsidR="00F55E6F" w:rsidRDefault="00000000">
            <w:proofErr w:type="gramStart"/>
            <w:r>
              <w:rPr>
                <w:sz w:val="18"/>
                <w:szCs w:val="18"/>
              </w:rPr>
              <w:t>VARCHAR(</w:t>
            </w:r>
            <w:proofErr w:type="gramEnd"/>
            <w:r>
              <w:rPr>
                <w:sz w:val="18"/>
                <w:szCs w:val="18"/>
              </w:rPr>
              <w:t>10)</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31" w14:textId="77777777" w:rsidR="00F55E6F" w:rsidRDefault="00000000">
            <w:r>
              <w:rPr>
                <w:sz w:val="18"/>
                <w:szCs w:val="18"/>
              </w:rPr>
              <w:t>Yes</w:t>
            </w:r>
          </w:p>
        </w:tc>
        <w:tc>
          <w:tcPr>
            <w:tcW w:w="4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32" w14:textId="77777777" w:rsidR="00F55E6F" w:rsidRDefault="00000000">
            <w:r>
              <w:rPr>
                <w:sz w:val="18"/>
                <w:szCs w:val="18"/>
              </w:rPr>
              <w:t>Facility number for hospital-based locations</w:t>
            </w:r>
          </w:p>
        </w:tc>
      </w:tr>
      <w:tr w:rsidR="00F55E6F" w14:paraId="41C8DE38"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34" w14:textId="77777777" w:rsidR="00F55E6F" w:rsidRDefault="00000000">
            <w:r>
              <w:rPr>
                <w:sz w:val="18"/>
                <w:szCs w:val="18"/>
              </w:rPr>
              <w:t>address_line_1</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35" w14:textId="77777777" w:rsidR="00F55E6F" w:rsidRDefault="00000000">
            <w:proofErr w:type="gramStart"/>
            <w:r>
              <w:rPr>
                <w:sz w:val="18"/>
                <w:szCs w:val="18"/>
              </w:rPr>
              <w:t>VARCHAR(</w:t>
            </w:r>
            <w:proofErr w:type="gramEnd"/>
            <w:r>
              <w:rPr>
                <w:sz w:val="18"/>
                <w:szCs w:val="18"/>
              </w:rPr>
              <w:t>100)</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36" w14:textId="77777777" w:rsidR="00F55E6F" w:rsidRDefault="00000000">
            <w:r>
              <w:rPr>
                <w:sz w:val="18"/>
                <w:szCs w:val="18"/>
              </w:rPr>
              <w:t>Yes</w:t>
            </w:r>
          </w:p>
        </w:tc>
        <w:tc>
          <w:tcPr>
            <w:tcW w:w="4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37" w14:textId="77777777" w:rsidR="00F55E6F" w:rsidRDefault="00000000">
            <w:r>
              <w:rPr>
                <w:sz w:val="18"/>
                <w:szCs w:val="18"/>
              </w:rPr>
              <w:t>Street address</w:t>
            </w:r>
          </w:p>
        </w:tc>
      </w:tr>
      <w:tr w:rsidR="00F55E6F" w14:paraId="41C8DE3D"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39" w14:textId="77777777" w:rsidR="00F55E6F" w:rsidRDefault="00000000">
            <w:r>
              <w:rPr>
                <w:sz w:val="18"/>
                <w:szCs w:val="18"/>
              </w:rPr>
              <w:t>address_line_2</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3A" w14:textId="77777777" w:rsidR="00F55E6F" w:rsidRDefault="00000000">
            <w:proofErr w:type="gramStart"/>
            <w:r>
              <w:rPr>
                <w:sz w:val="18"/>
                <w:szCs w:val="18"/>
              </w:rPr>
              <w:t>VARCHAR(</w:t>
            </w:r>
            <w:proofErr w:type="gramEnd"/>
            <w:r>
              <w:rPr>
                <w:sz w:val="18"/>
                <w:szCs w:val="18"/>
              </w:rPr>
              <w:t>100)</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3B" w14:textId="77777777" w:rsidR="00F55E6F" w:rsidRDefault="00000000">
            <w:r>
              <w:rPr>
                <w:sz w:val="18"/>
                <w:szCs w:val="18"/>
              </w:rPr>
              <w:t>Yes</w:t>
            </w:r>
          </w:p>
        </w:tc>
        <w:tc>
          <w:tcPr>
            <w:tcW w:w="4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3C" w14:textId="77777777" w:rsidR="00F55E6F" w:rsidRDefault="00F55E6F"/>
        </w:tc>
      </w:tr>
      <w:tr w:rsidR="00F55E6F" w14:paraId="41C8DE42"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3E" w14:textId="77777777" w:rsidR="00F55E6F" w:rsidRDefault="00000000">
            <w:r>
              <w:rPr>
                <w:sz w:val="18"/>
                <w:szCs w:val="18"/>
              </w:rPr>
              <w:t>city</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3F" w14:textId="77777777" w:rsidR="00F55E6F" w:rsidRDefault="00000000">
            <w:proofErr w:type="gramStart"/>
            <w:r>
              <w:rPr>
                <w:sz w:val="18"/>
                <w:szCs w:val="18"/>
              </w:rPr>
              <w:t>VARCHAR(</w:t>
            </w:r>
            <w:proofErr w:type="gramEnd"/>
            <w:r>
              <w:rPr>
                <w:sz w:val="18"/>
                <w:szCs w:val="18"/>
              </w:rPr>
              <w:t>50)</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40" w14:textId="77777777" w:rsidR="00F55E6F" w:rsidRDefault="00000000">
            <w:r>
              <w:rPr>
                <w:sz w:val="18"/>
                <w:szCs w:val="18"/>
              </w:rPr>
              <w:t>Yes</w:t>
            </w:r>
          </w:p>
        </w:tc>
        <w:tc>
          <w:tcPr>
            <w:tcW w:w="4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41" w14:textId="77777777" w:rsidR="00F55E6F" w:rsidRDefault="00F55E6F"/>
        </w:tc>
      </w:tr>
      <w:tr w:rsidR="00F55E6F" w14:paraId="41C8DE47"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43" w14:textId="77777777" w:rsidR="00F55E6F" w:rsidRDefault="00000000">
            <w:r>
              <w:rPr>
                <w:sz w:val="18"/>
                <w:szCs w:val="18"/>
              </w:rPr>
              <w:t>province</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44" w14:textId="77777777" w:rsidR="00F55E6F" w:rsidRDefault="00000000">
            <w:proofErr w:type="gramStart"/>
            <w:r>
              <w:rPr>
                <w:sz w:val="18"/>
                <w:szCs w:val="18"/>
              </w:rPr>
              <w:t>VARCHAR(</w:t>
            </w:r>
            <w:proofErr w:type="gramEnd"/>
            <w:r>
              <w:rPr>
                <w:sz w:val="18"/>
                <w:szCs w:val="18"/>
              </w:rPr>
              <w:t>2)</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45" w14:textId="77777777" w:rsidR="00F55E6F" w:rsidRDefault="00000000">
            <w:r>
              <w:rPr>
                <w:sz w:val="18"/>
                <w:szCs w:val="18"/>
              </w:rPr>
              <w:t>Yes</w:t>
            </w:r>
          </w:p>
        </w:tc>
        <w:tc>
          <w:tcPr>
            <w:tcW w:w="4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46" w14:textId="77777777" w:rsidR="00F55E6F" w:rsidRDefault="00000000">
            <w:r>
              <w:rPr>
                <w:sz w:val="18"/>
                <w:szCs w:val="18"/>
              </w:rPr>
              <w:t>Default: AB</w:t>
            </w:r>
          </w:p>
        </w:tc>
      </w:tr>
      <w:tr w:rsidR="00F55E6F" w14:paraId="41C8DE4C"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48" w14:textId="77777777" w:rsidR="00F55E6F" w:rsidRDefault="00000000">
            <w:proofErr w:type="spellStart"/>
            <w:r>
              <w:rPr>
                <w:sz w:val="18"/>
                <w:szCs w:val="18"/>
              </w:rPr>
              <w:t>postal_code</w:t>
            </w:r>
            <w:proofErr w:type="spellEnd"/>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49" w14:textId="77777777" w:rsidR="00F55E6F" w:rsidRDefault="00000000">
            <w:proofErr w:type="gramStart"/>
            <w:r>
              <w:rPr>
                <w:sz w:val="18"/>
                <w:szCs w:val="18"/>
              </w:rPr>
              <w:t>VARCHAR(</w:t>
            </w:r>
            <w:proofErr w:type="gramEnd"/>
            <w:r>
              <w:rPr>
                <w:sz w:val="18"/>
                <w:szCs w:val="18"/>
              </w:rPr>
              <w:t>7)</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4A" w14:textId="77777777" w:rsidR="00F55E6F" w:rsidRDefault="00000000">
            <w:r>
              <w:rPr>
                <w:sz w:val="18"/>
                <w:szCs w:val="18"/>
              </w:rPr>
              <w:t>Yes</w:t>
            </w:r>
          </w:p>
        </w:tc>
        <w:tc>
          <w:tcPr>
            <w:tcW w:w="4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4B" w14:textId="77777777" w:rsidR="00F55E6F" w:rsidRDefault="00F55E6F"/>
        </w:tc>
      </w:tr>
      <w:tr w:rsidR="00F55E6F" w14:paraId="41C8DE51"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4D" w14:textId="77777777" w:rsidR="00F55E6F" w:rsidRDefault="00000000">
            <w:proofErr w:type="spellStart"/>
            <w:r>
              <w:rPr>
                <w:sz w:val="18"/>
                <w:szCs w:val="18"/>
              </w:rPr>
              <w:t>community_code</w:t>
            </w:r>
            <w:proofErr w:type="spellEnd"/>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4E" w14:textId="77777777" w:rsidR="00F55E6F" w:rsidRDefault="00000000">
            <w:proofErr w:type="gramStart"/>
            <w:r>
              <w:rPr>
                <w:sz w:val="18"/>
                <w:szCs w:val="18"/>
              </w:rPr>
              <w:t>VARCHAR(</w:t>
            </w:r>
            <w:proofErr w:type="gramEnd"/>
            <w:r>
              <w:rPr>
                <w:sz w:val="18"/>
                <w:szCs w:val="18"/>
              </w:rPr>
              <w:t>10)</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4F" w14:textId="77777777" w:rsidR="00F55E6F" w:rsidRDefault="00000000">
            <w:r>
              <w:rPr>
                <w:sz w:val="18"/>
                <w:szCs w:val="18"/>
              </w:rPr>
              <w:t>Yes</w:t>
            </w:r>
          </w:p>
        </w:tc>
        <w:tc>
          <w:tcPr>
            <w:tcW w:w="4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50" w14:textId="77777777" w:rsidR="00F55E6F" w:rsidRDefault="00000000">
            <w:r>
              <w:rPr>
                <w:sz w:val="18"/>
                <w:szCs w:val="18"/>
              </w:rPr>
              <w:t>Community code for RRNP eligibility lookup</w:t>
            </w:r>
          </w:p>
        </w:tc>
      </w:tr>
      <w:tr w:rsidR="00F55E6F" w14:paraId="41C8DE56"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52" w14:textId="77777777" w:rsidR="00F55E6F" w:rsidRDefault="00000000">
            <w:proofErr w:type="spellStart"/>
            <w:r>
              <w:rPr>
                <w:sz w:val="18"/>
                <w:szCs w:val="18"/>
              </w:rPr>
              <w:t>rrnp_eligible</w:t>
            </w:r>
            <w:proofErr w:type="spellEnd"/>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53" w14:textId="77777777" w:rsidR="00F55E6F" w:rsidRDefault="00000000">
            <w:r>
              <w:rPr>
                <w:sz w:val="18"/>
                <w:szCs w:val="18"/>
              </w:rPr>
              <w:t>BOOLEAN</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54" w14:textId="77777777" w:rsidR="00F55E6F" w:rsidRDefault="00000000">
            <w:r>
              <w:rPr>
                <w:sz w:val="18"/>
                <w:szCs w:val="18"/>
              </w:rPr>
              <w:t>No</w:t>
            </w:r>
          </w:p>
        </w:tc>
        <w:tc>
          <w:tcPr>
            <w:tcW w:w="4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55" w14:textId="77777777" w:rsidR="00F55E6F" w:rsidRDefault="00000000">
            <w:r>
              <w:rPr>
                <w:sz w:val="18"/>
                <w:szCs w:val="18"/>
              </w:rPr>
              <w:t xml:space="preserve">Whether this location qualifies for RRNP. Derived from </w:t>
            </w:r>
            <w:proofErr w:type="spellStart"/>
            <w:r>
              <w:rPr>
                <w:sz w:val="18"/>
                <w:szCs w:val="18"/>
              </w:rPr>
              <w:t>community_code</w:t>
            </w:r>
            <w:proofErr w:type="spellEnd"/>
            <w:r>
              <w:rPr>
                <w:sz w:val="18"/>
                <w:szCs w:val="18"/>
              </w:rPr>
              <w:t xml:space="preserve"> via Reference Data lookup.</w:t>
            </w:r>
          </w:p>
        </w:tc>
      </w:tr>
      <w:tr w:rsidR="00F55E6F" w14:paraId="41C8DE5B"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57" w14:textId="77777777" w:rsidR="00F55E6F" w:rsidRDefault="00000000">
            <w:proofErr w:type="spellStart"/>
            <w:r>
              <w:rPr>
                <w:sz w:val="18"/>
                <w:szCs w:val="18"/>
              </w:rPr>
              <w:t>rrnp_rate</w:t>
            </w:r>
            <w:proofErr w:type="spellEnd"/>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58" w14:textId="77777777" w:rsidR="00F55E6F" w:rsidRDefault="00000000">
            <w:proofErr w:type="gramStart"/>
            <w:r>
              <w:rPr>
                <w:sz w:val="18"/>
                <w:szCs w:val="18"/>
              </w:rPr>
              <w:t>DECIMAL(</w:t>
            </w:r>
            <w:proofErr w:type="gramEnd"/>
            <w:r>
              <w:rPr>
                <w:sz w:val="18"/>
                <w:szCs w:val="18"/>
              </w:rPr>
              <w:t>8,2)</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59" w14:textId="77777777" w:rsidR="00F55E6F" w:rsidRDefault="00000000">
            <w:r>
              <w:rPr>
                <w:sz w:val="18"/>
                <w:szCs w:val="18"/>
              </w:rPr>
              <w:t>Yes</w:t>
            </w:r>
          </w:p>
        </w:tc>
        <w:tc>
          <w:tcPr>
            <w:tcW w:w="4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5A" w14:textId="77777777" w:rsidR="00F55E6F" w:rsidRDefault="00000000">
            <w:r>
              <w:rPr>
                <w:sz w:val="18"/>
                <w:szCs w:val="18"/>
              </w:rPr>
              <w:t>Current RRNP rate for this community. Cached from Reference Data, refreshed quarterly.</w:t>
            </w:r>
          </w:p>
        </w:tc>
      </w:tr>
      <w:tr w:rsidR="00F55E6F" w14:paraId="41C8DE60"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5C" w14:textId="77777777" w:rsidR="00F55E6F" w:rsidRDefault="00000000">
            <w:proofErr w:type="spellStart"/>
            <w:r>
              <w:rPr>
                <w:sz w:val="18"/>
                <w:szCs w:val="18"/>
              </w:rPr>
              <w:t>is_default</w:t>
            </w:r>
            <w:proofErr w:type="spellEnd"/>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5D" w14:textId="77777777" w:rsidR="00F55E6F" w:rsidRDefault="00000000">
            <w:r>
              <w:rPr>
                <w:sz w:val="18"/>
                <w:szCs w:val="18"/>
              </w:rPr>
              <w:t>BOOLEAN</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5E" w14:textId="77777777" w:rsidR="00F55E6F" w:rsidRDefault="00000000">
            <w:r>
              <w:rPr>
                <w:sz w:val="18"/>
                <w:szCs w:val="18"/>
              </w:rPr>
              <w:t>No</w:t>
            </w:r>
          </w:p>
        </w:tc>
        <w:tc>
          <w:tcPr>
            <w:tcW w:w="4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5F" w14:textId="77777777" w:rsidR="00F55E6F" w:rsidRDefault="00000000">
            <w:r>
              <w:rPr>
                <w:sz w:val="18"/>
                <w:szCs w:val="18"/>
              </w:rPr>
              <w:t>True for the physician's primary practice location. Used as default on new claims.</w:t>
            </w:r>
          </w:p>
        </w:tc>
      </w:tr>
      <w:tr w:rsidR="00F55E6F" w14:paraId="41C8DE65"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61" w14:textId="77777777" w:rsidR="00F55E6F" w:rsidRDefault="00000000">
            <w:proofErr w:type="spellStart"/>
            <w:r>
              <w:rPr>
                <w:sz w:val="18"/>
                <w:szCs w:val="18"/>
              </w:rPr>
              <w:t>is_active</w:t>
            </w:r>
            <w:proofErr w:type="spellEnd"/>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62" w14:textId="77777777" w:rsidR="00F55E6F" w:rsidRDefault="00000000">
            <w:r>
              <w:rPr>
                <w:sz w:val="18"/>
                <w:szCs w:val="18"/>
              </w:rPr>
              <w:t>BOOLEAN</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63" w14:textId="77777777" w:rsidR="00F55E6F" w:rsidRDefault="00000000">
            <w:r>
              <w:rPr>
                <w:sz w:val="18"/>
                <w:szCs w:val="18"/>
              </w:rPr>
              <w:t>No</w:t>
            </w:r>
          </w:p>
        </w:tc>
        <w:tc>
          <w:tcPr>
            <w:tcW w:w="4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64" w14:textId="77777777" w:rsidR="00F55E6F" w:rsidRDefault="00000000">
            <w:r>
              <w:rPr>
                <w:sz w:val="18"/>
                <w:szCs w:val="18"/>
              </w:rPr>
              <w:t>Active locations appear in claim creation dropdown.</w:t>
            </w:r>
          </w:p>
        </w:tc>
      </w:tr>
      <w:tr w:rsidR="00F55E6F" w14:paraId="41C8DE6A"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66" w14:textId="77777777" w:rsidR="00F55E6F" w:rsidRDefault="00000000">
            <w:proofErr w:type="spellStart"/>
            <w:r>
              <w:rPr>
                <w:sz w:val="18"/>
                <w:szCs w:val="18"/>
              </w:rPr>
              <w:t>created_at</w:t>
            </w:r>
            <w:proofErr w:type="spellEnd"/>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67" w14:textId="77777777" w:rsidR="00F55E6F" w:rsidRDefault="00000000">
            <w:r>
              <w:rPr>
                <w:sz w:val="18"/>
                <w:szCs w:val="18"/>
              </w:rPr>
              <w:t>TIMESTAMPTZ</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68" w14:textId="77777777" w:rsidR="00F55E6F" w:rsidRDefault="00000000">
            <w:r>
              <w:rPr>
                <w:sz w:val="18"/>
                <w:szCs w:val="18"/>
              </w:rPr>
              <w:t>No</w:t>
            </w:r>
          </w:p>
        </w:tc>
        <w:tc>
          <w:tcPr>
            <w:tcW w:w="4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69" w14:textId="77777777" w:rsidR="00F55E6F" w:rsidRDefault="00F55E6F"/>
        </w:tc>
      </w:tr>
      <w:tr w:rsidR="00F55E6F" w14:paraId="41C8DE6F"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6B" w14:textId="77777777" w:rsidR="00F55E6F" w:rsidRDefault="00000000">
            <w:proofErr w:type="spellStart"/>
            <w:r>
              <w:rPr>
                <w:sz w:val="18"/>
                <w:szCs w:val="18"/>
              </w:rPr>
              <w:t>updated_at</w:t>
            </w:r>
            <w:proofErr w:type="spellEnd"/>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6C" w14:textId="77777777" w:rsidR="00F55E6F" w:rsidRDefault="00000000">
            <w:r>
              <w:rPr>
                <w:sz w:val="18"/>
                <w:szCs w:val="18"/>
              </w:rPr>
              <w:t>TIMESTAMPTZ</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6D" w14:textId="77777777" w:rsidR="00F55E6F" w:rsidRDefault="00000000">
            <w:r>
              <w:rPr>
                <w:sz w:val="18"/>
                <w:szCs w:val="18"/>
              </w:rPr>
              <w:t>No</w:t>
            </w:r>
          </w:p>
        </w:tc>
        <w:tc>
          <w:tcPr>
            <w:tcW w:w="4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6E" w14:textId="77777777" w:rsidR="00F55E6F" w:rsidRDefault="00F55E6F"/>
        </w:tc>
      </w:tr>
    </w:tbl>
    <w:p w14:paraId="41C8DE70" w14:textId="77777777" w:rsidR="00F55E6F" w:rsidRDefault="00000000">
      <w:pPr>
        <w:spacing w:before="80" w:after="80"/>
      </w:pPr>
      <w:r>
        <w:rPr>
          <w:b/>
          <w:bCs/>
        </w:rPr>
        <w:t>Constraints:</w:t>
      </w:r>
      <w:r>
        <w:t xml:space="preserve"> Exactly one default location per provider (where </w:t>
      </w:r>
      <w:proofErr w:type="spellStart"/>
      <w:r>
        <w:t>is_active</w:t>
      </w:r>
      <w:proofErr w:type="spellEnd"/>
      <w:r>
        <w:t xml:space="preserve"> = true). </w:t>
      </w:r>
      <w:proofErr w:type="spellStart"/>
      <w:r>
        <w:t>Community_code</w:t>
      </w:r>
      <w:proofErr w:type="spellEnd"/>
      <w:r>
        <w:t xml:space="preserve"> is validated against Reference Data.</w:t>
      </w:r>
    </w:p>
    <w:p w14:paraId="41C8DE71" w14:textId="77777777" w:rsidR="00F55E6F" w:rsidRDefault="00000000">
      <w:pPr>
        <w:pStyle w:val="Heading2"/>
      </w:pPr>
      <w:bookmarkStart w:id="10" w:name="_Toc222403720"/>
      <w:r>
        <w:t>2.4 PCPCM Enrolment Table (</w:t>
      </w:r>
      <w:proofErr w:type="spellStart"/>
      <w:r>
        <w:t>pcpcm_enrolments</w:t>
      </w:r>
      <w:proofErr w:type="spellEnd"/>
      <w:r>
        <w:t>)</w:t>
      </w:r>
      <w:bookmarkEnd w:id="10"/>
    </w:p>
    <w:p w14:paraId="41C8DE72" w14:textId="77777777" w:rsidR="00F55E6F" w:rsidRDefault="00000000">
      <w:pPr>
        <w:spacing w:before="80" w:after="80"/>
      </w:pPr>
      <w:r>
        <w:lastRenderedPageBreak/>
        <w:t>Tracks PCPCM enrolment details for physicians participating in the Patient's Choice Primary Care Model. Only applicable to physicians with a PCPCM-type BA.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73"/>
        <w:gridCol w:w="1470"/>
        <w:gridCol w:w="901"/>
        <w:gridCol w:w="4216"/>
      </w:tblGrid>
      <w:tr w:rsidR="00F55E6F" w14:paraId="41C8DE77"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1B5E3B"/>
            <w:tcMar>
              <w:top w:w="60" w:type="dxa"/>
              <w:left w:w="100" w:type="dxa"/>
              <w:bottom w:w="60" w:type="dxa"/>
              <w:right w:w="100" w:type="dxa"/>
            </w:tcMar>
            <w:vAlign w:val="center"/>
          </w:tcPr>
          <w:p w14:paraId="41C8DE73" w14:textId="77777777" w:rsidR="00F55E6F" w:rsidRDefault="00000000">
            <w:r>
              <w:rPr>
                <w:b/>
                <w:bCs/>
                <w:color w:val="FFFFFF"/>
                <w:sz w:val="18"/>
                <w:szCs w:val="18"/>
              </w:rPr>
              <w:t>Column</w:t>
            </w:r>
          </w:p>
        </w:tc>
        <w:tc>
          <w:tcPr>
            <w:tcW w:w="1400" w:type="dxa"/>
            <w:tcBorders>
              <w:top w:val="single" w:sz="1" w:space="0" w:color="BBBBBB"/>
              <w:left w:val="single" w:sz="1" w:space="0" w:color="BBBBBB"/>
              <w:bottom w:val="single" w:sz="1" w:space="0" w:color="BBBBBB"/>
              <w:right w:val="single" w:sz="1" w:space="0" w:color="BBBBBB"/>
            </w:tcBorders>
            <w:shd w:val="clear" w:color="auto" w:fill="1B5E3B"/>
            <w:tcMar>
              <w:top w:w="60" w:type="dxa"/>
              <w:left w:w="100" w:type="dxa"/>
              <w:bottom w:w="60" w:type="dxa"/>
              <w:right w:w="100" w:type="dxa"/>
            </w:tcMar>
            <w:vAlign w:val="center"/>
          </w:tcPr>
          <w:p w14:paraId="41C8DE74" w14:textId="77777777" w:rsidR="00F55E6F" w:rsidRDefault="00000000">
            <w:r>
              <w:rPr>
                <w:b/>
                <w:bCs/>
                <w:color w:val="FFFFFF"/>
                <w:sz w:val="18"/>
                <w:szCs w:val="18"/>
              </w:rPr>
              <w:t>Type</w:t>
            </w:r>
          </w:p>
        </w:tc>
        <w:tc>
          <w:tcPr>
            <w:tcW w:w="900" w:type="dxa"/>
            <w:tcBorders>
              <w:top w:val="single" w:sz="1" w:space="0" w:color="BBBBBB"/>
              <w:left w:val="single" w:sz="1" w:space="0" w:color="BBBBBB"/>
              <w:bottom w:val="single" w:sz="1" w:space="0" w:color="BBBBBB"/>
              <w:right w:val="single" w:sz="1" w:space="0" w:color="BBBBBB"/>
            </w:tcBorders>
            <w:shd w:val="clear" w:color="auto" w:fill="1B5E3B"/>
            <w:tcMar>
              <w:top w:w="60" w:type="dxa"/>
              <w:left w:w="100" w:type="dxa"/>
              <w:bottom w:w="60" w:type="dxa"/>
              <w:right w:w="100" w:type="dxa"/>
            </w:tcMar>
            <w:vAlign w:val="center"/>
          </w:tcPr>
          <w:p w14:paraId="41C8DE75" w14:textId="77777777" w:rsidR="00F55E6F" w:rsidRDefault="00000000">
            <w:r>
              <w:rPr>
                <w:b/>
                <w:bCs/>
                <w:color w:val="FFFFFF"/>
                <w:sz w:val="18"/>
                <w:szCs w:val="18"/>
              </w:rPr>
              <w:t>Nullable</w:t>
            </w:r>
          </w:p>
        </w:tc>
        <w:tc>
          <w:tcPr>
            <w:tcW w:w="4260" w:type="dxa"/>
            <w:tcBorders>
              <w:top w:val="single" w:sz="1" w:space="0" w:color="BBBBBB"/>
              <w:left w:val="single" w:sz="1" w:space="0" w:color="BBBBBB"/>
              <w:bottom w:val="single" w:sz="1" w:space="0" w:color="BBBBBB"/>
              <w:right w:val="single" w:sz="1" w:space="0" w:color="BBBBBB"/>
            </w:tcBorders>
            <w:shd w:val="clear" w:color="auto" w:fill="1B5E3B"/>
            <w:tcMar>
              <w:top w:w="60" w:type="dxa"/>
              <w:left w:w="100" w:type="dxa"/>
              <w:bottom w:w="60" w:type="dxa"/>
              <w:right w:w="100" w:type="dxa"/>
            </w:tcMar>
            <w:vAlign w:val="center"/>
          </w:tcPr>
          <w:p w14:paraId="41C8DE76" w14:textId="77777777" w:rsidR="00F55E6F" w:rsidRDefault="00000000">
            <w:r>
              <w:rPr>
                <w:b/>
                <w:bCs/>
                <w:color w:val="FFFFFF"/>
                <w:sz w:val="18"/>
                <w:szCs w:val="18"/>
              </w:rPr>
              <w:t>Description</w:t>
            </w:r>
          </w:p>
        </w:tc>
      </w:tr>
      <w:tr w:rsidR="00F55E6F" w14:paraId="41C8DE7C"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78" w14:textId="77777777" w:rsidR="00F55E6F" w:rsidRDefault="00000000">
            <w:proofErr w:type="spellStart"/>
            <w:r>
              <w:rPr>
                <w:sz w:val="18"/>
                <w:szCs w:val="18"/>
              </w:rPr>
              <w:t>enrolment_id</w:t>
            </w:r>
            <w:proofErr w:type="spellEnd"/>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79" w14:textId="77777777" w:rsidR="00F55E6F" w:rsidRDefault="00000000">
            <w:r>
              <w:rPr>
                <w:sz w:val="18"/>
                <w:szCs w:val="18"/>
              </w:rPr>
              <w:t>UUID</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7A" w14:textId="77777777" w:rsidR="00F55E6F" w:rsidRDefault="00000000">
            <w:r>
              <w:rPr>
                <w:sz w:val="18"/>
                <w:szCs w:val="18"/>
              </w:rPr>
              <w:t>No</w:t>
            </w:r>
          </w:p>
        </w:tc>
        <w:tc>
          <w:tcPr>
            <w:tcW w:w="4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7B" w14:textId="77777777" w:rsidR="00F55E6F" w:rsidRDefault="00000000">
            <w:r>
              <w:rPr>
                <w:sz w:val="18"/>
                <w:szCs w:val="18"/>
              </w:rPr>
              <w:t>Primary key</w:t>
            </w:r>
          </w:p>
        </w:tc>
      </w:tr>
      <w:tr w:rsidR="00F55E6F" w14:paraId="41C8DE81"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7D" w14:textId="77777777" w:rsidR="00F55E6F" w:rsidRDefault="00000000">
            <w:proofErr w:type="spellStart"/>
            <w:r>
              <w:rPr>
                <w:sz w:val="18"/>
                <w:szCs w:val="18"/>
              </w:rPr>
              <w:t>provider_id</w:t>
            </w:r>
            <w:proofErr w:type="spellEnd"/>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7E" w14:textId="77777777" w:rsidR="00F55E6F" w:rsidRDefault="00000000">
            <w:r>
              <w:rPr>
                <w:sz w:val="18"/>
                <w:szCs w:val="18"/>
              </w:rPr>
              <w:t>UUID FK</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7F" w14:textId="77777777" w:rsidR="00F55E6F" w:rsidRDefault="00000000">
            <w:r>
              <w:rPr>
                <w:sz w:val="18"/>
                <w:szCs w:val="18"/>
              </w:rPr>
              <w:t>No</w:t>
            </w:r>
          </w:p>
        </w:tc>
        <w:tc>
          <w:tcPr>
            <w:tcW w:w="4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80" w14:textId="77777777" w:rsidR="00F55E6F" w:rsidRDefault="00000000">
            <w:r>
              <w:rPr>
                <w:sz w:val="18"/>
                <w:szCs w:val="18"/>
              </w:rPr>
              <w:t>FK to providers</w:t>
            </w:r>
          </w:p>
        </w:tc>
      </w:tr>
      <w:tr w:rsidR="00F55E6F" w14:paraId="41C8DE86"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82" w14:textId="77777777" w:rsidR="00F55E6F" w:rsidRDefault="00000000">
            <w:proofErr w:type="spellStart"/>
            <w:r>
              <w:rPr>
                <w:sz w:val="18"/>
                <w:szCs w:val="18"/>
              </w:rPr>
              <w:t>pcpcm_ba_id</w:t>
            </w:r>
            <w:proofErr w:type="spellEnd"/>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83" w14:textId="77777777" w:rsidR="00F55E6F" w:rsidRDefault="00000000">
            <w:r>
              <w:rPr>
                <w:sz w:val="18"/>
                <w:szCs w:val="18"/>
              </w:rPr>
              <w:t>UUID FK</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84" w14:textId="77777777" w:rsidR="00F55E6F" w:rsidRDefault="00000000">
            <w:r>
              <w:rPr>
                <w:sz w:val="18"/>
                <w:szCs w:val="18"/>
              </w:rPr>
              <w:t>No</w:t>
            </w:r>
          </w:p>
        </w:tc>
        <w:tc>
          <w:tcPr>
            <w:tcW w:w="4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85" w14:textId="77777777" w:rsidR="00F55E6F" w:rsidRDefault="00000000">
            <w:r>
              <w:rPr>
                <w:sz w:val="18"/>
                <w:szCs w:val="18"/>
              </w:rPr>
              <w:t xml:space="preserve">FK to </w:t>
            </w:r>
            <w:proofErr w:type="spellStart"/>
            <w:r>
              <w:rPr>
                <w:sz w:val="18"/>
                <w:szCs w:val="18"/>
              </w:rPr>
              <w:t>business_arrangements</w:t>
            </w:r>
            <w:proofErr w:type="spellEnd"/>
            <w:r>
              <w:rPr>
                <w:sz w:val="18"/>
                <w:szCs w:val="18"/>
              </w:rPr>
              <w:t xml:space="preserve"> (the PCPCM BA)</w:t>
            </w:r>
          </w:p>
        </w:tc>
      </w:tr>
      <w:tr w:rsidR="00F55E6F" w14:paraId="41C8DE8B"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87" w14:textId="77777777" w:rsidR="00F55E6F" w:rsidRDefault="00000000">
            <w:proofErr w:type="spellStart"/>
            <w:r>
              <w:rPr>
                <w:sz w:val="18"/>
                <w:szCs w:val="18"/>
              </w:rPr>
              <w:t>ffs_ba_id</w:t>
            </w:r>
            <w:proofErr w:type="spellEnd"/>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88" w14:textId="77777777" w:rsidR="00F55E6F" w:rsidRDefault="00000000">
            <w:r>
              <w:rPr>
                <w:sz w:val="18"/>
                <w:szCs w:val="18"/>
              </w:rPr>
              <w:t>UUID FK</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89" w14:textId="77777777" w:rsidR="00F55E6F" w:rsidRDefault="00000000">
            <w:r>
              <w:rPr>
                <w:sz w:val="18"/>
                <w:szCs w:val="18"/>
              </w:rPr>
              <w:t>No</w:t>
            </w:r>
          </w:p>
        </w:tc>
        <w:tc>
          <w:tcPr>
            <w:tcW w:w="4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8A" w14:textId="77777777" w:rsidR="00F55E6F" w:rsidRDefault="00000000">
            <w:r>
              <w:rPr>
                <w:sz w:val="18"/>
                <w:szCs w:val="18"/>
              </w:rPr>
              <w:t xml:space="preserve">FK to </w:t>
            </w:r>
            <w:proofErr w:type="spellStart"/>
            <w:r>
              <w:rPr>
                <w:sz w:val="18"/>
                <w:szCs w:val="18"/>
              </w:rPr>
              <w:t>business_arrangements</w:t>
            </w:r>
            <w:proofErr w:type="spellEnd"/>
            <w:r>
              <w:rPr>
                <w:sz w:val="18"/>
                <w:szCs w:val="18"/>
              </w:rPr>
              <w:t xml:space="preserve"> (the paired FFS BA)</w:t>
            </w:r>
          </w:p>
        </w:tc>
      </w:tr>
      <w:tr w:rsidR="00F55E6F" w14:paraId="41C8DE90"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8C" w14:textId="77777777" w:rsidR="00F55E6F" w:rsidRDefault="00000000">
            <w:proofErr w:type="spellStart"/>
            <w:r>
              <w:rPr>
                <w:sz w:val="18"/>
                <w:szCs w:val="18"/>
              </w:rPr>
              <w:t>panel_size</w:t>
            </w:r>
            <w:proofErr w:type="spellEnd"/>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8D" w14:textId="77777777" w:rsidR="00F55E6F" w:rsidRDefault="00000000">
            <w:r>
              <w:rPr>
                <w:sz w:val="18"/>
                <w:szCs w:val="18"/>
              </w:rPr>
              <w:t>INTEGER</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8E" w14:textId="77777777" w:rsidR="00F55E6F" w:rsidRDefault="00000000">
            <w:r>
              <w:rPr>
                <w:sz w:val="18"/>
                <w:szCs w:val="18"/>
              </w:rPr>
              <w:t>Yes</w:t>
            </w:r>
          </w:p>
        </w:tc>
        <w:tc>
          <w:tcPr>
            <w:tcW w:w="4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8F" w14:textId="77777777" w:rsidR="00F55E6F" w:rsidRDefault="00000000">
            <w:r>
              <w:rPr>
                <w:sz w:val="18"/>
                <w:szCs w:val="18"/>
              </w:rPr>
              <w:t>Current PCPCM panel size. Updated periodically.</w:t>
            </w:r>
          </w:p>
        </w:tc>
      </w:tr>
      <w:tr w:rsidR="00F55E6F" w14:paraId="41C8DE95"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91" w14:textId="77777777" w:rsidR="00F55E6F" w:rsidRDefault="00000000">
            <w:proofErr w:type="spellStart"/>
            <w:r>
              <w:rPr>
                <w:sz w:val="18"/>
                <w:szCs w:val="18"/>
              </w:rPr>
              <w:t>enrolment_date</w:t>
            </w:r>
            <w:proofErr w:type="spellEnd"/>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92" w14:textId="77777777" w:rsidR="00F55E6F" w:rsidRDefault="00000000">
            <w:r>
              <w:rPr>
                <w:sz w:val="18"/>
                <w:szCs w:val="18"/>
              </w:rPr>
              <w:t>DATE</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93" w14:textId="77777777" w:rsidR="00F55E6F" w:rsidRDefault="00000000">
            <w:r>
              <w:rPr>
                <w:sz w:val="18"/>
                <w:szCs w:val="18"/>
              </w:rPr>
              <w:t>No</w:t>
            </w:r>
          </w:p>
        </w:tc>
        <w:tc>
          <w:tcPr>
            <w:tcW w:w="4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94" w14:textId="77777777" w:rsidR="00F55E6F" w:rsidRDefault="00000000">
            <w:r>
              <w:rPr>
                <w:sz w:val="18"/>
                <w:szCs w:val="18"/>
              </w:rPr>
              <w:t>When the physician enrolled in PCPCM</w:t>
            </w:r>
          </w:p>
        </w:tc>
      </w:tr>
      <w:tr w:rsidR="00F55E6F" w14:paraId="41C8DE9A"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96" w14:textId="77777777" w:rsidR="00F55E6F" w:rsidRDefault="00000000">
            <w:r>
              <w:rPr>
                <w:sz w:val="18"/>
                <w:szCs w:val="18"/>
              </w:rPr>
              <w:t>status</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97" w14:textId="77777777" w:rsidR="00F55E6F" w:rsidRDefault="00000000">
            <w:proofErr w:type="gramStart"/>
            <w:r>
              <w:rPr>
                <w:sz w:val="18"/>
                <w:szCs w:val="18"/>
              </w:rPr>
              <w:t>VARCHAR(</w:t>
            </w:r>
            <w:proofErr w:type="gramEnd"/>
            <w:r>
              <w:rPr>
                <w:sz w:val="18"/>
                <w:szCs w:val="18"/>
              </w:rPr>
              <w:t>20)</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98" w14:textId="77777777" w:rsidR="00F55E6F" w:rsidRDefault="00000000">
            <w:r>
              <w:rPr>
                <w:sz w:val="18"/>
                <w:szCs w:val="18"/>
              </w:rPr>
              <w:t>No</w:t>
            </w:r>
          </w:p>
        </w:tc>
        <w:tc>
          <w:tcPr>
            <w:tcW w:w="4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99" w14:textId="77777777" w:rsidR="00F55E6F" w:rsidRDefault="00000000">
            <w:r>
              <w:rPr>
                <w:sz w:val="18"/>
                <w:szCs w:val="18"/>
              </w:rPr>
              <w:t>ACTIVE, PENDING, WITHDRAWN</w:t>
            </w:r>
          </w:p>
        </w:tc>
      </w:tr>
      <w:tr w:rsidR="00F55E6F" w14:paraId="41C8DE9F"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9B" w14:textId="77777777" w:rsidR="00F55E6F" w:rsidRDefault="00000000">
            <w:proofErr w:type="spellStart"/>
            <w:r>
              <w:rPr>
                <w:sz w:val="18"/>
                <w:szCs w:val="18"/>
              </w:rPr>
              <w:t>created_at</w:t>
            </w:r>
            <w:proofErr w:type="spellEnd"/>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9C" w14:textId="77777777" w:rsidR="00F55E6F" w:rsidRDefault="00000000">
            <w:r>
              <w:rPr>
                <w:sz w:val="18"/>
                <w:szCs w:val="18"/>
              </w:rPr>
              <w:t>TIMESTAMPTZ</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9D" w14:textId="77777777" w:rsidR="00F55E6F" w:rsidRDefault="00000000">
            <w:r>
              <w:rPr>
                <w:sz w:val="18"/>
                <w:szCs w:val="18"/>
              </w:rPr>
              <w:t>No</w:t>
            </w:r>
          </w:p>
        </w:tc>
        <w:tc>
          <w:tcPr>
            <w:tcW w:w="4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9E" w14:textId="77777777" w:rsidR="00F55E6F" w:rsidRDefault="00F55E6F"/>
        </w:tc>
      </w:tr>
      <w:tr w:rsidR="00F55E6F" w14:paraId="41C8DEA4"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A0" w14:textId="77777777" w:rsidR="00F55E6F" w:rsidRDefault="00000000">
            <w:proofErr w:type="spellStart"/>
            <w:r>
              <w:rPr>
                <w:sz w:val="18"/>
                <w:szCs w:val="18"/>
              </w:rPr>
              <w:t>updated_at</w:t>
            </w:r>
            <w:proofErr w:type="spellEnd"/>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A1" w14:textId="77777777" w:rsidR="00F55E6F" w:rsidRDefault="00000000">
            <w:r>
              <w:rPr>
                <w:sz w:val="18"/>
                <w:szCs w:val="18"/>
              </w:rPr>
              <w:t>TIMESTAMPTZ</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A2" w14:textId="77777777" w:rsidR="00F55E6F" w:rsidRDefault="00000000">
            <w:r>
              <w:rPr>
                <w:sz w:val="18"/>
                <w:szCs w:val="18"/>
              </w:rPr>
              <w:t>No</w:t>
            </w:r>
          </w:p>
        </w:tc>
        <w:tc>
          <w:tcPr>
            <w:tcW w:w="4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A3" w14:textId="77777777" w:rsidR="00F55E6F" w:rsidRDefault="00F55E6F"/>
        </w:tc>
      </w:tr>
    </w:tbl>
    <w:p w14:paraId="41C8DEA5" w14:textId="77777777" w:rsidR="00F55E6F" w:rsidRDefault="00000000">
      <w:pPr>
        <w:pStyle w:val="Heading2"/>
      </w:pPr>
      <w:bookmarkStart w:id="11" w:name="_Toc222403721"/>
      <w:r>
        <w:t>2.5 WCB Configuration Table (</w:t>
      </w:r>
      <w:proofErr w:type="spellStart"/>
      <w:r>
        <w:t>wcb_configurations</w:t>
      </w:r>
      <w:proofErr w:type="spellEnd"/>
      <w:r>
        <w:t>)</w:t>
      </w:r>
      <w:bookmarkEnd w:id="11"/>
    </w:p>
    <w:p w14:paraId="41C8DEA6" w14:textId="77777777" w:rsidR="00F55E6F" w:rsidRDefault="00000000">
      <w:pPr>
        <w:spacing w:before="80" w:after="80"/>
      </w:pPr>
      <w:r>
        <w:t>Stores the physician's WCB billing identity. A physician may have multiple Contract IDs (e.g., GP billing under 000001 and OIS under 000053). Each Contract ID maps to a Role and a set of permitted form types per the WCB Contract ID/Role/Form ID matrix (Domain 4.2, Section 2.3).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80"/>
        <w:gridCol w:w="1470"/>
        <w:gridCol w:w="901"/>
        <w:gridCol w:w="4209"/>
      </w:tblGrid>
      <w:tr w:rsidR="00F55E6F" w14:paraId="41C8DEAB"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1B5E3B"/>
            <w:tcMar>
              <w:top w:w="60" w:type="dxa"/>
              <w:left w:w="100" w:type="dxa"/>
              <w:bottom w:w="60" w:type="dxa"/>
              <w:right w:w="100" w:type="dxa"/>
            </w:tcMar>
            <w:vAlign w:val="center"/>
          </w:tcPr>
          <w:p w14:paraId="41C8DEA7" w14:textId="77777777" w:rsidR="00F55E6F" w:rsidRDefault="00000000">
            <w:r>
              <w:rPr>
                <w:b/>
                <w:bCs/>
                <w:color w:val="FFFFFF"/>
                <w:sz w:val="18"/>
                <w:szCs w:val="18"/>
              </w:rPr>
              <w:t>Column</w:t>
            </w:r>
          </w:p>
        </w:tc>
        <w:tc>
          <w:tcPr>
            <w:tcW w:w="1400" w:type="dxa"/>
            <w:tcBorders>
              <w:top w:val="single" w:sz="1" w:space="0" w:color="BBBBBB"/>
              <w:left w:val="single" w:sz="1" w:space="0" w:color="BBBBBB"/>
              <w:bottom w:val="single" w:sz="1" w:space="0" w:color="BBBBBB"/>
              <w:right w:val="single" w:sz="1" w:space="0" w:color="BBBBBB"/>
            </w:tcBorders>
            <w:shd w:val="clear" w:color="auto" w:fill="1B5E3B"/>
            <w:tcMar>
              <w:top w:w="60" w:type="dxa"/>
              <w:left w:w="100" w:type="dxa"/>
              <w:bottom w:w="60" w:type="dxa"/>
              <w:right w:w="100" w:type="dxa"/>
            </w:tcMar>
            <w:vAlign w:val="center"/>
          </w:tcPr>
          <w:p w14:paraId="41C8DEA8" w14:textId="77777777" w:rsidR="00F55E6F" w:rsidRDefault="00000000">
            <w:r>
              <w:rPr>
                <w:b/>
                <w:bCs/>
                <w:color w:val="FFFFFF"/>
                <w:sz w:val="18"/>
                <w:szCs w:val="18"/>
              </w:rPr>
              <w:t>Type</w:t>
            </w:r>
          </w:p>
        </w:tc>
        <w:tc>
          <w:tcPr>
            <w:tcW w:w="900" w:type="dxa"/>
            <w:tcBorders>
              <w:top w:val="single" w:sz="1" w:space="0" w:color="BBBBBB"/>
              <w:left w:val="single" w:sz="1" w:space="0" w:color="BBBBBB"/>
              <w:bottom w:val="single" w:sz="1" w:space="0" w:color="BBBBBB"/>
              <w:right w:val="single" w:sz="1" w:space="0" w:color="BBBBBB"/>
            </w:tcBorders>
            <w:shd w:val="clear" w:color="auto" w:fill="1B5E3B"/>
            <w:tcMar>
              <w:top w:w="60" w:type="dxa"/>
              <w:left w:w="100" w:type="dxa"/>
              <w:bottom w:w="60" w:type="dxa"/>
              <w:right w:w="100" w:type="dxa"/>
            </w:tcMar>
            <w:vAlign w:val="center"/>
          </w:tcPr>
          <w:p w14:paraId="41C8DEA9" w14:textId="77777777" w:rsidR="00F55E6F" w:rsidRDefault="00000000">
            <w:r>
              <w:rPr>
                <w:b/>
                <w:bCs/>
                <w:color w:val="FFFFFF"/>
                <w:sz w:val="18"/>
                <w:szCs w:val="18"/>
              </w:rPr>
              <w:t>Nullable</w:t>
            </w:r>
          </w:p>
        </w:tc>
        <w:tc>
          <w:tcPr>
            <w:tcW w:w="4260" w:type="dxa"/>
            <w:tcBorders>
              <w:top w:val="single" w:sz="1" w:space="0" w:color="BBBBBB"/>
              <w:left w:val="single" w:sz="1" w:space="0" w:color="BBBBBB"/>
              <w:bottom w:val="single" w:sz="1" w:space="0" w:color="BBBBBB"/>
              <w:right w:val="single" w:sz="1" w:space="0" w:color="BBBBBB"/>
            </w:tcBorders>
            <w:shd w:val="clear" w:color="auto" w:fill="1B5E3B"/>
            <w:tcMar>
              <w:top w:w="60" w:type="dxa"/>
              <w:left w:w="100" w:type="dxa"/>
              <w:bottom w:w="60" w:type="dxa"/>
              <w:right w:w="100" w:type="dxa"/>
            </w:tcMar>
            <w:vAlign w:val="center"/>
          </w:tcPr>
          <w:p w14:paraId="41C8DEAA" w14:textId="77777777" w:rsidR="00F55E6F" w:rsidRDefault="00000000">
            <w:r>
              <w:rPr>
                <w:b/>
                <w:bCs/>
                <w:color w:val="FFFFFF"/>
                <w:sz w:val="18"/>
                <w:szCs w:val="18"/>
              </w:rPr>
              <w:t>Description</w:t>
            </w:r>
          </w:p>
        </w:tc>
      </w:tr>
      <w:tr w:rsidR="00F55E6F" w14:paraId="41C8DEB0"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AC" w14:textId="77777777" w:rsidR="00F55E6F" w:rsidRDefault="00000000">
            <w:proofErr w:type="spellStart"/>
            <w:r>
              <w:rPr>
                <w:sz w:val="18"/>
                <w:szCs w:val="18"/>
              </w:rPr>
              <w:t>wcb_config_id</w:t>
            </w:r>
            <w:proofErr w:type="spellEnd"/>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AD" w14:textId="77777777" w:rsidR="00F55E6F" w:rsidRDefault="00000000">
            <w:r>
              <w:rPr>
                <w:sz w:val="18"/>
                <w:szCs w:val="18"/>
              </w:rPr>
              <w:t>UUID</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AE" w14:textId="77777777" w:rsidR="00F55E6F" w:rsidRDefault="00000000">
            <w:r>
              <w:rPr>
                <w:sz w:val="18"/>
                <w:szCs w:val="18"/>
              </w:rPr>
              <w:t>No</w:t>
            </w:r>
          </w:p>
        </w:tc>
        <w:tc>
          <w:tcPr>
            <w:tcW w:w="4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AF" w14:textId="77777777" w:rsidR="00F55E6F" w:rsidRDefault="00000000">
            <w:r>
              <w:rPr>
                <w:sz w:val="18"/>
                <w:szCs w:val="18"/>
              </w:rPr>
              <w:t>Primary key</w:t>
            </w:r>
          </w:p>
        </w:tc>
      </w:tr>
      <w:tr w:rsidR="00F55E6F" w14:paraId="41C8DEB5"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B1" w14:textId="77777777" w:rsidR="00F55E6F" w:rsidRDefault="00000000">
            <w:proofErr w:type="spellStart"/>
            <w:r>
              <w:rPr>
                <w:sz w:val="18"/>
                <w:szCs w:val="18"/>
              </w:rPr>
              <w:t>provider_id</w:t>
            </w:r>
            <w:proofErr w:type="spellEnd"/>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B2" w14:textId="77777777" w:rsidR="00F55E6F" w:rsidRDefault="00000000">
            <w:r>
              <w:rPr>
                <w:sz w:val="18"/>
                <w:szCs w:val="18"/>
              </w:rPr>
              <w:t>UUID FK</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B3" w14:textId="77777777" w:rsidR="00F55E6F" w:rsidRDefault="00000000">
            <w:r>
              <w:rPr>
                <w:sz w:val="18"/>
                <w:szCs w:val="18"/>
              </w:rPr>
              <w:t>No</w:t>
            </w:r>
          </w:p>
        </w:tc>
        <w:tc>
          <w:tcPr>
            <w:tcW w:w="4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B4" w14:textId="77777777" w:rsidR="00F55E6F" w:rsidRDefault="00000000">
            <w:r>
              <w:rPr>
                <w:sz w:val="18"/>
                <w:szCs w:val="18"/>
              </w:rPr>
              <w:t>FK to providers</w:t>
            </w:r>
          </w:p>
        </w:tc>
      </w:tr>
      <w:tr w:rsidR="00F55E6F" w14:paraId="41C8DEBA"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B6" w14:textId="77777777" w:rsidR="00F55E6F" w:rsidRDefault="00000000">
            <w:proofErr w:type="spellStart"/>
            <w:r>
              <w:rPr>
                <w:sz w:val="18"/>
                <w:szCs w:val="18"/>
              </w:rPr>
              <w:t>contract_id</w:t>
            </w:r>
            <w:proofErr w:type="spellEnd"/>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B7" w14:textId="77777777" w:rsidR="00F55E6F" w:rsidRDefault="00000000">
            <w:proofErr w:type="gramStart"/>
            <w:r>
              <w:rPr>
                <w:sz w:val="18"/>
                <w:szCs w:val="18"/>
              </w:rPr>
              <w:t>VARCHAR(</w:t>
            </w:r>
            <w:proofErr w:type="gramEnd"/>
            <w:r>
              <w:rPr>
                <w:sz w:val="18"/>
                <w:szCs w:val="18"/>
              </w:rPr>
              <w:t>10)</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B8" w14:textId="77777777" w:rsidR="00F55E6F" w:rsidRDefault="00000000">
            <w:r>
              <w:rPr>
                <w:sz w:val="18"/>
                <w:szCs w:val="18"/>
              </w:rPr>
              <w:t>No</w:t>
            </w:r>
          </w:p>
        </w:tc>
        <w:tc>
          <w:tcPr>
            <w:tcW w:w="4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B9" w14:textId="77777777" w:rsidR="00F55E6F" w:rsidRDefault="00000000">
            <w:r>
              <w:rPr>
                <w:sz w:val="18"/>
                <w:szCs w:val="18"/>
              </w:rPr>
              <w:t>WCB Contract ID (e.g., 000001, 000006, 000053). Determines available form types.</w:t>
            </w:r>
          </w:p>
        </w:tc>
      </w:tr>
      <w:tr w:rsidR="00F55E6F" w14:paraId="41C8DEBF"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BB" w14:textId="77777777" w:rsidR="00F55E6F" w:rsidRDefault="00000000">
            <w:proofErr w:type="spellStart"/>
            <w:r>
              <w:rPr>
                <w:sz w:val="18"/>
                <w:szCs w:val="18"/>
              </w:rPr>
              <w:t>role_code</w:t>
            </w:r>
            <w:proofErr w:type="spellEnd"/>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BC" w14:textId="77777777" w:rsidR="00F55E6F" w:rsidRDefault="00000000">
            <w:proofErr w:type="gramStart"/>
            <w:r>
              <w:rPr>
                <w:sz w:val="18"/>
                <w:szCs w:val="18"/>
              </w:rPr>
              <w:t>VARCHAR(</w:t>
            </w:r>
            <w:proofErr w:type="gramEnd"/>
            <w:r>
              <w:rPr>
                <w:sz w:val="18"/>
                <w:szCs w:val="18"/>
              </w:rPr>
              <w:t>10)</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BD" w14:textId="77777777" w:rsidR="00F55E6F" w:rsidRDefault="00000000">
            <w:r>
              <w:rPr>
                <w:sz w:val="18"/>
                <w:szCs w:val="18"/>
              </w:rPr>
              <w:t>No</w:t>
            </w:r>
          </w:p>
        </w:tc>
        <w:tc>
          <w:tcPr>
            <w:tcW w:w="4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BE" w14:textId="77777777" w:rsidR="00F55E6F" w:rsidRDefault="00000000">
            <w:r>
              <w:rPr>
                <w:sz w:val="18"/>
                <w:szCs w:val="18"/>
              </w:rPr>
              <w:t xml:space="preserve">WCB Role code (e.g., GP, SP, </w:t>
            </w:r>
            <w:proofErr w:type="gramStart"/>
            <w:r>
              <w:rPr>
                <w:sz w:val="18"/>
                <w:szCs w:val="18"/>
              </w:rPr>
              <w:t>OR,</w:t>
            </w:r>
            <w:proofErr w:type="gramEnd"/>
            <w:r>
              <w:rPr>
                <w:sz w:val="18"/>
                <w:szCs w:val="18"/>
              </w:rPr>
              <w:t xml:space="preserve"> OIS). Paired with Contract ID.</w:t>
            </w:r>
          </w:p>
        </w:tc>
      </w:tr>
      <w:tr w:rsidR="00F55E6F" w14:paraId="41C8DEC4"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C0" w14:textId="77777777" w:rsidR="00F55E6F" w:rsidRDefault="00000000">
            <w:proofErr w:type="spellStart"/>
            <w:r>
              <w:rPr>
                <w:sz w:val="18"/>
                <w:szCs w:val="18"/>
              </w:rPr>
              <w:t>skill_code</w:t>
            </w:r>
            <w:proofErr w:type="spellEnd"/>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C1" w14:textId="77777777" w:rsidR="00F55E6F" w:rsidRDefault="00000000">
            <w:proofErr w:type="gramStart"/>
            <w:r>
              <w:rPr>
                <w:sz w:val="18"/>
                <w:szCs w:val="18"/>
              </w:rPr>
              <w:t>VARCHAR(</w:t>
            </w:r>
            <w:proofErr w:type="gramEnd"/>
            <w:r>
              <w:rPr>
                <w:sz w:val="18"/>
                <w:szCs w:val="18"/>
              </w:rPr>
              <w:t>10)</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C2" w14:textId="77777777" w:rsidR="00F55E6F" w:rsidRDefault="00000000">
            <w:r>
              <w:rPr>
                <w:sz w:val="18"/>
                <w:szCs w:val="18"/>
              </w:rPr>
              <w:t>Yes</w:t>
            </w:r>
          </w:p>
        </w:tc>
        <w:tc>
          <w:tcPr>
            <w:tcW w:w="4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C3" w14:textId="77777777" w:rsidR="00F55E6F" w:rsidRDefault="00000000">
            <w:r>
              <w:rPr>
                <w:sz w:val="18"/>
                <w:szCs w:val="18"/>
              </w:rPr>
              <w:t>WCB Skill code. Defaults based on specialty but may be overridden.</w:t>
            </w:r>
          </w:p>
        </w:tc>
      </w:tr>
      <w:tr w:rsidR="00F55E6F" w14:paraId="41C8DEC9"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C5" w14:textId="77777777" w:rsidR="00F55E6F" w:rsidRDefault="00000000">
            <w:proofErr w:type="spellStart"/>
            <w:r>
              <w:rPr>
                <w:sz w:val="18"/>
                <w:szCs w:val="18"/>
              </w:rPr>
              <w:t>permitted_form_types</w:t>
            </w:r>
            <w:proofErr w:type="spellEnd"/>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C6" w14:textId="77777777" w:rsidR="00F55E6F" w:rsidRDefault="00000000">
            <w:r>
              <w:rPr>
                <w:sz w:val="18"/>
                <w:szCs w:val="18"/>
              </w:rPr>
              <w:t>JSONB</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C7" w14:textId="77777777" w:rsidR="00F55E6F" w:rsidRDefault="00000000">
            <w:r>
              <w:rPr>
                <w:sz w:val="18"/>
                <w:szCs w:val="18"/>
              </w:rPr>
              <w:t>No</w:t>
            </w:r>
          </w:p>
        </w:tc>
        <w:tc>
          <w:tcPr>
            <w:tcW w:w="4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C8" w14:textId="77777777" w:rsidR="00F55E6F" w:rsidRDefault="00000000">
            <w:r>
              <w:rPr>
                <w:sz w:val="18"/>
                <w:szCs w:val="18"/>
              </w:rPr>
              <w:t>Array of form IDs this Contract ID/Role can create (e.g., ['C050E','C151','C568']). Derived from WCB matrix, stored for fast lookup.</w:t>
            </w:r>
          </w:p>
        </w:tc>
      </w:tr>
      <w:tr w:rsidR="00F55E6F" w14:paraId="41C8DECE"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CA" w14:textId="77777777" w:rsidR="00F55E6F" w:rsidRDefault="00000000">
            <w:proofErr w:type="spellStart"/>
            <w:r>
              <w:rPr>
                <w:sz w:val="18"/>
                <w:szCs w:val="18"/>
              </w:rPr>
              <w:t>is_default</w:t>
            </w:r>
            <w:proofErr w:type="spellEnd"/>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CB" w14:textId="77777777" w:rsidR="00F55E6F" w:rsidRDefault="00000000">
            <w:r>
              <w:rPr>
                <w:sz w:val="18"/>
                <w:szCs w:val="18"/>
              </w:rPr>
              <w:t>BOOLEAN</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CC" w14:textId="77777777" w:rsidR="00F55E6F" w:rsidRDefault="00000000">
            <w:r>
              <w:rPr>
                <w:sz w:val="18"/>
                <w:szCs w:val="18"/>
              </w:rPr>
              <w:t>No</w:t>
            </w:r>
          </w:p>
        </w:tc>
        <w:tc>
          <w:tcPr>
            <w:tcW w:w="4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CD" w14:textId="77777777" w:rsidR="00F55E6F" w:rsidRDefault="00000000">
            <w:r>
              <w:rPr>
                <w:sz w:val="18"/>
                <w:szCs w:val="18"/>
              </w:rPr>
              <w:t>Default WCB config for this provider. Used when creating WCB claims.</w:t>
            </w:r>
          </w:p>
        </w:tc>
      </w:tr>
      <w:tr w:rsidR="00F55E6F" w14:paraId="41C8DED3"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CF" w14:textId="77777777" w:rsidR="00F55E6F" w:rsidRDefault="00000000">
            <w:proofErr w:type="spellStart"/>
            <w:r>
              <w:rPr>
                <w:sz w:val="18"/>
                <w:szCs w:val="18"/>
              </w:rPr>
              <w:t>created_at</w:t>
            </w:r>
            <w:proofErr w:type="spellEnd"/>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D0" w14:textId="77777777" w:rsidR="00F55E6F" w:rsidRDefault="00000000">
            <w:r>
              <w:rPr>
                <w:sz w:val="18"/>
                <w:szCs w:val="18"/>
              </w:rPr>
              <w:t>TIMESTAMPTZ</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D1" w14:textId="77777777" w:rsidR="00F55E6F" w:rsidRDefault="00000000">
            <w:r>
              <w:rPr>
                <w:sz w:val="18"/>
                <w:szCs w:val="18"/>
              </w:rPr>
              <w:t>No</w:t>
            </w:r>
          </w:p>
        </w:tc>
        <w:tc>
          <w:tcPr>
            <w:tcW w:w="4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D2" w14:textId="77777777" w:rsidR="00F55E6F" w:rsidRDefault="00F55E6F"/>
        </w:tc>
      </w:tr>
      <w:tr w:rsidR="00F55E6F" w14:paraId="41C8DED8"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D4" w14:textId="77777777" w:rsidR="00F55E6F" w:rsidRDefault="00000000">
            <w:proofErr w:type="spellStart"/>
            <w:r>
              <w:rPr>
                <w:sz w:val="18"/>
                <w:szCs w:val="18"/>
              </w:rPr>
              <w:t>updated_at</w:t>
            </w:r>
            <w:proofErr w:type="spellEnd"/>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D5" w14:textId="77777777" w:rsidR="00F55E6F" w:rsidRDefault="00000000">
            <w:r>
              <w:rPr>
                <w:sz w:val="18"/>
                <w:szCs w:val="18"/>
              </w:rPr>
              <w:t>TIMESTAMPTZ</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D6" w14:textId="77777777" w:rsidR="00F55E6F" w:rsidRDefault="00000000">
            <w:r>
              <w:rPr>
                <w:sz w:val="18"/>
                <w:szCs w:val="18"/>
              </w:rPr>
              <w:t>No</w:t>
            </w:r>
          </w:p>
        </w:tc>
        <w:tc>
          <w:tcPr>
            <w:tcW w:w="4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D7" w14:textId="77777777" w:rsidR="00F55E6F" w:rsidRDefault="00F55E6F"/>
        </w:tc>
      </w:tr>
    </w:tbl>
    <w:p w14:paraId="41C8DED9" w14:textId="77777777" w:rsidR="00F55E6F" w:rsidRDefault="00000000">
      <w:pPr>
        <w:spacing w:before="80" w:after="80"/>
      </w:pPr>
      <w:r>
        <w:rPr>
          <w:b/>
          <w:bCs/>
        </w:rPr>
        <w:t>Constraints:</w:t>
      </w:r>
      <w:r>
        <w:t xml:space="preserve"> (</w:t>
      </w:r>
      <w:proofErr w:type="spellStart"/>
      <w:r>
        <w:t>provider_id</w:t>
      </w:r>
      <w:proofErr w:type="spellEnd"/>
      <w:r>
        <w:t xml:space="preserve">, </w:t>
      </w:r>
      <w:proofErr w:type="spellStart"/>
      <w:r>
        <w:t>contract_id</w:t>
      </w:r>
      <w:proofErr w:type="spellEnd"/>
      <w:r>
        <w:t>) unique. At most one default per provider.</w:t>
      </w:r>
    </w:p>
    <w:p w14:paraId="41C8DEDA" w14:textId="77777777" w:rsidR="00F55E6F" w:rsidRDefault="00000000">
      <w:pPr>
        <w:pStyle w:val="Heading2"/>
      </w:pPr>
      <w:bookmarkStart w:id="12" w:name="_Toc222403722"/>
      <w:r>
        <w:t>2.6 Delegate Relationships Table (</w:t>
      </w:r>
      <w:proofErr w:type="spellStart"/>
      <w:r>
        <w:t>delegate_relationships</w:t>
      </w:r>
      <w:proofErr w:type="spellEnd"/>
      <w:r>
        <w:t>)</w:t>
      </w:r>
      <w:bookmarkEnd w:id="12"/>
    </w:p>
    <w:p w14:paraId="41C8DEDB" w14:textId="77777777" w:rsidR="00F55E6F" w:rsidRDefault="00000000">
      <w:pPr>
        <w:spacing w:before="80" w:after="80"/>
      </w:pPr>
      <w:r>
        <w:t>Manages the physician-delegate linkage and the specific permissions granted. A delegate is a user (Domain 1) who acts on behalf of one or more physicians. The permissions here define what the delegate can do; Domain 1's RBAC middleware enforces them at the API layer.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80"/>
        <w:gridCol w:w="1470"/>
        <w:gridCol w:w="901"/>
        <w:gridCol w:w="4209"/>
      </w:tblGrid>
      <w:tr w:rsidR="00F55E6F" w14:paraId="41C8DEE0"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1B5E3B"/>
            <w:tcMar>
              <w:top w:w="60" w:type="dxa"/>
              <w:left w:w="100" w:type="dxa"/>
              <w:bottom w:w="60" w:type="dxa"/>
              <w:right w:w="100" w:type="dxa"/>
            </w:tcMar>
            <w:vAlign w:val="center"/>
          </w:tcPr>
          <w:p w14:paraId="41C8DEDC" w14:textId="77777777" w:rsidR="00F55E6F" w:rsidRDefault="00000000">
            <w:r>
              <w:rPr>
                <w:b/>
                <w:bCs/>
                <w:color w:val="FFFFFF"/>
                <w:sz w:val="18"/>
                <w:szCs w:val="18"/>
              </w:rPr>
              <w:t>Column</w:t>
            </w:r>
          </w:p>
        </w:tc>
        <w:tc>
          <w:tcPr>
            <w:tcW w:w="1400" w:type="dxa"/>
            <w:tcBorders>
              <w:top w:val="single" w:sz="1" w:space="0" w:color="BBBBBB"/>
              <w:left w:val="single" w:sz="1" w:space="0" w:color="BBBBBB"/>
              <w:bottom w:val="single" w:sz="1" w:space="0" w:color="BBBBBB"/>
              <w:right w:val="single" w:sz="1" w:space="0" w:color="BBBBBB"/>
            </w:tcBorders>
            <w:shd w:val="clear" w:color="auto" w:fill="1B5E3B"/>
            <w:tcMar>
              <w:top w:w="60" w:type="dxa"/>
              <w:left w:w="100" w:type="dxa"/>
              <w:bottom w:w="60" w:type="dxa"/>
              <w:right w:w="100" w:type="dxa"/>
            </w:tcMar>
            <w:vAlign w:val="center"/>
          </w:tcPr>
          <w:p w14:paraId="41C8DEDD" w14:textId="77777777" w:rsidR="00F55E6F" w:rsidRDefault="00000000">
            <w:r>
              <w:rPr>
                <w:b/>
                <w:bCs/>
                <w:color w:val="FFFFFF"/>
                <w:sz w:val="18"/>
                <w:szCs w:val="18"/>
              </w:rPr>
              <w:t>Type</w:t>
            </w:r>
          </w:p>
        </w:tc>
        <w:tc>
          <w:tcPr>
            <w:tcW w:w="900" w:type="dxa"/>
            <w:tcBorders>
              <w:top w:val="single" w:sz="1" w:space="0" w:color="BBBBBB"/>
              <w:left w:val="single" w:sz="1" w:space="0" w:color="BBBBBB"/>
              <w:bottom w:val="single" w:sz="1" w:space="0" w:color="BBBBBB"/>
              <w:right w:val="single" w:sz="1" w:space="0" w:color="BBBBBB"/>
            </w:tcBorders>
            <w:shd w:val="clear" w:color="auto" w:fill="1B5E3B"/>
            <w:tcMar>
              <w:top w:w="60" w:type="dxa"/>
              <w:left w:w="100" w:type="dxa"/>
              <w:bottom w:w="60" w:type="dxa"/>
              <w:right w:w="100" w:type="dxa"/>
            </w:tcMar>
            <w:vAlign w:val="center"/>
          </w:tcPr>
          <w:p w14:paraId="41C8DEDE" w14:textId="77777777" w:rsidR="00F55E6F" w:rsidRDefault="00000000">
            <w:r>
              <w:rPr>
                <w:b/>
                <w:bCs/>
                <w:color w:val="FFFFFF"/>
                <w:sz w:val="18"/>
                <w:szCs w:val="18"/>
              </w:rPr>
              <w:t>Nullable</w:t>
            </w:r>
          </w:p>
        </w:tc>
        <w:tc>
          <w:tcPr>
            <w:tcW w:w="4260" w:type="dxa"/>
            <w:tcBorders>
              <w:top w:val="single" w:sz="1" w:space="0" w:color="BBBBBB"/>
              <w:left w:val="single" w:sz="1" w:space="0" w:color="BBBBBB"/>
              <w:bottom w:val="single" w:sz="1" w:space="0" w:color="BBBBBB"/>
              <w:right w:val="single" w:sz="1" w:space="0" w:color="BBBBBB"/>
            </w:tcBorders>
            <w:shd w:val="clear" w:color="auto" w:fill="1B5E3B"/>
            <w:tcMar>
              <w:top w:w="60" w:type="dxa"/>
              <w:left w:w="100" w:type="dxa"/>
              <w:bottom w:w="60" w:type="dxa"/>
              <w:right w:w="100" w:type="dxa"/>
            </w:tcMar>
            <w:vAlign w:val="center"/>
          </w:tcPr>
          <w:p w14:paraId="41C8DEDF" w14:textId="77777777" w:rsidR="00F55E6F" w:rsidRDefault="00000000">
            <w:r>
              <w:rPr>
                <w:b/>
                <w:bCs/>
                <w:color w:val="FFFFFF"/>
                <w:sz w:val="18"/>
                <w:szCs w:val="18"/>
              </w:rPr>
              <w:t>Description</w:t>
            </w:r>
          </w:p>
        </w:tc>
      </w:tr>
      <w:tr w:rsidR="00F55E6F" w14:paraId="41C8DEE5"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E1" w14:textId="77777777" w:rsidR="00F55E6F" w:rsidRDefault="00000000">
            <w:proofErr w:type="spellStart"/>
            <w:r>
              <w:rPr>
                <w:sz w:val="18"/>
                <w:szCs w:val="18"/>
              </w:rPr>
              <w:t>relationship_id</w:t>
            </w:r>
            <w:proofErr w:type="spellEnd"/>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E2" w14:textId="77777777" w:rsidR="00F55E6F" w:rsidRDefault="00000000">
            <w:r>
              <w:rPr>
                <w:sz w:val="18"/>
                <w:szCs w:val="18"/>
              </w:rPr>
              <w:t>UUID</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E3" w14:textId="77777777" w:rsidR="00F55E6F" w:rsidRDefault="00000000">
            <w:r>
              <w:rPr>
                <w:sz w:val="18"/>
                <w:szCs w:val="18"/>
              </w:rPr>
              <w:t>No</w:t>
            </w:r>
          </w:p>
        </w:tc>
        <w:tc>
          <w:tcPr>
            <w:tcW w:w="4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E4" w14:textId="77777777" w:rsidR="00F55E6F" w:rsidRDefault="00000000">
            <w:r>
              <w:rPr>
                <w:sz w:val="18"/>
                <w:szCs w:val="18"/>
              </w:rPr>
              <w:t>Primary key</w:t>
            </w:r>
          </w:p>
        </w:tc>
      </w:tr>
      <w:tr w:rsidR="00F55E6F" w14:paraId="41C8DEEA"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E6" w14:textId="77777777" w:rsidR="00F55E6F" w:rsidRDefault="00000000">
            <w:proofErr w:type="spellStart"/>
            <w:r>
              <w:rPr>
                <w:sz w:val="18"/>
                <w:szCs w:val="18"/>
              </w:rPr>
              <w:lastRenderedPageBreak/>
              <w:t>physician_id</w:t>
            </w:r>
            <w:proofErr w:type="spellEnd"/>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E7" w14:textId="77777777" w:rsidR="00F55E6F" w:rsidRDefault="00000000">
            <w:r>
              <w:rPr>
                <w:sz w:val="18"/>
                <w:szCs w:val="18"/>
              </w:rPr>
              <w:t>UUID FK</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E8" w14:textId="77777777" w:rsidR="00F55E6F" w:rsidRDefault="00000000">
            <w:r>
              <w:rPr>
                <w:sz w:val="18"/>
                <w:szCs w:val="18"/>
              </w:rPr>
              <w:t>No</w:t>
            </w:r>
          </w:p>
        </w:tc>
        <w:tc>
          <w:tcPr>
            <w:tcW w:w="4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E9" w14:textId="77777777" w:rsidR="00F55E6F" w:rsidRDefault="00000000">
            <w:r>
              <w:rPr>
                <w:sz w:val="18"/>
                <w:szCs w:val="18"/>
              </w:rPr>
              <w:t>FK to providers. The physician granting delegation.</w:t>
            </w:r>
          </w:p>
        </w:tc>
      </w:tr>
      <w:tr w:rsidR="00F55E6F" w14:paraId="41C8DEEF"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EB" w14:textId="77777777" w:rsidR="00F55E6F" w:rsidRDefault="00000000">
            <w:proofErr w:type="spellStart"/>
            <w:r>
              <w:rPr>
                <w:sz w:val="18"/>
                <w:szCs w:val="18"/>
              </w:rPr>
              <w:t>delegate_user_id</w:t>
            </w:r>
            <w:proofErr w:type="spellEnd"/>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EC" w14:textId="77777777" w:rsidR="00F55E6F" w:rsidRDefault="00000000">
            <w:r>
              <w:rPr>
                <w:sz w:val="18"/>
                <w:szCs w:val="18"/>
              </w:rPr>
              <w:t>UUID FK</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ED" w14:textId="77777777" w:rsidR="00F55E6F" w:rsidRDefault="00000000">
            <w:r>
              <w:rPr>
                <w:sz w:val="18"/>
                <w:szCs w:val="18"/>
              </w:rPr>
              <w:t>No</w:t>
            </w:r>
          </w:p>
        </w:tc>
        <w:tc>
          <w:tcPr>
            <w:tcW w:w="4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EE" w14:textId="77777777" w:rsidR="00F55E6F" w:rsidRDefault="00000000">
            <w:r>
              <w:rPr>
                <w:sz w:val="18"/>
                <w:szCs w:val="18"/>
              </w:rPr>
              <w:t>FK to Domain 1 users. The delegate receiving permissions.</w:t>
            </w:r>
          </w:p>
        </w:tc>
      </w:tr>
      <w:tr w:rsidR="00F55E6F" w14:paraId="41C8DEF4"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F0" w14:textId="77777777" w:rsidR="00F55E6F" w:rsidRDefault="00000000">
            <w:r>
              <w:rPr>
                <w:sz w:val="18"/>
                <w:szCs w:val="18"/>
              </w:rPr>
              <w:t>permissions</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F1" w14:textId="77777777" w:rsidR="00F55E6F" w:rsidRDefault="00000000">
            <w:r>
              <w:rPr>
                <w:sz w:val="18"/>
                <w:szCs w:val="18"/>
              </w:rPr>
              <w:t>JSONB</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F2" w14:textId="77777777" w:rsidR="00F55E6F" w:rsidRDefault="00000000">
            <w:r>
              <w:rPr>
                <w:sz w:val="18"/>
                <w:szCs w:val="18"/>
              </w:rPr>
              <w:t>No</w:t>
            </w:r>
          </w:p>
        </w:tc>
        <w:tc>
          <w:tcPr>
            <w:tcW w:w="4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F3" w14:textId="77777777" w:rsidR="00F55E6F" w:rsidRDefault="00000000">
            <w:r>
              <w:rPr>
                <w:sz w:val="18"/>
                <w:szCs w:val="18"/>
              </w:rPr>
              <w:t>Array of permission keys granted. Subset of the full permission set (Section 3.1).</w:t>
            </w:r>
          </w:p>
        </w:tc>
      </w:tr>
      <w:tr w:rsidR="00F55E6F" w14:paraId="41C8DEF9"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F5" w14:textId="77777777" w:rsidR="00F55E6F" w:rsidRDefault="00000000">
            <w:r>
              <w:rPr>
                <w:sz w:val="18"/>
                <w:szCs w:val="18"/>
              </w:rPr>
              <w:t>status</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F6" w14:textId="77777777" w:rsidR="00F55E6F" w:rsidRDefault="00000000">
            <w:proofErr w:type="gramStart"/>
            <w:r>
              <w:rPr>
                <w:sz w:val="18"/>
                <w:szCs w:val="18"/>
              </w:rPr>
              <w:t>VARCHAR(</w:t>
            </w:r>
            <w:proofErr w:type="gramEnd"/>
            <w:r>
              <w:rPr>
                <w:sz w:val="18"/>
                <w:szCs w:val="18"/>
              </w:rPr>
              <w:t>20)</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F7" w14:textId="77777777" w:rsidR="00F55E6F" w:rsidRDefault="00000000">
            <w:r>
              <w:rPr>
                <w:sz w:val="18"/>
                <w:szCs w:val="18"/>
              </w:rPr>
              <w:t>No</w:t>
            </w:r>
          </w:p>
        </w:tc>
        <w:tc>
          <w:tcPr>
            <w:tcW w:w="4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F8" w14:textId="77777777" w:rsidR="00F55E6F" w:rsidRDefault="00000000">
            <w:r>
              <w:rPr>
                <w:sz w:val="18"/>
                <w:szCs w:val="18"/>
              </w:rPr>
              <w:t>ACTIVE, INVITED, REVOKED. INVITED until delegate accepts.</w:t>
            </w:r>
          </w:p>
        </w:tc>
      </w:tr>
      <w:tr w:rsidR="00F55E6F" w14:paraId="41C8DEFE"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FA" w14:textId="77777777" w:rsidR="00F55E6F" w:rsidRDefault="00000000">
            <w:proofErr w:type="spellStart"/>
            <w:r>
              <w:rPr>
                <w:sz w:val="18"/>
                <w:szCs w:val="18"/>
              </w:rPr>
              <w:t>invited_at</w:t>
            </w:r>
            <w:proofErr w:type="spellEnd"/>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FB" w14:textId="77777777" w:rsidR="00F55E6F" w:rsidRDefault="00000000">
            <w:r>
              <w:rPr>
                <w:sz w:val="18"/>
                <w:szCs w:val="18"/>
              </w:rPr>
              <w:t>TIMESTAMPTZ</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FC" w14:textId="77777777" w:rsidR="00F55E6F" w:rsidRDefault="00000000">
            <w:r>
              <w:rPr>
                <w:sz w:val="18"/>
                <w:szCs w:val="18"/>
              </w:rPr>
              <w:t>No</w:t>
            </w:r>
          </w:p>
        </w:tc>
        <w:tc>
          <w:tcPr>
            <w:tcW w:w="4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FD" w14:textId="77777777" w:rsidR="00F55E6F" w:rsidRDefault="00000000">
            <w:r>
              <w:rPr>
                <w:sz w:val="18"/>
                <w:szCs w:val="18"/>
              </w:rPr>
              <w:t>When the invitation was sent</w:t>
            </w:r>
          </w:p>
        </w:tc>
      </w:tr>
      <w:tr w:rsidR="00F55E6F" w14:paraId="41C8DF03"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EFF" w14:textId="77777777" w:rsidR="00F55E6F" w:rsidRDefault="00000000">
            <w:proofErr w:type="spellStart"/>
            <w:r>
              <w:rPr>
                <w:sz w:val="18"/>
                <w:szCs w:val="18"/>
              </w:rPr>
              <w:t>accepted_at</w:t>
            </w:r>
            <w:proofErr w:type="spellEnd"/>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00" w14:textId="77777777" w:rsidR="00F55E6F" w:rsidRDefault="00000000">
            <w:r>
              <w:rPr>
                <w:sz w:val="18"/>
                <w:szCs w:val="18"/>
              </w:rPr>
              <w:t>TIMESTAMPTZ</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01" w14:textId="77777777" w:rsidR="00F55E6F" w:rsidRDefault="00000000">
            <w:r>
              <w:rPr>
                <w:sz w:val="18"/>
                <w:szCs w:val="18"/>
              </w:rPr>
              <w:t>Yes</w:t>
            </w:r>
          </w:p>
        </w:tc>
        <w:tc>
          <w:tcPr>
            <w:tcW w:w="4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02" w14:textId="77777777" w:rsidR="00F55E6F" w:rsidRDefault="00000000">
            <w:r>
              <w:rPr>
                <w:sz w:val="18"/>
                <w:szCs w:val="18"/>
              </w:rPr>
              <w:t>When the delegate accepted</w:t>
            </w:r>
          </w:p>
        </w:tc>
      </w:tr>
      <w:tr w:rsidR="00F55E6F" w14:paraId="41C8DF08"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04" w14:textId="77777777" w:rsidR="00F55E6F" w:rsidRDefault="00000000">
            <w:proofErr w:type="spellStart"/>
            <w:r>
              <w:rPr>
                <w:sz w:val="18"/>
                <w:szCs w:val="18"/>
              </w:rPr>
              <w:t>revoked_at</w:t>
            </w:r>
            <w:proofErr w:type="spellEnd"/>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05" w14:textId="77777777" w:rsidR="00F55E6F" w:rsidRDefault="00000000">
            <w:r>
              <w:rPr>
                <w:sz w:val="18"/>
                <w:szCs w:val="18"/>
              </w:rPr>
              <w:t>TIMESTAMPTZ</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06" w14:textId="77777777" w:rsidR="00F55E6F" w:rsidRDefault="00000000">
            <w:r>
              <w:rPr>
                <w:sz w:val="18"/>
                <w:szCs w:val="18"/>
              </w:rPr>
              <w:t>Yes</w:t>
            </w:r>
          </w:p>
        </w:tc>
        <w:tc>
          <w:tcPr>
            <w:tcW w:w="4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07" w14:textId="77777777" w:rsidR="00F55E6F" w:rsidRDefault="00000000">
            <w:r>
              <w:rPr>
                <w:sz w:val="18"/>
                <w:szCs w:val="18"/>
              </w:rPr>
              <w:t>When the physician revoked access</w:t>
            </w:r>
          </w:p>
        </w:tc>
      </w:tr>
      <w:tr w:rsidR="00F55E6F" w14:paraId="41C8DF0D"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09" w14:textId="77777777" w:rsidR="00F55E6F" w:rsidRDefault="00000000">
            <w:proofErr w:type="spellStart"/>
            <w:r>
              <w:rPr>
                <w:sz w:val="18"/>
                <w:szCs w:val="18"/>
              </w:rPr>
              <w:t>revoked_by</w:t>
            </w:r>
            <w:proofErr w:type="spellEnd"/>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0A" w14:textId="77777777" w:rsidR="00F55E6F" w:rsidRDefault="00000000">
            <w:r>
              <w:rPr>
                <w:sz w:val="18"/>
                <w:szCs w:val="18"/>
              </w:rPr>
              <w:t>UUID FK</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0B" w14:textId="77777777" w:rsidR="00F55E6F" w:rsidRDefault="00000000">
            <w:r>
              <w:rPr>
                <w:sz w:val="18"/>
                <w:szCs w:val="18"/>
              </w:rPr>
              <w:t>Yes</w:t>
            </w:r>
          </w:p>
        </w:tc>
        <w:tc>
          <w:tcPr>
            <w:tcW w:w="4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0C" w14:textId="77777777" w:rsidR="00F55E6F" w:rsidRDefault="00000000">
            <w:r>
              <w:rPr>
                <w:sz w:val="18"/>
                <w:szCs w:val="18"/>
              </w:rPr>
              <w:t>Who revoked (physician or admin)</w:t>
            </w:r>
          </w:p>
        </w:tc>
      </w:tr>
      <w:tr w:rsidR="00F55E6F" w14:paraId="41C8DF12"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0E" w14:textId="77777777" w:rsidR="00F55E6F" w:rsidRDefault="00000000">
            <w:proofErr w:type="spellStart"/>
            <w:r>
              <w:rPr>
                <w:sz w:val="18"/>
                <w:szCs w:val="18"/>
              </w:rPr>
              <w:t>created_at</w:t>
            </w:r>
            <w:proofErr w:type="spellEnd"/>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0F" w14:textId="77777777" w:rsidR="00F55E6F" w:rsidRDefault="00000000">
            <w:r>
              <w:rPr>
                <w:sz w:val="18"/>
                <w:szCs w:val="18"/>
              </w:rPr>
              <w:t>TIMESTAMPTZ</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10" w14:textId="77777777" w:rsidR="00F55E6F" w:rsidRDefault="00000000">
            <w:r>
              <w:rPr>
                <w:sz w:val="18"/>
                <w:szCs w:val="18"/>
              </w:rPr>
              <w:t>No</w:t>
            </w:r>
          </w:p>
        </w:tc>
        <w:tc>
          <w:tcPr>
            <w:tcW w:w="4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11" w14:textId="77777777" w:rsidR="00F55E6F" w:rsidRDefault="00F55E6F"/>
        </w:tc>
      </w:tr>
      <w:tr w:rsidR="00F55E6F" w14:paraId="41C8DF17"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13" w14:textId="77777777" w:rsidR="00F55E6F" w:rsidRDefault="00000000">
            <w:proofErr w:type="spellStart"/>
            <w:r>
              <w:rPr>
                <w:sz w:val="18"/>
                <w:szCs w:val="18"/>
              </w:rPr>
              <w:t>updated_at</w:t>
            </w:r>
            <w:proofErr w:type="spellEnd"/>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14" w14:textId="77777777" w:rsidR="00F55E6F" w:rsidRDefault="00000000">
            <w:r>
              <w:rPr>
                <w:sz w:val="18"/>
                <w:szCs w:val="18"/>
              </w:rPr>
              <w:t>TIMESTAMPTZ</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15" w14:textId="77777777" w:rsidR="00F55E6F" w:rsidRDefault="00000000">
            <w:r>
              <w:rPr>
                <w:sz w:val="18"/>
                <w:szCs w:val="18"/>
              </w:rPr>
              <w:t>No</w:t>
            </w:r>
          </w:p>
        </w:tc>
        <w:tc>
          <w:tcPr>
            <w:tcW w:w="4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16" w14:textId="77777777" w:rsidR="00F55E6F" w:rsidRDefault="00F55E6F"/>
        </w:tc>
      </w:tr>
    </w:tbl>
    <w:p w14:paraId="41C8DF18" w14:textId="77777777" w:rsidR="00F55E6F" w:rsidRDefault="00000000">
      <w:pPr>
        <w:spacing w:before="80" w:after="80"/>
      </w:pPr>
      <w:r>
        <w:rPr>
          <w:b/>
          <w:bCs/>
        </w:rPr>
        <w:t>Constraints:</w:t>
      </w:r>
      <w:r>
        <w:t xml:space="preserve"> (</w:t>
      </w:r>
      <w:proofErr w:type="spellStart"/>
      <w:r>
        <w:t>physician_id</w:t>
      </w:r>
      <w:proofErr w:type="spellEnd"/>
      <w:r>
        <w:t xml:space="preserve">, </w:t>
      </w:r>
      <w:proofErr w:type="spellStart"/>
      <w:r>
        <w:t>delegate_user_id</w:t>
      </w:r>
      <w:proofErr w:type="spellEnd"/>
      <w:r>
        <w:t>) unique for active relationships. A delegate can serve multiple physicians with independent permission sets.</w:t>
      </w:r>
    </w:p>
    <w:p w14:paraId="41C8DF19" w14:textId="77777777" w:rsidR="00F55E6F" w:rsidRDefault="00000000">
      <w:pPr>
        <w:pStyle w:val="Heading2"/>
      </w:pPr>
      <w:bookmarkStart w:id="13" w:name="_Toc222403723"/>
      <w:r>
        <w:t>2.7 Submission Preferences Table (</w:t>
      </w:r>
      <w:proofErr w:type="spellStart"/>
      <w:r>
        <w:t>submission_preferences</w:t>
      </w:r>
      <w:proofErr w:type="spellEnd"/>
      <w:r>
        <w:t>)</w:t>
      </w:r>
      <w:bookmarkEnd w:id="13"/>
    </w:p>
    <w:p w14:paraId="41C8DF1A" w14:textId="77777777" w:rsidR="00F55E6F" w:rsidRDefault="00000000">
      <w:pPr>
        <w:spacing w:before="80" w:after="80"/>
      </w:pPr>
      <w:r>
        <w:t>Stores the physician's auto-submission configuration. One row per physician. Referenced by the batch assembly process (Domain 4.0, Section 2.4).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84"/>
        <w:gridCol w:w="1470"/>
        <w:gridCol w:w="901"/>
        <w:gridCol w:w="4205"/>
      </w:tblGrid>
      <w:tr w:rsidR="00F55E6F" w14:paraId="41C8DF1F"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1B5E3B"/>
            <w:tcMar>
              <w:top w:w="60" w:type="dxa"/>
              <w:left w:w="100" w:type="dxa"/>
              <w:bottom w:w="60" w:type="dxa"/>
              <w:right w:w="100" w:type="dxa"/>
            </w:tcMar>
            <w:vAlign w:val="center"/>
          </w:tcPr>
          <w:p w14:paraId="41C8DF1B" w14:textId="77777777" w:rsidR="00F55E6F" w:rsidRDefault="00000000">
            <w:r>
              <w:rPr>
                <w:b/>
                <w:bCs/>
                <w:color w:val="FFFFFF"/>
                <w:sz w:val="18"/>
                <w:szCs w:val="18"/>
              </w:rPr>
              <w:t>Column</w:t>
            </w:r>
          </w:p>
        </w:tc>
        <w:tc>
          <w:tcPr>
            <w:tcW w:w="1400" w:type="dxa"/>
            <w:tcBorders>
              <w:top w:val="single" w:sz="1" w:space="0" w:color="BBBBBB"/>
              <w:left w:val="single" w:sz="1" w:space="0" w:color="BBBBBB"/>
              <w:bottom w:val="single" w:sz="1" w:space="0" w:color="BBBBBB"/>
              <w:right w:val="single" w:sz="1" w:space="0" w:color="BBBBBB"/>
            </w:tcBorders>
            <w:shd w:val="clear" w:color="auto" w:fill="1B5E3B"/>
            <w:tcMar>
              <w:top w:w="60" w:type="dxa"/>
              <w:left w:w="100" w:type="dxa"/>
              <w:bottom w:w="60" w:type="dxa"/>
              <w:right w:w="100" w:type="dxa"/>
            </w:tcMar>
            <w:vAlign w:val="center"/>
          </w:tcPr>
          <w:p w14:paraId="41C8DF1C" w14:textId="77777777" w:rsidR="00F55E6F" w:rsidRDefault="00000000">
            <w:r>
              <w:rPr>
                <w:b/>
                <w:bCs/>
                <w:color w:val="FFFFFF"/>
                <w:sz w:val="18"/>
                <w:szCs w:val="18"/>
              </w:rPr>
              <w:t>Type</w:t>
            </w:r>
          </w:p>
        </w:tc>
        <w:tc>
          <w:tcPr>
            <w:tcW w:w="900" w:type="dxa"/>
            <w:tcBorders>
              <w:top w:val="single" w:sz="1" w:space="0" w:color="BBBBBB"/>
              <w:left w:val="single" w:sz="1" w:space="0" w:color="BBBBBB"/>
              <w:bottom w:val="single" w:sz="1" w:space="0" w:color="BBBBBB"/>
              <w:right w:val="single" w:sz="1" w:space="0" w:color="BBBBBB"/>
            </w:tcBorders>
            <w:shd w:val="clear" w:color="auto" w:fill="1B5E3B"/>
            <w:tcMar>
              <w:top w:w="60" w:type="dxa"/>
              <w:left w:w="100" w:type="dxa"/>
              <w:bottom w:w="60" w:type="dxa"/>
              <w:right w:w="100" w:type="dxa"/>
            </w:tcMar>
            <w:vAlign w:val="center"/>
          </w:tcPr>
          <w:p w14:paraId="41C8DF1D" w14:textId="77777777" w:rsidR="00F55E6F" w:rsidRDefault="00000000">
            <w:r>
              <w:rPr>
                <w:b/>
                <w:bCs/>
                <w:color w:val="FFFFFF"/>
                <w:sz w:val="18"/>
                <w:szCs w:val="18"/>
              </w:rPr>
              <w:t>Nullable</w:t>
            </w:r>
          </w:p>
        </w:tc>
        <w:tc>
          <w:tcPr>
            <w:tcW w:w="4260" w:type="dxa"/>
            <w:tcBorders>
              <w:top w:val="single" w:sz="1" w:space="0" w:color="BBBBBB"/>
              <w:left w:val="single" w:sz="1" w:space="0" w:color="BBBBBB"/>
              <w:bottom w:val="single" w:sz="1" w:space="0" w:color="BBBBBB"/>
              <w:right w:val="single" w:sz="1" w:space="0" w:color="BBBBBB"/>
            </w:tcBorders>
            <w:shd w:val="clear" w:color="auto" w:fill="1B5E3B"/>
            <w:tcMar>
              <w:top w:w="60" w:type="dxa"/>
              <w:left w:w="100" w:type="dxa"/>
              <w:bottom w:w="60" w:type="dxa"/>
              <w:right w:w="100" w:type="dxa"/>
            </w:tcMar>
            <w:vAlign w:val="center"/>
          </w:tcPr>
          <w:p w14:paraId="41C8DF1E" w14:textId="77777777" w:rsidR="00F55E6F" w:rsidRDefault="00000000">
            <w:r>
              <w:rPr>
                <w:b/>
                <w:bCs/>
                <w:color w:val="FFFFFF"/>
                <w:sz w:val="18"/>
                <w:szCs w:val="18"/>
              </w:rPr>
              <w:t>Description</w:t>
            </w:r>
          </w:p>
        </w:tc>
      </w:tr>
      <w:tr w:rsidR="00F55E6F" w14:paraId="41C8DF24"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20" w14:textId="77777777" w:rsidR="00F55E6F" w:rsidRDefault="00000000">
            <w:proofErr w:type="spellStart"/>
            <w:r>
              <w:rPr>
                <w:sz w:val="18"/>
                <w:szCs w:val="18"/>
              </w:rPr>
              <w:t>preference_id</w:t>
            </w:r>
            <w:proofErr w:type="spellEnd"/>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21" w14:textId="77777777" w:rsidR="00F55E6F" w:rsidRDefault="00000000">
            <w:r>
              <w:rPr>
                <w:sz w:val="18"/>
                <w:szCs w:val="18"/>
              </w:rPr>
              <w:t>UUID</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22" w14:textId="77777777" w:rsidR="00F55E6F" w:rsidRDefault="00000000">
            <w:r>
              <w:rPr>
                <w:sz w:val="18"/>
                <w:szCs w:val="18"/>
              </w:rPr>
              <w:t>No</w:t>
            </w:r>
          </w:p>
        </w:tc>
        <w:tc>
          <w:tcPr>
            <w:tcW w:w="4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23" w14:textId="77777777" w:rsidR="00F55E6F" w:rsidRDefault="00000000">
            <w:r>
              <w:rPr>
                <w:sz w:val="18"/>
                <w:szCs w:val="18"/>
              </w:rPr>
              <w:t>Primary key</w:t>
            </w:r>
          </w:p>
        </w:tc>
      </w:tr>
      <w:tr w:rsidR="00F55E6F" w14:paraId="41C8DF29"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25" w14:textId="77777777" w:rsidR="00F55E6F" w:rsidRDefault="00000000">
            <w:proofErr w:type="spellStart"/>
            <w:r>
              <w:rPr>
                <w:sz w:val="18"/>
                <w:szCs w:val="18"/>
              </w:rPr>
              <w:t>provider_id</w:t>
            </w:r>
            <w:proofErr w:type="spellEnd"/>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26" w14:textId="77777777" w:rsidR="00F55E6F" w:rsidRDefault="00000000">
            <w:r>
              <w:rPr>
                <w:sz w:val="18"/>
                <w:szCs w:val="18"/>
              </w:rPr>
              <w:t>UUID FK</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27" w14:textId="77777777" w:rsidR="00F55E6F" w:rsidRDefault="00000000">
            <w:r>
              <w:rPr>
                <w:sz w:val="18"/>
                <w:szCs w:val="18"/>
              </w:rPr>
              <w:t>No</w:t>
            </w:r>
          </w:p>
        </w:tc>
        <w:tc>
          <w:tcPr>
            <w:tcW w:w="4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28" w14:textId="77777777" w:rsidR="00F55E6F" w:rsidRDefault="00000000">
            <w:r>
              <w:rPr>
                <w:sz w:val="18"/>
                <w:szCs w:val="18"/>
              </w:rPr>
              <w:t>FK to providers. Unique.</w:t>
            </w:r>
          </w:p>
        </w:tc>
      </w:tr>
      <w:tr w:rsidR="00F55E6F" w14:paraId="41C8DF2E"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2A" w14:textId="77777777" w:rsidR="00F55E6F" w:rsidRDefault="00000000">
            <w:proofErr w:type="spellStart"/>
            <w:r>
              <w:rPr>
                <w:sz w:val="18"/>
                <w:szCs w:val="18"/>
              </w:rPr>
              <w:t>ahcip_submission_mode</w:t>
            </w:r>
            <w:proofErr w:type="spellEnd"/>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2B" w14:textId="77777777" w:rsidR="00F55E6F" w:rsidRDefault="00000000">
            <w:proofErr w:type="gramStart"/>
            <w:r>
              <w:rPr>
                <w:sz w:val="18"/>
                <w:szCs w:val="18"/>
              </w:rPr>
              <w:t>VARCHAR(</w:t>
            </w:r>
            <w:proofErr w:type="gramEnd"/>
            <w:r>
              <w:rPr>
                <w:sz w:val="18"/>
                <w:szCs w:val="18"/>
              </w:rPr>
              <w:t>20)</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2C" w14:textId="77777777" w:rsidR="00F55E6F" w:rsidRDefault="00000000">
            <w:r>
              <w:rPr>
                <w:sz w:val="18"/>
                <w:szCs w:val="18"/>
              </w:rPr>
              <w:t>No</w:t>
            </w:r>
          </w:p>
        </w:tc>
        <w:tc>
          <w:tcPr>
            <w:tcW w:w="4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2D" w14:textId="77777777" w:rsidR="00F55E6F" w:rsidRDefault="00000000">
            <w:r>
              <w:rPr>
                <w:sz w:val="18"/>
                <w:szCs w:val="18"/>
              </w:rPr>
              <w:t>AUTO_CLEAN, AUTO_ALL, REQUIRE_APPROVAL. Default: AUTO_CLEAN.</w:t>
            </w:r>
          </w:p>
        </w:tc>
      </w:tr>
      <w:tr w:rsidR="00F55E6F" w14:paraId="41C8DF33"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2F" w14:textId="77777777" w:rsidR="00F55E6F" w:rsidRDefault="00000000">
            <w:proofErr w:type="spellStart"/>
            <w:r>
              <w:rPr>
                <w:sz w:val="18"/>
                <w:szCs w:val="18"/>
              </w:rPr>
              <w:t>wcb_submission_mode</w:t>
            </w:r>
            <w:proofErr w:type="spellEnd"/>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30" w14:textId="77777777" w:rsidR="00F55E6F" w:rsidRDefault="00000000">
            <w:proofErr w:type="gramStart"/>
            <w:r>
              <w:rPr>
                <w:sz w:val="18"/>
                <w:szCs w:val="18"/>
              </w:rPr>
              <w:t>VARCHAR(</w:t>
            </w:r>
            <w:proofErr w:type="gramEnd"/>
            <w:r>
              <w:rPr>
                <w:sz w:val="18"/>
                <w:szCs w:val="18"/>
              </w:rPr>
              <w:t>20)</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31" w14:textId="77777777" w:rsidR="00F55E6F" w:rsidRDefault="00000000">
            <w:r>
              <w:rPr>
                <w:sz w:val="18"/>
                <w:szCs w:val="18"/>
              </w:rPr>
              <w:t>No</w:t>
            </w:r>
          </w:p>
        </w:tc>
        <w:tc>
          <w:tcPr>
            <w:tcW w:w="4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32" w14:textId="77777777" w:rsidR="00F55E6F" w:rsidRDefault="00000000">
            <w:r>
              <w:rPr>
                <w:sz w:val="18"/>
                <w:szCs w:val="18"/>
              </w:rPr>
              <w:t>AUTO_CLEAN, AUTO_ALL, REQUIRE_APPROVAL. Default: REQUIRE_APPROVAL (WCB timing is more sensitive).</w:t>
            </w:r>
          </w:p>
        </w:tc>
      </w:tr>
      <w:tr w:rsidR="00F55E6F" w14:paraId="41C8DF38"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34" w14:textId="77777777" w:rsidR="00F55E6F" w:rsidRDefault="00000000">
            <w:proofErr w:type="spellStart"/>
            <w:r>
              <w:rPr>
                <w:sz w:val="18"/>
                <w:szCs w:val="18"/>
              </w:rPr>
              <w:t>batch_review_reminder</w:t>
            </w:r>
            <w:proofErr w:type="spellEnd"/>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35" w14:textId="77777777" w:rsidR="00F55E6F" w:rsidRDefault="00000000">
            <w:r>
              <w:rPr>
                <w:sz w:val="18"/>
                <w:szCs w:val="18"/>
              </w:rPr>
              <w:t>BOOLEAN</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36" w14:textId="77777777" w:rsidR="00F55E6F" w:rsidRDefault="00000000">
            <w:r>
              <w:rPr>
                <w:sz w:val="18"/>
                <w:szCs w:val="18"/>
              </w:rPr>
              <w:t>No</w:t>
            </w:r>
          </w:p>
        </w:tc>
        <w:tc>
          <w:tcPr>
            <w:tcW w:w="4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37" w14:textId="77777777" w:rsidR="00F55E6F" w:rsidRDefault="00000000">
            <w:r>
              <w:rPr>
                <w:sz w:val="18"/>
                <w:szCs w:val="18"/>
              </w:rPr>
              <w:t>True = remind physician to review flagged claims before Thursday cutoff. Default: true.</w:t>
            </w:r>
          </w:p>
        </w:tc>
      </w:tr>
      <w:tr w:rsidR="00F55E6F" w14:paraId="41C8DF3D"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39" w14:textId="77777777" w:rsidR="00F55E6F" w:rsidRDefault="00000000">
            <w:proofErr w:type="spellStart"/>
            <w:r>
              <w:rPr>
                <w:sz w:val="18"/>
                <w:szCs w:val="18"/>
              </w:rPr>
              <w:t>deadline_reminder_days</w:t>
            </w:r>
            <w:proofErr w:type="spellEnd"/>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3A" w14:textId="77777777" w:rsidR="00F55E6F" w:rsidRDefault="00000000">
            <w:r>
              <w:rPr>
                <w:sz w:val="18"/>
                <w:szCs w:val="18"/>
              </w:rPr>
              <w:t>INTEGER</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3B" w14:textId="77777777" w:rsidR="00F55E6F" w:rsidRDefault="00000000">
            <w:r>
              <w:rPr>
                <w:sz w:val="18"/>
                <w:szCs w:val="18"/>
              </w:rPr>
              <w:t>No</w:t>
            </w:r>
          </w:p>
        </w:tc>
        <w:tc>
          <w:tcPr>
            <w:tcW w:w="4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3C" w14:textId="77777777" w:rsidR="00F55E6F" w:rsidRDefault="00000000">
            <w:r>
              <w:rPr>
                <w:sz w:val="18"/>
                <w:szCs w:val="18"/>
              </w:rPr>
              <w:t>Days before submission deadline to send first reminder. Default: 7.</w:t>
            </w:r>
          </w:p>
        </w:tc>
      </w:tr>
      <w:tr w:rsidR="00F55E6F" w14:paraId="41C8DF42"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3E" w14:textId="77777777" w:rsidR="00F55E6F" w:rsidRDefault="00000000">
            <w:proofErr w:type="spellStart"/>
            <w:r>
              <w:rPr>
                <w:sz w:val="18"/>
                <w:szCs w:val="18"/>
              </w:rPr>
              <w:t>updated_at</w:t>
            </w:r>
            <w:proofErr w:type="spellEnd"/>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3F" w14:textId="77777777" w:rsidR="00F55E6F" w:rsidRDefault="00000000">
            <w:r>
              <w:rPr>
                <w:sz w:val="18"/>
                <w:szCs w:val="18"/>
              </w:rPr>
              <w:t>TIMESTAMPTZ</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40" w14:textId="77777777" w:rsidR="00F55E6F" w:rsidRDefault="00000000">
            <w:r>
              <w:rPr>
                <w:sz w:val="18"/>
                <w:szCs w:val="18"/>
              </w:rPr>
              <w:t>No</w:t>
            </w:r>
          </w:p>
        </w:tc>
        <w:tc>
          <w:tcPr>
            <w:tcW w:w="4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41" w14:textId="77777777" w:rsidR="00F55E6F" w:rsidRDefault="00F55E6F"/>
        </w:tc>
      </w:tr>
      <w:tr w:rsidR="00F55E6F" w14:paraId="41C8DF47"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43" w14:textId="77777777" w:rsidR="00F55E6F" w:rsidRDefault="00000000">
            <w:proofErr w:type="spellStart"/>
            <w:r>
              <w:rPr>
                <w:sz w:val="18"/>
                <w:szCs w:val="18"/>
              </w:rPr>
              <w:t>updated_by</w:t>
            </w:r>
            <w:proofErr w:type="spellEnd"/>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44" w14:textId="77777777" w:rsidR="00F55E6F" w:rsidRDefault="00000000">
            <w:r>
              <w:rPr>
                <w:sz w:val="18"/>
                <w:szCs w:val="18"/>
              </w:rPr>
              <w:t>UUID FK</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45" w14:textId="77777777" w:rsidR="00F55E6F" w:rsidRDefault="00000000">
            <w:r>
              <w:rPr>
                <w:sz w:val="18"/>
                <w:szCs w:val="18"/>
              </w:rPr>
              <w:t>No</w:t>
            </w:r>
          </w:p>
        </w:tc>
        <w:tc>
          <w:tcPr>
            <w:tcW w:w="4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46" w14:textId="77777777" w:rsidR="00F55E6F" w:rsidRDefault="00000000">
            <w:r>
              <w:rPr>
                <w:sz w:val="18"/>
                <w:szCs w:val="18"/>
              </w:rPr>
              <w:t>Who last changed preferences</w:t>
            </w:r>
          </w:p>
        </w:tc>
      </w:tr>
    </w:tbl>
    <w:p w14:paraId="41C8DF48" w14:textId="77777777" w:rsidR="00F55E6F" w:rsidRDefault="00000000">
      <w:pPr>
        <w:pStyle w:val="Heading2"/>
      </w:pPr>
      <w:bookmarkStart w:id="14" w:name="_Toc222403724"/>
      <w:r>
        <w:t>2.8 H-Link Configuration Table (</w:t>
      </w:r>
      <w:proofErr w:type="spellStart"/>
      <w:r>
        <w:t>hlink_configurations</w:t>
      </w:r>
      <w:proofErr w:type="spellEnd"/>
      <w:r>
        <w:t>)</w:t>
      </w:r>
      <w:bookmarkEnd w:id="14"/>
    </w:p>
    <w:p w14:paraId="41C8DF49" w14:textId="77777777" w:rsidR="00F55E6F" w:rsidRDefault="00000000">
      <w:pPr>
        <w:spacing w:before="80" w:after="80"/>
      </w:pPr>
      <w:r>
        <w:t>Stores the physician's H-Link submission identity. One row per physician. Credentials are references to secrets management — actual values are never stored in the database.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1"/>
        <w:gridCol w:w="1501"/>
        <w:gridCol w:w="901"/>
        <w:gridCol w:w="4167"/>
      </w:tblGrid>
      <w:tr w:rsidR="00F55E6F" w14:paraId="41C8DF4E"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1B5E3B"/>
            <w:tcMar>
              <w:top w:w="60" w:type="dxa"/>
              <w:left w:w="100" w:type="dxa"/>
              <w:bottom w:w="60" w:type="dxa"/>
              <w:right w:w="100" w:type="dxa"/>
            </w:tcMar>
            <w:vAlign w:val="center"/>
          </w:tcPr>
          <w:p w14:paraId="41C8DF4A" w14:textId="77777777" w:rsidR="00F55E6F" w:rsidRDefault="00000000">
            <w:r>
              <w:rPr>
                <w:b/>
                <w:bCs/>
                <w:color w:val="FFFFFF"/>
                <w:sz w:val="18"/>
                <w:szCs w:val="18"/>
              </w:rPr>
              <w:t>Column</w:t>
            </w:r>
          </w:p>
        </w:tc>
        <w:tc>
          <w:tcPr>
            <w:tcW w:w="1400" w:type="dxa"/>
            <w:tcBorders>
              <w:top w:val="single" w:sz="1" w:space="0" w:color="BBBBBB"/>
              <w:left w:val="single" w:sz="1" w:space="0" w:color="BBBBBB"/>
              <w:bottom w:val="single" w:sz="1" w:space="0" w:color="BBBBBB"/>
              <w:right w:val="single" w:sz="1" w:space="0" w:color="BBBBBB"/>
            </w:tcBorders>
            <w:shd w:val="clear" w:color="auto" w:fill="1B5E3B"/>
            <w:tcMar>
              <w:top w:w="60" w:type="dxa"/>
              <w:left w:w="100" w:type="dxa"/>
              <w:bottom w:w="60" w:type="dxa"/>
              <w:right w:w="100" w:type="dxa"/>
            </w:tcMar>
            <w:vAlign w:val="center"/>
          </w:tcPr>
          <w:p w14:paraId="41C8DF4B" w14:textId="77777777" w:rsidR="00F55E6F" w:rsidRDefault="00000000">
            <w:r>
              <w:rPr>
                <w:b/>
                <w:bCs/>
                <w:color w:val="FFFFFF"/>
                <w:sz w:val="18"/>
                <w:szCs w:val="18"/>
              </w:rPr>
              <w:t>Type</w:t>
            </w:r>
          </w:p>
        </w:tc>
        <w:tc>
          <w:tcPr>
            <w:tcW w:w="900" w:type="dxa"/>
            <w:tcBorders>
              <w:top w:val="single" w:sz="1" w:space="0" w:color="BBBBBB"/>
              <w:left w:val="single" w:sz="1" w:space="0" w:color="BBBBBB"/>
              <w:bottom w:val="single" w:sz="1" w:space="0" w:color="BBBBBB"/>
              <w:right w:val="single" w:sz="1" w:space="0" w:color="BBBBBB"/>
            </w:tcBorders>
            <w:shd w:val="clear" w:color="auto" w:fill="1B5E3B"/>
            <w:tcMar>
              <w:top w:w="60" w:type="dxa"/>
              <w:left w:w="100" w:type="dxa"/>
              <w:bottom w:w="60" w:type="dxa"/>
              <w:right w:w="100" w:type="dxa"/>
            </w:tcMar>
            <w:vAlign w:val="center"/>
          </w:tcPr>
          <w:p w14:paraId="41C8DF4C" w14:textId="77777777" w:rsidR="00F55E6F" w:rsidRDefault="00000000">
            <w:r>
              <w:rPr>
                <w:b/>
                <w:bCs/>
                <w:color w:val="FFFFFF"/>
                <w:sz w:val="18"/>
                <w:szCs w:val="18"/>
              </w:rPr>
              <w:t>Nullable</w:t>
            </w:r>
          </w:p>
        </w:tc>
        <w:tc>
          <w:tcPr>
            <w:tcW w:w="4260" w:type="dxa"/>
            <w:tcBorders>
              <w:top w:val="single" w:sz="1" w:space="0" w:color="BBBBBB"/>
              <w:left w:val="single" w:sz="1" w:space="0" w:color="BBBBBB"/>
              <w:bottom w:val="single" w:sz="1" w:space="0" w:color="BBBBBB"/>
              <w:right w:val="single" w:sz="1" w:space="0" w:color="BBBBBB"/>
            </w:tcBorders>
            <w:shd w:val="clear" w:color="auto" w:fill="1B5E3B"/>
            <w:tcMar>
              <w:top w:w="60" w:type="dxa"/>
              <w:left w:w="100" w:type="dxa"/>
              <w:bottom w:w="60" w:type="dxa"/>
              <w:right w:w="100" w:type="dxa"/>
            </w:tcMar>
            <w:vAlign w:val="center"/>
          </w:tcPr>
          <w:p w14:paraId="41C8DF4D" w14:textId="77777777" w:rsidR="00F55E6F" w:rsidRDefault="00000000">
            <w:r>
              <w:rPr>
                <w:b/>
                <w:bCs/>
                <w:color w:val="FFFFFF"/>
                <w:sz w:val="18"/>
                <w:szCs w:val="18"/>
              </w:rPr>
              <w:t>Description</w:t>
            </w:r>
          </w:p>
        </w:tc>
      </w:tr>
      <w:tr w:rsidR="00F55E6F" w14:paraId="41C8DF53"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4F" w14:textId="77777777" w:rsidR="00F55E6F" w:rsidRDefault="00000000">
            <w:proofErr w:type="spellStart"/>
            <w:r>
              <w:rPr>
                <w:sz w:val="18"/>
                <w:szCs w:val="18"/>
              </w:rPr>
              <w:t>hlink_config_id</w:t>
            </w:r>
            <w:proofErr w:type="spellEnd"/>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50" w14:textId="77777777" w:rsidR="00F55E6F" w:rsidRDefault="00000000">
            <w:r>
              <w:rPr>
                <w:sz w:val="18"/>
                <w:szCs w:val="18"/>
              </w:rPr>
              <w:t>UUID</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51" w14:textId="77777777" w:rsidR="00F55E6F" w:rsidRDefault="00000000">
            <w:r>
              <w:rPr>
                <w:sz w:val="18"/>
                <w:szCs w:val="18"/>
              </w:rPr>
              <w:t>No</w:t>
            </w:r>
          </w:p>
        </w:tc>
        <w:tc>
          <w:tcPr>
            <w:tcW w:w="4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52" w14:textId="77777777" w:rsidR="00F55E6F" w:rsidRDefault="00000000">
            <w:r>
              <w:rPr>
                <w:sz w:val="18"/>
                <w:szCs w:val="18"/>
              </w:rPr>
              <w:t>Primary key</w:t>
            </w:r>
          </w:p>
        </w:tc>
      </w:tr>
      <w:tr w:rsidR="00F55E6F" w14:paraId="41C8DF58"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54" w14:textId="77777777" w:rsidR="00F55E6F" w:rsidRDefault="00000000">
            <w:proofErr w:type="spellStart"/>
            <w:r>
              <w:rPr>
                <w:sz w:val="18"/>
                <w:szCs w:val="18"/>
              </w:rPr>
              <w:t>provider_id</w:t>
            </w:r>
            <w:proofErr w:type="spellEnd"/>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55" w14:textId="77777777" w:rsidR="00F55E6F" w:rsidRDefault="00000000">
            <w:r>
              <w:rPr>
                <w:sz w:val="18"/>
                <w:szCs w:val="18"/>
              </w:rPr>
              <w:t>UUID FK</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56" w14:textId="77777777" w:rsidR="00F55E6F" w:rsidRDefault="00000000">
            <w:r>
              <w:rPr>
                <w:sz w:val="18"/>
                <w:szCs w:val="18"/>
              </w:rPr>
              <w:t>No</w:t>
            </w:r>
          </w:p>
        </w:tc>
        <w:tc>
          <w:tcPr>
            <w:tcW w:w="4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57" w14:textId="77777777" w:rsidR="00F55E6F" w:rsidRDefault="00000000">
            <w:r>
              <w:rPr>
                <w:sz w:val="18"/>
                <w:szCs w:val="18"/>
              </w:rPr>
              <w:t>FK to providers. Unique.</w:t>
            </w:r>
          </w:p>
        </w:tc>
      </w:tr>
      <w:tr w:rsidR="00F55E6F" w14:paraId="41C8DF5D"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59" w14:textId="77777777" w:rsidR="00F55E6F" w:rsidRDefault="00000000">
            <w:proofErr w:type="spellStart"/>
            <w:r>
              <w:rPr>
                <w:sz w:val="18"/>
                <w:szCs w:val="18"/>
              </w:rPr>
              <w:lastRenderedPageBreak/>
              <w:t>submitter_prefix</w:t>
            </w:r>
            <w:proofErr w:type="spellEnd"/>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5A" w14:textId="77777777" w:rsidR="00F55E6F" w:rsidRDefault="00000000">
            <w:proofErr w:type="gramStart"/>
            <w:r>
              <w:rPr>
                <w:sz w:val="18"/>
                <w:szCs w:val="18"/>
              </w:rPr>
              <w:t>VARCHAR(</w:t>
            </w:r>
            <w:proofErr w:type="gramEnd"/>
            <w:r>
              <w:rPr>
                <w:sz w:val="18"/>
                <w:szCs w:val="18"/>
              </w:rPr>
              <w:t>10)</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5B" w14:textId="77777777" w:rsidR="00F55E6F" w:rsidRDefault="00000000">
            <w:r>
              <w:rPr>
                <w:sz w:val="18"/>
                <w:szCs w:val="18"/>
              </w:rPr>
              <w:t>No</w:t>
            </w:r>
          </w:p>
        </w:tc>
        <w:tc>
          <w:tcPr>
            <w:tcW w:w="4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5C" w14:textId="77777777" w:rsidR="00F55E6F" w:rsidRDefault="00000000">
            <w:r>
              <w:rPr>
                <w:sz w:val="18"/>
                <w:szCs w:val="18"/>
              </w:rPr>
              <w:t>H-Link submitter prefix assigned during accreditation</w:t>
            </w:r>
          </w:p>
        </w:tc>
      </w:tr>
      <w:tr w:rsidR="00F55E6F" w14:paraId="41C8DF62"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5E" w14:textId="77777777" w:rsidR="00F55E6F" w:rsidRDefault="00000000">
            <w:proofErr w:type="spellStart"/>
            <w:r>
              <w:rPr>
                <w:sz w:val="18"/>
                <w:szCs w:val="18"/>
              </w:rPr>
              <w:t>credential_secret_ref</w:t>
            </w:r>
            <w:proofErr w:type="spellEnd"/>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5F" w14:textId="77777777" w:rsidR="00F55E6F" w:rsidRDefault="00000000">
            <w:proofErr w:type="gramStart"/>
            <w:r>
              <w:rPr>
                <w:sz w:val="18"/>
                <w:szCs w:val="18"/>
              </w:rPr>
              <w:t>VARCHAR(</w:t>
            </w:r>
            <w:proofErr w:type="gramEnd"/>
            <w:r>
              <w:rPr>
                <w:sz w:val="18"/>
                <w:szCs w:val="18"/>
              </w:rPr>
              <w:t>100)</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60" w14:textId="77777777" w:rsidR="00F55E6F" w:rsidRDefault="00000000">
            <w:r>
              <w:rPr>
                <w:sz w:val="18"/>
                <w:szCs w:val="18"/>
              </w:rPr>
              <w:t>No</w:t>
            </w:r>
          </w:p>
        </w:tc>
        <w:tc>
          <w:tcPr>
            <w:tcW w:w="4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61" w14:textId="77777777" w:rsidR="00F55E6F" w:rsidRDefault="00000000">
            <w:r>
              <w:rPr>
                <w:sz w:val="18"/>
                <w:szCs w:val="18"/>
              </w:rPr>
              <w:t>Reference to H-Link transmission credentials in secrets management (</w:t>
            </w:r>
            <w:proofErr w:type="spellStart"/>
            <w:r>
              <w:rPr>
                <w:sz w:val="18"/>
                <w:szCs w:val="18"/>
              </w:rPr>
              <w:t>HashiCorp</w:t>
            </w:r>
            <w:proofErr w:type="spellEnd"/>
            <w:r>
              <w:rPr>
                <w:sz w:val="18"/>
                <w:szCs w:val="18"/>
              </w:rPr>
              <w:t xml:space="preserve"> Vault / </w:t>
            </w:r>
            <w:proofErr w:type="spellStart"/>
            <w:r>
              <w:rPr>
                <w:sz w:val="18"/>
                <w:szCs w:val="18"/>
              </w:rPr>
              <w:t>DigitalOcean</w:t>
            </w:r>
            <w:proofErr w:type="spellEnd"/>
            <w:r>
              <w:rPr>
                <w:sz w:val="18"/>
                <w:szCs w:val="18"/>
              </w:rPr>
              <w:t xml:space="preserve"> encrypted secrets). NOT the credentials themselves.</w:t>
            </w:r>
          </w:p>
        </w:tc>
      </w:tr>
      <w:tr w:rsidR="00F55E6F" w14:paraId="41C8DF67"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63" w14:textId="77777777" w:rsidR="00F55E6F" w:rsidRDefault="00000000">
            <w:proofErr w:type="spellStart"/>
            <w:r>
              <w:rPr>
                <w:sz w:val="18"/>
                <w:szCs w:val="18"/>
              </w:rPr>
              <w:t>accreditation_status</w:t>
            </w:r>
            <w:proofErr w:type="spellEnd"/>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64" w14:textId="77777777" w:rsidR="00F55E6F" w:rsidRDefault="00000000">
            <w:proofErr w:type="gramStart"/>
            <w:r>
              <w:rPr>
                <w:sz w:val="18"/>
                <w:szCs w:val="18"/>
              </w:rPr>
              <w:t>VARCHAR(</w:t>
            </w:r>
            <w:proofErr w:type="gramEnd"/>
            <w:r>
              <w:rPr>
                <w:sz w:val="18"/>
                <w:szCs w:val="18"/>
              </w:rPr>
              <w:t>20)</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65" w14:textId="77777777" w:rsidR="00F55E6F" w:rsidRDefault="00000000">
            <w:r>
              <w:rPr>
                <w:sz w:val="18"/>
                <w:szCs w:val="18"/>
              </w:rPr>
              <w:t>No</w:t>
            </w:r>
          </w:p>
        </w:tc>
        <w:tc>
          <w:tcPr>
            <w:tcW w:w="4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66" w14:textId="77777777" w:rsidR="00F55E6F" w:rsidRDefault="00000000">
            <w:r>
              <w:rPr>
                <w:sz w:val="18"/>
                <w:szCs w:val="18"/>
              </w:rPr>
              <w:t>PENDING, ACTIVE, SUSPENDED. Claims cannot be submitted until ACTIVE.</w:t>
            </w:r>
          </w:p>
        </w:tc>
      </w:tr>
      <w:tr w:rsidR="00F55E6F" w14:paraId="41C8DF6C"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68" w14:textId="77777777" w:rsidR="00F55E6F" w:rsidRDefault="00000000">
            <w:proofErr w:type="spellStart"/>
            <w:r>
              <w:rPr>
                <w:sz w:val="18"/>
                <w:szCs w:val="18"/>
              </w:rPr>
              <w:t>accreditation_date</w:t>
            </w:r>
            <w:proofErr w:type="spellEnd"/>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69" w14:textId="77777777" w:rsidR="00F55E6F" w:rsidRDefault="00000000">
            <w:r>
              <w:rPr>
                <w:sz w:val="18"/>
                <w:szCs w:val="18"/>
              </w:rPr>
              <w:t>DATE</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6A" w14:textId="77777777" w:rsidR="00F55E6F" w:rsidRDefault="00000000">
            <w:r>
              <w:rPr>
                <w:sz w:val="18"/>
                <w:szCs w:val="18"/>
              </w:rPr>
              <w:t>Yes</w:t>
            </w:r>
          </w:p>
        </w:tc>
        <w:tc>
          <w:tcPr>
            <w:tcW w:w="4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6B" w14:textId="77777777" w:rsidR="00F55E6F" w:rsidRDefault="00000000">
            <w:r>
              <w:rPr>
                <w:sz w:val="18"/>
                <w:szCs w:val="18"/>
              </w:rPr>
              <w:t>When H-Link accreditation was granted</w:t>
            </w:r>
          </w:p>
        </w:tc>
      </w:tr>
      <w:tr w:rsidR="00F55E6F" w14:paraId="41C8DF71"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6D" w14:textId="77777777" w:rsidR="00F55E6F" w:rsidRDefault="00000000">
            <w:proofErr w:type="spellStart"/>
            <w:r>
              <w:rPr>
                <w:sz w:val="18"/>
                <w:szCs w:val="18"/>
              </w:rPr>
              <w:t>last_successful_transmission</w:t>
            </w:r>
            <w:proofErr w:type="spellEnd"/>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6E" w14:textId="77777777" w:rsidR="00F55E6F" w:rsidRDefault="00000000">
            <w:r>
              <w:rPr>
                <w:sz w:val="18"/>
                <w:szCs w:val="18"/>
              </w:rPr>
              <w:t>TIMESTAMPTZ</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6F" w14:textId="77777777" w:rsidR="00F55E6F" w:rsidRDefault="00000000">
            <w:r>
              <w:rPr>
                <w:sz w:val="18"/>
                <w:szCs w:val="18"/>
              </w:rPr>
              <w:t>Yes</w:t>
            </w:r>
          </w:p>
        </w:tc>
        <w:tc>
          <w:tcPr>
            <w:tcW w:w="4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70" w14:textId="77777777" w:rsidR="00F55E6F" w:rsidRDefault="00000000">
            <w:r>
              <w:rPr>
                <w:sz w:val="18"/>
                <w:szCs w:val="18"/>
              </w:rPr>
              <w:t>Last successful batch transmission timestamp</w:t>
            </w:r>
          </w:p>
        </w:tc>
      </w:tr>
      <w:tr w:rsidR="00F55E6F" w14:paraId="41C8DF76"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72" w14:textId="77777777" w:rsidR="00F55E6F" w:rsidRDefault="00000000">
            <w:proofErr w:type="spellStart"/>
            <w:r>
              <w:rPr>
                <w:sz w:val="18"/>
                <w:szCs w:val="18"/>
              </w:rPr>
              <w:t>created_at</w:t>
            </w:r>
            <w:proofErr w:type="spellEnd"/>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73" w14:textId="77777777" w:rsidR="00F55E6F" w:rsidRDefault="00000000">
            <w:r>
              <w:rPr>
                <w:sz w:val="18"/>
                <w:szCs w:val="18"/>
              </w:rPr>
              <w:t>TIMESTAMPTZ</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74" w14:textId="77777777" w:rsidR="00F55E6F" w:rsidRDefault="00000000">
            <w:r>
              <w:rPr>
                <w:sz w:val="18"/>
                <w:szCs w:val="18"/>
              </w:rPr>
              <w:t>No</w:t>
            </w:r>
          </w:p>
        </w:tc>
        <w:tc>
          <w:tcPr>
            <w:tcW w:w="4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75" w14:textId="77777777" w:rsidR="00F55E6F" w:rsidRDefault="00F55E6F"/>
        </w:tc>
      </w:tr>
      <w:tr w:rsidR="00F55E6F" w14:paraId="41C8DF7B"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77" w14:textId="77777777" w:rsidR="00F55E6F" w:rsidRDefault="00000000">
            <w:proofErr w:type="spellStart"/>
            <w:r>
              <w:rPr>
                <w:sz w:val="18"/>
                <w:szCs w:val="18"/>
              </w:rPr>
              <w:t>updated_at</w:t>
            </w:r>
            <w:proofErr w:type="spellEnd"/>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78" w14:textId="77777777" w:rsidR="00F55E6F" w:rsidRDefault="00000000">
            <w:r>
              <w:rPr>
                <w:sz w:val="18"/>
                <w:szCs w:val="18"/>
              </w:rPr>
              <w:t>TIMESTAMPTZ</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79" w14:textId="77777777" w:rsidR="00F55E6F" w:rsidRDefault="00000000">
            <w:r>
              <w:rPr>
                <w:sz w:val="18"/>
                <w:szCs w:val="18"/>
              </w:rPr>
              <w:t>No</w:t>
            </w:r>
          </w:p>
        </w:tc>
        <w:tc>
          <w:tcPr>
            <w:tcW w:w="4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7A" w14:textId="77777777" w:rsidR="00F55E6F" w:rsidRDefault="00F55E6F"/>
        </w:tc>
      </w:tr>
    </w:tbl>
    <w:p w14:paraId="41C8DF7C" w14:textId="77777777" w:rsidR="00F55E6F" w:rsidRDefault="00000000">
      <w:r>
        <w:br w:type="page"/>
      </w:r>
    </w:p>
    <w:p w14:paraId="41C8DF7D" w14:textId="77777777" w:rsidR="00F55E6F" w:rsidRDefault="00000000">
      <w:pPr>
        <w:pStyle w:val="Heading1"/>
      </w:pPr>
      <w:bookmarkStart w:id="15" w:name="_Toc222403725"/>
      <w:r>
        <w:lastRenderedPageBreak/>
        <w:t>3. Delegate Permission Model</w:t>
      </w:r>
      <w:bookmarkEnd w:id="15"/>
    </w:p>
    <w:p w14:paraId="41C8DF7E" w14:textId="77777777" w:rsidR="00F55E6F" w:rsidRDefault="00000000">
      <w:pPr>
        <w:spacing w:before="80" w:after="80"/>
      </w:pPr>
      <w:r>
        <w:t>Delegates are non-physician users who perform billing tasks on behalf of one or more physicians. The physician grants a specific subset of permissions to each delegate. This domain manages the permissions; Domain 1 (Identity &amp; Access) enforces them at the API middleware layer.</w:t>
      </w:r>
    </w:p>
    <w:p w14:paraId="41C8DF7F" w14:textId="77777777" w:rsidR="00F55E6F" w:rsidRDefault="00000000">
      <w:pPr>
        <w:pStyle w:val="Heading2"/>
      </w:pPr>
      <w:bookmarkStart w:id="16" w:name="_Toc222403726"/>
      <w:r>
        <w:t>3.1 Permission Catalogue</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51"/>
        <w:gridCol w:w="1923"/>
        <w:gridCol w:w="4486"/>
      </w:tblGrid>
      <w:tr w:rsidR="00F55E6F" w14:paraId="41C8DF83"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1B5E3B"/>
            <w:tcMar>
              <w:top w:w="60" w:type="dxa"/>
              <w:left w:w="100" w:type="dxa"/>
              <w:bottom w:w="60" w:type="dxa"/>
              <w:right w:w="100" w:type="dxa"/>
            </w:tcMar>
            <w:vAlign w:val="center"/>
          </w:tcPr>
          <w:p w14:paraId="41C8DF80" w14:textId="77777777" w:rsidR="00F55E6F" w:rsidRDefault="00000000">
            <w:r>
              <w:rPr>
                <w:b/>
                <w:bCs/>
                <w:color w:val="FFFFFF"/>
                <w:sz w:val="18"/>
                <w:szCs w:val="18"/>
              </w:rPr>
              <w:t>Permission Key</w:t>
            </w:r>
          </w:p>
        </w:tc>
        <w:tc>
          <w:tcPr>
            <w:tcW w:w="2000" w:type="dxa"/>
            <w:tcBorders>
              <w:top w:val="single" w:sz="1" w:space="0" w:color="BBBBBB"/>
              <w:left w:val="single" w:sz="1" w:space="0" w:color="BBBBBB"/>
              <w:bottom w:val="single" w:sz="1" w:space="0" w:color="BBBBBB"/>
              <w:right w:val="single" w:sz="1" w:space="0" w:color="BBBBBB"/>
            </w:tcBorders>
            <w:shd w:val="clear" w:color="auto" w:fill="1B5E3B"/>
            <w:tcMar>
              <w:top w:w="60" w:type="dxa"/>
              <w:left w:w="100" w:type="dxa"/>
              <w:bottom w:w="60" w:type="dxa"/>
              <w:right w:w="100" w:type="dxa"/>
            </w:tcMar>
            <w:vAlign w:val="center"/>
          </w:tcPr>
          <w:p w14:paraId="41C8DF81" w14:textId="77777777" w:rsidR="00F55E6F" w:rsidRDefault="00000000">
            <w:r>
              <w:rPr>
                <w:b/>
                <w:bCs/>
                <w:color w:val="FFFFFF"/>
                <w:sz w:val="18"/>
                <w:szCs w:val="18"/>
              </w:rPr>
              <w:t>Category</w:t>
            </w:r>
          </w:p>
        </w:tc>
        <w:tc>
          <w:tcPr>
            <w:tcW w:w="4760" w:type="dxa"/>
            <w:tcBorders>
              <w:top w:val="single" w:sz="1" w:space="0" w:color="BBBBBB"/>
              <w:left w:val="single" w:sz="1" w:space="0" w:color="BBBBBB"/>
              <w:bottom w:val="single" w:sz="1" w:space="0" w:color="BBBBBB"/>
              <w:right w:val="single" w:sz="1" w:space="0" w:color="BBBBBB"/>
            </w:tcBorders>
            <w:shd w:val="clear" w:color="auto" w:fill="1B5E3B"/>
            <w:tcMar>
              <w:top w:w="60" w:type="dxa"/>
              <w:left w:w="100" w:type="dxa"/>
              <w:bottom w:w="60" w:type="dxa"/>
              <w:right w:w="100" w:type="dxa"/>
            </w:tcMar>
            <w:vAlign w:val="center"/>
          </w:tcPr>
          <w:p w14:paraId="41C8DF82" w14:textId="77777777" w:rsidR="00F55E6F" w:rsidRDefault="00000000">
            <w:r>
              <w:rPr>
                <w:b/>
                <w:bCs/>
                <w:color w:val="FFFFFF"/>
                <w:sz w:val="18"/>
                <w:szCs w:val="18"/>
              </w:rPr>
              <w:t>Description</w:t>
            </w:r>
          </w:p>
        </w:tc>
      </w:tr>
      <w:tr w:rsidR="00F55E6F" w14:paraId="41C8DF87"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84" w14:textId="77777777" w:rsidR="00F55E6F" w:rsidRDefault="00000000">
            <w:r>
              <w:rPr>
                <w:sz w:val="18"/>
                <w:szCs w:val="18"/>
              </w:rPr>
              <w:t>CLAIM_CREATE</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85" w14:textId="77777777" w:rsidR="00F55E6F" w:rsidRDefault="00000000">
            <w:r>
              <w:rPr>
                <w:sz w:val="18"/>
                <w:szCs w:val="18"/>
              </w:rPr>
              <w:t>Claims</w:t>
            </w:r>
          </w:p>
        </w:tc>
        <w:tc>
          <w:tcPr>
            <w:tcW w:w="4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86" w14:textId="77777777" w:rsidR="00F55E6F" w:rsidRDefault="00000000">
            <w:r>
              <w:rPr>
                <w:sz w:val="18"/>
                <w:szCs w:val="18"/>
              </w:rPr>
              <w:t>Create claims on behalf of the physician</w:t>
            </w:r>
          </w:p>
        </w:tc>
      </w:tr>
      <w:tr w:rsidR="00F55E6F" w14:paraId="41C8DF8B"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88" w14:textId="77777777" w:rsidR="00F55E6F" w:rsidRDefault="00000000">
            <w:r>
              <w:rPr>
                <w:sz w:val="18"/>
                <w:szCs w:val="18"/>
              </w:rPr>
              <w:t>CLAIM_EDIT</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89" w14:textId="77777777" w:rsidR="00F55E6F" w:rsidRDefault="00000000">
            <w:r>
              <w:rPr>
                <w:sz w:val="18"/>
                <w:szCs w:val="18"/>
              </w:rPr>
              <w:t>Claims</w:t>
            </w:r>
          </w:p>
        </w:tc>
        <w:tc>
          <w:tcPr>
            <w:tcW w:w="4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8A" w14:textId="77777777" w:rsidR="00F55E6F" w:rsidRDefault="00000000">
            <w:r>
              <w:rPr>
                <w:sz w:val="18"/>
                <w:szCs w:val="18"/>
              </w:rPr>
              <w:t>Edit existing claims in draft or validated state</w:t>
            </w:r>
          </w:p>
        </w:tc>
      </w:tr>
      <w:tr w:rsidR="00F55E6F" w14:paraId="41C8DF8F"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8C" w14:textId="77777777" w:rsidR="00F55E6F" w:rsidRDefault="00000000">
            <w:r>
              <w:rPr>
                <w:sz w:val="18"/>
                <w:szCs w:val="18"/>
              </w:rPr>
              <w:t>CLAIM_VIEW</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8D" w14:textId="77777777" w:rsidR="00F55E6F" w:rsidRDefault="00000000">
            <w:r>
              <w:rPr>
                <w:sz w:val="18"/>
                <w:szCs w:val="18"/>
              </w:rPr>
              <w:t>Claims</w:t>
            </w:r>
          </w:p>
        </w:tc>
        <w:tc>
          <w:tcPr>
            <w:tcW w:w="4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8E" w14:textId="77777777" w:rsidR="00F55E6F" w:rsidRDefault="00000000">
            <w:r>
              <w:rPr>
                <w:sz w:val="18"/>
                <w:szCs w:val="18"/>
              </w:rPr>
              <w:t>View claim details and history</w:t>
            </w:r>
          </w:p>
        </w:tc>
      </w:tr>
      <w:tr w:rsidR="00F55E6F" w14:paraId="41C8DF93"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90" w14:textId="77777777" w:rsidR="00F55E6F" w:rsidRDefault="00000000">
            <w:r>
              <w:rPr>
                <w:sz w:val="18"/>
                <w:szCs w:val="18"/>
              </w:rPr>
              <w:t>CLAIM_DELETE</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91" w14:textId="77777777" w:rsidR="00F55E6F" w:rsidRDefault="00000000">
            <w:r>
              <w:rPr>
                <w:sz w:val="18"/>
                <w:szCs w:val="18"/>
              </w:rPr>
              <w:t>Claims</w:t>
            </w:r>
          </w:p>
        </w:tc>
        <w:tc>
          <w:tcPr>
            <w:tcW w:w="4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92" w14:textId="77777777" w:rsidR="00F55E6F" w:rsidRDefault="00000000">
            <w:r>
              <w:rPr>
                <w:sz w:val="18"/>
                <w:szCs w:val="18"/>
              </w:rPr>
              <w:t>Soft-delete draft claims</w:t>
            </w:r>
          </w:p>
        </w:tc>
      </w:tr>
      <w:tr w:rsidR="00F55E6F" w14:paraId="41C8DF97"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94" w14:textId="77777777" w:rsidR="00F55E6F" w:rsidRDefault="00000000">
            <w:r>
              <w:rPr>
                <w:sz w:val="18"/>
                <w:szCs w:val="18"/>
              </w:rPr>
              <w:t>CLAIM_QUEUE</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95" w14:textId="77777777" w:rsidR="00F55E6F" w:rsidRDefault="00000000">
            <w:r>
              <w:rPr>
                <w:sz w:val="18"/>
                <w:szCs w:val="18"/>
              </w:rPr>
              <w:t>Claims</w:t>
            </w:r>
          </w:p>
        </w:tc>
        <w:tc>
          <w:tcPr>
            <w:tcW w:w="4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96" w14:textId="77777777" w:rsidR="00F55E6F" w:rsidRDefault="00000000">
            <w:r>
              <w:rPr>
                <w:sz w:val="18"/>
                <w:szCs w:val="18"/>
              </w:rPr>
              <w:t>Queue validated claims for submission</w:t>
            </w:r>
          </w:p>
        </w:tc>
      </w:tr>
      <w:tr w:rsidR="00F55E6F" w14:paraId="41C8DF9B"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98" w14:textId="77777777" w:rsidR="00F55E6F" w:rsidRDefault="00000000">
            <w:r>
              <w:rPr>
                <w:sz w:val="18"/>
                <w:szCs w:val="18"/>
              </w:rPr>
              <w:t>CLAIM_APPROVE</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99" w14:textId="77777777" w:rsidR="00F55E6F" w:rsidRDefault="00000000">
            <w:r>
              <w:rPr>
                <w:sz w:val="18"/>
                <w:szCs w:val="18"/>
              </w:rPr>
              <w:t>Claims</w:t>
            </w:r>
          </w:p>
        </w:tc>
        <w:tc>
          <w:tcPr>
            <w:tcW w:w="4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9A" w14:textId="77777777" w:rsidR="00F55E6F" w:rsidRDefault="00000000">
            <w:r>
              <w:rPr>
                <w:sz w:val="18"/>
                <w:szCs w:val="18"/>
              </w:rPr>
              <w:t>Approve flagged claims for batch inclusion</w:t>
            </w:r>
          </w:p>
        </w:tc>
      </w:tr>
      <w:tr w:rsidR="00F55E6F" w14:paraId="41C8DF9F"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9C" w14:textId="77777777" w:rsidR="00F55E6F" w:rsidRDefault="00000000">
            <w:r>
              <w:rPr>
                <w:sz w:val="18"/>
                <w:szCs w:val="18"/>
              </w:rPr>
              <w:t>CLAIM_RESUBMIT</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9D" w14:textId="77777777" w:rsidR="00F55E6F" w:rsidRDefault="00000000">
            <w:r>
              <w:rPr>
                <w:sz w:val="18"/>
                <w:szCs w:val="18"/>
              </w:rPr>
              <w:t>Claims</w:t>
            </w:r>
          </w:p>
        </w:tc>
        <w:tc>
          <w:tcPr>
            <w:tcW w:w="4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9E" w14:textId="77777777" w:rsidR="00F55E6F" w:rsidRDefault="00000000">
            <w:r>
              <w:rPr>
                <w:sz w:val="18"/>
                <w:szCs w:val="18"/>
              </w:rPr>
              <w:t>Resubmit corrected rejected claims</w:t>
            </w:r>
          </w:p>
        </w:tc>
      </w:tr>
      <w:tr w:rsidR="00F55E6F" w14:paraId="41C8DFA3"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A0" w14:textId="77777777" w:rsidR="00F55E6F" w:rsidRDefault="00000000">
            <w:r>
              <w:rPr>
                <w:sz w:val="18"/>
                <w:szCs w:val="18"/>
              </w:rPr>
              <w:t>CLAIM_WRITE_OFF</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A1" w14:textId="77777777" w:rsidR="00F55E6F" w:rsidRDefault="00000000">
            <w:r>
              <w:rPr>
                <w:sz w:val="18"/>
                <w:szCs w:val="18"/>
              </w:rPr>
              <w:t>Claims</w:t>
            </w:r>
          </w:p>
        </w:tc>
        <w:tc>
          <w:tcPr>
            <w:tcW w:w="4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A2" w14:textId="77777777" w:rsidR="00F55E6F" w:rsidRDefault="00000000">
            <w:r>
              <w:rPr>
                <w:sz w:val="18"/>
                <w:szCs w:val="18"/>
              </w:rPr>
              <w:t>Write off rejected claims</w:t>
            </w:r>
          </w:p>
        </w:tc>
      </w:tr>
      <w:tr w:rsidR="00F55E6F" w14:paraId="41C8DFA7"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A4" w14:textId="77777777" w:rsidR="00F55E6F" w:rsidRDefault="00000000">
            <w:r>
              <w:rPr>
                <w:sz w:val="18"/>
                <w:szCs w:val="18"/>
              </w:rPr>
              <w:t>BATCH_VIEW</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A5" w14:textId="77777777" w:rsidR="00F55E6F" w:rsidRDefault="00000000">
            <w:r>
              <w:rPr>
                <w:sz w:val="18"/>
                <w:szCs w:val="18"/>
              </w:rPr>
              <w:t>Batches</w:t>
            </w:r>
          </w:p>
        </w:tc>
        <w:tc>
          <w:tcPr>
            <w:tcW w:w="4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A6" w14:textId="77777777" w:rsidR="00F55E6F" w:rsidRDefault="00000000">
            <w:r>
              <w:rPr>
                <w:sz w:val="18"/>
                <w:szCs w:val="18"/>
              </w:rPr>
              <w:t>View batch details and submission history</w:t>
            </w:r>
          </w:p>
        </w:tc>
      </w:tr>
      <w:tr w:rsidR="00F55E6F" w14:paraId="41C8DFAB"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A8" w14:textId="77777777" w:rsidR="00F55E6F" w:rsidRDefault="00000000">
            <w:r>
              <w:rPr>
                <w:sz w:val="18"/>
                <w:szCs w:val="18"/>
              </w:rPr>
              <w:t>BATCH_DOWNLOAD</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A9" w14:textId="77777777" w:rsidR="00F55E6F" w:rsidRDefault="00000000">
            <w:r>
              <w:rPr>
                <w:sz w:val="18"/>
                <w:szCs w:val="18"/>
              </w:rPr>
              <w:t>Batches</w:t>
            </w:r>
          </w:p>
        </w:tc>
        <w:tc>
          <w:tcPr>
            <w:tcW w:w="4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AA" w14:textId="77777777" w:rsidR="00F55E6F" w:rsidRDefault="00000000">
            <w:r>
              <w:rPr>
                <w:sz w:val="18"/>
                <w:szCs w:val="18"/>
              </w:rPr>
              <w:t>Download WCB batch files for manual upload</w:t>
            </w:r>
          </w:p>
        </w:tc>
      </w:tr>
      <w:tr w:rsidR="00F55E6F" w14:paraId="41C8DFAF"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AC" w14:textId="77777777" w:rsidR="00F55E6F" w:rsidRDefault="00000000">
            <w:r>
              <w:rPr>
                <w:sz w:val="18"/>
                <w:szCs w:val="18"/>
              </w:rPr>
              <w:t>BATCH_CONFIRM_UPLOAD</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AD" w14:textId="77777777" w:rsidR="00F55E6F" w:rsidRDefault="00000000">
            <w:r>
              <w:rPr>
                <w:sz w:val="18"/>
                <w:szCs w:val="18"/>
              </w:rPr>
              <w:t>Batches</w:t>
            </w:r>
          </w:p>
        </w:tc>
        <w:tc>
          <w:tcPr>
            <w:tcW w:w="4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AE" w14:textId="77777777" w:rsidR="00F55E6F" w:rsidRDefault="00000000">
            <w:r>
              <w:rPr>
                <w:sz w:val="18"/>
                <w:szCs w:val="18"/>
              </w:rPr>
              <w:t xml:space="preserve">Confirm WCB batch upload to </w:t>
            </w:r>
            <w:proofErr w:type="spellStart"/>
            <w:r>
              <w:rPr>
                <w:sz w:val="18"/>
                <w:szCs w:val="18"/>
              </w:rPr>
              <w:t>myWCB</w:t>
            </w:r>
            <w:proofErr w:type="spellEnd"/>
          </w:p>
        </w:tc>
      </w:tr>
      <w:tr w:rsidR="00F55E6F" w14:paraId="41C8DFB3"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B0" w14:textId="77777777" w:rsidR="00F55E6F" w:rsidRDefault="00000000">
            <w:r>
              <w:rPr>
                <w:sz w:val="18"/>
                <w:szCs w:val="18"/>
              </w:rPr>
              <w:t>IMPORT_EMR</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B1" w14:textId="77777777" w:rsidR="00F55E6F" w:rsidRDefault="00000000">
            <w:r>
              <w:rPr>
                <w:sz w:val="18"/>
                <w:szCs w:val="18"/>
              </w:rPr>
              <w:t>Import</w:t>
            </w:r>
          </w:p>
        </w:tc>
        <w:tc>
          <w:tcPr>
            <w:tcW w:w="4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B2" w14:textId="77777777" w:rsidR="00F55E6F" w:rsidRDefault="00000000">
            <w:r>
              <w:rPr>
                <w:sz w:val="18"/>
                <w:szCs w:val="18"/>
              </w:rPr>
              <w:t>Upload and process EMR import files</w:t>
            </w:r>
          </w:p>
        </w:tc>
      </w:tr>
      <w:tr w:rsidR="00F55E6F" w14:paraId="41C8DFB7"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B4" w14:textId="77777777" w:rsidR="00F55E6F" w:rsidRDefault="00000000">
            <w:r>
              <w:rPr>
                <w:sz w:val="18"/>
                <w:szCs w:val="18"/>
              </w:rPr>
              <w:t>IMPORT_MANAGE_TEMPLATES</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B5" w14:textId="77777777" w:rsidR="00F55E6F" w:rsidRDefault="00000000">
            <w:r>
              <w:rPr>
                <w:sz w:val="18"/>
                <w:szCs w:val="18"/>
              </w:rPr>
              <w:t>Import</w:t>
            </w:r>
          </w:p>
        </w:tc>
        <w:tc>
          <w:tcPr>
            <w:tcW w:w="4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B6" w14:textId="77777777" w:rsidR="00F55E6F" w:rsidRDefault="00000000">
            <w:r>
              <w:rPr>
                <w:sz w:val="18"/>
                <w:szCs w:val="18"/>
              </w:rPr>
              <w:t>Create and edit field mapping templates</w:t>
            </w:r>
          </w:p>
        </w:tc>
      </w:tr>
      <w:tr w:rsidR="00F55E6F" w14:paraId="41C8DFBB"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B8" w14:textId="77777777" w:rsidR="00F55E6F" w:rsidRDefault="00000000">
            <w:r>
              <w:rPr>
                <w:sz w:val="18"/>
                <w:szCs w:val="18"/>
              </w:rPr>
              <w:t>PATIENT_VIEW</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B9" w14:textId="77777777" w:rsidR="00F55E6F" w:rsidRDefault="00000000">
            <w:r>
              <w:rPr>
                <w:sz w:val="18"/>
                <w:szCs w:val="18"/>
              </w:rPr>
              <w:t>Patients</w:t>
            </w:r>
          </w:p>
        </w:tc>
        <w:tc>
          <w:tcPr>
            <w:tcW w:w="4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BA" w14:textId="77777777" w:rsidR="00F55E6F" w:rsidRDefault="00000000">
            <w:r>
              <w:rPr>
                <w:sz w:val="18"/>
                <w:szCs w:val="18"/>
              </w:rPr>
              <w:t>View patient records (PHI access)</w:t>
            </w:r>
          </w:p>
        </w:tc>
      </w:tr>
      <w:tr w:rsidR="00F55E6F" w14:paraId="41C8DFBF"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BC" w14:textId="77777777" w:rsidR="00F55E6F" w:rsidRDefault="00000000">
            <w:r>
              <w:rPr>
                <w:sz w:val="18"/>
                <w:szCs w:val="18"/>
              </w:rPr>
              <w:t>PATIENT_CREATE</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BD" w14:textId="77777777" w:rsidR="00F55E6F" w:rsidRDefault="00000000">
            <w:r>
              <w:rPr>
                <w:sz w:val="18"/>
                <w:szCs w:val="18"/>
              </w:rPr>
              <w:t>Patients</w:t>
            </w:r>
          </w:p>
        </w:tc>
        <w:tc>
          <w:tcPr>
            <w:tcW w:w="4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BE" w14:textId="77777777" w:rsidR="00F55E6F" w:rsidRDefault="00000000">
            <w:r>
              <w:rPr>
                <w:sz w:val="18"/>
                <w:szCs w:val="18"/>
              </w:rPr>
              <w:t>Create new patient records</w:t>
            </w:r>
          </w:p>
        </w:tc>
      </w:tr>
      <w:tr w:rsidR="00F55E6F" w14:paraId="41C8DFC3"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C0" w14:textId="77777777" w:rsidR="00F55E6F" w:rsidRDefault="00000000">
            <w:r>
              <w:rPr>
                <w:sz w:val="18"/>
                <w:szCs w:val="18"/>
              </w:rPr>
              <w:t>PATIENT_EDIT</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C1" w14:textId="77777777" w:rsidR="00F55E6F" w:rsidRDefault="00000000">
            <w:r>
              <w:rPr>
                <w:sz w:val="18"/>
                <w:szCs w:val="18"/>
              </w:rPr>
              <w:t>Patients</w:t>
            </w:r>
          </w:p>
        </w:tc>
        <w:tc>
          <w:tcPr>
            <w:tcW w:w="4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C2" w14:textId="77777777" w:rsidR="00F55E6F" w:rsidRDefault="00000000">
            <w:r>
              <w:rPr>
                <w:sz w:val="18"/>
                <w:szCs w:val="18"/>
              </w:rPr>
              <w:t>Edit patient demographics</w:t>
            </w:r>
          </w:p>
        </w:tc>
      </w:tr>
      <w:tr w:rsidR="00F55E6F" w14:paraId="41C8DFC7"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C4" w14:textId="77777777" w:rsidR="00F55E6F" w:rsidRDefault="00000000">
            <w:r>
              <w:rPr>
                <w:sz w:val="18"/>
                <w:szCs w:val="18"/>
              </w:rPr>
              <w:t>PATIENT_IMPORT</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C5" w14:textId="77777777" w:rsidR="00F55E6F" w:rsidRDefault="00000000">
            <w:r>
              <w:rPr>
                <w:sz w:val="18"/>
                <w:szCs w:val="18"/>
              </w:rPr>
              <w:t>Patients</w:t>
            </w:r>
          </w:p>
        </w:tc>
        <w:tc>
          <w:tcPr>
            <w:tcW w:w="4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C6" w14:textId="77777777" w:rsidR="00F55E6F" w:rsidRDefault="00000000">
            <w:r>
              <w:rPr>
                <w:sz w:val="18"/>
                <w:szCs w:val="18"/>
              </w:rPr>
              <w:t>Bulk import patients from CSV</w:t>
            </w:r>
          </w:p>
        </w:tc>
      </w:tr>
      <w:tr w:rsidR="00F55E6F" w14:paraId="41C8DFCB"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C8" w14:textId="77777777" w:rsidR="00F55E6F" w:rsidRDefault="00000000">
            <w:r>
              <w:rPr>
                <w:sz w:val="18"/>
                <w:szCs w:val="18"/>
              </w:rPr>
              <w:t>SHIFT_MANAGE</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C9" w14:textId="77777777" w:rsidR="00F55E6F" w:rsidRDefault="00000000">
            <w:r>
              <w:rPr>
                <w:sz w:val="18"/>
                <w:szCs w:val="18"/>
              </w:rPr>
              <w:t>ED Shifts</w:t>
            </w:r>
          </w:p>
        </w:tc>
        <w:tc>
          <w:tcPr>
            <w:tcW w:w="4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CA" w14:textId="77777777" w:rsidR="00F55E6F" w:rsidRDefault="00000000">
            <w:r>
              <w:rPr>
                <w:sz w:val="18"/>
                <w:szCs w:val="18"/>
              </w:rPr>
              <w:t>Create and manage ED shift sessions</w:t>
            </w:r>
          </w:p>
        </w:tc>
      </w:tr>
      <w:tr w:rsidR="00F55E6F" w14:paraId="41C8DFCF"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CC" w14:textId="77777777" w:rsidR="00F55E6F" w:rsidRDefault="00000000">
            <w:r>
              <w:rPr>
                <w:sz w:val="18"/>
                <w:szCs w:val="18"/>
              </w:rPr>
              <w:t>REPORT_VIEW</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CD" w14:textId="77777777" w:rsidR="00F55E6F" w:rsidRDefault="00000000">
            <w:r>
              <w:rPr>
                <w:sz w:val="18"/>
                <w:szCs w:val="18"/>
              </w:rPr>
              <w:t>Reports</w:t>
            </w:r>
          </w:p>
        </w:tc>
        <w:tc>
          <w:tcPr>
            <w:tcW w:w="4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CE" w14:textId="77777777" w:rsidR="00F55E6F" w:rsidRDefault="00000000">
            <w:r>
              <w:rPr>
                <w:sz w:val="18"/>
                <w:szCs w:val="18"/>
              </w:rPr>
              <w:t>View analytics dashboards and reports</w:t>
            </w:r>
          </w:p>
        </w:tc>
      </w:tr>
      <w:tr w:rsidR="00F55E6F" w14:paraId="41C8DFD3"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D0" w14:textId="77777777" w:rsidR="00F55E6F" w:rsidRDefault="00000000">
            <w:r>
              <w:rPr>
                <w:sz w:val="18"/>
                <w:szCs w:val="18"/>
              </w:rPr>
              <w:t>REPORT_EXPORT</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D1" w14:textId="77777777" w:rsidR="00F55E6F" w:rsidRDefault="00000000">
            <w:r>
              <w:rPr>
                <w:sz w:val="18"/>
                <w:szCs w:val="18"/>
              </w:rPr>
              <w:t>Reports</w:t>
            </w:r>
          </w:p>
        </w:tc>
        <w:tc>
          <w:tcPr>
            <w:tcW w:w="4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D2" w14:textId="77777777" w:rsidR="00F55E6F" w:rsidRDefault="00000000">
            <w:r>
              <w:rPr>
                <w:sz w:val="18"/>
                <w:szCs w:val="18"/>
              </w:rPr>
              <w:t>Export reports and claim data</w:t>
            </w:r>
          </w:p>
        </w:tc>
      </w:tr>
      <w:tr w:rsidR="00F55E6F" w14:paraId="41C8DFD7"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D4" w14:textId="77777777" w:rsidR="00F55E6F" w:rsidRDefault="00000000">
            <w:r>
              <w:rPr>
                <w:sz w:val="18"/>
                <w:szCs w:val="18"/>
              </w:rPr>
              <w:t>AI_COACH_REVIEW</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D5" w14:textId="77777777" w:rsidR="00F55E6F" w:rsidRDefault="00000000">
            <w:r>
              <w:rPr>
                <w:sz w:val="18"/>
                <w:szCs w:val="18"/>
              </w:rPr>
              <w:t>AI Coach</w:t>
            </w:r>
          </w:p>
        </w:tc>
        <w:tc>
          <w:tcPr>
            <w:tcW w:w="4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D6" w14:textId="77777777" w:rsidR="00F55E6F" w:rsidRDefault="00000000">
            <w:r>
              <w:rPr>
                <w:sz w:val="18"/>
                <w:szCs w:val="18"/>
              </w:rPr>
              <w:t>Review and act on AI Coach suggestions</w:t>
            </w:r>
          </w:p>
        </w:tc>
      </w:tr>
      <w:tr w:rsidR="00F55E6F" w14:paraId="41C8DFDB"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D8" w14:textId="77777777" w:rsidR="00F55E6F" w:rsidRDefault="00000000">
            <w:r>
              <w:rPr>
                <w:sz w:val="18"/>
                <w:szCs w:val="18"/>
              </w:rPr>
              <w:t>REJECTION_MANAGE</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D9" w14:textId="77777777" w:rsidR="00F55E6F" w:rsidRDefault="00000000">
            <w:r>
              <w:rPr>
                <w:sz w:val="18"/>
                <w:szCs w:val="18"/>
              </w:rPr>
              <w:t>Rejections</w:t>
            </w:r>
          </w:p>
        </w:tc>
        <w:tc>
          <w:tcPr>
            <w:tcW w:w="4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DA" w14:textId="77777777" w:rsidR="00F55E6F" w:rsidRDefault="00000000">
            <w:r>
              <w:rPr>
                <w:sz w:val="18"/>
                <w:szCs w:val="18"/>
              </w:rPr>
              <w:t>View rejections and initiate corrections</w:t>
            </w:r>
          </w:p>
        </w:tc>
      </w:tr>
      <w:tr w:rsidR="00F55E6F" w14:paraId="41C8DFDF"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DC" w14:textId="77777777" w:rsidR="00F55E6F" w:rsidRDefault="00000000">
            <w:r>
              <w:rPr>
                <w:sz w:val="18"/>
                <w:szCs w:val="18"/>
              </w:rPr>
              <w:t>PREFERENCE_VIEW</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DD" w14:textId="77777777" w:rsidR="00F55E6F" w:rsidRDefault="00000000">
            <w:r>
              <w:rPr>
                <w:sz w:val="18"/>
                <w:szCs w:val="18"/>
              </w:rPr>
              <w:t>Settings</w:t>
            </w:r>
          </w:p>
        </w:tc>
        <w:tc>
          <w:tcPr>
            <w:tcW w:w="4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DE" w14:textId="77777777" w:rsidR="00F55E6F" w:rsidRDefault="00000000">
            <w:r>
              <w:rPr>
                <w:sz w:val="18"/>
                <w:szCs w:val="18"/>
              </w:rPr>
              <w:t>View physician's submission preferences</w:t>
            </w:r>
          </w:p>
        </w:tc>
      </w:tr>
      <w:tr w:rsidR="00F55E6F" w14:paraId="41C8DFE3"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E0" w14:textId="77777777" w:rsidR="00F55E6F" w:rsidRDefault="00000000">
            <w:r>
              <w:rPr>
                <w:sz w:val="18"/>
                <w:szCs w:val="18"/>
              </w:rPr>
              <w:t>PREFERENCE_EDIT</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E1" w14:textId="77777777" w:rsidR="00F55E6F" w:rsidRDefault="00000000">
            <w:r>
              <w:rPr>
                <w:sz w:val="18"/>
                <w:szCs w:val="18"/>
              </w:rPr>
              <w:t>Settings</w:t>
            </w:r>
          </w:p>
        </w:tc>
        <w:tc>
          <w:tcPr>
            <w:tcW w:w="4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E2" w14:textId="77777777" w:rsidR="00F55E6F" w:rsidRDefault="00000000">
            <w:r>
              <w:rPr>
                <w:sz w:val="18"/>
                <w:szCs w:val="18"/>
              </w:rPr>
              <w:t>Modify submission preferences</w:t>
            </w:r>
          </w:p>
        </w:tc>
      </w:tr>
    </w:tbl>
    <w:p w14:paraId="41C8DFE4" w14:textId="77777777" w:rsidR="00F55E6F" w:rsidRDefault="00000000">
      <w:pPr>
        <w:pStyle w:val="Heading2"/>
      </w:pPr>
      <w:bookmarkStart w:id="17" w:name="_Toc222403727"/>
      <w:r>
        <w:t>3.2 Default Permission Sets</w:t>
      </w:r>
      <w:bookmarkEnd w:id="17"/>
    </w:p>
    <w:p w14:paraId="41C8DFE5" w14:textId="77777777" w:rsidR="00F55E6F" w:rsidRDefault="00000000">
      <w:pPr>
        <w:spacing w:before="80" w:after="80"/>
      </w:pPr>
      <w:r>
        <w:t>When inviting a delegate, the physician can select from preset templates or configure granularly: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F55E6F" w14:paraId="41C8DFE8"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1B5E3B"/>
            <w:tcMar>
              <w:top w:w="60" w:type="dxa"/>
              <w:left w:w="100" w:type="dxa"/>
              <w:bottom w:w="60" w:type="dxa"/>
              <w:right w:w="100" w:type="dxa"/>
            </w:tcMar>
            <w:vAlign w:val="center"/>
          </w:tcPr>
          <w:p w14:paraId="41C8DFE6" w14:textId="77777777" w:rsidR="00F55E6F" w:rsidRDefault="00000000">
            <w:r>
              <w:rPr>
                <w:b/>
                <w:bCs/>
                <w:color w:val="FFFFFF"/>
                <w:sz w:val="18"/>
                <w:szCs w:val="18"/>
              </w:rPr>
              <w:t>Template</w:t>
            </w:r>
          </w:p>
        </w:tc>
        <w:tc>
          <w:tcPr>
            <w:tcW w:w="7360" w:type="dxa"/>
            <w:tcBorders>
              <w:top w:val="single" w:sz="1" w:space="0" w:color="BBBBBB"/>
              <w:left w:val="single" w:sz="1" w:space="0" w:color="BBBBBB"/>
              <w:bottom w:val="single" w:sz="1" w:space="0" w:color="BBBBBB"/>
              <w:right w:val="single" w:sz="1" w:space="0" w:color="BBBBBB"/>
            </w:tcBorders>
            <w:shd w:val="clear" w:color="auto" w:fill="1B5E3B"/>
            <w:tcMar>
              <w:top w:w="60" w:type="dxa"/>
              <w:left w:w="100" w:type="dxa"/>
              <w:bottom w:w="60" w:type="dxa"/>
              <w:right w:w="100" w:type="dxa"/>
            </w:tcMar>
            <w:vAlign w:val="center"/>
          </w:tcPr>
          <w:p w14:paraId="41C8DFE7" w14:textId="77777777" w:rsidR="00F55E6F" w:rsidRDefault="00000000">
            <w:r>
              <w:rPr>
                <w:b/>
                <w:bCs/>
                <w:color w:val="FFFFFF"/>
                <w:sz w:val="18"/>
                <w:szCs w:val="18"/>
              </w:rPr>
              <w:t>Permissions Included</w:t>
            </w:r>
          </w:p>
        </w:tc>
      </w:tr>
      <w:tr w:rsidR="00F55E6F" w14:paraId="41C8DFEB"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E9" w14:textId="77777777" w:rsidR="00F55E6F" w:rsidRDefault="00000000">
            <w:r>
              <w:rPr>
                <w:sz w:val="18"/>
                <w:szCs w:val="18"/>
              </w:rPr>
              <w:t>Full Access</w:t>
            </w:r>
          </w:p>
        </w:tc>
        <w:tc>
          <w:tcPr>
            <w:tcW w:w="7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EA" w14:textId="77777777" w:rsidR="00F55E6F" w:rsidRDefault="00000000">
            <w:r>
              <w:rPr>
                <w:sz w:val="18"/>
                <w:szCs w:val="18"/>
              </w:rPr>
              <w:t>All 24 permissions. For trusted billing agents who manage the entire workflow.</w:t>
            </w:r>
          </w:p>
        </w:tc>
      </w:tr>
      <w:tr w:rsidR="00F55E6F" w14:paraId="41C8DFEE"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EC" w14:textId="77777777" w:rsidR="00F55E6F" w:rsidRDefault="00000000">
            <w:r>
              <w:rPr>
                <w:sz w:val="18"/>
                <w:szCs w:val="18"/>
              </w:rPr>
              <w:t>Billing Entry</w:t>
            </w:r>
          </w:p>
        </w:tc>
        <w:tc>
          <w:tcPr>
            <w:tcW w:w="7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ED" w14:textId="77777777" w:rsidR="00F55E6F" w:rsidRDefault="00000000">
            <w:r>
              <w:rPr>
                <w:sz w:val="18"/>
                <w:szCs w:val="18"/>
              </w:rPr>
              <w:t>CLAIM_CREATE, CLAIM_EDIT, CLAIM_VIEW, CLAIM_QUEUE, IMPORT_EMR, PATIENT_VIEW, PATIENT_CREATE, SHIFT_MANAGE, AI_COACH_REVIEW. For data entry staff.</w:t>
            </w:r>
          </w:p>
        </w:tc>
      </w:tr>
      <w:tr w:rsidR="00F55E6F" w14:paraId="41C8DFF1"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EF" w14:textId="77777777" w:rsidR="00F55E6F" w:rsidRDefault="00000000">
            <w:r>
              <w:rPr>
                <w:sz w:val="18"/>
                <w:szCs w:val="18"/>
              </w:rPr>
              <w:lastRenderedPageBreak/>
              <w:t xml:space="preserve">Review &amp; </w:t>
            </w:r>
            <w:proofErr w:type="gramStart"/>
            <w:r>
              <w:rPr>
                <w:sz w:val="18"/>
                <w:szCs w:val="18"/>
              </w:rPr>
              <w:t>Submit</w:t>
            </w:r>
            <w:proofErr w:type="gramEnd"/>
          </w:p>
        </w:tc>
        <w:tc>
          <w:tcPr>
            <w:tcW w:w="7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F0" w14:textId="77777777" w:rsidR="00F55E6F" w:rsidRDefault="00000000">
            <w:r>
              <w:rPr>
                <w:sz w:val="18"/>
                <w:szCs w:val="18"/>
              </w:rPr>
              <w:t>CLAIM_VIEW, CLAIM_APPROVE, BATCH_VIEW, BATCH_DOWNLOAD, BATCH_CONFIRM_UPLOAD, REJECTION_MANAGE, REPORT_VIEW. For billing managers who review and submit but don't enter data.</w:t>
            </w:r>
          </w:p>
        </w:tc>
      </w:tr>
      <w:tr w:rsidR="00F55E6F" w14:paraId="41C8DFF4"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F2" w14:textId="77777777" w:rsidR="00F55E6F" w:rsidRDefault="00000000">
            <w:r>
              <w:rPr>
                <w:sz w:val="18"/>
                <w:szCs w:val="18"/>
              </w:rPr>
              <w:t>View Only</w:t>
            </w:r>
          </w:p>
        </w:tc>
        <w:tc>
          <w:tcPr>
            <w:tcW w:w="7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F3" w14:textId="77777777" w:rsidR="00F55E6F" w:rsidRDefault="00000000">
            <w:r>
              <w:rPr>
                <w:sz w:val="18"/>
                <w:szCs w:val="18"/>
              </w:rPr>
              <w:t>CLAIM_VIEW, BATCH_VIEW, PATIENT_VIEW, REPORT_VIEW. For accountants or auditors.</w:t>
            </w:r>
          </w:p>
        </w:tc>
      </w:tr>
      <w:tr w:rsidR="00F55E6F" w14:paraId="41C8DFF7"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F5" w14:textId="77777777" w:rsidR="00F55E6F" w:rsidRDefault="00000000">
            <w:r>
              <w:rPr>
                <w:sz w:val="18"/>
                <w:szCs w:val="18"/>
              </w:rPr>
              <w:t>Custom</w:t>
            </w:r>
          </w:p>
        </w:tc>
        <w:tc>
          <w:tcPr>
            <w:tcW w:w="7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DFF6" w14:textId="77777777" w:rsidR="00F55E6F" w:rsidRDefault="00000000">
            <w:r>
              <w:rPr>
                <w:sz w:val="18"/>
                <w:szCs w:val="18"/>
              </w:rPr>
              <w:t>Physician selects individual permissions.</w:t>
            </w:r>
          </w:p>
        </w:tc>
      </w:tr>
    </w:tbl>
    <w:p w14:paraId="41C8DFF8" w14:textId="77777777" w:rsidR="00F55E6F" w:rsidRDefault="00000000">
      <w:pPr>
        <w:spacing w:before="80" w:after="80"/>
      </w:pPr>
      <w:r>
        <w:t>Permission changes are audit-logged and take effect immediately. The physician can modify a delegate's permissions at any time.</w:t>
      </w:r>
    </w:p>
    <w:p w14:paraId="41C8DFF9" w14:textId="77777777" w:rsidR="00F55E6F" w:rsidRDefault="00000000">
      <w:pPr>
        <w:pStyle w:val="Heading2"/>
      </w:pPr>
      <w:bookmarkStart w:id="18" w:name="_Toc222403728"/>
      <w:r>
        <w:t>3.3 Multi-Physician Delegation</w:t>
      </w:r>
      <w:bookmarkEnd w:id="18"/>
    </w:p>
    <w:p w14:paraId="41C8DFFA" w14:textId="77777777" w:rsidR="00F55E6F" w:rsidRDefault="00000000">
      <w:pPr>
        <w:spacing w:before="80" w:after="80"/>
      </w:pPr>
      <w:r>
        <w:t xml:space="preserve">A single delegate user can serve multiple physicians. Each physician-delegate relationship has its own independent permission set. When a delegate logs in, they select which physician context to work in. The selected </w:t>
      </w:r>
      <w:proofErr w:type="spellStart"/>
      <w:r>
        <w:t>physician_id</w:t>
      </w:r>
      <w:proofErr w:type="spellEnd"/>
      <w:r>
        <w:t xml:space="preserve"> is carried in the auth context (Domain 1) and scopes all subsequent API calls.</w:t>
      </w:r>
    </w:p>
    <w:p w14:paraId="41C8DFFB" w14:textId="77777777" w:rsidR="00F55E6F" w:rsidRDefault="00000000">
      <w:pPr>
        <w:spacing w:before="80" w:after="80"/>
      </w:pPr>
      <w:r>
        <w:t>A delegate cannot access data across physicians in a single request. Context switching is explicit and logged.</w:t>
      </w:r>
    </w:p>
    <w:p w14:paraId="41C8DFFC" w14:textId="77777777" w:rsidR="00F55E6F" w:rsidRDefault="00000000">
      <w:r>
        <w:br w:type="page"/>
      </w:r>
    </w:p>
    <w:p w14:paraId="41C8DFFD" w14:textId="77777777" w:rsidR="00F55E6F" w:rsidRDefault="00000000">
      <w:pPr>
        <w:pStyle w:val="Heading1"/>
      </w:pPr>
      <w:bookmarkStart w:id="19" w:name="_Toc222403729"/>
      <w:r>
        <w:lastRenderedPageBreak/>
        <w:t>4. User Stories &amp; Acceptance Criteria</w:t>
      </w:r>
      <w:bookmarkEnd w:id="19"/>
    </w:p>
    <w:p w14:paraId="41C8DFFE" w14:textId="77777777" w:rsidR="00F55E6F" w:rsidRDefault="00000000">
      <w:pPr>
        <w:pStyle w:val="Heading2"/>
      </w:pPr>
      <w:bookmarkStart w:id="20" w:name="_Toc222403730"/>
      <w:r>
        <w:t>4.1 Profile Setup</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400"/>
        <w:gridCol w:w="6060"/>
      </w:tblGrid>
      <w:tr w:rsidR="00F55E6F" w14:paraId="41C8E002"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1B5E3B"/>
            <w:tcMar>
              <w:top w:w="60" w:type="dxa"/>
              <w:left w:w="100" w:type="dxa"/>
              <w:bottom w:w="60" w:type="dxa"/>
              <w:right w:w="100" w:type="dxa"/>
            </w:tcMar>
            <w:vAlign w:val="center"/>
          </w:tcPr>
          <w:p w14:paraId="41C8DFFF" w14:textId="77777777" w:rsidR="00F55E6F" w:rsidRDefault="00000000">
            <w:r>
              <w:rPr>
                <w:b/>
                <w:bCs/>
                <w:color w:val="FFFFFF"/>
                <w:sz w:val="18"/>
                <w:szCs w:val="18"/>
              </w:rPr>
              <w:t>ID</w:t>
            </w:r>
          </w:p>
        </w:tc>
        <w:tc>
          <w:tcPr>
            <w:tcW w:w="2400" w:type="dxa"/>
            <w:tcBorders>
              <w:top w:val="single" w:sz="1" w:space="0" w:color="BBBBBB"/>
              <w:left w:val="single" w:sz="1" w:space="0" w:color="BBBBBB"/>
              <w:bottom w:val="single" w:sz="1" w:space="0" w:color="BBBBBB"/>
              <w:right w:val="single" w:sz="1" w:space="0" w:color="BBBBBB"/>
            </w:tcBorders>
            <w:shd w:val="clear" w:color="auto" w:fill="1B5E3B"/>
            <w:tcMar>
              <w:top w:w="60" w:type="dxa"/>
              <w:left w:w="100" w:type="dxa"/>
              <w:bottom w:w="60" w:type="dxa"/>
              <w:right w:w="100" w:type="dxa"/>
            </w:tcMar>
            <w:vAlign w:val="center"/>
          </w:tcPr>
          <w:p w14:paraId="41C8E000" w14:textId="77777777" w:rsidR="00F55E6F" w:rsidRDefault="00000000">
            <w:r>
              <w:rPr>
                <w:b/>
                <w:bCs/>
                <w:color w:val="FFFFFF"/>
                <w:sz w:val="18"/>
                <w:szCs w:val="18"/>
              </w:rPr>
              <w:t>Story</w:t>
            </w:r>
          </w:p>
        </w:tc>
        <w:tc>
          <w:tcPr>
            <w:tcW w:w="6060" w:type="dxa"/>
            <w:tcBorders>
              <w:top w:val="single" w:sz="1" w:space="0" w:color="BBBBBB"/>
              <w:left w:val="single" w:sz="1" w:space="0" w:color="BBBBBB"/>
              <w:bottom w:val="single" w:sz="1" w:space="0" w:color="BBBBBB"/>
              <w:right w:val="single" w:sz="1" w:space="0" w:color="BBBBBB"/>
            </w:tcBorders>
            <w:shd w:val="clear" w:color="auto" w:fill="1B5E3B"/>
            <w:tcMar>
              <w:top w:w="60" w:type="dxa"/>
              <w:left w:w="100" w:type="dxa"/>
              <w:bottom w:w="60" w:type="dxa"/>
              <w:right w:w="100" w:type="dxa"/>
            </w:tcMar>
            <w:vAlign w:val="center"/>
          </w:tcPr>
          <w:p w14:paraId="41C8E001" w14:textId="77777777" w:rsidR="00F55E6F" w:rsidRDefault="00000000">
            <w:r>
              <w:rPr>
                <w:b/>
                <w:bCs/>
                <w:color w:val="FFFFFF"/>
                <w:sz w:val="18"/>
                <w:szCs w:val="18"/>
              </w:rPr>
              <w:t>Acceptance Criteria</w:t>
            </w:r>
          </w:p>
        </w:tc>
      </w:tr>
      <w:tr w:rsidR="00F55E6F" w14:paraId="41C8E006"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03" w14:textId="77777777" w:rsidR="00F55E6F" w:rsidRDefault="00000000">
            <w:r>
              <w:rPr>
                <w:sz w:val="18"/>
                <w:szCs w:val="18"/>
              </w:rPr>
              <w:t>PRV-001</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04" w14:textId="77777777" w:rsidR="00F55E6F" w:rsidRDefault="00000000">
            <w:r>
              <w:rPr>
                <w:sz w:val="18"/>
                <w:szCs w:val="18"/>
              </w:rPr>
              <w:t>As a new physician, I want to set up my professional profile during onboarding so that the platform can configure my billing context</w:t>
            </w:r>
          </w:p>
        </w:tc>
        <w:tc>
          <w:tcPr>
            <w:tcW w:w="60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05" w14:textId="77777777" w:rsidR="00F55E6F" w:rsidRDefault="00000000">
            <w:r>
              <w:rPr>
                <w:sz w:val="18"/>
                <w:szCs w:val="18"/>
              </w:rPr>
              <w:t>Guided wizard: billing number, CPSA registration, specialty, physician type. Billing number validated against AHCIP format (5-digit numeric). CPSA validated against known format. Specialty selected from AHCIP specialty code list. Profile marked incomplete until all required fields set.</w:t>
            </w:r>
          </w:p>
        </w:tc>
      </w:tr>
      <w:tr w:rsidR="00F55E6F" w14:paraId="41C8E00A"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07" w14:textId="77777777" w:rsidR="00F55E6F" w:rsidRDefault="00000000">
            <w:r>
              <w:rPr>
                <w:sz w:val="18"/>
                <w:szCs w:val="18"/>
              </w:rPr>
              <w:t>PRV-002</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08" w14:textId="77777777" w:rsidR="00F55E6F" w:rsidRDefault="00000000">
            <w:r>
              <w:rPr>
                <w:sz w:val="18"/>
                <w:szCs w:val="18"/>
              </w:rPr>
              <w:t>As a physician, I want to add my BA number(s) so that claims route to the correct payment destination</w:t>
            </w:r>
          </w:p>
        </w:tc>
        <w:tc>
          <w:tcPr>
            <w:tcW w:w="60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09" w14:textId="77777777" w:rsidR="00F55E6F" w:rsidRDefault="00000000">
            <w:r>
              <w:rPr>
                <w:sz w:val="18"/>
                <w:szCs w:val="18"/>
              </w:rPr>
              <w:t>Enter BA number. System validates format. Status set to PENDING until physician confirms linkage with Alberta Health. For PCPCM physicians: guided flow to add both PCPCM BA and FFS BA. System enforces dual-BA requirement.</w:t>
            </w:r>
          </w:p>
        </w:tc>
      </w:tr>
      <w:tr w:rsidR="00F55E6F" w14:paraId="41C8E00E"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0B" w14:textId="77777777" w:rsidR="00F55E6F" w:rsidRDefault="00000000">
            <w:r>
              <w:rPr>
                <w:sz w:val="18"/>
                <w:szCs w:val="18"/>
              </w:rPr>
              <w:t>PRV-003</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0C" w14:textId="77777777" w:rsidR="00F55E6F" w:rsidRDefault="00000000">
            <w:r>
              <w:rPr>
                <w:sz w:val="18"/>
                <w:szCs w:val="18"/>
              </w:rPr>
              <w:t>As a physician, I want to add my practice locations so that claims default to the correct functional centre</w:t>
            </w:r>
          </w:p>
        </w:tc>
        <w:tc>
          <w:tcPr>
            <w:tcW w:w="60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0D" w14:textId="77777777" w:rsidR="00F55E6F" w:rsidRDefault="00000000">
            <w:r>
              <w:rPr>
                <w:sz w:val="18"/>
                <w:szCs w:val="18"/>
              </w:rPr>
              <w:t>Add location with name, functional centre code, optional facility number, and address. Community code looked up for RRNP eligibility. Set one location as default. Multiple locations supported.</w:t>
            </w:r>
          </w:p>
        </w:tc>
      </w:tr>
      <w:tr w:rsidR="00F55E6F" w14:paraId="41C8E012"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0F" w14:textId="77777777" w:rsidR="00F55E6F" w:rsidRDefault="00000000">
            <w:r>
              <w:rPr>
                <w:sz w:val="18"/>
                <w:szCs w:val="18"/>
              </w:rPr>
              <w:t>PRV-004</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10" w14:textId="77777777" w:rsidR="00F55E6F" w:rsidRDefault="00000000">
            <w:r>
              <w:rPr>
                <w:sz w:val="18"/>
                <w:szCs w:val="18"/>
              </w:rPr>
              <w:t>As a physician, I want to configure my WCB billing identity so I can submit WCB claims</w:t>
            </w:r>
          </w:p>
        </w:tc>
        <w:tc>
          <w:tcPr>
            <w:tcW w:w="60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11" w14:textId="77777777" w:rsidR="00F55E6F" w:rsidRDefault="00000000">
            <w:r>
              <w:rPr>
                <w:sz w:val="18"/>
                <w:szCs w:val="18"/>
              </w:rPr>
              <w:t>Select Contract ID from dropdown (populated from WCB matrix). System auto-populates permitted Role codes and form types. Physician confirms. Can add multiple Contract IDs if applicable (e.g., GP + OIS).</w:t>
            </w:r>
          </w:p>
        </w:tc>
      </w:tr>
    </w:tbl>
    <w:p w14:paraId="41C8E013" w14:textId="77777777" w:rsidR="00F55E6F" w:rsidRDefault="00000000">
      <w:pPr>
        <w:pStyle w:val="Heading2"/>
      </w:pPr>
      <w:bookmarkStart w:id="21" w:name="_Toc222403731"/>
      <w:r>
        <w:t>4.2 Delegate Management</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400"/>
        <w:gridCol w:w="6060"/>
      </w:tblGrid>
      <w:tr w:rsidR="00F55E6F" w14:paraId="41C8E017"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1B5E3B"/>
            <w:tcMar>
              <w:top w:w="60" w:type="dxa"/>
              <w:left w:w="100" w:type="dxa"/>
              <w:bottom w:w="60" w:type="dxa"/>
              <w:right w:w="100" w:type="dxa"/>
            </w:tcMar>
            <w:vAlign w:val="center"/>
          </w:tcPr>
          <w:p w14:paraId="41C8E014" w14:textId="77777777" w:rsidR="00F55E6F" w:rsidRDefault="00000000">
            <w:r>
              <w:rPr>
                <w:b/>
                <w:bCs/>
                <w:color w:val="FFFFFF"/>
                <w:sz w:val="18"/>
                <w:szCs w:val="18"/>
              </w:rPr>
              <w:t>ID</w:t>
            </w:r>
          </w:p>
        </w:tc>
        <w:tc>
          <w:tcPr>
            <w:tcW w:w="2400" w:type="dxa"/>
            <w:tcBorders>
              <w:top w:val="single" w:sz="1" w:space="0" w:color="BBBBBB"/>
              <w:left w:val="single" w:sz="1" w:space="0" w:color="BBBBBB"/>
              <w:bottom w:val="single" w:sz="1" w:space="0" w:color="BBBBBB"/>
              <w:right w:val="single" w:sz="1" w:space="0" w:color="BBBBBB"/>
            </w:tcBorders>
            <w:shd w:val="clear" w:color="auto" w:fill="1B5E3B"/>
            <w:tcMar>
              <w:top w:w="60" w:type="dxa"/>
              <w:left w:w="100" w:type="dxa"/>
              <w:bottom w:w="60" w:type="dxa"/>
              <w:right w:w="100" w:type="dxa"/>
            </w:tcMar>
            <w:vAlign w:val="center"/>
          </w:tcPr>
          <w:p w14:paraId="41C8E015" w14:textId="77777777" w:rsidR="00F55E6F" w:rsidRDefault="00000000">
            <w:r>
              <w:rPr>
                <w:b/>
                <w:bCs/>
                <w:color w:val="FFFFFF"/>
                <w:sz w:val="18"/>
                <w:szCs w:val="18"/>
              </w:rPr>
              <w:t>Story</w:t>
            </w:r>
          </w:p>
        </w:tc>
        <w:tc>
          <w:tcPr>
            <w:tcW w:w="6060" w:type="dxa"/>
            <w:tcBorders>
              <w:top w:val="single" w:sz="1" w:space="0" w:color="BBBBBB"/>
              <w:left w:val="single" w:sz="1" w:space="0" w:color="BBBBBB"/>
              <w:bottom w:val="single" w:sz="1" w:space="0" w:color="BBBBBB"/>
              <w:right w:val="single" w:sz="1" w:space="0" w:color="BBBBBB"/>
            </w:tcBorders>
            <w:shd w:val="clear" w:color="auto" w:fill="1B5E3B"/>
            <w:tcMar>
              <w:top w:w="60" w:type="dxa"/>
              <w:left w:w="100" w:type="dxa"/>
              <w:bottom w:w="60" w:type="dxa"/>
              <w:right w:w="100" w:type="dxa"/>
            </w:tcMar>
            <w:vAlign w:val="center"/>
          </w:tcPr>
          <w:p w14:paraId="41C8E016" w14:textId="77777777" w:rsidR="00F55E6F" w:rsidRDefault="00000000">
            <w:r>
              <w:rPr>
                <w:b/>
                <w:bCs/>
                <w:color w:val="FFFFFF"/>
                <w:sz w:val="18"/>
                <w:szCs w:val="18"/>
              </w:rPr>
              <w:t>Acceptance Criteria</w:t>
            </w:r>
          </w:p>
        </w:tc>
      </w:tr>
      <w:tr w:rsidR="00F55E6F" w14:paraId="41C8E01B"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18" w14:textId="77777777" w:rsidR="00F55E6F" w:rsidRDefault="00000000">
            <w:r>
              <w:rPr>
                <w:sz w:val="18"/>
                <w:szCs w:val="18"/>
              </w:rPr>
              <w:t>PRV-005</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19" w14:textId="77777777" w:rsidR="00F55E6F" w:rsidRDefault="00000000">
            <w:r>
              <w:rPr>
                <w:sz w:val="18"/>
                <w:szCs w:val="18"/>
              </w:rPr>
              <w:t>As a physician, I want to invite a delegate so they can help manage my billing</w:t>
            </w:r>
          </w:p>
        </w:tc>
        <w:tc>
          <w:tcPr>
            <w:tcW w:w="60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1A" w14:textId="77777777" w:rsidR="00F55E6F" w:rsidRDefault="00000000">
            <w:r>
              <w:rPr>
                <w:sz w:val="18"/>
                <w:szCs w:val="18"/>
              </w:rPr>
              <w:t>Enter delegate email. Select permission template or configure custom. System sends invitation email via Notification Service. Invitation expires in 7 days. Delegate creates account (if new) or accepts (if existing) via invitation link.</w:t>
            </w:r>
          </w:p>
        </w:tc>
      </w:tr>
      <w:tr w:rsidR="00F55E6F" w14:paraId="41C8E01F"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1C" w14:textId="77777777" w:rsidR="00F55E6F" w:rsidRDefault="00000000">
            <w:r>
              <w:rPr>
                <w:sz w:val="18"/>
                <w:szCs w:val="18"/>
              </w:rPr>
              <w:t>PRV-006</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1D" w14:textId="77777777" w:rsidR="00F55E6F" w:rsidRDefault="00000000">
            <w:r>
              <w:rPr>
                <w:sz w:val="18"/>
                <w:szCs w:val="18"/>
              </w:rPr>
              <w:t>As a delegate, I want to accept an invitation and access the physician's billing</w:t>
            </w:r>
          </w:p>
        </w:tc>
        <w:tc>
          <w:tcPr>
            <w:tcW w:w="60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1E" w14:textId="77777777" w:rsidR="00F55E6F" w:rsidRDefault="00000000">
            <w:r>
              <w:rPr>
                <w:sz w:val="18"/>
                <w:szCs w:val="18"/>
              </w:rPr>
              <w:t>Click invitation link. Create account or log in. Accept invitation. Relationship becomes ACTIVE. Delegate can now switch to physician's context.</w:t>
            </w:r>
          </w:p>
        </w:tc>
      </w:tr>
      <w:tr w:rsidR="00F55E6F" w14:paraId="41C8E023"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20" w14:textId="77777777" w:rsidR="00F55E6F" w:rsidRDefault="00000000">
            <w:r>
              <w:rPr>
                <w:sz w:val="18"/>
                <w:szCs w:val="18"/>
              </w:rPr>
              <w:t>PRV-007</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21" w14:textId="77777777" w:rsidR="00F55E6F" w:rsidRDefault="00000000">
            <w:r>
              <w:rPr>
                <w:sz w:val="18"/>
                <w:szCs w:val="18"/>
              </w:rPr>
              <w:t>As a physician, I want to modify my delegate's permissions</w:t>
            </w:r>
          </w:p>
        </w:tc>
        <w:tc>
          <w:tcPr>
            <w:tcW w:w="60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22" w14:textId="77777777" w:rsidR="00F55E6F" w:rsidRDefault="00000000">
            <w:r>
              <w:rPr>
                <w:sz w:val="18"/>
                <w:szCs w:val="18"/>
              </w:rPr>
              <w:t>View current permissions. Toggle individual permissions or switch template. Changes take effect immediately. Audit logged.</w:t>
            </w:r>
          </w:p>
        </w:tc>
      </w:tr>
      <w:tr w:rsidR="00F55E6F" w14:paraId="41C8E027"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24" w14:textId="77777777" w:rsidR="00F55E6F" w:rsidRDefault="00000000">
            <w:r>
              <w:rPr>
                <w:sz w:val="18"/>
                <w:szCs w:val="18"/>
              </w:rPr>
              <w:t>PRV-008</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25" w14:textId="77777777" w:rsidR="00F55E6F" w:rsidRDefault="00000000">
            <w:r>
              <w:rPr>
                <w:sz w:val="18"/>
                <w:szCs w:val="18"/>
              </w:rPr>
              <w:t>As a physician, I want to revoke a delegate's access</w:t>
            </w:r>
          </w:p>
        </w:tc>
        <w:tc>
          <w:tcPr>
            <w:tcW w:w="60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26" w14:textId="77777777" w:rsidR="00F55E6F" w:rsidRDefault="00000000">
            <w:r>
              <w:rPr>
                <w:sz w:val="18"/>
                <w:szCs w:val="18"/>
              </w:rPr>
              <w:t>Revoke action. Confirm with dialog. Relationship status set to REVOKED. Delegate immediately loses access to this physician's data. Other physician relationships unaffected.</w:t>
            </w:r>
          </w:p>
        </w:tc>
      </w:tr>
      <w:tr w:rsidR="00F55E6F" w14:paraId="41C8E02B"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28" w14:textId="77777777" w:rsidR="00F55E6F" w:rsidRDefault="00000000">
            <w:r>
              <w:rPr>
                <w:sz w:val="18"/>
                <w:szCs w:val="18"/>
              </w:rPr>
              <w:t>PRV-009</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29" w14:textId="77777777" w:rsidR="00F55E6F" w:rsidRDefault="00000000">
            <w:r>
              <w:rPr>
                <w:sz w:val="18"/>
                <w:szCs w:val="18"/>
              </w:rPr>
              <w:t>As a delegate, I want to switch between physician contexts</w:t>
            </w:r>
          </w:p>
        </w:tc>
        <w:tc>
          <w:tcPr>
            <w:tcW w:w="60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2A" w14:textId="77777777" w:rsidR="00F55E6F" w:rsidRDefault="00000000">
            <w:r>
              <w:rPr>
                <w:sz w:val="18"/>
                <w:szCs w:val="18"/>
              </w:rPr>
              <w:t>Dropdown shows all physicians I serve (ACTIVE relationships only). Select physician. Auth context updates. All subsequent actions scoped to selected physician.</w:t>
            </w:r>
          </w:p>
        </w:tc>
      </w:tr>
    </w:tbl>
    <w:p w14:paraId="41C8E02C" w14:textId="77777777" w:rsidR="00F55E6F" w:rsidRDefault="00000000">
      <w:pPr>
        <w:pStyle w:val="Heading2"/>
      </w:pPr>
      <w:bookmarkStart w:id="22" w:name="_Toc222403732"/>
      <w:r>
        <w:t>4.3 Ongoing Management</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400"/>
        <w:gridCol w:w="6060"/>
      </w:tblGrid>
      <w:tr w:rsidR="00F55E6F" w14:paraId="41C8E030"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1B5E3B"/>
            <w:tcMar>
              <w:top w:w="60" w:type="dxa"/>
              <w:left w:w="100" w:type="dxa"/>
              <w:bottom w:w="60" w:type="dxa"/>
              <w:right w:w="100" w:type="dxa"/>
            </w:tcMar>
            <w:vAlign w:val="center"/>
          </w:tcPr>
          <w:p w14:paraId="41C8E02D" w14:textId="77777777" w:rsidR="00F55E6F" w:rsidRDefault="00000000">
            <w:r>
              <w:rPr>
                <w:b/>
                <w:bCs/>
                <w:color w:val="FFFFFF"/>
                <w:sz w:val="18"/>
                <w:szCs w:val="18"/>
              </w:rPr>
              <w:t>ID</w:t>
            </w:r>
          </w:p>
        </w:tc>
        <w:tc>
          <w:tcPr>
            <w:tcW w:w="2400" w:type="dxa"/>
            <w:tcBorders>
              <w:top w:val="single" w:sz="1" w:space="0" w:color="BBBBBB"/>
              <w:left w:val="single" w:sz="1" w:space="0" w:color="BBBBBB"/>
              <w:bottom w:val="single" w:sz="1" w:space="0" w:color="BBBBBB"/>
              <w:right w:val="single" w:sz="1" w:space="0" w:color="BBBBBB"/>
            </w:tcBorders>
            <w:shd w:val="clear" w:color="auto" w:fill="1B5E3B"/>
            <w:tcMar>
              <w:top w:w="60" w:type="dxa"/>
              <w:left w:w="100" w:type="dxa"/>
              <w:bottom w:w="60" w:type="dxa"/>
              <w:right w:w="100" w:type="dxa"/>
            </w:tcMar>
            <w:vAlign w:val="center"/>
          </w:tcPr>
          <w:p w14:paraId="41C8E02E" w14:textId="77777777" w:rsidR="00F55E6F" w:rsidRDefault="00000000">
            <w:r>
              <w:rPr>
                <w:b/>
                <w:bCs/>
                <w:color w:val="FFFFFF"/>
                <w:sz w:val="18"/>
                <w:szCs w:val="18"/>
              </w:rPr>
              <w:t>Story</w:t>
            </w:r>
          </w:p>
        </w:tc>
        <w:tc>
          <w:tcPr>
            <w:tcW w:w="6060" w:type="dxa"/>
            <w:tcBorders>
              <w:top w:val="single" w:sz="1" w:space="0" w:color="BBBBBB"/>
              <w:left w:val="single" w:sz="1" w:space="0" w:color="BBBBBB"/>
              <w:bottom w:val="single" w:sz="1" w:space="0" w:color="BBBBBB"/>
              <w:right w:val="single" w:sz="1" w:space="0" w:color="BBBBBB"/>
            </w:tcBorders>
            <w:shd w:val="clear" w:color="auto" w:fill="1B5E3B"/>
            <w:tcMar>
              <w:top w:w="60" w:type="dxa"/>
              <w:left w:w="100" w:type="dxa"/>
              <w:bottom w:w="60" w:type="dxa"/>
              <w:right w:w="100" w:type="dxa"/>
            </w:tcMar>
            <w:vAlign w:val="center"/>
          </w:tcPr>
          <w:p w14:paraId="41C8E02F" w14:textId="77777777" w:rsidR="00F55E6F" w:rsidRDefault="00000000">
            <w:r>
              <w:rPr>
                <w:b/>
                <w:bCs/>
                <w:color w:val="FFFFFF"/>
                <w:sz w:val="18"/>
                <w:szCs w:val="18"/>
              </w:rPr>
              <w:t>Acceptance Criteria</w:t>
            </w:r>
          </w:p>
        </w:tc>
      </w:tr>
      <w:tr w:rsidR="00F55E6F" w14:paraId="41C8E034"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31" w14:textId="77777777" w:rsidR="00F55E6F" w:rsidRDefault="00000000">
            <w:r>
              <w:rPr>
                <w:sz w:val="18"/>
                <w:szCs w:val="18"/>
              </w:rPr>
              <w:t>PRV-010</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32" w14:textId="77777777" w:rsidR="00F55E6F" w:rsidRDefault="00000000">
            <w:r>
              <w:rPr>
                <w:sz w:val="18"/>
                <w:szCs w:val="18"/>
              </w:rPr>
              <w:t>As a physician, I want to update my specialty or practice details</w:t>
            </w:r>
          </w:p>
        </w:tc>
        <w:tc>
          <w:tcPr>
            <w:tcW w:w="60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33" w14:textId="77777777" w:rsidR="00F55E6F" w:rsidRDefault="00000000">
            <w:r>
              <w:rPr>
                <w:sz w:val="18"/>
                <w:szCs w:val="18"/>
              </w:rPr>
              <w:t>Edit specialty, add/remove practice locations, update BA details. Changes are audit-logged. If specialty changes, validation context updates for future claims (existing claims unaffected).</w:t>
            </w:r>
          </w:p>
        </w:tc>
      </w:tr>
      <w:tr w:rsidR="00F55E6F" w14:paraId="41C8E038"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35" w14:textId="77777777" w:rsidR="00F55E6F" w:rsidRDefault="00000000">
            <w:r>
              <w:rPr>
                <w:sz w:val="18"/>
                <w:szCs w:val="18"/>
              </w:rPr>
              <w:lastRenderedPageBreak/>
              <w:t>PRV-011</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36" w14:textId="77777777" w:rsidR="00F55E6F" w:rsidRDefault="00000000">
            <w:r>
              <w:rPr>
                <w:sz w:val="18"/>
                <w:szCs w:val="18"/>
              </w:rPr>
              <w:t>As a physician, I want to set my submission preferences</w:t>
            </w:r>
          </w:p>
        </w:tc>
        <w:tc>
          <w:tcPr>
            <w:tcW w:w="60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37" w14:textId="77777777" w:rsidR="00F55E6F" w:rsidRDefault="00000000">
            <w:r>
              <w:rPr>
                <w:sz w:val="18"/>
                <w:szCs w:val="18"/>
              </w:rPr>
              <w:t>Select AHCIP mode (Auto Clean, Auto All, Require Approval). Select WCB mode independently. Enable/disable batch review reminders. Set deadline reminder threshold. Defaults applied on registration.</w:t>
            </w:r>
          </w:p>
        </w:tc>
      </w:tr>
      <w:tr w:rsidR="00F55E6F" w14:paraId="41C8E03C"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39" w14:textId="77777777" w:rsidR="00F55E6F" w:rsidRDefault="00000000">
            <w:r>
              <w:rPr>
                <w:sz w:val="18"/>
                <w:szCs w:val="18"/>
              </w:rPr>
              <w:t>PRV-012</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3A" w14:textId="77777777" w:rsidR="00F55E6F" w:rsidRDefault="00000000">
            <w:r>
              <w:rPr>
                <w:sz w:val="18"/>
                <w:szCs w:val="18"/>
              </w:rPr>
              <w:t>As a physician, I want to see my RRNP eligibility and current rate</w:t>
            </w:r>
          </w:p>
        </w:tc>
        <w:tc>
          <w:tcPr>
            <w:tcW w:w="60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3B" w14:textId="77777777" w:rsidR="00F55E6F" w:rsidRDefault="00000000">
            <w:r>
              <w:rPr>
                <w:sz w:val="18"/>
                <w:szCs w:val="18"/>
              </w:rPr>
              <w:t>Dashboard card shows RRNP status per location. Rate displayed per community. Updated quarterly from Reference Data. If rate changes, notification emitted.</w:t>
            </w:r>
          </w:p>
        </w:tc>
      </w:tr>
      <w:tr w:rsidR="00F55E6F" w14:paraId="41C8E040"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3D" w14:textId="77777777" w:rsidR="00F55E6F" w:rsidRDefault="00000000">
            <w:r>
              <w:rPr>
                <w:sz w:val="18"/>
                <w:szCs w:val="18"/>
              </w:rPr>
              <w:t>PRV-013</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3E" w14:textId="77777777" w:rsidR="00F55E6F" w:rsidRDefault="00000000">
            <w:r>
              <w:rPr>
                <w:sz w:val="18"/>
                <w:szCs w:val="18"/>
              </w:rPr>
              <w:t>As a physician, I want to add a new practice location when I start working at a different site</w:t>
            </w:r>
          </w:p>
        </w:tc>
        <w:tc>
          <w:tcPr>
            <w:tcW w:w="60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3F" w14:textId="77777777" w:rsidR="00F55E6F" w:rsidRDefault="00000000">
            <w:r>
              <w:rPr>
                <w:sz w:val="18"/>
                <w:szCs w:val="18"/>
              </w:rPr>
              <w:t>Add location flow (same as PRV-003). New location immediately available in claim creation dropdown. Claims for existing locations unaffected.</w:t>
            </w:r>
          </w:p>
        </w:tc>
      </w:tr>
      <w:tr w:rsidR="00F55E6F" w14:paraId="41C8E044"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41" w14:textId="77777777" w:rsidR="00F55E6F" w:rsidRDefault="00000000">
            <w:r>
              <w:rPr>
                <w:sz w:val="18"/>
                <w:szCs w:val="18"/>
              </w:rPr>
              <w:t>PRV-014</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42" w14:textId="77777777" w:rsidR="00F55E6F" w:rsidRDefault="00000000">
            <w:r>
              <w:rPr>
                <w:sz w:val="18"/>
                <w:szCs w:val="18"/>
              </w:rPr>
              <w:t>As a locum physician, I want to manage multiple practice locations across different communities</w:t>
            </w:r>
          </w:p>
        </w:tc>
        <w:tc>
          <w:tcPr>
            <w:tcW w:w="60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43" w14:textId="77777777" w:rsidR="00F55E6F" w:rsidRDefault="00000000">
            <w:r>
              <w:rPr>
                <w:sz w:val="18"/>
                <w:szCs w:val="18"/>
              </w:rPr>
              <w:t>Add each location with its functional centre and community code. RRNP eligibility calculated per location. Claims select location at creation time. Monthly reporting shows breakdown by location.</w:t>
            </w:r>
          </w:p>
        </w:tc>
      </w:tr>
    </w:tbl>
    <w:p w14:paraId="41C8E045" w14:textId="77777777" w:rsidR="00F55E6F" w:rsidRDefault="00000000">
      <w:r>
        <w:br w:type="page"/>
      </w:r>
    </w:p>
    <w:p w14:paraId="41C8E046" w14:textId="77777777" w:rsidR="00F55E6F" w:rsidRDefault="00000000">
      <w:pPr>
        <w:pStyle w:val="Heading1"/>
      </w:pPr>
      <w:bookmarkStart w:id="23" w:name="_Toc222403733"/>
      <w:r>
        <w:lastRenderedPageBreak/>
        <w:t>5. API Contracts</w:t>
      </w:r>
      <w:bookmarkEnd w:id="23"/>
    </w:p>
    <w:p w14:paraId="41C8E047" w14:textId="77777777" w:rsidR="00F55E6F" w:rsidRDefault="00000000">
      <w:pPr>
        <w:spacing w:before="80" w:after="80"/>
      </w:pPr>
      <w:r>
        <w:t>All endpoints require authentication via Domain 1. Provider endpoints are scoped to the authenticated physician or the delegate's active physician context.</w:t>
      </w:r>
    </w:p>
    <w:p w14:paraId="41C8E048" w14:textId="77777777" w:rsidR="00F55E6F" w:rsidRDefault="00000000">
      <w:pPr>
        <w:pStyle w:val="Heading2"/>
      </w:pPr>
      <w:bookmarkStart w:id="24" w:name="_Toc222403734"/>
      <w:r>
        <w:t>5.1 Provider Profile</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600"/>
        <w:gridCol w:w="4560"/>
      </w:tblGrid>
      <w:tr w:rsidR="00F55E6F" w14:paraId="41C8E04C"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1B5E3B"/>
            <w:tcMar>
              <w:top w:w="60" w:type="dxa"/>
              <w:left w:w="100" w:type="dxa"/>
              <w:bottom w:w="60" w:type="dxa"/>
              <w:right w:w="100" w:type="dxa"/>
            </w:tcMar>
            <w:vAlign w:val="center"/>
          </w:tcPr>
          <w:p w14:paraId="41C8E049" w14:textId="77777777" w:rsidR="00F55E6F" w:rsidRDefault="00000000">
            <w:r>
              <w:rPr>
                <w:b/>
                <w:bCs/>
                <w:color w:val="FFFFFF"/>
                <w:sz w:val="18"/>
                <w:szCs w:val="18"/>
              </w:rPr>
              <w:t>Method</w:t>
            </w:r>
          </w:p>
        </w:tc>
        <w:tc>
          <w:tcPr>
            <w:tcW w:w="3600" w:type="dxa"/>
            <w:tcBorders>
              <w:top w:val="single" w:sz="1" w:space="0" w:color="BBBBBB"/>
              <w:left w:val="single" w:sz="1" w:space="0" w:color="BBBBBB"/>
              <w:bottom w:val="single" w:sz="1" w:space="0" w:color="BBBBBB"/>
              <w:right w:val="single" w:sz="1" w:space="0" w:color="BBBBBB"/>
            </w:tcBorders>
            <w:shd w:val="clear" w:color="auto" w:fill="1B5E3B"/>
            <w:tcMar>
              <w:top w:w="60" w:type="dxa"/>
              <w:left w:w="100" w:type="dxa"/>
              <w:bottom w:w="60" w:type="dxa"/>
              <w:right w:w="100" w:type="dxa"/>
            </w:tcMar>
            <w:vAlign w:val="center"/>
          </w:tcPr>
          <w:p w14:paraId="41C8E04A" w14:textId="77777777" w:rsidR="00F55E6F" w:rsidRDefault="00000000">
            <w:r>
              <w:rPr>
                <w:b/>
                <w:bCs/>
                <w:color w:val="FFFFFF"/>
                <w:sz w:val="18"/>
                <w:szCs w:val="18"/>
              </w:rPr>
              <w:t>Endpoint</w:t>
            </w:r>
          </w:p>
        </w:tc>
        <w:tc>
          <w:tcPr>
            <w:tcW w:w="4560" w:type="dxa"/>
            <w:tcBorders>
              <w:top w:val="single" w:sz="1" w:space="0" w:color="BBBBBB"/>
              <w:left w:val="single" w:sz="1" w:space="0" w:color="BBBBBB"/>
              <w:bottom w:val="single" w:sz="1" w:space="0" w:color="BBBBBB"/>
              <w:right w:val="single" w:sz="1" w:space="0" w:color="BBBBBB"/>
            </w:tcBorders>
            <w:shd w:val="clear" w:color="auto" w:fill="1B5E3B"/>
            <w:tcMar>
              <w:top w:w="60" w:type="dxa"/>
              <w:left w:w="100" w:type="dxa"/>
              <w:bottom w:w="60" w:type="dxa"/>
              <w:right w:w="100" w:type="dxa"/>
            </w:tcMar>
            <w:vAlign w:val="center"/>
          </w:tcPr>
          <w:p w14:paraId="41C8E04B" w14:textId="77777777" w:rsidR="00F55E6F" w:rsidRDefault="00000000">
            <w:r>
              <w:rPr>
                <w:b/>
                <w:bCs/>
                <w:color w:val="FFFFFF"/>
                <w:sz w:val="18"/>
                <w:szCs w:val="18"/>
              </w:rPr>
              <w:t>Description</w:t>
            </w:r>
          </w:p>
        </w:tc>
      </w:tr>
      <w:tr w:rsidR="00F55E6F" w14:paraId="41C8E050"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4D" w14:textId="77777777" w:rsidR="00F55E6F" w:rsidRDefault="00000000">
            <w:r>
              <w:rPr>
                <w:sz w:val="18"/>
                <w:szCs w:val="18"/>
              </w:rPr>
              <w:t>GET</w:t>
            </w:r>
          </w:p>
        </w:tc>
        <w:tc>
          <w:tcPr>
            <w:tcW w:w="3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4E" w14:textId="77777777" w:rsidR="00F55E6F" w:rsidRDefault="00000000">
            <w:r>
              <w:rPr>
                <w:sz w:val="18"/>
                <w:szCs w:val="18"/>
              </w:rPr>
              <w:t>/</w:t>
            </w:r>
            <w:proofErr w:type="spellStart"/>
            <w:r>
              <w:rPr>
                <w:sz w:val="18"/>
                <w:szCs w:val="18"/>
              </w:rPr>
              <w:t>api</w:t>
            </w:r>
            <w:proofErr w:type="spellEnd"/>
            <w:r>
              <w:rPr>
                <w:sz w:val="18"/>
                <w:szCs w:val="18"/>
              </w:rPr>
              <w:t>/v1/providers/me</w:t>
            </w:r>
          </w:p>
        </w:tc>
        <w:tc>
          <w:tcPr>
            <w:tcW w:w="4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4F" w14:textId="77777777" w:rsidR="00F55E6F" w:rsidRDefault="00000000">
            <w:r>
              <w:rPr>
                <w:sz w:val="18"/>
                <w:szCs w:val="18"/>
              </w:rPr>
              <w:t>Get the authenticated physician's full profile including BAs, locations, WCB config, PCPCM status, RRNP eligibility.</w:t>
            </w:r>
          </w:p>
        </w:tc>
      </w:tr>
      <w:tr w:rsidR="00F55E6F" w14:paraId="41C8E054"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51" w14:textId="77777777" w:rsidR="00F55E6F" w:rsidRDefault="00000000">
            <w:r>
              <w:rPr>
                <w:sz w:val="18"/>
                <w:szCs w:val="18"/>
              </w:rPr>
              <w:t>PUT</w:t>
            </w:r>
          </w:p>
        </w:tc>
        <w:tc>
          <w:tcPr>
            <w:tcW w:w="3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52" w14:textId="77777777" w:rsidR="00F55E6F" w:rsidRDefault="00000000">
            <w:r>
              <w:rPr>
                <w:sz w:val="18"/>
                <w:szCs w:val="18"/>
              </w:rPr>
              <w:t>/</w:t>
            </w:r>
            <w:proofErr w:type="spellStart"/>
            <w:r>
              <w:rPr>
                <w:sz w:val="18"/>
                <w:szCs w:val="18"/>
              </w:rPr>
              <w:t>api</w:t>
            </w:r>
            <w:proofErr w:type="spellEnd"/>
            <w:r>
              <w:rPr>
                <w:sz w:val="18"/>
                <w:szCs w:val="18"/>
              </w:rPr>
              <w:t>/v1/providers/me</w:t>
            </w:r>
          </w:p>
        </w:tc>
        <w:tc>
          <w:tcPr>
            <w:tcW w:w="4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53" w14:textId="77777777" w:rsidR="00F55E6F" w:rsidRDefault="00000000">
            <w:r>
              <w:rPr>
                <w:sz w:val="18"/>
                <w:szCs w:val="18"/>
              </w:rPr>
              <w:t xml:space="preserve">Update profile fields (specialty, </w:t>
            </w:r>
            <w:proofErr w:type="spellStart"/>
            <w:r>
              <w:rPr>
                <w:sz w:val="18"/>
                <w:szCs w:val="18"/>
              </w:rPr>
              <w:t>physician_type</w:t>
            </w:r>
            <w:proofErr w:type="spellEnd"/>
            <w:r>
              <w:rPr>
                <w:sz w:val="18"/>
                <w:szCs w:val="18"/>
              </w:rPr>
              <w:t>, name). Audit-logged.</w:t>
            </w:r>
          </w:p>
        </w:tc>
      </w:tr>
      <w:tr w:rsidR="00F55E6F" w14:paraId="41C8E058"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55" w14:textId="77777777" w:rsidR="00F55E6F" w:rsidRDefault="00000000">
            <w:r>
              <w:rPr>
                <w:sz w:val="18"/>
                <w:szCs w:val="18"/>
              </w:rPr>
              <w:t>GET</w:t>
            </w:r>
          </w:p>
        </w:tc>
        <w:tc>
          <w:tcPr>
            <w:tcW w:w="3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56" w14:textId="77777777" w:rsidR="00F55E6F" w:rsidRDefault="00000000">
            <w:r>
              <w:rPr>
                <w:sz w:val="18"/>
                <w:szCs w:val="18"/>
              </w:rPr>
              <w:t>/</w:t>
            </w:r>
            <w:proofErr w:type="spellStart"/>
            <w:r>
              <w:rPr>
                <w:sz w:val="18"/>
                <w:szCs w:val="18"/>
              </w:rPr>
              <w:t>api</w:t>
            </w:r>
            <w:proofErr w:type="spellEnd"/>
            <w:r>
              <w:rPr>
                <w:sz w:val="18"/>
                <w:szCs w:val="18"/>
              </w:rPr>
              <w:t>/v1/providers/me/onboarding-status</w:t>
            </w:r>
          </w:p>
        </w:tc>
        <w:tc>
          <w:tcPr>
            <w:tcW w:w="4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57" w14:textId="77777777" w:rsidR="00F55E6F" w:rsidRDefault="00000000">
            <w:r>
              <w:rPr>
                <w:sz w:val="18"/>
                <w:szCs w:val="18"/>
              </w:rPr>
              <w:t>Check onboarding completion status. Returns missing required fields.</w:t>
            </w:r>
          </w:p>
        </w:tc>
      </w:tr>
      <w:tr w:rsidR="00F55E6F" w14:paraId="41C8E05C"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59" w14:textId="77777777" w:rsidR="00F55E6F" w:rsidRDefault="00000000">
            <w:r>
              <w:rPr>
                <w:sz w:val="18"/>
                <w:szCs w:val="18"/>
              </w:rPr>
              <w:t>POST</w:t>
            </w:r>
          </w:p>
        </w:tc>
        <w:tc>
          <w:tcPr>
            <w:tcW w:w="3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5A" w14:textId="77777777" w:rsidR="00F55E6F" w:rsidRDefault="00000000">
            <w:r>
              <w:rPr>
                <w:sz w:val="18"/>
                <w:szCs w:val="18"/>
              </w:rPr>
              <w:t>/</w:t>
            </w:r>
            <w:proofErr w:type="spellStart"/>
            <w:r>
              <w:rPr>
                <w:sz w:val="18"/>
                <w:szCs w:val="18"/>
              </w:rPr>
              <w:t>api</w:t>
            </w:r>
            <w:proofErr w:type="spellEnd"/>
            <w:r>
              <w:rPr>
                <w:sz w:val="18"/>
                <w:szCs w:val="18"/>
              </w:rPr>
              <w:t>/v1/providers/me/</w:t>
            </w:r>
            <w:proofErr w:type="gramStart"/>
            <w:r>
              <w:rPr>
                <w:sz w:val="18"/>
                <w:szCs w:val="18"/>
              </w:rPr>
              <w:t>complete-onboarding</w:t>
            </w:r>
            <w:proofErr w:type="gramEnd"/>
          </w:p>
        </w:tc>
        <w:tc>
          <w:tcPr>
            <w:tcW w:w="4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5B" w14:textId="77777777" w:rsidR="00F55E6F" w:rsidRDefault="00000000">
            <w:r>
              <w:rPr>
                <w:sz w:val="18"/>
                <w:szCs w:val="18"/>
              </w:rPr>
              <w:t>Mark onboarding as complete. Validates all required fields are set. Fails if any are missing.</w:t>
            </w:r>
          </w:p>
        </w:tc>
      </w:tr>
    </w:tbl>
    <w:p w14:paraId="41C8E05D" w14:textId="77777777" w:rsidR="00F55E6F" w:rsidRDefault="00000000">
      <w:pPr>
        <w:pStyle w:val="Heading2"/>
      </w:pPr>
      <w:bookmarkStart w:id="25" w:name="_Toc222403735"/>
      <w:r>
        <w:t>5.2 Business Arrangements</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600"/>
        <w:gridCol w:w="4560"/>
      </w:tblGrid>
      <w:tr w:rsidR="00F55E6F" w14:paraId="41C8E061"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1B5E3B"/>
            <w:tcMar>
              <w:top w:w="60" w:type="dxa"/>
              <w:left w:w="100" w:type="dxa"/>
              <w:bottom w:w="60" w:type="dxa"/>
              <w:right w:w="100" w:type="dxa"/>
            </w:tcMar>
            <w:vAlign w:val="center"/>
          </w:tcPr>
          <w:p w14:paraId="41C8E05E" w14:textId="77777777" w:rsidR="00F55E6F" w:rsidRDefault="00000000">
            <w:r>
              <w:rPr>
                <w:b/>
                <w:bCs/>
                <w:color w:val="FFFFFF"/>
                <w:sz w:val="18"/>
                <w:szCs w:val="18"/>
              </w:rPr>
              <w:t>Method</w:t>
            </w:r>
          </w:p>
        </w:tc>
        <w:tc>
          <w:tcPr>
            <w:tcW w:w="3600" w:type="dxa"/>
            <w:tcBorders>
              <w:top w:val="single" w:sz="1" w:space="0" w:color="BBBBBB"/>
              <w:left w:val="single" w:sz="1" w:space="0" w:color="BBBBBB"/>
              <w:bottom w:val="single" w:sz="1" w:space="0" w:color="BBBBBB"/>
              <w:right w:val="single" w:sz="1" w:space="0" w:color="BBBBBB"/>
            </w:tcBorders>
            <w:shd w:val="clear" w:color="auto" w:fill="1B5E3B"/>
            <w:tcMar>
              <w:top w:w="60" w:type="dxa"/>
              <w:left w:w="100" w:type="dxa"/>
              <w:bottom w:w="60" w:type="dxa"/>
              <w:right w:w="100" w:type="dxa"/>
            </w:tcMar>
            <w:vAlign w:val="center"/>
          </w:tcPr>
          <w:p w14:paraId="41C8E05F" w14:textId="77777777" w:rsidR="00F55E6F" w:rsidRDefault="00000000">
            <w:r>
              <w:rPr>
                <w:b/>
                <w:bCs/>
                <w:color w:val="FFFFFF"/>
                <w:sz w:val="18"/>
                <w:szCs w:val="18"/>
              </w:rPr>
              <w:t>Endpoint</w:t>
            </w:r>
          </w:p>
        </w:tc>
        <w:tc>
          <w:tcPr>
            <w:tcW w:w="4560" w:type="dxa"/>
            <w:tcBorders>
              <w:top w:val="single" w:sz="1" w:space="0" w:color="BBBBBB"/>
              <w:left w:val="single" w:sz="1" w:space="0" w:color="BBBBBB"/>
              <w:bottom w:val="single" w:sz="1" w:space="0" w:color="BBBBBB"/>
              <w:right w:val="single" w:sz="1" w:space="0" w:color="BBBBBB"/>
            </w:tcBorders>
            <w:shd w:val="clear" w:color="auto" w:fill="1B5E3B"/>
            <w:tcMar>
              <w:top w:w="60" w:type="dxa"/>
              <w:left w:w="100" w:type="dxa"/>
              <w:bottom w:w="60" w:type="dxa"/>
              <w:right w:w="100" w:type="dxa"/>
            </w:tcMar>
            <w:vAlign w:val="center"/>
          </w:tcPr>
          <w:p w14:paraId="41C8E060" w14:textId="77777777" w:rsidR="00F55E6F" w:rsidRDefault="00000000">
            <w:r>
              <w:rPr>
                <w:b/>
                <w:bCs/>
                <w:color w:val="FFFFFF"/>
                <w:sz w:val="18"/>
                <w:szCs w:val="18"/>
              </w:rPr>
              <w:t>Description</w:t>
            </w:r>
          </w:p>
        </w:tc>
      </w:tr>
      <w:tr w:rsidR="00F55E6F" w14:paraId="41C8E065"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62" w14:textId="77777777" w:rsidR="00F55E6F" w:rsidRDefault="00000000">
            <w:r>
              <w:rPr>
                <w:sz w:val="18"/>
                <w:szCs w:val="18"/>
              </w:rPr>
              <w:t>GET</w:t>
            </w:r>
          </w:p>
        </w:tc>
        <w:tc>
          <w:tcPr>
            <w:tcW w:w="3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63" w14:textId="77777777" w:rsidR="00F55E6F" w:rsidRDefault="00000000">
            <w:r>
              <w:rPr>
                <w:sz w:val="18"/>
                <w:szCs w:val="18"/>
              </w:rPr>
              <w:t>/</w:t>
            </w:r>
            <w:proofErr w:type="spellStart"/>
            <w:r>
              <w:rPr>
                <w:sz w:val="18"/>
                <w:szCs w:val="18"/>
              </w:rPr>
              <w:t>api</w:t>
            </w:r>
            <w:proofErr w:type="spellEnd"/>
            <w:r>
              <w:rPr>
                <w:sz w:val="18"/>
                <w:szCs w:val="18"/>
              </w:rPr>
              <w:t>/v1/providers/me/bas</w:t>
            </w:r>
          </w:p>
        </w:tc>
        <w:tc>
          <w:tcPr>
            <w:tcW w:w="4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64" w14:textId="77777777" w:rsidR="00F55E6F" w:rsidRDefault="00000000">
            <w:r>
              <w:rPr>
                <w:sz w:val="18"/>
                <w:szCs w:val="18"/>
              </w:rPr>
              <w:t>List all BAs for the physician.</w:t>
            </w:r>
          </w:p>
        </w:tc>
      </w:tr>
      <w:tr w:rsidR="00F55E6F" w14:paraId="41C8E069"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66" w14:textId="77777777" w:rsidR="00F55E6F" w:rsidRDefault="00000000">
            <w:r>
              <w:rPr>
                <w:sz w:val="18"/>
                <w:szCs w:val="18"/>
              </w:rPr>
              <w:t>POST</w:t>
            </w:r>
          </w:p>
        </w:tc>
        <w:tc>
          <w:tcPr>
            <w:tcW w:w="3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67" w14:textId="77777777" w:rsidR="00F55E6F" w:rsidRDefault="00000000">
            <w:r>
              <w:rPr>
                <w:sz w:val="18"/>
                <w:szCs w:val="18"/>
              </w:rPr>
              <w:t>/</w:t>
            </w:r>
            <w:proofErr w:type="spellStart"/>
            <w:r>
              <w:rPr>
                <w:sz w:val="18"/>
                <w:szCs w:val="18"/>
              </w:rPr>
              <w:t>api</w:t>
            </w:r>
            <w:proofErr w:type="spellEnd"/>
            <w:r>
              <w:rPr>
                <w:sz w:val="18"/>
                <w:szCs w:val="18"/>
              </w:rPr>
              <w:t>/v1/providers/me/bas</w:t>
            </w:r>
          </w:p>
        </w:tc>
        <w:tc>
          <w:tcPr>
            <w:tcW w:w="4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68" w14:textId="77777777" w:rsidR="00F55E6F" w:rsidRDefault="00000000">
            <w:r>
              <w:rPr>
                <w:sz w:val="18"/>
                <w:szCs w:val="18"/>
              </w:rPr>
              <w:t>Add a BA. Validates format and type constraints.</w:t>
            </w:r>
          </w:p>
        </w:tc>
      </w:tr>
      <w:tr w:rsidR="00F55E6F" w14:paraId="41C8E06D"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6A" w14:textId="77777777" w:rsidR="00F55E6F" w:rsidRDefault="00000000">
            <w:r>
              <w:rPr>
                <w:sz w:val="18"/>
                <w:szCs w:val="18"/>
              </w:rPr>
              <w:t>PUT</w:t>
            </w:r>
          </w:p>
        </w:tc>
        <w:tc>
          <w:tcPr>
            <w:tcW w:w="3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6B" w14:textId="77777777" w:rsidR="00F55E6F" w:rsidRDefault="00000000">
            <w:r>
              <w:rPr>
                <w:sz w:val="18"/>
                <w:szCs w:val="18"/>
              </w:rPr>
              <w:t>/</w:t>
            </w:r>
            <w:proofErr w:type="spellStart"/>
            <w:r>
              <w:rPr>
                <w:sz w:val="18"/>
                <w:szCs w:val="18"/>
              </w:rPr>
              <w:t>api</w:t>
            </w:r>
            <w:proofErr w:type="spellEnd"/>
            <w:r>
              <w:rPr>
                <w:sz w:val="18"/>
                <w:szCs w:val="18"/>
              </w:rPr>
              <w:t>/v1/providers/me/bas/{id}</w:t>
            </w:r>
          </w:p>
        </w:tc>
        <w:tc>
          <w:tcPr>
            <w:tcW w:w="4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6C" w14:textId="77777777" w:rsidR="00F55E6F" w:rsidRDefault="00000000">
            <w:r>
              <w:rPr>
                <w:sz w:val="18"/>
                <w:szCs w:val="18"/>
              </w:rPr>
              <w:t>Update BA details (status, dates).</w:t>
            </w:r>
          </w:p>
        </w:tc>
      </w:tr>
      <w:tr w:rsidR="00F55E6F" w14:paraId="41C8E071"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6E" w14:textId="77777777" w:rsidR="00F55E6F" w:rsidRDefault="00000000">
            <w:r>
              <w:rPr>
                <w:sz w:val="18"/>
                <w:szCs w:val="18"/>
              </w:rPr>
              <w:t>DELETE</w:t>
            </w:r>
          </w:p>
        </w:tc>
        <w:tc>
          <w:tcPr>
            <w:tcW w:w="3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6F" w14:textId="77777777" w:rsidR="00F55E6F" w:rsidRDefault="00000000">
            <w:r>
              <w:rPr>
                <w:sz w:val="18"/>
                <w:szCs w:val="18"/>
              </w:rPr>
              <w:t>/</w:t>
            </w:r>
            <w:proofErr w:type="spellStart"/>
            <w:r>
              <w:rPr>
                <w:sz w:val="18"/>
                <w:szCs w:val="18"/>
              </w:rPr>
              <w:t>api</w:t>
            </w:r>
            <w:proofErr w:type="spellEnd"/>
            <w:r>
              <w:rPr>
                <w:sz w:val="18"/>
                <w:szCs w:val="18"/>
              </w:rPr>
              <w:t>/v1/providers/me/bas/{id}</w:t>
            </w:r>
          </w:p>
        </w:tc>
        <w:tc>
          <w:tcPr>
            <w:tcW w:w="4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70" w14:textId="77777777" w:rsidR="00F55E6F" w:rsidRDefault="00000000">
            <w:r>
              <w:rPr>
                <w:sz w:val="18"/>
                <w:szCs w:val="18"/>
              </w:rPr>
              <w:t xml:space="preserve">Deactivate a BA. Sets </w:t>
            </w:r>
            <w:proofErr w:type="spellStart"/>
            <w:r>
              <w:rPr>
                <w:sz w:val="18"/>
                <w:szCs w:val="18"/>
              </w:rPr>
              <w:t>end_date</w:t>
            </w:r>
            <w:proofErr w:type="spellEnd"/>
            <w:r>
              <w:rPr>
                <w:sz w:val="18"/>
                <w:szCs w:val="18"/>
              </w:rPr>
              <w:t xml:space="preserve"> and status = INACTIVE.</w:t>
            </w:r>
          </w:p>
        </w:tc>
      </w:tr>
    </w:tbl>
    <w:p w14:paraId="41C8E072" w14:textId="77777777" w:rsidR="00F55E6F" w:rsidRDefault="00000000">
      <w:pPr>
        <w:pStyle w:val="Heading2"/>
      </w:pPr>
      <w:bookmarkStart w:id="26" w:name="_Toc222403736"/>
      <w:r>
        <w:t>5.3 Practice Locations</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600"/>
        <w:gridCol w:w="4560"/>
      </w:tblGrid>
      <w:tr w:rsidR="00F55E6F" w14:paraId="41C8E076"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1B5E3B"/>
            <w:tcMar>
              <w:top w:w="60" w:type="dxa"/>
              <w:left w:w="100" w:type="dxa"/>
              <w:bottom w:w="60" w:type="dxa"/>
              <w:right w:w="100" w:type="dxa"/>
            </w:tcMar>
            <w:vAlign w:val="center"/>
          </w:tcPr>
          <w:p w14:paraId="41C8E073" w14:textId="77777777" w:rsidR="00F55E6F" w:rsidRDefault="00000000">
            <w:r>
              <w:rPr>
                <w:b/>
                <w:bCs/>
                <w:color w:val="FFFFFF"/>
                <w:sz w:val="18"/>
                <w:szCs w:val="18"/>
              </w:rPr>
              <w:t>Method</w:t>
            </w:r>
          </w:p>
        </w:tc>
        <w:tc>
          <w:tcPr>
            <w:tcW w:w="3600" w:type="dxa"/>
            <w:tcBorders>
              <w:top w:val="single" w:sz="1" w:space="0" w:color="BBBBBB"/>
              <w:left w:val="single" w:sz="1" w:space="0" w:color="BBBBBB"/>
              <w:bottom w:val="single" w:sz="1" w:space="0" w:color="BBBBBB"/>
              <w:right w:val="single" w:sz="1" w:space="0" w:color="BBBBBB"/>
            </w:tcBorders>
            <w:shd w:val="clear" w:color="auto" w:fill="1B5E3B"/>
            <w:tcMar>
              <w:top w:w="60" w:type="dxa"/>
              <w:left w:w="100" w:type="dxa"/>
              <w:bottom w:w="60" w:type="dxa"/>
              <w:right w:w="100" w:type="dxa"/>
            </w:tcMar>
            <w:vAlign w:val="center"/>
          </w:tcPr>
          <w:p w14:paraId="41C8E074" w14:textId="77777777" w:rsidR="00F55E6F" w:rsidRDefault="00000000">
            <w:r>
              <w:rPr>
                <w:b/>
                <w:bCs/>
                <w:color w:val="FFFFFF"/>
                <w:sz w:val="18"/>
                <w:szCs w:val="18"/>
              </w:rPr>
              <w:t>Endpoint</w:t>
            </w:r>
          </w:p>
        </w:tc>
        <w:tc>
          <w:tcPr>
            <w:tcW w:w="4560" w:type="dxa"/>
            <w:tcBorders>
              <w:top w:val="single" w:sz="1" w:space="0" w:color="BBBBBB"/>
              <w:left w:val="single" w:sz="1" w:space="0" w:color="BBBBBB"/>
              <w:bottom w:val="single" w:sz="1" w:space="0" w:color="BBBBBB"/>
              <w:right w:val="single" w:sz="1" w:space="0" w:color="BBBBBB"/>
            </w:tcBorders>
            <w:shd w:val="clear" w:color="auto" w:fill="1B5E3B"/>
            <w:tcMar>
              <w:top w:w="60" w:type="dxa"/>
              <w:left w:w="100" w:type="dxa"/>
              <w:bottom w:w="60" w:type="dxa"/>
              <w:right w:w="100" w:type="dxa"/>
            </w:tcMar>
            <w:vAlign w:val="center"/>
          </w:tcPr>
          <w:p w14:paraId="41C8E075" w14:textId="77777777" w:rsidR="00F55E6F" w:rsidRDefault="00000000">
            <w:r>
              <w:rPr>
                <w:b/>
                <w:bCs/>
                <w:color w:val="FFFFFF"/>
                <w:sz w:val="18"/>
                <w:szCs w:val="18"/>
              </w:rPr>
              <w:t>Description</w:t>
            </w:r>
          </w:p>
        </w:tc>
      </w:tr>
      <w:tr w:rsidR="00F55E6F" w14:paraId="41C8E07A"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77" w14:textId="77777777" w:rsidR="00F55E6F" w:rsidRDefault="00000000">
            <w:r>
              <w:rPr>
                <w:sz w:val="18"/>
                <w:szCs w:val="18"/>
              </w:rPr>
              <w:t>GET</w:t>
            </w:r>
          </w:p>
        </w:tc>
        <w:tc>
          <w:tcPr>
            <w:tcW w:w="3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78" w14:textId="77777777" w:rsidR="00F55E6F" w:rsidRDefault="00000000">
            <w:r>
              <w:rPr>
                <w:sz w:val="18"/>
                <w:szCs w:val="18"/>
              </w:rPr>
              <w:t>/</w:t>
            </w:r>
            <w:proofErr w:type="spellStart"/>
            <w:r>
              <w:rPr>
                <w:sz w:val="18"/>
                <w:szCs w:val="18"/>
              </w:rPr>
              <w:t>api</w:t>
            </w:r>
            <w:proofErr w:type="spellEnd"/>
            <w:r>
              <w:rPr>
                <w:sz w:val="18"/>
                <w:szCs w:val="18"/>
              </w:rPr>
              <w:t>/v1/providers/me/locations</w:t>
            </w:r>
          </w:p>
        </w:tc>
        <w:tc>
          <w:tcPr>
            <w:tcW w:w="4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79" w14:textId="77777777" w:rsidR="00F55E6F" w:rsidRDefault="00000000">
            <w:r>
              <w:rPr>
                <w:sz w:val="18"/>
                <w:szCs w:val="18"/>
              </w:rPr>
              <w:t>List all practice locations.</w:t>
            </w:r>
          </w:p>
        </w:tc>
      </w:tr>
      <w:tr w:rsidR="00F55E6F" w14:paraId="41C8E07E"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7B" w14:textId="77777777" w:rsidR="00F55E6F" w:rsidRDefault="00000000">
            <w:r>
              <w:rPr>
                <w:sz w:val="18"/>
                <w:szCs w:val="18"/>
              </w:rPr>
              <w:t>POST</w:t>
            </w:r>
          </w:p>
        </w:tc>
        <w:tc>
          <w:tcPr>
            <w:tcW w:w="3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7C" w14:textId="77777777" w:rsidR="00F55E6F" w:rsidRDefault="00000000">
            <w:r>
              <w:rPr>
                <w:sz w:val="18"/>
                <w:szCs w:val="18"/>
              </w:rPr>
              <w:t>/</w:t>
            </w:r>
            <w:proofErr w:type="spellStart"/>
            <w:r>
              <w:rPr>
                <w:sz w:val="18"/>
                <w:szCs w:val="18"/>
              </w:rPr>
              <w:t>api</w:t>
            </w:r>
            <w:proofErr w:type="spellEnd"/>
            <w:r>
              <w:rPr>
                <w:sz w:val="18"/>
                <w:szCs w:val="18"/>
              </w:rPr>
              <w:t>/v1/providers/me/locations</w:t>
            </w:r>
          </w:p>
        </w:tc>
        <w:tc>
          <w:tcPr>
            <w:tcW w:w="4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7D" w14:textId="77777777" w:rsidR="00F55E6F" w:rsidRDefault="00000000">
            <w:r>
              <w:rPr>
                <w:sz w:val="18"/>
                <w:szCs w:val="18"/>
              </w:rPr>
              <w:t>Add a practice location. Auto-lookups RRNP eligibility from community code.</w:t>
            </w:r>
          </w:p>
        </w:tc>
      </w:tr>
      <w:tr w:rsidR="00F55E6F" w14:paraId="41C8E082"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7F" w14:textId="77777777" w:rsidR="00F55E6F" w:rsidRDefault="00000000">
            <w:r>
              <w:rPr>
                <w:sz w:val="18"/>
                <w:szCs w:val="18"/>
              </w:rPr>
              <w:t>PUT</w:t>
            </w:r>
          </w:p>
        </w:tc>
        <w:tc>
          <w:tcPr>
            <w:tcW w:w="3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80" w14:textId="77777777" w:rsidR="00F55E6F" w:rsidRDefault="00000000">
            <w:r>
              <w:rPr>
                <w:sz w:val="18"/>
                <w:szCs w:val="18"/>
              </w:rPr>
              <w:t>/</w:t>
            </w:r>
            <w:proofErr w:type="spellStart"/>
            <w:r>
              <w:rPr>
                <w:sz w:val="18"/>
                <w:szCs w:val="18"/>
              </w:rPr>
              <w:t>api</w:t>
            </w:r>
            <w:proofErr w:type="spellEnd"/>
            <w:r>
              <w:rPr>
                <w:sz w:val="18"/>
                <w:szCs w:val="18"/>
              </w:rPr>
              <w:t>/v1/providers/me/locations/{id}</w:t>
            </w:r>
          </w:p>
        </w:tc>
        <w:tc>
          <w:tcPr>
            <w:tcW w:w="4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81" w14:textId="77777777" w:rsidR="00F55E6F" w:rsidRDefault="00000000">
            <w:r>
              <w:rPr>
                <w:sz w:val="18"/>
                <w:szCs w:val="18"/>
              </w:rPr>
              <w:t>Update location details.</w:t>
            </w:r>
          </w:p>
        </w:tc>
      </w:tr>
      <w:tr w:rsidR="00F55E6F" w14:paraId="41C8E086"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83" w14:textId="77777777" w:rsidR="00F55E6F" w:rsidRDefault="00000000">
            <w:r>
              <w:rPr>
                <w:sz w:val="18"/>
                <w:szCs w:val="18"/>
              </w:rPr>
              <w:t>PUT</w:t>
            </w:r>
          </w:p>
        </w:tc>
        <w:tc>
          <w:tcPr>
            <w:tcW w:w="3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84" w14:textId="77777777" w:rsidR="00F55E6F" w:rsidRDefault="00000000">
            <w:r>
              <w:rPr>
                <w:sz w:val="18"/>
                <w:szCs w:val="18"/>
              </w:rPr>
              <w:t>/</w:t>
            </w:r>
            <w:proofErr w:type="spellStart"/>
            <w:r>
              <w:rPr>
                <w:sz w:val="18"/>
                <w:szCs w:val="18"/>
              </w:rPr>
              <w:t>api</w:t>
            </w:r>
            <w:proofErr w:type="spellEnd"/>
            <w:r>
              <w:rPr>
                <w:sz w:val="18"/>
                <w:szCs w:val="18"/>
              </w:rPr>
              <w:t>/v1/providers/me/locations/{id}/set-default</w:t>
            </w:r>
          </w:p>
        </w:tc>
        <w:tc>
          <w:tcPr>
            <w:tcW w:w="4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85" w14:textId="77777777" w:rsidR="00F55E6F" w:rsidRDefault="00000000">
            <w:r>
              <w:rPr>
                <w:sz w:val="18"/>
                <w:szCs w:val="18"/>
              </w:rPr>
              <w:t>Set as default location.</w:t>
            </w:r>
          </w:p>
        </w:tc>
      </w:tr>
      <w:tr w:rsidR="00F55E6F" w14:paraId="41C8E08A"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87" w14:textId="77777777" w:rsidR="00F55E6F" w:rsidRDefault="00000000">
            <w:r>
              <w:rPr>
                <w:sz w:val="18"/>
                <w:szCs w:val="18"/>
              </w:rPr>
              <w:t>DELETE</w:t>
            </w:r>
          </w:p>
        </w:tc>
        <w:tc>
          <w:tcPr>
            <w:tcW w:w="3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88" w14:textId="77777777" w:rsidR="00F55E6F" w:rsidRDefault="00000000">
            <w:r>
              <w:rPr>
                <w:sz w:val="18"/>
                <w:szCs w:val="18"/>
              </w:rPr>
              <w:t>/</w:t>
            </w:r>
            <w:proofErr w:type="spellStart"/>
            <w:r>
              <w:rPr>
                <w:sz w:val="18"/>
                <w:szCs w:val="18"/>
              </w:rPr>
              <w:t>api</w:t>
            </w:r>
            <w:proofErr w:type="spellEnd"/>
            <w:r>
              <w:rPr>
                <w:sz w:val="18"/>
                <w:szCs w:val="18"/>
              </w:rPr>
              <w:t>/v1/providers/me/locations/{id}</w:t>
            </w:r>
          </w:p>
        </w:tc>
        <w:tc>
          <w:tcPr>
            <w:tcW w:w="4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89" w14:textId="77777777" w:rsidR="00F55E6F" w:rsidRDefault="00000000">
            <w:r>
              <w:rPr>
                <w:sz w:val="18"/>
                <w:szCs w:val="18"/>
              </w:rPr>
              <w:t>Deactivate location (</w:t>
            </w:r>
            <w:proofErr w:type="gramStart"/>
            <w:r>
              <w:rPr>
                <w:sz w:val="18"/>
                <w:szCs w:val="18"/>
              </w:rPr>
              <w:t>soft-delete</w:t>
            </w:r>
            <w:proofErr w:type="gramEnd"/>
            <w:r>
              <w:rPr>
                <w:sz w:val="18"/>
                <w:szCs w:val="18"/>
              </w:rPr>
              <w:t>).</w:t>
            </w:r>
          </w:p>
        </w:tc>
      </w:tr>
    </w:tbl>
    <w:p w14:paraId="41C8E08B" w14:textId="77777777" w:rsidR="00F55E6F" w:rsidRDefault="00000000">
      <w:pPr>
        <w:pStyle w:val="Heading2"/>
      </w:pPr>
      <w:bookmarkStart w:id="27" w:name="_Toc222403737"/>
      <w:r>
        <w:t>5.4 WCB Configuration</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600"/>
        <w:gridCol w:w="4560"/>
      </w:tblGrid>
      <w:tr w:rsidR="00F55E6F" w14:paraId="41C8E08F"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1B5E3B"/>
            <w:tcMar>
              <w:top w:w="60" w:type="dxa"/>
              <w:left w:w="100" w:type="dxa"/>
              <w:bottom w:w="60" w:type="dxa"/>
              <w:right w:w="100" w:type="dxa"/>
            </w:tcMar>
            <w:vAlign w:val="center"/>
          </w:tcPr>
          <w:p w14:paraId="41C8E08C" w14:textId="77777777" w:rsidR="00F55E6F" w:rsidRDefault="00000000">
            <w:r>
              <w:rPr>
                <w:b/>
                <w:bCs/>
                <w:color w:val="FFFFFF"/>
                <w:sz w:val="18"/>
                <w:szCs w:val="18"/>
              </w:rPr>
              <w:t>Method</w:t>
            </w:r>
          </w:p>
        </w:tc>
        <w:tc>
          <w:tcPr>
            <w:tcW w:w="3600" w:type="dxa"/>
            <w:tcBorders>
              <w:top w:val="single" w:sz="1" w:space="0" w:color="BBBBBB"/>
              <w:left w:val="single" w:sz="1" w:space="0" w:color="BBBBBB"/>
              <w:bottom w:val="single" w:sz="1" w:space="0" w:color="BBBBBB"/>
              <w:right w:val="single" w:sz="1" w:space="0" w:color="BBBBBB"/>
            </w:tcBorders>
            <w:shd w:val="clear" w:color="auto" w:fill="1B5E3B"/>
            <w:tcMar>
              <w:top w:w="60" w:type="dxa"/>
              <w:left w:w="100" w:type="dxa"/>
              <w:bottom w:w="60" w:type="dxa"/>
              <w:right w:w="100" w:type="dxa"/>
            </w:tcMar>
            <w:vAlign w:val="center"/>
          </w:tcPr>
          <w:p w14:paraId="41C8E08D" w14:textId="77777777" w:rsidR="00F55E6F" w:rsidRDefault="00000000">
            <w:r>
              <w:rPr>
                <w:b/>
                <w:bCs/>
                <w:color w:val="FFFFFF"/>
                <w:sz w:val="18"/>
                <w:szCs w:val="18"/>
              </w:rPr>
              <w:t>Endpoint</w:t>
            </w:r>
          </w:p>
        </w:tc>
        <w:tc>
          <w:tcPr>
            <w:tcW w:w="4560" w:type="dxa"/>
            <w:tcBorders>
              <w:top w:val="single" w:sz="1" w:space="0" w:color="BBBBBB"/>
              <w:left w:val="single" w:sz="1" w:space="0" w:color="BBBBBB"/>
              <w:bottom w:val="single" w:sz="1" w:space="0" w:color="BBBBBB"/>
              <w:right w:val="single" w:sz="1" w:space="0" w:color="BBBBBB"/>
            </w:tcBorders>
            <w:shd w:val="clear" w:color="auto" w:fill="1B5E3B"/>
            <w:tcMar>
              <w:top w:w="60" w:type="dxa"/>
              <w:left w:w="100" w:type="dxa"/>
              <w:bottom w:w="60" w:type="dxa"/>
              <w:right w:w="100" w:type="dxa"/>
            </w:tcMar>
            <w:vAlign w:val="center"/>
          </w:tcPr>
          <w:p w14:paraId="41C8E08E" w14:textId="77777777" w:rsidR="00F55E6F" w:rsidRDefault="00000000">
            <w:r>
              <w:rPr>
                <w:b/>
                <w:bCs/>
                <w:color w:val="FFFFFF"/>
                <w:sz w:val="18"/>
                <w:szCs w:val="18"/>
              </w:rPr>
              <w:t>Description</w:t>
            </w:r>
          </w:p>
        </w:tc>
      </w:tr>
      <w:tr w:rsidR="00F55E6F" w14:paraId="41C8E093"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90" w14:textId="77777777" w:rsidR="00F55E6F" w:rsidRDefault="00000000">
            <w:r>
              <w:rPr>
                <w:sz w:val="18"/>
                <w:szCs w:val="18"/>
              </w:rPr>
              <w:t>GET</w:t>
            </w:r>
          </w:p>
        </w:tc>
        <w:tc>
          <w:tcPr>
            <w:tcW w:w="3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91" w14:textId="77777777" w:rsidR="00F55E6F" w:rsidRDefault="00000000">
            <w:r>
              <w:rPr>
                <w:sz w:val="18"/>
                <w:szCs w:val="18"/>
              </w:rPr>
              <w:t>/</w:t>
            </w:r>
            <w:proofErr w:type="spellStart"/>
            <w:r>
              <w:rPr>
                <w:sz w:val="18"/>
                <w:szCs w:val="18"/>
              </w:rPr>
              <w:t>api</w:t>
            </w:r>
            <w:proofErr w:type="spellEnd"/>
            <w:r>
              <w:rPr>
                <w:sz w:val="18"/>
                <w:szCs w:val="18"/>
              </w:rPr>
              <w:t>/v1/providers/me/</w:t>
            </w:r>
            <w:proofErr w:type="spellStart"/>
            <w:r>
              <w:rPr>
                <w:sz w:val="18"/>
                <w:szCs w:val="18"/>
              </w:rPr>
              <w:t>wcb</w:t>
            </w:r>
            <w:proofErr w:type="spellEnd"/>
          </w:p>
        </w:tc>
        <w:tc>
          <w:tcPr>
            <w:tcW w:w="4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92" w14:textId="77777777" w:rsidR="00F55E6F" w:rsidRDefault="00000000">
            <w:r>
              <w:rPr>
                <w:sz w:val="18"/>
                <w:szCs w:val="18"/>
              </w:rPr>
              <w:t>List all WCB configurations.</w:t>
            </w:r>
          </w:p>
        </w:tc>
      </w:tr>
      <w:tr w:rsidR="00F55E6F" w14:paraId="41C8E097"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94" w14:textId="77777777" w:rsidR="00F55E6F" w:rsidRDefault="00000000">
            <w:r>
              <w:rPr>
                <w:sz w:val="18"/>
                <w:szCs w:val="18"/>
              </w:rPr>
              <w:t>POST</w:t>
            </w:r>
          </w:p>
        </w:tc>
        <w:tc>
          <w:tcPr>
            <w:tcW w:w="3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95" w14:textId="77777777" w:rsidR="00F55E6F" w:rsidRDefault="00000000">
            <w:r>
              <w:rPr>
                <w:sz w:val="18"/>
                <w:szCs w:val="18"/>
              </w:rPr>
              <w:t>/</w:t>
            </w:r>
            <w:proofErr w:type="spellStart"/>
            <w:r>
              <w:rPr>
                <w:sz w:val="18"/>
                <w:szCs w:val="18"/>
              </w:rPr>
              <w:t>api</w:t>
            </w:r>
            <w:proofErr w:type="spellEnd"/>
            <w:r>
              <w:rPr>
                <w:sz w:val="18"/>
                <w:szCs w:val="18"/>
              </w:rPr>
              <w:t>/v1/providers/me/</w:t>
            </w:r>
            <w:proofErr w:type="spellStart"/>
            <w:r>
              <w:rPr>
                <w:sz w:val="18"/>
                <w:szCs w:val="18"/>
              </w:rPr>
              <w:t>wcb</w:t>
            </w:r>
            <w:proofErr w:type="spellEnd"/>
          </w:p>
        </w:tc>
        <w:tc>
          <w:tcPr>
            <w:tcW w:w="4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96" w14:textId="77777777" w:rsidR="00F55E6F" w:rsidRDefault="00000000">
            <w:r>
              <w:rPr>
                <w:sz w:val="18"/>
                <w:szCs w:val="18"/>
              </w:rPr>
              <w:t>Add a WCB Contract ID/Role. Validates against WCB matrix. Auto-populates permitted form types.</w:t>
            </w:r>
          </w:p>
        </w:tc>
      </w:tr>
      <w:tr w:rsidR="00F55E6F" w14:paraId="41C8E09B"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98" w14:textId="77777777" w:rsidR="00F55E6F" w:rsidRDefault="00000000">
            <w:r>
              <w:rPr>
                <w:sz w:val="18"/>
                <w:szCs w:val="18"/>
              </w:rPr>
              <w:t>PUT</w:t>
            </w:r>
          </w:p>
        </w:tc>
        <w:tc>
          <w:tcPr>
            <w:tcW w:w="3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99" w14:textId="77777777" w:rsidR="00F55E6F" w:rsidRDefault="00000000">
            <w:r>
              <w:rPr>
                <w:sz w:val="18"/>
                <w:szCs w:val="18"/>
              </w:rPr>
              <w:t>/</w:t>
            </w:r>
            <w:proofErr w:type="spellStart"/>
            <w:r>
              <w:rPr>
                <w:sz w:val="18"/>
                <w:szCs w:val="18"/>
              </w:rPr>
              <w:t>api</w:t>
            </w:r>
            <w:proofErr w:type="spellEnd"/>
            <w:r>
              <w:rPr>
                <w:sz w:val="18"/>
                <w:szCs w:val="18"/>
              </w:rPr>
              <w:t>/v1/providers/me/</w:t>
            </w:r>
            <w:proofErr w:type="spellStart"/>
            <w:r>
              <w:rPr>
                <w:sz w:val="18"/>
                <w:szCs w:val="18"/>
              </w:rPr>
              <w:t>wcb</w:t>
            </w:r>
            <w:proofErr w:type="spellEnd"/>
            <w:r>
              <w:rPr>
                <w:sz w:val="18"/>
                <w:szCs w:val="18"/>
              </w:rPr>
              <w:t>/{id}</w:t>
            </w:r>
          </w:p>
        </w:tc>
        <w:tc>
          <w:tcPr>
            <w:tcW w:w="4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9A" w14:textId="77777777" w:rsidR="00F55E6F" w:rsidRDefault="00000000">
            <w:r>
              <w:rPr>
                <w:sz w:val="18"/>
                <w:szCs w:val="18"/>
              </w:rPr>
              <w:t>Update WCB config (skill code, default status).</w:t>
            </w:r>
          </w:p>
        </w:tc>
      </w:tr>
      <w:tr w:rsidR="00F55E6F" w14:paraId="41C8E09F"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9C" w14:textId="77777777" w:rsidR="00F55E6F" w:rsidRDefault="00000000">
            <w:r>
              <w:rPr>
                <w:sz w:val="18"/>
                <w:szCs w:val="18"/>
              </w:rPr>
              <w:t>DELETE</w:t>
            </w:r>
          </w:p>
        </w:tc>
        <w:tc>
          <w:tcPr>
            <w:tcW w:w="3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9D" w14:textId="77777777" w:rsidR="00F55E6F" w:rsidRDefault="00000000">
            <w:r>
              <w:rPr>
                <w:sz w:val="18"/>
                <w:szCs w:val="18"/>
              </w:rPr>
              <w:t>/</w:t>
            </w:r>
            <w:proofErr w:type="spellStart"/>
            <w:r>
              <w:rPr>
                <w:sz w:val="18"/>
                <w:szCs w:val="18"/>
              </w:rPr>
              <w:t>api</w:t>
            </w:r>
            <w:proofErr w:type="spellEnd"/>
            <w:r>
              <w:rPr>
                <w:sz w:val="18"/>
                <w:szCs w:val="18"/>
              </w:rPr>
              <w:t>/v1/providers/me/</w:t>
            </w:r>
            <w:proofErr w:type="spellStart"/>
            <w:r>
              <w:rPr>
                <w:sz w:val="18"/>
                <w:szCs w:val="18"/>
              </w:rPr>
              <w:t>wcb</w:t>
            </w:r>
            <w:proofErr w:type="spellEnd"/>
            <w:r>
              <w:rPr>
                <w:sz w:val="18"/>
                <w:szCs w:val="18"/>
              </w:rPr>
              <w:t>/{id}</w:t>
            </w:r>
          </w:p>
        </w:tc>
        <w:tc>
          <w:tcPr>
            <w:tcW w:w="4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9E" w14:textId="77777777" w:rsidR="00F55E6F" w:rsidRDefault="00000000">
            <w:r>
              <w:rPr>
                <w:sz w:val="18"/>
                <w:szCs w:val="18"/>
              </w:rPr>
              <w:t>Remove a WCB configuration.</w:t>
            </w:r>
          </w:p>
        </w:tc>
      </w:tr>
      <w:tr w:rsidR="00F55E6F" w14:paraId="41C8E0A3"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A0" w14:textId="77777777" w:rsidR="00F55E6F" w:rsidRDefault="00000000">
            <w:r>
              <w:rPr>
                <w:sz w:val="18"/>
                <w:szCs w:val="18"/>
              </w:rPr>
              <w:lastRenderedPageBreak/>
              <w:t>GET</w:t>
            </w:r>
          </w:p>
        </w:tc>
        <w:tc>
          <w:tcPr>
            <w:tcW w:w="3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A1" w14:textId="77777777" w:rsidR="00F55E6F" w:rsidRDefault="00000000">
            <w:r>
              <w:rPr>
                <w:sz w:val="18"/>
                <w:szCs w:val="18"/>
              </w:rPr>
              <w:t>/</w:t>
            </w:r>
            <w:proofErr w:type="spellStart"/>
            <w:r>
              <w:rPr>
                <w:sz w:val="18"/>
                <w:szCs w:val="18"/>
              </w:rPr>
              <w:t>api</w:t>
            </w:r>
            <w:proofErr w:type="spellEnd"/>
            <w:r>
              <w:rPr>
                <w:sz w:val="18"/>
                <w:szCs w:val="18"/>
              </w:rPr>
              <w:t>/v1/providers/me/</w:t>
            </w:r>
            <w:proofErr w:type="spellStart"/>
            <w:r>
              <w:rPr>
                <w:sz w:val="18"/>
                <w:szCs w:val="18"/>
              </w:rPr>
              <w:t>wcb</w:t>
            </w:r>
            <w:proofErr w:type="spellEnd"/>
            <w:r>
              <w:rPr>
                <w:sz w:val="18"/>
                <w:szCs w:val="18"/>
              </w:rPr>
              <w:t>/form-permissions</w:t>
            </w:r>
          </w:p>
        </w:tc>
        <w:tc>
          <w:tcPr>
            <w:tcW w:w="4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A2" w14:textId="77777777" w:rsidR="00F55E6F" w:rsidRDefault="00000000">
            <w:r>
              <w:rPr>
                <w:sz w:val="18"/>
                <w:szCs w:val="18"/>
              </w:rPr>
              <w:t>Get aggregated permitted form types across all Contract IDs for the physician.</w:t>
            </w:r>
          </w:p>
        </w:tc>
      </w:tr>
    </w:tbl>
    <w:p w14:paraId="41C8E0A4" w14:textId="77777777" w:rsidR="00F55E6F" w:rsidRDefault="00000000">
      <w:pPr>
        <w:pStyle w:val="Heading2"/>
      </w:pPr>
      <w:bookmarkStart w:id="28" w:name="_Toc222403738"/>
      <w:r>
        <w:t>5.5 Delegate Management</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35"/>
        <w:gridCol w:w="4273"/>
        <w:gridCol w:w="3952"/>
      </w:tblGrid>
      <w:tr w:rsidR="00F55E6F" w14:paraId="41C8E0A8"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1B5E3B"/>
            <w:tcMar>
              <w:top w:w="60" w:type="dxa"/>
              <w:left w:w="100" w:type="dxa"/>
              <w:bottom w:w="60" w:type="dxa"/>
              <w:right w:w="100" w:type="dxa"/>
            </w:tcMar>
            <w:vAlign w:val="center"/>
          </w:tcPr>
          <w:p w14:paraId="41C8E0A5" w14:textId="77777777" w:rsidR="00F55E6F" w:rsidRDefault="00000000">
            <w:r>
              <w:rPr>
                <w:b/>
                <w:bCs/>
                <w:color w:val="FFFFFF"/>
                <w:sz w:val="18"/>
                <w:szCs w:val="18"/>
              </w:rPr>
              <w:t>Method</w:t>
            </w:r>
          </w:p>
        </w:tc>
        <w:tc>
          <w:tcPr>
            <w:tcW w:w="3600" w:type="dxa"/>
            <w:tcBorders>
              <w:top w:val="single" w:sz="1" w:space="0" w:color="BBBBBB"/>
              <w:left w:val="single" w:sz="1" w:space="0" w:color="BBBBBB"/>
              <w:bottom w:val="single" w:sz="1" w:space="0" w:color="BBBBBB"/>
              <w:right w:val="single" w:sz="1" w:space="0" w:color="BBBBBB"/>
            </w:tcBorders>
            <w:shd w:val="clear" w:color="auto" w:fill="1B5E3B"/>
            <w:tcMar>
              <w:top w:w="60" w:type="dxa"/>
              <w:left w:w="100" w:type="dxa"/>
              <w:bottom w:w="60" w:type="dxa"/>
              <w:right w:w="100" w:type="dxa"/>
            </w:tcMar>
            <w:vAlign w:val="center"/>
          </w:tcPr>
          <w:p w14:paraId="41C8E0A6" w14:textId="77777777" w:rsidR="00F55E6F" w:rsidRDefault="00000000">
            <w:r>
              <w:rPr>
                <w:b/>
                <w:bCs/>
                <w:color w:val="FFFFFF"/>
                <w:sz w:val="18"/>
                <w:szCs w:val="18"/>
              </w:rPr>
              <w:t>Endpoint</w:t>
            </w:r>
          </w:p>
        </w:tc>
        <w:tc>
          <w:tcPr>
            <w:tcW w:w="4560" w:type="dxa"/>
            <w:tcBorders>
              <w:top w:val="single" w:sz="1" w:space="0" w:color="BBBBBB"/>
              <w:left w:val="single" w:sz="1" w:space="0" w:color="BBBBBB"/>
              <w:bottom w:val="single" w:sz="1" w:space="0" w:color="BBBBBB"/>
              <w:right w:val="single" w:sz="1" w:space="0" w:color="BBBBBB"/>
            </w:tcBorders>
            <w:shd w:val="clear" w:color="auto" w:fill="1B5E3B"/>
            <w:tcMar>
              <w:top w:w="60" w:type="dxa"/>
              <w:left w:w="100" w:type="dxa"/>
              <w:bottom w:w="60" w:type="dxa"/>
              <w:right w:w="100" w:type="dxa"/>
            </w:tcMar>
            <w:vAlign w:val="center"/>
          </w:tcPr>
          <w:p w14:paraId="41C8E0A7" w14:textId="77777777" w:rsidR="00F55E6F" w:rsidRDefault="00000000">
            <w:r>
              <w:rPr>
                <w:b/>
                <w:bCs/>
                <w:color w:val="FFFFFF"/>
                <w:sz w:val="18"/>
                <w:szCs w:val="18"/>
              </w:rPr>
              <w:t>Description</w:t>
            </w:r>
          </w:p>
        </w:tc>
      </w:tr>
      <w:tr w:rsidR="00F55E6F" w14:paraId="41C8E0AC"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A9" w14:textId="77777777" w:rsidR="00F55E6F" w:rsidRDefault="00000000">
            <w:r>
              <w:rPr>
                <w:sz w:val="18"/>
                <w:szCs w:val="18"/>
              </w:rPr>
              <w:t>GET</w:t>
            </w:r>
          </w:p>
        </w:tc>
        <w:tc>
          <w:tcPr>
            <w:tcW w:w="3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AA" w14:textId="77777777" w:rsidR="00F55E6F" w:rsidRDefault="00000000">
            <w:r>
              <w:rPr>
                <w:sz w:val="18"/>
                <w:szCs w:val="18"/>
              </w:rPr>
              <w:t>/</w:t>
            </w:r>
            <w:proofErr w:type="spellStart"/>
            <w:r>
              <w:rPr>
                <w:sz w:val="18"/>
                <w:szCs w:val="18"/>
              </w:rPr>
              <w:t>api</w:t>
            </w:r>
            <w:proofErr w:type="spellEnd"/>
            <w:r>
              <w:rPr>
                <w:sz w:val="18"/>
                <w:szCs w:val="18"/>
              </w:rPr>
              <w:t>/v1/providers/me/delegates</w:t>
            </w:r>
          </w:p>
        </w:tc>
        <w:tc>
          <w:tcPr>
            <w:tcW w:w="4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AB" w14:textId="77777777" w:rsidR="00F55E6F" w:rsidRDefault="00000000">
            <w:r>
              <w:rPr>
                <w:sz w:val="18"/>
                <w:szCs w:val="18"/>
              </w:rPr>
              <w:t>List all delegates (active, invited, revoked).</w:t>
            </w:r>
          </w:p>
        </w:tc>
      </w:tr>
      <w:tr w:rsidR="00F55E6F" w14:paraId="41C8E0B0"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AD" w14:textId="77777777" w:rsidR="00F55E6F" w:rsidRDefault="00000000">
            <w:r>
              <w:rPr>
                <w:sz w:val="18"/>
                <w:szCs w:val="18"/>
              </w:rPr>
              <w:t>POST</w:t>
            </w:r>
          </w:p>
        </w:tc>
        <w:tc>
          <w:tcPr>
            <w:tcW w:w="3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AE" w14:textId="77777777" w:rsidR="00F55E6F" w:rsidRDefault="00000000">
            <w:r>
              <w:rPr>
                <w:sz w:val="18"/>
                <w:szCs w:val="18"/>
              </w:rPr>
              <w:t>/</w:t>
            </w:r>
            <w:proofErr w:type="spellStart"/>
            <w:r>
              <w:rPr>
                <w:sz w:val="18"/>
                <w:szCs w:val="18"/>
              </w:rPr>
              <w:t>api</w:t>
            </w:r>
            <w:proofErr w:type="spellEnd"/>
            <w:r>
              <w:rPr>
                <w:sz w:val="18"/>
                <w:szCs w:val="18"/>
              </w:rPr>
              <w:t>/v1/providers/me/delegates/invite</w:t>
            </w:r>
          </w:p>
        </w:tc>
        <w:tc>
          <w:tcPr>
            <w:tcW w:w="4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AF" w14:textId="77777777" w:rsidR="00F55E6F" w:rsidRDefault="00000000">
            <w:r>
              <w:rPr>
                <w:sz w:val="18"/>
                <w:szCs w:val="18"/>
              </w:rPr>
              <w:t>Invite a delegate. Body: email, permissions (template or custom array). Triggers invitation email.</w:t>
            </w:r>
          </w:p>
        </w:tc>
      </w:tr>
      <w:tr w:rsidR="00F55E6F" w14:paraId="41C8E0B4"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B1" w14:textId="77777777" w:rsidR="00F55E6F" w:rsidRDefault="00000000">
            <w:r>
              <w:rPr>
                <w:sz w:val="18"/>
                <w:szCs w:val="18"/>
              </w:rPr>
              <w:t>PUT</w:t>
            </w:r>
          </w:p>
        </w:tc>
        <w:tc>
          <w:tcPr>
            <w:tcW w:w="3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B2" w14:textId="77777777" w:rsidR="00F55E6F" w:rsidRDefault="00000000">
            <w:r>
              <w:rPr>
                <w:sz w:val="18"/>
                <w:szCs w:val="18"/>
              </w:rPr>
              <w:t>/</w:t>
            </w:r>
            <w:proofErr w:type="spellStart"/>
            <w:r>
              <w:rPr>
                <w:sz w:val="18"/>
                <w:szCs w:val="18"/>
              </w:rPr>
              <w:t>api</w:t>
            </w:r>
            <w:proofErr w:type="spellEnd"/>
            <w:r>
              <w:rPr>
                <w:sz w:val="18"/>
                <w:szCs w:val="18"/>
              </w:rPr>
              <w:t>/v1/providers/me/delegates/{</w:t>
            </w:r>
            <w:proofErr w:type="spellStart"/>
            <w:r>
              <w:rPr>
                <w:sz w:val="18"/>
                <w:szCs w:val="18"/>
              </w:rPr>
              <w:t>rel_id</w:t>
            </w:r>
            <w:proofErr w:type="spellEnd"/>
            <w:r>
              <w:rPr>
                <w:sz w:val="18"/>
                <w:szCs w:val="18"/>
              </w:rPr>
              <w:t>}/permissions</w:t>
            </w:r>
          </w:p>
        </w:tc>
        <w:tc>
          <w:tcPr>
            <w:tcW w:w="4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B3" w14:textId="77777777" w:rsidR="00F55E6F" w:rsidRDefault="00000000">
            <w:r>
              <w:rPr>
                <w:sz w:val="18"/>
                <w:szCs w:val="18"/>
              </w:rPr>
              <w:t>Update delegate permissions. Body: new permission array.</w:t>
            </w:r>
          </w:p>
        </w:tc>
      </w:tr>
      <w:tr w:rsidR="00F55E6F" w14:paraId="41C8E0B8"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B5" w14:textId="77777777" w:rsidR="00F55E6F" w:rsidRDefault="00000000">
            <w:r>
              <w:rPr>
                <w:sz w:val="18"/>
                <w:szCs w:val="18"/>
              </w:rPr>
              <w:t>POST</w:t>
            </w:r>
          </w:p>
        </w:tc>
        <w:tc>
          <w:tcPr>
            <w:tcW w:w="3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B6" w14:textId="77777777" w:rsidR="00F55E6F" w:rsidRDefault="00000000">
            <w:r>
              <w:rPr>
                <w:sz w:val="18"/>
                <w:szCs w:val="18"/>
              </w:rPr>
              <w:t>/</w:t>
            </w:r>
            <w:proofErr w:type="spellStart"/>
            <w:r>
              <w:rPr>
                <w:sz w:val="18"/>
                <w:szCs w:val="18"/>
              </w:rPr>
              <w:t>api</w:t>
            </w:r>
            <w:proofErr w:type="spellEnd"/>
            <w:r>
              <w:rPr>
                <w:sz w:val="18"/>
                <w:szCs w:val="18"/>
              </w:rPr>
              <w:t>/v1/providers/me/delegates/{</w:t>
            </w:r>
            <w:proofErr w:type="spellStart"/>
            <w:r>
              <w:rPr>
                <w:sz w:val="18"/>
                <w:szCs w:val="18"/>
              </w:rPr>
              <w:t>rel_id</w:t>
            </w:r>
            <w:proofErr w:type="spellEnd"/>
            <w:r>
              <w:rPr>
                <w:sz w:val="18"/>
                <w:szCs w:val="18"/>
              </w:rPr>
              <w:t>}/revoke</w:t>
            </w:r>
          </w:p>
        </w:tc>
        <w:tc>
          <w:tcPr>
            <w:tcW w:w="4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B7" w14:textId="77777777" w:rsidR="00F55E6F" w:rsidRDefault="00000000">
            <w:r>
              <w:rPr>
                <w:sz w:val="18"/>
                <w:szCs w:val="18"/>
              </w:rPr>
              <w:t>Revoke delegate access.</w:t>
            </w:r>
          </w:p>
        </w:tc>
      </w:tr>
      <w:tr w:rsidR="00F55E6F" w14:paraId="41C8E0BC"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B9" w14:textId="77777777" w:rsidR="00F55E6F" w:rsidRDefault="00000000">
            <w:r>
              <w:rPr>
                <w:sz w:val="18"/>
                <w:szCs w:val="18"/>
              </w:rPr>
              <w:t>GET</w:t>
            </w:r>
          </w:p>
        </w:tc>
        <w:tc>
          <w:tcPr>
            <w:tcW w:w="3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BA" w14:textId="77777777" w:rsidR="00F55E6F" w:rsidRDefault="00000000">
            <w:r>
              <w:rPr>
                <w:sz w:val="18"/>
                <w:szCs w:val="18"/>
              </w:rPr>
              <w:t>/</w:t>
            </w:r>
            <w:proofErr w:type="spellStart"/>
            <w:r>
              <w:rPr>
                <w:sz w:val="18"/>
                <w:szCs w:val="18"/>
              </w:rPr>
              <w:t>api</w:t>
            </w:r>
            <w:proofErr w:type="spellEnd"/>
            <w:r>
              <w:rPr>
                <w:sz w:val="18"/>
                <w:szCs w:val="18"/>
              </w:rPr>
              <w:t>/v1/delegates/me/physicians</w:t>
            </w:r>
          </w:p>
        </w:tc>
        <w:tc>
          <w:tcPr>
            <w:tcW w:w="4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BB" w14:textId="77777777" w:rsidR="00F55E6F" w:rsidRDefault="00000000">
            <w:r>
              <w:rPr>
                <w:sz w:val="18"/>
                <w:szCs w:val="18"/>
              </w:rPr>
              <w:t>For delegates: list all physicians I serve with my permissions for each.</w:t>
            </w:r>
          </w:p>
        </w:tc>
      </w:tr>
      <w:tr w:rsidR="00F55E6F" w14:paraId="41C8E0C0"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BD" w14:textId="77777777" w:rsidR="00F55E6F" w:rsidRDefault="00000000">
            <w:r>
              <w:rPr>
                <w:sz w:val="18"/>
                <w:szCs w:val="18"/>
              </w:rPr>
              <w:t>POST</w:t>
            </w:r>
          </w:p>
        </w:tc>
        <w:tc>
          <w:tcPr>
            <w:tcW w:w="3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BE" w14:textId="77777777" w:rsidR="00F55E6F" w:rsidRDefault="00000000">
            <w:r>
              <w:rPr>
                <w:sz w:val="18"/>
                <w:szCs w:val="18"/>
              </w:rPr>
              <w:t>/</w:t>
            </w:r>
            <w:proofErr w:type="spellStart"/>
            <w:r>
              <w:rPr>
                <w:sz w:val="18"/>
                <w:szCs w:val="18"/>
              </w:rPr>
              <w:t>api</w:t>
            </w:r>
            <w:proofErr w:type="spellEnd"/>
            <w:r>
              <w:rPr>
                <w:sz w:val="18"/>
                <w:szCs w:val="18"/>
              </w:rPr>
              <w:t>/v1/delegates/me/switch-context/{</w:t>
            </w:r>
            <w:proofErr w:type="spellStart"/>
            <w:r>
              <w:rPr>
                <w:sz w:val="18"/>
                <w:szCs w:val="18"/>
              </w:rPr>
              <w:t>provider_id</w:t>
            </w:r>
            <w:proofErr w:type="spellEnd"/>
            <w:r>
              <w:rPr>
                <w:sz w:val="18"/>
                <w:szCs w:val="18"/>
              </w:rPr>
              <w:t>}</w:t>
            </w:r>
          </w:p>
        </w:tc>
        <w:tc>
          <w:tcPr>
            <w:tcW w:w="4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BF" w14:textId="77777777" w:rsidR="00F55E6F" w:rsidRDefault="00000000">
            <w:r>
              <w:rPr>
                <w:sz w:val="18"/>
                <w:szCs w:val="18"/>
              </w:rPr>
              <w:t>For delegates: switch active physician context.</w:t>
            </w:r>
          </w:p>
        </w:tc>
      </w:tr>
      <w:tr w:rsidR="00F55E6F" w14:paraId="41C8E0C4"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C1" w14:textId="77777777" w:rsidR="00F55E6F" w:rsidRDefault="00000000">
            <w:r>
              <w:rPr>
                <w:sz w:val="18"/>
                <w:szCs w:val="18"/>
              </w:rPr>
              <w:t>POST</w:t>
            </w:r>
          </w:p>
        </w:tc>
        <w:tc>
          <w:tcPr>
            <w:tcW w:w="3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C2" w14:textId="77777777" w:rsidR="00F55E6F" w:rsidRDefault="00000000">
            <w:r>
              <w:rPr>
                <w:sz w:val="18"/>
                <w:szCs w:val="18"/>
              </w:rPr>
              <w:t>/</w:t>
            </w:r>
            <w:proofErr w:type="spellStart"/>
            <w:r>
              <w:rPr>
                <w:sz w:val="18"/>
                <w:szCs w:val="18"/>
              </w:rPr>
              <w:t>api</w:t>
            </w:r>
            <w:proofErr w:type="spellEnd"/>
            <w:r>
              <w:rPr>
                <w:sz w:val="18"/>
                <w:szCs w:val="18"/>
              </w:rPr>
              <w:t>/v1/delegates/invitations/{token}/accept</w:t>
            </w:r>
          </w:p>
        </w:tc>
        <w:tc>
          <w:tcPr>
            <w:tcW w:w="4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C3" w14:textId="77777777" w:rsidR="00F55E6F" w:rsidRDefault="00000000">
            <w:r>
              <w:rPr>
                <w:sz w:val="18"/>
                <w:szCs w:val="18"/>
              </w:rPr>
              <w:t>Accept a delegate invitation.</w:t>
            </w:r>
          </w:p>
        </w:tc>
      </w:tr>
    </w:tbl>
    <w:p w14:paraId="41C8E0C5" w14:textId="77777777" w:rsidR="00F55E6F" w:rsidRDefault="00000000">
      <w:pPr>
        <w:pStyle w:val="Heading2"/>
      </w:pPr>
      <w:bookmarkStart w:id="29" w:name="_Toc222403739"/>
      <w:r>
        <w:t>5.6 Submission Preferences</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600"/>
        <w:gridCol w:w="4560"/>
      </w:tblGrid>
      <w:tr w:rsidR="00F55E6F" w14:paraId="41C8E0C9"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1B5E3B"/>
            <w:tcMar>
              <w:top w:w="60" w:type="dxa"/>
              <w:left w:w="100" w:type="dxa"/>
              <w:bottom w:w="60" w:type="dxa"/>
              <w:right w:w="100" w:type="dxa"/>
            </w:tcMar>
            <w:vAlign w:val="center"/>
          </w:tcPr>
          <w:p w14:paraId="41C8E0C6" w14:textId="77777777" w:rsidR="00F55E6F" w:rsidRDefault="00000000">
            <w:r>
              <w:rPr>
                <w:b/>
                <w:bCs/>
                <w:color w:val="FFFFFF"/>
                <w:sz w:val="18"/>
                <w:szCs w:val="18"/>
              </w:rPr>
              <w:t>Method</w:t>
            </w:r>
          </w:p>
        </w:tc>
        <w:tc>
          <w:tcPr>
            <w:tcW w:w="3600" w:type="dxa"/>
            <w:tcBorders>
              <w:top w:val="single" w:sz="1" w:space="0" w:color="BBBBBB"/>
              <w:left w:val="single" w:sz="1" w:space="0" w:color="BBBBBB"/>
              <w:bottom w:val="single" w:sz="1" w:space="0" w:color="BBBBBB"/>
              <w:right w:val="single" w:sz="1" w:space="0" w:color="BBBBBB"/>
            </w:tcBorders>
            <w:shd w:val="clear" w:color="auto" w:fill="1B5E3B"/>
            <w:tcMar>
              <w:top w:w="60" w:type="dxa"/>
              <w:left w:w="100" w:type="dxa"/>
              <w:bottom w:w="60" w:type="dxa"/>
              <w:right w:w="100" w:type="dxa"/>
            </w:tcMar>
            <w:vAlign w:val="center"/>
          </w:tcPr>
          <w:p w14:paraId="41C8E0C7" w14:textId="77777777" w:rsidR="00F55E6F" w:rsidRDefault="00000000">
            <w:r>
              <w:rPr>
                <w:b/>
                <w:bCs/>
                <w:color w:val="FFFFFF"/>
                <w:sz w:val="18"/>
                <w:szCs w:val="18"/>
              </w:rPr>
              <w:t>Endpoint</w:t>
            </w:r>
          </w:p>
        </w:tc>
        <w:tc>
          <w:tcPr>
            <w:tcW w:w="4560" w:type="dxa"/>
            <w:tcBorders>
              <w:top w:val="single" w:sz="1" w:space="0" w:color="BBBBBB"/>
              <w:left w:val="single" w:sz="1" w:space="0" w:color="BBBBBB"/>
              <w:bottom w:val="single" w:sz="1" w:space="0" w:color="BBBBBB"/>
              <w:right w:val="single" w:sz="1" w:space="0" w:color="BBBBBB"/>
            </w:tcBorders>
            <w:shd w:val="clear" w:color="auto" w:fill="1B5E3B"/>
            <w:tcMar>
              <w:top w:w="60" w:type="dxa"/>
              <w:left w:w="100" w:type="dxa"/>
              <w:bottom w:w="60" w:type="dxa"/>
              <w:right w:w="100" w:type="dxa"/>
            </w:tcMar>
            <w:vAlign w:val="center"/>
          </w:tcPr>
          <w:p w14:paraId="41C8E0C8" w14:textId="77777777" w:rsidR="00F55E6F" w:rsidRDefault="00000000">
            <w:r>
              <w:rPr>
                <w:b/>
                <w:bCs/>
                <w:color w:val="FFFFFF"/>
                <w:sz w:val="18"/>
                <w:szCs w:val="18"/>
              </w:rPr>
              <w:t>Description</w:t>
            </w:r>
          </w:p>
        </w:tc>
      </w:tr>
      <w:tr w:rsidR="00F55E6F" w14:paraId="41C8E0CD"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CA" w14:textId="77777777" w:rsidR="00F55E6F" w:rsidRDefault="00000000">
            <w:r>
              <w:rPr>
                <w:sz w:val="18"/>
                <w:szCs w:val="18"/>
              </w:rPr>
              <w:t>GET</w:t>
            </w:r>
          </w:p>
        </w:tc>
        <w:tc>
          <w:tcPr>
            <w:tcW w:w="3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CB" w14:textId="77777777" w:rsidR="00F55E6F" w:rsidRDefault="00000000">
            <w:r>
              <w:rPr>
                <w:sz w:val="18"/>
                <w:szCs w:val="18"/>
              </w:rPr>
              <w:t>/</w:t>
            </w:r>
            <w:proofErr w:type="spellStart"/>
            <w:r>
              <w:rPr>
                <w:sz w:val="18"/>
                <w:szCs w:val="18"/>
              </w:rPr>
              <w:t>api</w:t>
            </w:r>
            <w:proofErr w:type="spellEnd"/>
            <w:r>
              <w:rPr>
                <w:sz w:val="18"/>
                <w:szCs w:val="18"/>
              </w:rPr>
              <w:t>/v1/providers/me/submission-preferences</w:t>
            </w:r>
          </w:p>
        </w:tc>
        <w:tc>
          <w:tcPr>
            <w:tcW w:w="4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CC" w14:textId="77777777" w:rsidR="00F55E6F" w:rsidRDefault="00000000">
            <w:r>
              <w:rPr>
                <w:sz w:val="18"/>
                <w:szCs w:val="18"/>
              </w:rPr>
              <w:t>Get current submission preferences.</w:t>
            </w:r>
          </w:p>
        </w:tc>
      </w:tr>
      <w:tr w:rsidR="00F55E6F" w14:paraId="41C8E0D1"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CE" w14:textId="77777777" w:rsidR="00F55E6F" w:rsidRDefault="00000000">
            <w:r>
              <w:rPr>
                <w:sz w:val="18"/>
                <w:szCs w:val="18"/>
              </w:rPr>
              <w:t>PUT</w:t>
            </w:r>
          </w:p>
        </w:tc>
        <w:tc>
          <w:tcPr>
            <w:tcW w:w="3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CF" w14:textId="77777777" w:rsidR="00F55E6F" w:rsidRDefault="00000000">
            <w:r>
              <w:rPr>
                <w:sz w:val="18"/>
                <w:szCs w:val="18"/>
              </w:rPr>
              <w:t>/</w:t>
            </w:r>
            <w:proofErr w:type="spellStart"/>
            <w:r>
              <w:rPr>
                <w:sz w:val="18"/>
                <w:szCs w:val="18"/>
              </w:rPr>
              <w:t>api</w:t>
            </w:r>
            <w:proofErr w:type="spellEnd"/>
            <w:r>
              <w:rPr>
                <w:sz w:val="18"/>
                <w:szCs w:val="18"/>
              </w:rPr>
              <w:t>/v1/providers/me/submission-preferences</w:t>
            </w:r>
          </w:p>
        </w:tc>
        <w:tc>
          <w:tcPr>
            <w:tcW w:w="4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D0" w14:textId="77777777" w:rsidR="00F55E6F" w:rsidRDefault="00000000">
            <w:r>
              <w:rPr>
                <w:sz w:val="18"/>
                <w:szCs w:val="18"/>
              </w:rPr>
              <w:t>Update submission preferences. Audit-logged.</w:t>
            </w:r>
          </w:p>
        </w:tc>
      </w:tr>
    </w:tbl>
    <w:p w14:paraId="41C8E0D2" w14:textId="77777777" w:rsidR="00F55E6F" w:rsidRDefault="00000000">
      <w:pPr>
        <w:pStyle w:val="Heading2"/>
      </w:pPr>
      <w:bookmarkStart w:id="30" w:name="_Toc222403740"/>
      <w:r>
        <w:t>5.7 H-Link Configuration</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600"/>
        <w:gridCol w:w="4560"/>
      </w:tblGrid>
      <w:tr w:rsidR="00F55E6F" w14:paraId="41C8E0D6"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1B5E3B"/>
            <w:tcMar>
              <w:top w:w="60" w:type="dxa"/>
              <w:left w:w="100" w:type="dxa"/>
              <w:bottom w:w="60" w:type="dxa"/>
              <w:right w:w="100" w:type="dxa"/>
            </w:tcMar>
            <w:vAlign w:val="center"/>
          </w:tcPr>
          <w:p w14:paraId="41C8E0D3" w14:textId="77777777" w:rsidR="00F55E6F" w:rsidRDefault="00000000">
            <w:r>
              <w:rPr>
                <w:b/>
                <w:bCs/>
                <w:color w:val="FFFFFF"/>
                <w:sz w:val="18"/>
                <w:szCs w:val="18"/>
              </w:rPr>
              <w:t>Method</w:t>
            </w:r>
          </w:p>
        </w:tc>
        <w:tc>
          <w:tcPr>
            <w:tcW w:w="3600" w:type="dxa"/>
            <w:tcBorders>
              <w:top w:val="single" w:sz="1" w:space="0" w:color="BBBBBB"/>
              <w:left w:val="single" w:sz="1" w:space="0" w:color="BBBBBB"/>
              <w:bottom w:val="single" w:sz="1" w:space="0" w:color="BBBBBB"/>
              <w:right w:val="single" w:sz="1" w:space="0" w:color="BBBBBB"/>
            </w:tcBorders>
            <w:shd w:val="clear" w:color="auto" w:fill="1B5E3B"/>
            <w:tcMar>
              <w:top w:w="60" w:type="dxa"/>
              <w:left w:w="100" w:type="dxa"/>
              <w:bottom w:w="60" w:type="dxa"/>
              <w:right w:w="100" w:type="dxa"/>
            </w:tcMar>
            <w:vAlign w:val="center"/>
          </w:tcPr>
          <w:p w14:paraId="41C8E0D4" w14:textId="77777777" w:rsidR="00F55E6F" w:rsidRDefault="00000000">
            <w:r>
              <w:rPr>
                <w:b/>
                <w:bCs/>
                <w:color w:val="FFFFFF"/>
                <w:sz w:val="18"/>
                <w:szCs w:val="18"/>
              </w:rPr>
              <w:t>Endpoint</w:t>
            </w:r>
          </w:p>
        </w:tc>
        <w:tc>
          <w:tcPr>
            <w:tcW w:w="4560" w:type="dxa"/>
            <w:tcBorders>
              <w:top w:val="single" w:sz="1" w:space="0" w:color="BBBBBB"/>
              <w:left w:val="single" w:sz="1" w:space="0" w:color="BBBBBB"/>
              <w:bottom w:val="single" w:sz="1" w:space="0" w:color="BBBBBB"/>
              <w:right w:val="single" w:sz="1" w:space="0" w:color="BBBBBB"/>
            </w:tcBorders>
            <w:shd w:val="clear" w:color="auto" w:fill="1B5E3B"/>
            <w:tcMar>
              <w:top w:w="60" w:type="dxa"/>
              <w:left w:w="100" w:type="dxa"/>
              <w:bottom w:w="60" w:type="dxa"/>
              <w:right w:w="100" w:type="dxa"/>
            </w:tcMar>
            <w:vAlign w:val="center"/>
          </w:tcPr>
          <w:p w14:paraId="41C8E0D5" w14:textId="77777777" w:rsidR="00F55E6F" w:rsidRDefault="00000000">
            <w:r>
              <w:rPr>
                <w:b/>
                <w:bCs/>
                <w:color w:val="FFFFFF"/>
                <w:sz w:val="18"/>
                <w:szCs w:val="18"/>
              </w:rPr>
              <w:t>Description</w:t>
            </w:r>
          </w:p>
        </w:tc>
      </w:tr>
      <w:tr w:rsidR="00F55E6F" w14:paraId="41C8E0DA"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D7" w14:textId="77777777" w:rsidR="00F55E6F" w:rsidRDefault="00000000">
            <w:r>
              <w:rPr>
                <w:sz w:val="18"/>
                <w:szCs w:val="18"/>
              </w:rPr>
              <w:t>GET</w:t>
            </w:r>
          </w:p>
        </w:tc>
        <w:tc>
          <w:tcPr>
            <w:tcW w:w="3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D8" w14:textId="77777777" w:rsidR="00F55E6F" w:rsidRDefault="00000000">
            <w:r>
              <w:rPr>
                <w:sz w:val="18"/>
                <w:szCs w:val="18"/>
              </w:rPr>
              <w:t>/</w:t>
            </w:r>
            <w:proofErr w:type="spellStart"/>
            <w:r>
              <w:rPr>
                <w:sz w:val="18"/>
                <w:szCs w:val="18"/>
              </w:rPr>
              <w:t>api</w:t>
            </w:r>
            <w:proofErr w:type="spellEnd"/>
            <w:r>
              <w:rPr>
                <w:sz w:val="18"/>
                <w:szCs w:val="18"/>
              </w:rPr>
              <w:t>/v1/providers/me/</w:t>
            </w:r>
            <w:proofErr w:type="spellStart"/>
            <w:r>
              <w:rPr>
                <w:sz w:val="18"/>
                <w:szCs w:val="18"/>
              </w:rPr>
              <w:t>hlink</w:t>
            </w:r>
            <w:proofErr w:type="spellEnd"/>
          </w:p>
        </w:tc>
        <w:tc>
          <w:tcPr>
            <w:tcW w:w="4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D9" w14:textId="77777777" w:rsidR="00F55E6F" w:rsidRDefault="00000000">
            <w:r>
              <w:rPr>
                <w:sz w:val="18"/>
                <w:szCs w:val="18"/>
              </w:rPr>
              <w:t>Get H-Link configuration (submitter prefix, accreditation status). Credentials are never returned.</w:t>
            </w:r>
          </w:p>
        </w:tc>
      </w:tr>
      <w:tr w:rsidR="00F55E6F" w14:paraId="41C8E0DE"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DB" w14:textId="77777777" w:rsidR="00F55E6F" w:rsidRDefault="00000000">
            <w:r>
              <w:rPr>
                <w:sz w:val="18"/>
                <w:szCs w:val="18"/>
              </w:rPr>
              <w:t>PUT</w:t>
            </w:r>
          </w:p>
        </w:tc>
        <w:tc>
          <w:tcPr>
            <w:tcW w:w="3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DC" w14:textId="77777777" w:rsidR="00F55E6F" w:rsidRDefault="00000000">
            <w:r>
              <w:rPr>
                <w:sz w:val="18"/>
                <w:szCs w:val="18"/>
              </w:rPr>
              <w:t>/</w:t>
            </w:r>
            <w:proofErr w:type="spellStart"/>
            <w:r>
              <w:rPr>
                <w:sz w:val="18"/>
                <w:szCs w:val="18"/>
              </w:rPr>
              <w:t>api</w:t>
            </w:r>
            <w:proofErr w:type="spellEnd"/>
            <w:r>
              <w:rPr>
                <w:sz w:val="18"/>
                <w:szCs w:val="18"/>
              </w:rPr>
              <w:t>/v1/providers/me/</w:t>
            </w:r>
            <w:proofErr w:type="spellStart"/>
            <w:r>
              <w:rPr>
                <w:sz w:val="18"/>
                <w:szCs w:val="18"/>
              </w:rPr>
              <w:t>hlink</w:t>
            </w:r>
            <w:proofErr w:type="spellEnd"/>
          </w:p>
        </w:tc>
        <w:tc>
          <w:tcPr>
            <w:tcW w:w="4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DD" w14:textId="77777777" w:rsidR="00F55E6F" w:rsidRDefault="00000000">
            <w:r>
              <w:rPr>
                <w:sz w:val="18"/>
                <w:szCs w:val="18"/>
              </w:rPr>
              <w:t>Update H-Link config (submitter prefix, accreditation status). Credential updates route to secrets management.</w:t>
            </w:r>
          </w:p>
        </w:tc>
      </w:tr>
    </w:tbl>
    <w:p w14:paraId="41C8E0DF" w14:textId="77777777" w:rsidR="00F55E6F" w:rsidRDefault="00000000">
      <w:pPr>
        <w:pStyle w:val="Heading2"/>
      </w:pPr>
      <w:bookmarkStart w:id="31" w:name="_Toc222403741"/>
      <w:r>
        <w:t>5.8 Internal Provider Context API</w:t>
      </w:r>
      <w:bookmarkEnd w:id="31"/>
    </w:p>
    <w:p w14:paraId="41C8E0E0" w14:textId="77777777" w:rsidR="00F55E6F" w:rsidRDefault="00000000">
      <w:pPr>
        <w:spacing w:before="80" w:after="80"/>
      </w:pPr>
      <w:r>
        <w:t>These endpoints are consumed internally by the Claim Lifecycle and other domains. They are not exposed to the UI but are part of the service-to-service interface.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600"/>
        <w:gridCol w:w="4560"/>
      </w:tblGrid>
      <w:tr w:rsidR="00F55E6F" w14:paraId="41C8E0E4"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1B5E3B"/>
            <w:tcMar>
              <w:top w:w="60" w:type="dxa"/>
              <w:left w:w="100" w:type="dxa"/>
              <w:bottom w:w="60" w:type="dxa"/>
              <w:right w:w="100" w:type="dxa"/>
            </w:tcMar>
            <w:vAlign w:val="center"/>
          </w:tcPr>
          <w:p w14:paraId="41C8E0E1" w14:textId="77777777" w:rsidR="00F55E6F" w:rsidRDefault="00000000">
            <w:r>
              <w:rPr>
                <w:b/>
                <w:bCs/>
                <w:color w:val="FFFFFF"/>
                <w:sz w:val="18"/>
                <w:szCs w:val="18"/>
              </w:rPr>
              <w:t>Method</w:t>
            </w:r>
          </w:p>
        </w:tc>
        <w:tc>
          <w:tcPr>
            <w:tcW w:w="3600" w:type="dxa"/>
            <w:tcBorders>
              <w:top w:val="single" w:sz="1" w:space="0" w:color="BBBBBB"/>
              <w:left w:val="single" w:sz="1" w:space="0" w:color="BBBBBB"/>
              <w:bottom w:val="single" w:sz="1" w:space="0" w:color="BBBBBB"/>
              <w:right w:val="single" w:sz="1" w:space="0" w:color="BBBBBB"/>
            </w:tcBorders>
            <w:shd w:val="clear" w:color="auto" w:fill="1B5E3B"/>
            <w:tcMar>
              <w:top w:w="60" w:type="dxa"/>
              <w:left w:w="100" w:type="dxa"/>
              <w:bottom w:w="60" w:type="dxa"/>
              <w:right w:w="100" w:type="dxa"/>
            </w:tcMar>
            <w:vAlign w:val="center"/>
          </w:tcPr>
          <w:p w14:paraId="41C8E0E2" w14:textId="77777777" w:rsidR="00F55E6F" w:rsidRDefault="00000000">
            <w:r>
              <w:rPr>
                <w:b/>
                <w:bCs/>
                <w:color w:val="FFFFFF"/>
                <w:sz w:val="18"/>
                <w:szCs w:val="18"/>
              </w:rPr>
              <w:t>Endpoint</w:t>
            </w:r>
          </w:p>
        </w:tc>
        <w:tc>
          <w:tcPr>
            <w:tcW w:w="4560" w:type="dxa"/>
            <w:tcBorders>
              <w:top w:val="single" w:sz="1" w:space="0" w:color="BBBBBB"/>
              <w:left w:val="single" w:sz="1" w:space="0" w:color="BBBBBB"/>
              <w:bottom w:val="single" w:sz="1" w:space="0" w:color="BBBBBB"/>
              <w:right w:val="single" w:sz="1" w:space="0" w:color="BBBBBB"/>
            </w:tcBorders>
            <w:shd w:val="clear" w:color="auto" w:fill="1B5E3B"/>
            <w:tcMar>
              <w:top w:w="60" w:type="dxa"/>
              <w:left w:w="100" w:type="dxa"/>
              <w:bottom w:w="60" w:type="dxa"/>
              <w:right w:w="100" w:type="dxa"/>
            </w:tcMar>
            <w:vAlign w:val="center"/>
          </w:tcPr>
          <w:p w14:paraId="41C8E0E3" w14:textId="77777777" w:rsidR="00F55E6F" w:rsidRDefault="00000000">
            <w:r>
              <w:rPr>
                <w:b/>
                <w:bCs/>
                <w:color w:val="FFFFFF"/>
                <w:sz w:val="18"/>
                <w:szCs w:val="18"/>
              </w:rPr>
              <w:t>Description</w:t>
            </w:r>
          </w:p>
        </w:tc>
      </w:tr>
      <w:tr w:rsidR="00F55E6F" w14:paraId="41C8E0E8"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E5" w14:textId="77777777" w:rsidR="00F55E6F" w:rsidRDefault="00000000">
            <w:r>
              <w:rPr>
                <w:sz w:val="18"/>
                <w:szCs w:val="18"/>
              </w:rPr>
              <w:t>GET</w:t>
            </w:r>
          </w:p>
        </w:tc>
        <w:tc>
          <w:tcPr>
            <w:tcW w:w="3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E6" w14:textId="77777777" w:rsidR="00F55E6F" w:rsidRDefault="00000000">
            <w:r>
              <w:rPr>
                <w:sz w:val="18"/>
                <w:szCs w:val="18"/>
              </w:rPr>
              <w:t>/</w:t>
            </w:r>
            <w:proofErr w:type="spellStart"/>
            <w:r>
              <w:rPr>
                <w:sz w:val="18"/>
                <w:szCs w:val="18"/>
              </w:rPr>
              <w:t>api</w:t>
            </w:r>
            <w:proofErr w:type="spellEnd"/>
            <w:r>
              <w:rPr>
                <w:sz w:val="18"/>
                <w:szCs w:val="18"/>
              </w:rPr>
              <w:t>/v1/internal/providers/{id}/claim-context</w:t>
            </w:r>
          </w:p>
        </w:tc>
        <w:tc>
          <w:tcPr>
            <w:tcW w:w="4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E7" w14:textId="77777777" w:rsidR="00F55E6F" w:rsidRDefault="00000000">
            <w:r>
              <w:rPr>
                <w:sz w:val="18"/>
                <w:szCs w:val="18"/>
              </w:rPr>
              <w:t>Returns the full context needed for claim creation: BAs, default location, specialty, PCPCM status, WCB configs, RRNP eligibility. Consumed by Domain 4.0.</w:t>
            </w:r>
          </w:p>
        </w:tc>
      </w:tr>
      <w:tr w:rsidR="00F55E6F" w14:paraId="41C8E0EC"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E9" w14:textId="77777777" w:rsidR="00F55E6F" w:rsidRDefault="00000000">
            <w:r>
              <w:rPr>
                <w:sz w:val="18"/>
                <w:szCs w:val="18"/>
              </w:rPr>
              <w:t>GET</w:t>
            </w:r>
          </w:p>
        </w:tc>
        <w:tc>
          <w:tcPr>
            <w:tcW w:w="3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EA" w14:textId="77777777" w:rsidR="00F55E6F" w:rsidRDefault="00000000">
            <w:r>
              <w:rPr>
                <w:sz w:val="18"/>
                <w:szCs w:val="18"/>
              </w:rPr>
              <w:t>/</w:t>
            </w:r>
            <w:proofErr w:type="spellStart"/>
            <w:r>
              <w:rPr>
                <w:sz w:val="18"/>
                <w:szCs w:val="18"/>
              </w:rPr>
              <w:t>api</w:t>
            </w:r>
            <w:proofErr w:type="spellEnd"/>
            <w:r>
              <w:rPr>
                <w:sz w:val="18"/>
                <w:szCs w:val="18"/>
              </w:rPr>
              <w:t>/v1/internal/providers/{id}/</w:t>
            </w:r>
            <w:proofErr w:type="spellStart"/>
            <w:r>
              <w:rPr>
                <w:sz w:val="18"/>
                <w:szCs w:val="18"/>
              </w:rPr>
              <w:t>ba</w:t>
            </w:r>
            <w:proofErr w:type="spellEnd"/>
            <w:r>
              <w:rPr>
                <w:sz w:val="18"/>
                <w:szCs w:val="18"/>
              </w:rPr>
              <w:t>-for-claim</w:t>
            </w:r>
          </w:p>
        </w:tc>
        <w:tc>
          <w:tcPr>
            <w:tcW w:w="4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EB" w14:textId="77777777" w:rsidR="00F55E6F" w:rsidRDefault="00000000">
            <w:r>
              <w:rPr>
                <w:sz w:val="18"/>
                <w:szCs w:val="18"/>
              </w:rPr>
              <w:t xml:space="preserve">Given a </w:t>
            </w:r>
            <w:proofErr w:type="spellStart"/>
            <w:r>
              <w:rPr>
                <w:sz w:val="18"/>
                <w:szCs w:val="18"/>
              </w:rPr>
              <w:t>claim_type</w:t>
            </w:r>
            <w:proofErr w:type="spellEnd"/>
            <w:r>
              <w:rPr>
                <w:sz w:val="18"/>
                <w:szCs w:val="18"/>
              </w:rPr>
              <w:t xml:space="preserve"> and optional HSC code, returns the correct BA number. Handles PCPCM basket routing.</w:t>
            </w:r>
          </w:p>
        </w:tc>
      </w:tr>
      <w:tr w:rsidR="00F55E6F" w14:paraId="41C8E0F0"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ED" w14:textId="77777777" w:rsidR="00F55E6F" w:rsidRDefault="00000000">
            <w:r>
              <w:rPr>
                <w:sz w:val="18"/>
                <w:szCs w:val="18"/>
              </w:rPr>
              <w:lastRenderedPageBreak/>
              <w:t>GET</w:t>
            </w:r>
          </w:p>
        </w:tc>
        <w:tc>
          <w:tcPr>
            <w:tcW w:w="3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EE" w14:textId="77777777" w:rsidR="00F55E6F" w:rsidRDefault="00000000">
            <w:r>
              <w:rPr>
                <w:sz w:val="18"/>
                <w:szCs w:val="18"/>
              </w:rPr>
              <w:t>/</w:t>
            </w:r>
            <w:proofErr w:type="spellStart"/>
            <w:r>
              <w:rPr>
                <w:sz w:val="18"/>
                <w:szCs w:val="18"/>
              </w:rPr>
              <w:t>api</w:t>
            </w:r>
            <w:proofErr w:type="spellEnd"/>
            <w:r>
              <w:rPr>
                <w:sz w:val="18"/>
                <w:szCs w:val="18"/>
              </w:rPr>
              <w:t>/v1/internal/providers/{id}/</w:t>
            </w:r>
            <w:proofErr w:type="spellStart"/>
            <w:r>
              <w:rPr>
                <w:sz w:val="18"/>
                <w:szCs w:val="18"/>
              </w:rPr>
              <w:t>wcb</w:t>
            </w:r>
            <w:proofErr w:type="spellEnd"/>
            <w:r>
              <w:rPr>
                <w:sz w:val="18"/>
                <w:szCs w:val="18"/>
              </w:rPr>
              <w:t>-config-for-form</w:t>
            </w:r>
          </w:p>
        </w:tc>
        <w:tc>
          <w:tcPr>
            <w:tcW w:w="4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EF" w14:textId="77777777" w:rsidR="00F55E6F" w:rsidRDefault="00000000">
            <w:r>
              <w:rPr>
                <w:sz w:val="18"/>
                <w:szCs w:val="18"/>
              </w:rPr>
              <w:t xml:space="preserve">Given a WCB </w:t>
            </w:r>
            <w:proofErr w:type="spellStart"/>
            <w:r>
              <w:rPr>
                <w:sz w:val="18"/>
                <w:szCs w:val="18"/>
              </w:rPr>
              <w:t>form_id</w:t>
            </w:r>
            <w:proofErr w:type="spellEnd"/>
            <w:r>
              <w:rPr>
                <w:sz w:val="18"/>
                <w:szCs w:val="18"/>
              </w:rPr>
              <w:t>, returns the matching Contract ID/Role or error if not permitted. Consumed by Domain 4.2.</w:t>
            </w:r>
          </w:p>
        </w:tc>
      </w:tr>
    </w:tbl>
    <w:p w14:paraId="41C8E0F1" w14:textId="77777777" w:rsidR="00F55E6F" w:rsidRDefault="00000000">
      <w:r>
        <w:br w:type="page"/>
      </w:r>
    </w:p>
    <w:p w14:paraId="41C8E0F2" w14:textId="77777777" w:rsidR="00F55E6F" w:rsidRDefault="00000000">
      <w:pPr>
        <w:pStyle w:val="Heading1"/>
      </w:pPr>
      <w:bookmarkStart w:id="32" w:name="_Toc222403742"/>
      <w:r>
        <w:lastRenderedPageBreak/>
        <w:t>6. Provider Context Object</w:t>
      </w:r>
      <w:bookmarkEnd w:id="32"/>
    </w:p>
    <w:p w14:paraId="41C8E0F3" w14:textId="77777777" w:rsidR="00F55E6F" w:rsidRDefault="00000000">
      <w:pPr>
        <w:spacing w:before="80" w:after="80"/>
      </w:pPr>
      <w:r>
        <w:t>The provider context is the key interface between this domain and the Claim Lifecycle. When Domain 4 creates or validates a claim, it requests the provider context for the physician. This context provides all the provider-derived information needed for claim processing without requiring Domain 4 to understand the provider data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401"/>
        <w:gridCol w:w="5159"/>
      </w:tblGrid>
      <w:tr w:rsidR="00F55E6F" w14:paraId="41C8E0F7"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1B5E3B"/>
            <w:tcMar>
              <w:top w:w="60" w:type="dxa"/>
              <w:left w:w="100" w:type="dxa"/>
              <w:bottom w:w="60" w:type="dxa"/>
              <w:right w:w="100" w:type="dxa"/>
            </w:tcMar>
            <w:vAlign w:val="center"/>
          </w:tcPr>
          <w:p w14:paraId="41C8E0F4" w14:textId="77777777" w:rsidR="00F55E6F" w:rsidRDefault="00000000">
            <w:r>
              <w:rPr>
                <w:b/>
                <w:bCs/>
                <w:color w:val="FFFFFF"/>
                <w:sz w:val="18"/>
                <w:szCs w:val="18"/>
              </w:rPr>
              <w:t>Field</w:t>
            </w:r>
          </w:p>
        </w:tc>
        <w:tc>
          <w:tcPr>
            <w:tcW w:w="1400" w:type="dxa"/>
            <w:tcBorders>
              <w:top w:val="single" w:sz="1" w:space="0" w:color="BBBBBB"/>
              <w:left w:val="single" w:sz="1" w:space="0" w:color="BBBBBB"/>
              <w:bottom w:val="single" w:sz="1" w:space="0" w:color="BBBBBB"/>
              <w:right w:val="single" w:sz="1" w:space="0" w:color="BBBBBB"/>
            </w:tcBorders>
            <w:shd w:val="clear" w:color="auto" w:fill="1B5E3B"/>
            <w:tcMar>
              <w:top w:w="60" w:type="dxa"/>
              <w:left w:w="100" w:type="dxa"/>
              <w:bottom w:w="60" w:type="dxa"/>
              <w:right w:w="100" w:type="dxa"/>
            </w:tcMar>
            <w:vAlign w:val="center"/>
          </w:tcPr>
          <w:p w14:paraId="41C8E0F5" w14:textId="77777777" w:rsidR="00F55E6F" w:rsidRDefault="00000000">
            <w:r>
              <w:rPr>
                <w:b/>
                <w:bCs/>
                <w:color w:val="FFFFFF"/>
                <w:sz w:val="18"/>
                <w:szCs w:val="18"/>
              </w:rPr>
              <w:t>Type</w:t>
            </w:r>
          </w:p>
        </w:tc>
        <w:tc>
          <w:tcPr>
            <w:tcW w:w="5160" w:type="dxa"/>
            <w:tcBorders>
              <w:top w:val="single" w:sz="1" w:space="0" w:color="BBBBBB"/>
              <w:left w:val="single" w:sz="1" w:space="0" w:color="BBBBBB"/>
              <w:bottom w:val="single" w:sz="1" w:space="0" w:color="BBBBBB"/>
              <w:right w:val="single" w:sz="1" w:space="0" w:color="BBBBBB"/>
            </w:tcBorders>
            <w:shd w:val="clear" w:color="auto" w:fill="1B5E3B"/>
            <w:tcMar>
              <w:top w:w="60" w:type="dxa"/>
              <w:left w:w="100" w:type="dxa"/>
              <w:bottom w:w="60" w:type="dxa"/>
              <w:right w:w="100" w:type="dxa"/>
            </w:tcMar>
            <w:vAlign w:val="center"/>
          </w:tcPr>
          <w:p w14:paraId="41C8E0F6" w14:textId="77777777" w:rsidR="00F55E6F" w:rsidRDefault="00000000">
            <w:r>
              <w:rPr>
                <w:b/>
                <w:bCs/>
                <w:color w:val="FFFFFF"/>
                <w:sz w:val="18"/>
                <w:szCs w:val="18"/>
              </w:rPr>
              <w:t>Description</w:t>
            </w:r>
          </w:p>
        </w:tc>
      </w:tr>
      <w:tr w:rsidR="00F55E6F" w14:paraId="41C8E0FB"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F8" w14:textId="77777777" w:rsidR="00F55E6F" w:rsidRDefault="00000000">
            <w:proofErr w:type="spellStart"/>
            <w:r>
              <w:rPr>
                <w:sz w:val="18"/>
                <w:szCs w:val="18"/>
              </w:rPr>
              <w:t>provider_id</w:t>
            </w:r>
            <w:proofErr w:type="spellEnd"/>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F9" w14:textId="77777777" w:rsidR="00F55E6F" w:rsidRDefault="00000000">
            <w:r>
              <w:rPr>
                <w:sz w:val="18"/>
                <w:szCs w:val="18"/>
              </w:rPr>
              <w:t>UUID</w:t>
            </w:r>
          </w:p>
        </w:tc>
        <w:tc>
          <w:tcPr>
            <w:tcW w:w="5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FA" w14:textId="77777777" w:rsidR="00F55E6F" w:rsidRDefault="00000000">
            <w:r>
              <w:rPr>
                <w:sz w:val="18"/>
                <w:szCs w:val="18"/>
              </w:rPr>
              <w:t>Provider identifier</w:t>
            </w:r>
          </w:p>
        </w:tc>
      </w:tr>
      <w:tr w:rsidR="00F55E6F" w14:paraId="41C8E0FF"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FC" w14:textId="77777777" w:rsidR="00F55E6F" w:rsidRDefault="00000000">
            <w:proofErr w:type="spellStart"/>
            <w:r>
              <w:rPr>
                <w:sz w:val="18"/>
                <w:szCs w:val="18"/>
              </w:rPr>
              <w:t>billing_number</w:t>
            </w:r>
            <w:proofErr w:type="spellEnd"/>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FD" w14:textId="77777777" w:rsidR="00F55E6F" w:rsidRDefault="00000000">
            <w:proofErr w:type="gramStart"/>
            <w:r>
              <w:rPr>
                <w:sz w:val="18"/>
                <w:szCs w:val="18"/>
              </w:rPr>
              <w:t>VARCHAR(</w:t>
            </w:r>
            <w:proofErr w:type="gramEnd"/>
            <w:r>
              <w:rPr>
                <w:sz w:val="18"/>
                <w:szCs w:val="18"/>
              </w:rPr>
              <w:t>10)</w:t>
            </w:r>
          </w:p>
        </w:tc>
        <w:tc>
          <w:tcPr>
            <w:tcW w:w="5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0FE" w14:textId="77777777" w:rsidR="00F55E6F" w:rsidRDefault="00000000">
            <w:r>
              <w:rPr>
                <w:sz w:val="18"/>
                <w:szCs w:val="18"/>
              </w:rPr>
              <w:t>AHCIP practitioner ID</w:t>
            </w:r>
          </w:p>
        </w:tc>
      </w:tr>
      <w:tr w:rsidR="00F55E6F" w14:paraId="41C8E103"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00" w14:textId="77777777" w:rsidR="00F55E6F" w:rsidRDefault="00000000">
            <w:proofErr w:type="spellStart"/>
            <w:r>
              <w:rPr>
                <w:sz w:val="18"/>
                <w:szCs w:val="18"/>
              </w:rPr>
              <w:t>specialty_code</w:t>
            </w:r>
            <w:proofErr w:type="spellEnd"/>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01" w14:textId="77777777" w:rsidR="00F55E6F" w:rsidRDefault="00000000">
            <w:proofErr w:type="gramStart"/>
            <w:r>
              <w:rPr>
                <w:sz w:val="18"/>
                <w:szCs w:val="18"/>
              </w:rPr>
              <w:t>VARCHAR(</w:t>
            </w:r>
            <w:proofErr w:type="gramEnd"/>
            <w:r>
              <w:rPr>
                <w:sz w:val="18"/>
                <w:szCs w:val="18"/>
              </w:rPr>
              <w:t>10)</w:t>
            </w:r>
          </w:p>
        </w:tc>
        <w:tc>
          <w:tcPr>
            <w:tcW w:w="5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02" w14:textId="77777777" w:rsidR="00F55E6F" w:rsidRDefault="00000000">
            <w:r>
              <w:rPr>
                <w:sz w:val="18"/>
                <w:szCs w:val="18"/>
              </w:rPr>
              <w:t>Primary specialty</w:t>
            </w:r>
          </w:p>
        </w:tc>
      </w:tr>
      <w:tr w:rsidR="00F55E6F" w14:paraId="41C8E107"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04" w14:textId="77777777" w:rsidR="00F55E6F" w:rsidRDefault="00000000">
            <w:proofErr w:type="spellStart"/>
            <w:r>
              <w:rPr>
                <w:sz w:val="18"/>
                <w:szCs w:val="18"/>
              </w:rPr>
              <w:t>physician_type</w:t>
            </w:r>
            <w:proofErr w:type="spellEnd"/>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05" w14:textId="77777777" w:rsidR="00F55E6F" w:rsidRDefault="00000000">
            <w:proofErr w:type="gramStart"/>
            <w:r>
              <w:rPr>
                <w:sz w:val="18"/>
                <w:szCs w:val="18"/>
              </w:rPr>
              <w:t>VARCHAR(</w:t>
            </w:r>
            <w:proofErr w:type="gramEnd"/>
            <w:r>
              <w:rPr>
                <w:sz w:val="18"/>
                <w:szCs w:val="18"/>
              </w:rPr>
              <w:t>20)</w:t>
            </w:r>
          </w:p>
        </w:tc>
        <w:tc>
          <w:tcPr>
            <w:tcW w:w="5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06" w14:textId="77777777" w:rsidR="00F55E6F" w:rsidRDefault="00000000">
            <w:r>
              <w:rPr>
                <w:sz w:val="18"/>
                <w:szCs w:val="18"/>
              </w:rPr>
              <w:t>GP, SPECIALIST, LOCUM</w:t>
            </w:r>
          </w:p>
        </w:tc>
      </w:tr>
      <w:tr w:rsidR="00F55E6F" w14:paraId="41C8E10B"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08" w14:textId="77777777" w:rsidR="00F55E6F" w:rsidRDefault="00000000">
            <w:r>
              <w:rPr>
                <w:sz w:val="18"/>
                <w:szCs w:val="18"/>
              </w:rPr>
              <w:t>bas</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09" w14:textId="77777777" w:rsidR="00F55E6F" w:rsidRDefault="00000000">
            <w:r>
              <w:rPr>
                <w:sz w:val="18"/>
                <w:szCs w:val="18"/>
              </w:rPr>
              <w:t>Array</w:t>
            </w:r>
          </w:p>
        </w:tc>
        <w:tc>
          <w:tcPr>
            <w:tcW w:w="5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0A" w14:textId="77777777" w:rsidR="00F55E6F" w:rsidRDefault="00000000">
            <w:r>
              <w:rPr>
                <w:sz w:val="18"/>
                <w:szCs w:val="18"/>
              </w:rPr>
              <w:t xml:space="preserve">All active BAs with </w:t>
            </w:r>
            <w:proofErr w:type="spellStart"/>
            <w:r>
              <w:rPr>
                <w:sz w:val="18"/>
                <w:szCs w:val="18"/>
              </w:rPr>
              <w:t>ba_number</w:t>
            </w:r>
            <w:proofErr w:type="spellEnd"/>
            <w:r>
              <w:rPr>
                <w:sz w:val="18"/>
                <w:szCs w:val="18"/>
              </w:rPr>
              <w:t xml:space="preserve">, </w:t>
            </w:r>
            <w:proofErr w:type="spellStart"/>
            <w:r>
              <w:rPr>
                <w:sz w:val="18"/>
                <w:szCs w:val="18"/>
              </w:rPr>
              <w:t>ba_type</w:t>
            </w:r>
            <w:proofErr w:type="spellEnd"/>
            <w:r>
              <w:rPr>
                <w:sz w:val="18"/>
                <w:szCs w:val="18"/>
              </w:rPr>
              <w:t xml:space="preserve">, </w:t>
            </w:r>
            <w:proofErr w:type="spellStart"/>
            <w:r>
              <w:rPr>
                <w:sz w:val="18"/>
                <w:szCs w:val="18"/>
              </w:rPr>
              <w:t>is_primary</w:t>
            </w:r>
            <w:proofErr w:type="spellEnd"/>
          </w:p>
        </w:tc>
      </w:tr>
      <w:tr w:rsidR="00F55E6F" w14:paraId="41C8E10F"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0C" w14:textId="77777777" w:rsidR="00F55E6F" w:rsidRDefault="00000000">
            <w:proofErr w:type="spellStart"/>
            <w:r>
              <w:rPr>
                <w:sz w:val="18"/>
                <w:szCs w:val="18"/>
              </w:rPr>
              <w:t>default_location</w:t>
            </w:r>
            <w:proofErr w:type="spellEnd"/>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0D" w14:textId="77777777" w:rsidR="00F55E6F" w:rsidRDefault="00000000">
            <w:r>
              <w:rPr>
                <w:sz w:val="18"/>
                <w:szCs w:val="18"/>
              </w:rPr>
              <w:t>Object</w:t>
            </w:r>
          </w:p>
        </w:tc>
        <w:tc>
          <w:tcPr>
            <w:tcW w:w="5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0E" w14:textId="77777777" w:rsidR="00F55E6F" w:rsidRDefault="00000000">
            <w:r>
              <w:rPr>
                <w:sz w:val="18"/>
                <w:szCs w:val="18"/>
              </w:rPr>
              <w:t xml:space="preserve">Default practice location with </w:t>
            </w:r>
            <w:proofErr w:type="spellStart"/>
            <w:r>
              <w:rPr>
                <w:sz w:val="18"/>
                <w:szCs w:val="18"/>
              </w:rPr>
              <w:t>functional_centre</w:t>
            </w:r>
            <w:proofErr w:type="spellEnd"/>
            <w:r>
              <w:rPr>
                <w:sz w:val="18"/>
                <w:szCs w:val="18"/>
              </w:rPr>
              <w:t xml:space="preserve">, </w:t>
            </w:r>
            <w:proofErr w:type="spellStart"/>
            <w:r>
              <w:rPr>
                <w:sz w:val="18"/>
                <w:szCs w:val="18"/>
              </w:rPr>
              <w:t>facility_number</w:t>
            </w:r>
            <w:proofErr w:type="spellEnd"/>
            <w:r>
              <w:rPr>
                <w:sz w:val="18"/>
                <w:szCs w:val="18"/>
              </w:rPr>
              <w:t xml:space="preserve">, </w:t>
            </w:r>
            <w:proofErr w:type="spellStart"/>
            <w:r>
              <w:rPr>
                <w:sz w:val="18"/>
                <w:szCs w:val="18"/>
              </w:rPr>
              <w:t>community_code</w:t>
            </w:r>
            <w:proofErr w:type="spellEnd"/>
            <w:r>
              <w:rPr>
                <w:sz w:val="18"/>
                <w:szCs w:val="18"/>
              </w:rPr>
              <w:t xml:space="preserve">, </w:t>
            </w:r>
            <w:proofErr w:type="spellStart"/>
            <w:r>
              <w:rPr>
                <w:sz w:val="18"/>
                <w:szCs w:val="18"/>
              </w:rPr>
              <w:t>rrnp_eligible</w:t>
            </w:r>
            <w:proofErr w:type="spellEnd"/>
            <w:r>
              <w:rPr>
                <w:sz w:val="18"/>
                <w:szCs w:val="18"/>
              </w:rPr>
              <w:t xml:space="preserve">, </w:t>
            </w:r>
            <w:proofErr w:type="spellStart"/>
            <w:r>
              <w:rPr>
                <w:sz w:val="18"/>
                <w:szCs w:val="18"/>
              </w:rPr>
              <w:t>rrnp_rate</w:t>
            </w:r>
            <w:proofErr w:type="spellEnd"/>
          </w:p>
        </w:tc>
      </w:tr>
      <w:tr w:rsidR="00F55E6F" w14:paraId="41C8E113"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10" w14:textId="77777777" w:rsidR="00F55E6F" w:rsidRDefault="00000000">
            <w:proofErr w:type="spellStart"/>
            <w:r>
              <w:rPr>
                <w:sz w:val="18"/>
                <w:szCs w:val="18"/>
              </w:rPr>
              <w:t>all_locations</w:t>
            </w:r>
            <w:proofErr w:type="spellEnd"/>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11" w14:textId="77777777" w:rsidR="00F55E6F" w:rsidRDefault="00000000">
            <w:r>
              <w:rPr>
                <w:sz w:val="18"/>
                <w:szCs w:val="18"/>
              </w:rPr>
              <w:t>Array</w:t>
            </w:r>
          </w:p>
        </w:tc>
        <w:tc>
          <w:tcPr>
            <w:tcW w:w="5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12" w14:textId="77777777" w:rsidR="00F55E6F" w:rsidRDefault="00000000">
            <w:r>
              <w:rPr>
                <w:sz w:val="18"/>
                <w:szCs w:val="18"/>
              </w:rPr>
              <w:t>All active locations (for claim creation dropdown)</w:t>
            </w:r>
          </w:p>
        </w:tc>
      </w:tr>
      <w:tr w:rsidR="00F55E6F" w14:paraId="41C8E117"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14" w14:textId="77777777" w:rsidR="00F55E6F" w:rsidRDefault="00000000">
            <w:proofErr w:type="spellStart"/>
            <w:r>
              <w:rPr>
                <w:sz w:val="18"/>
                <w:szCs w:val="18"/>
              </w:rPr>
              <w:t>pcpcm_enrolled</w:t>
            </w:r>
            <w:proofErr w:type="spellEnd"/>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15" w14:textId="77777777" w:rsidR="00F55E6F" w:rsidRDefault="00000000">
            <w:r>
              <w:rPr>
                <w:sz w:val="18"/>
                <w:szCs w:val="18"/>
              </w:rPr>
              <w:t>BOOLEAN</w:t>
            </w:r>
          </w:p>
        </w:tc>
        <w:tc>
          <w:tcPr>
            <w:tcW w:w="5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16" w14:textId="77777777" w:rsidR="00F55E6F" w:rsidRDefault="00000000">
            <w:r>
              <w:rPr>
                <w:sz w:val="18"/>
                <w:szCs w:val="18"/>
              </w:rPr>
              <w:t>Whether physician is PCPCM-enrolled</w:t>
            </w:r>
          </w:p>
        </w:tc>
      </w:tr>
      <w:tr w:rsidR="00F55E6F" w14:paraId="41C8E11B"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18" w14:textId="77777777" w:rsidR="00F55E6F" w:rsidRDefault="00000000">
            <w:proofErr w:type="spellStart"/>
            <w:r>
              <w:rPr>
                <w:sz w:val="18"/>
                <w:szCs w:val="18"/>
              </w:rPr>
              <w:t>pcpcm_ba_number</w:t>
            </w:r>
            <w:proofErr w:type="spellEnd"/>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19" w14:textId="77777777" w:rsidR="00F55E6F" w:rsidRDefault="00000000">
            <w:proofErr w:type="gramStart"/>
            <w:r>
              <w:rPr>
                <w:sz w:val="18"/>
                <w:szCs w:val="18"/>
              </w:rPr>
              <w:t>VARCHAR(</w:t>
            </w:r>
            <w:proofErr w:type="gramEnd"/>
            <w:r>
              <w:rPr>
                <w:sz w:val="18"/>
                <w:szCs w:val="18"/>
              </w:rPr>
              <w:t>10)</w:t>
            </w:r>
          </w:p>
        </w:tc>
        <w:tc>
          <w:tcPr>
            <w:tcW w:w="5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1A" w14:textId="77777777" w:rsidR="00F55E6F" w:rsidRDefault="00000000">
            <w:r>
              <w:rPr>
                <w:sz w:val="18"/>
                <w:szCs w:val="18"/>
              </w:rPr>
              <w:t>PCPCM BA number (null if not enrolled)</w:t>
            </w:r>
          </w:p>
        </w:tc>
      </w:tr>
      <w:tr w:rsidR="00F55E6F" w14:paraId="41C8E11F"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1C" w14:textId="77777777" w:rsidR="00F55E6F" w:rsidRDefault="00000000">
            <w:proofErr w:type="spellStart"/>
            <w:r>
              <w:rPr>
                <w:sz w:val="18"/>
                <w:szCs w:val="18"/>
              </w:rPr>
              <w:t>ffs_ba_number</w:t>
            </w:r>
            <w:proofErr w:type="spellEnd"/>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1D" w14:textId="77777777" w:rsidR="00F55E6F" w:rsidRDefault="00000000">
            <w:proofErr w:type="gramStart"/>
            <w:r>
              <w:rPr>
                <w:sz w:val="18"/>
                <w:szCs w:val="18"/>
              </w:rPr>
              <w:t>VARCHAR(</w:t>
            </w:r>
            <w:proofErr w:type="gramEnd"/>
            <w:r>
              <w:rPr>
                <w:sz w:val="18"/>
                <w:szCs w:val="18"/>
              </w:rPr>
              <w:t>10)</w:t>
            </w:r>
          </w:p>
        </w:tc>
        <w:tc>
          <w:tcPr>
            <w:tcW w:w="5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1E" w14:textId="77777777" w:rsidR="00F55E6F" w:rsidRDefault="00000000">
            <w:r>
              <w:rPr>
                <w:sz w:val="18"/>
                <w:szCs w:val="18"/>
              </w:rPr>
              <w:t>FFS BA number (always present)</w:t>
            </w:r>
          </w:p>
        </w:tc>
      </w:tr>
      <w:tr w:rsidR="00F55E6F" w14:paraId="41C8E123"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20" w14:textId="77777777" w:rsidR="00F55E6F" w:rsidRDefault="00000000">
            <w:proofErr w:type="spellStart"/>
            <w:r>
              <w:rPr>
                <w:sz w:val="18"/>
                <w:szCs w:val="18"/>
              </w:rPr>
              <w:t>wcb_configs</w:t>
            </w:r>
            <w:proofErr w:type="spellEnd"/>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21" w14:textId="77777777" w:rsidR="00F55E6F" w:rsidRDefault="00000000">
            <w:r>
              <w:rPr>
                <w:sz w:val="18"/>
                <w:szCs w:val="18"/>
              </w:rPr>
              <w:t>Array</w:t>
            </w:r>
          </w:p>
        </w:tc>
        <w:tc>
          <w:tcPr>
            <w:tcW w:w="5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22" w14:textId="77777777" w:rsidR="00F55E6F" w:rsidRDefault="00000000">
            <w:r>
              <w:rPr>
                <w:sz w:val="18"/>
                <w:szCs w:val="18"/>
              </w:rPr>
              <w:t xml:space="preserve">All WCB configurations with </w:t>
            </w:r>
            <w:proofErr w:type="spellStart"/>
            <w:r>
              <w:rPr>
                <w:sz w:val="18"/>
                <w:szCs w:val="18"/>
              </w:rPr>
              <w:t>contract_id</w:t>
            </w:r>
            <w:proofErr w:type="spellEnd"/>
            <w:r>
              <w:rPr>
                <w:sz w:val="18"/>
                <w:szCs w:val="18"/>
              </w:rPr>
              <w:t xml:space="preserve">, </w:t>
            </w:r>
            <w:proofErr w:type="spellStart"/>
            <w:r>
              <w:rPr>
                <w:sz w:val="18"/>
                <w:szCs w:val="18"/>
              </w:rPr>
              <w:t>role_code</w:t>
            </w:r>
            <w:proofErr w:type="spellEnd"/>
            <w:r>
              <w:rPr>
                <w:sz w:val="18"/>
                <w:szCs w:val="18"/>
              </w:rPr>
              <w:t xml:space="preserve">, </w:t>
            </w:r>
            <w:proofErr w:type="spellStart"/>
            <w:r>
              <w:rPr>
                <w:sz w:val="18"/>
                <w:szCs w:val="18"/>
              </w:rPr>
              <w:t>permitted_form_types</w:t>
            </w:r>
            <w:proofErr w:type="spellEnd"/>
          </w:p>
        </w:tc>
      </w:tr>
      <w:tr w:rsidR="00F55E6F" w14:paraId="41C8E127"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24" w14:textId="77777777" w:rsidR="00F55E6F" w:rsidRDefault="00000000">
            <w:proofErr w:type="spellStart"/>
            <w:r>
              <w:rPr>
                <w:sz w:val="18"/>
                <w:szCs w:val="18"/>
              </w:rPr>
              <w:t>default_wcb_config</w:t>
            </w:r>
            <w:proofErr w:type="spellEnd"/>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25" w14:textId="77777777" w:rsidR="00F55E6F" w:rsidRDefault="00000000">
            <w:r>
              <w:rPr>
                <w:sz w:val="18"/>
                <w:szCs w:val="18"/>
              </w:rPr>
              <w:t>Object</w:t>
            </w:r>
          </w:p>
        </w:tc>
        <w:tc>
          <w:tcPr>
            <w:tcW w:w="5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26" w14:textId="77777777" w:rsidR="00F55E6F" w:rsidRDefault="00000000">
            <w:r>
              <w:rPr>
                <w:sz w:val="18"/>
                <w:szCs w:val="18"/>
              </w:rPr>
              <w:t>Default WCB config (null if none)</w:t>
            </w:r>
          </w:p>
        </w:tc>
      </w:tr>
      <w:tr w:rsidR="00F55E6F" w14:paraId="41C8E12B"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28" w14:textId="77777777" w:rsidR="00F55E6F" w:rsidRDefault="00000000">
            <w:proofErr w:type="spellStart"/>
            <w:r>
              <w:rPr>
                <w:sz w:val="18"/>
                <w:szCs w:val="18"/>
              </w:rPr>
              <w:t>submission_preferences</w:t>
            </w:r>
            <w:proofErr w:type="spellEnd"/>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29" w14:textId="77777777" w:rsidR="00F55E6F" w:rsidRDefault="00000000">
            <w:r>
              <w:rPr>
                <w:sz w:val="18"/>
                <w:szCs w:val="18"/>
              </w:rPr>
              <w:t>Object</w:t>
            </w:r>
          </w:p>
        </w:tc>
        <w:tc>
          <w:tcPr>
            <w:tcW w:w="5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2A" w14:textId="77777777" w:rsidR="00F55E6F" w:rsidRDefault="00000000">
            <w:r>
              <w:rPr>
                <w:sz w:val="18"/>
                <w:szCs w:val="18"/>
              </w:rPr>
              <w:t>AHCIP and WCB submission modes, reminder settings</w:t>
            </w:r>
          </w:p>
        </w:tc>
      </w:tr>
      <w:tr w:rsidR="00F55E6F" w14:paraId="41C8E12F"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2C" w14:textId="77777777" w:rsidR="00F55E6F" w:rsidRDefault="00000000">
            <w:proofErr w:type="spellStart"/>
            <w:r>
              <w:rPr>
                <w:sz w:val="18"/>
                <w:szCs w:val="18"/>
              </w:rPr>
              <w:t>hlink_accreditation_status</w:t>
            </w:r>
            <w:proofErr w:type="spellEnd"/>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2D" w14:textId="77777777" w:rsidR="00F55E6F" w:rsidRDefault="00000000">
            <w:proofErr w:type="gramStart"/>
            <w:r>
              <w:rPr>
                <w:sz w:val="18"/>
                <w:szCs w:val="18"/>
              </w:rPr>
              <w:t>VARCHAR(</w:t>
            </w:r>
            <w:proofErr w:type="gramEnd"/>
            <w:r>
              <w:rPr>
                <w:sz w:val="18"/>
                <w:szCs w:val="18"/>
              </w:rPr>
              <w:t>20)</w:t>
            </w:r>
          </w:p>
        </w:tc>
        <w:tc>
          <w:tcPr>
            <w:tcW w:w="5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2E" w14:textId="77777777" w:rsidR="00F55E6F" w:rsidRDefault="00000000">
            <w:r>
              <w:rPr>
                <w:sz w:val="18"/>
                <w:szCs w:val="18"/>
              </w:rPr>
              <w:t>PENDING, ACTIVE, SUSPENDED</w:t>
            </w:r>
          </w:p>
        </w:tc>
      </w:tr>
      <w:tr w:rsidR="00F55E6F" w14:paraId="41C8E133"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30" w14:textId="77777777" w:rsidR="00F55E6F" w:rsidRDefault="00000000">
            <w:proofErr w:type="spellStart"/>
            <w:r>
              <w:rPr>
                <w:sz w:val="18"/>
                <w:szCs w:val="18"/>
              </w:rPr>
              <w:t>hlink_submitter_prefix</w:t>
            </w:r>
            <w:proofErr w:type="spellEnd"/>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31" w14:textId="77777777" w:rsidR="00F55E6F" w:rsidRDefault="00000000">
            <w:proofErr w:type="gramStart"/>
            <w:r>
              <w:rPr>
                <w:sz w:val="18"/>
                <w:szCs w:val="18"/>
              </w:rPr>
              <w:t>VARCHAR(</w:t>
            </w:r>
            <w:proofErr w:type="gramEnd"/>
            <w:r>
              <w:rPr>
                <w:sz w:val="18"/>
                <w:szCs w:val="18"/>
              </w:rPr>
              <w:t>10)</w:t>
            </w:r>
          </w:p>
        </w:tc>
        <w:tc>
          <w:tcPr>
            <w:tcW w:w="5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32" w14:textId="77777777" w:rsidR="00F55E6F" w:rsidRDefault="00000000">
            <w:r>
              <w:rPr>
                <w:sz w:val="18"/>
                <w:szCs w:val="18"/>
              </w:rPr>
              <w:t>H-Link submitter prefix</w:t>
            </w:r>
          </w:p>
        </w:tc>
      </w:tr>
      <w:tr w:rsidR="00F55E6F" w14:paraId="41C8E137"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34" w14:textId="77777777" w:rsidR="00F55E6F" w:rsidRDefault="00000000">
            <w:proofErr w:type="spellStart"/>
            <w:r>
              <w:rPr>
                <w:sz w:val="18"/>
                <w:szCs w:val="18"/>
              </w:rPr>
              <w:t>onboarding_completed</w:t>
            </w:r>
            <w:proofErr w:type="spellEnd"/>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35" w14:textId="77777777" w:rsidR="00F55E6F" w:rsidRDefault="00000000">
            <w:r>
              <w:rPr>
                <w:sz w:val="18"/>
                <w:szCs w:val="18"/>
              </w:rPr>
              <w:t>BOOLEAN</w:t>
            </w:r>
          </w:p>
        </w:tc>
        <w:tc>
          <w:tcPr>
            <w:tcW w:w="5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36" w14:textId="77777777" w:rsidR="00F55E6F" w:rsidRDefault="00000000">
            <w:r>
              <w:rPr>
                <w:sz w:val="18"/>
                <w:szCs w:val="18"/>
              </w:rPr>
              <w:t>Whether profile setup is complete</w:t>
            </w:r>
          </w:p>
        </w:tc>
      </w:tr>
      <w:tr w:rsidR="00F55E6F" w14:paraId="41C8E13B"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38" w14:textId="77777777" w:rsidR="00F55E6F" w:rsidRDefault="00000000">
            <w:r>
              <w:rPr>
                <w:sz w:val="18"/>
                <w:szCs w:val="18"/>
              </w:rPr>
              <w:t>status</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39" w14:textId="77777777" w:rsidR="00F55E6F" w:rsidRDefault="00000000">
            <w:proofErr w:type="gramStart"/>
            <w:r>
              <w:rPr>
                <w:sz w:val="18"/>
                <w:szCs w:val="18"/>
              </w:rPr>
              <w:t>VARCHAR(</w:t>
            </w:r>
            <w:proofErr w:type="gramEnd"/>
            <w:r>
              <w:rPr>
                <w:sz w:val="18"/>
                <w:szCs w:val="18"/>
              </w:rPr>
              <w:t>20)</w:t>
            </w:r>
          </w:p>
        </w:tc>
        <w:tc>
          <w:tcPr>
            <w:tcW w:w="5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3A" w14:textId="77777777" w:rsidR="00F55E6F" w:rsidRDefault="00000000">
            <w:r>
              <w:rPr>
                <w:sz w:val="18"/>
                <w:szCs w:val="18"/>
              </w:rPr>
              <w:t>Provider status (ACTIVE, SUSPENDED, INACTIVE)</w:t>
            </w:r>
          </w:p>
        </w:tc>
      </w:tr>
    </w:tbl>
    <w:p w14:paraId="41C8E13C" w14:textId="77777777" w:rsidR="00F55E6F" w:rsidRDefault="00000000">
      <w:pPr>
        <w:spacing w:before="80" w:after="80"/>
      </w:pPr>
      <w:r>
        <w:t>This context is cached per request and invalidated when any provider data changes. Changes to RRNP rates (quarterly) or PCPCM basket classifications (SOMB update) trigger a cache refresh.</w:t>
      </w:r>
    </w:p>
    <w:p w14:paraId="41C8E13D" w14:textId="77777777" w:rsidR="00F55E6F" w:rsidRDefault="00000000">
      <w:r>
        <w:br w:type="page"/>
      </w:r>
    </w:p>
    <w:p w14:paraId="41C8E13E" w14:textId="77777777" w:rsidR="00F55E6F" w:rsidRDefault="00000000">
      <w:pPr>
        <w:pStyle w:val="Heading1"/>
      </w:pPr>
      <w:bookmarkStart w:id="33" w:name="_Toc222403743"/>
      <w:r>
        <w:lastRenderedPageBreak/>
        <w:t>7. PCPCM Routing Logic</w:t>
      </w:r>
      <w:bookmarkEnd w:id="33"/>
    </w:p>
    <w:p w14:paraId="41C8E13F" w14:textId="77777777" w:rsidR="00F55E6F" w:rsidRDefault="00000000">
      <w:pPr>
        <w:spacing w:before="80" w:after="80"/>
      </w:pPr>
      <w:r>
        <w:t>PCPCM (Patient's Choice Primary Care Model) creates a dual-BA arrangement that requires intelligent claim routing. This section specifies the routing logic that Domain 4.1 invokes via the internal provider context API.</w:t>
      </w:r>
    </w:p>
    <w:p w14:paraId="41C8E140" w14:textId="77777777" w:rsidR="00F55E6F" w:rsidRDefault="00000000">
      <w:pPr>
        <w:pStyle w:val="Heading2"/>
      </w:pPr>
      <w:bookmarkStart w:id="34" w:name="_Toc222403744"/>
      <w:r>
        <w:t>7.1 Routing Decision</w:t>
      </w:r>
      <w:bookmarkEnd w:id="34"/>
    </w:p>
    <w:p w14:paraId="41C8E141" w14:textId="77777777" w:rsidR="00F55E6F" w:rsidRDefault="00000000">
      <w:pPr>
        <w:spacing w:before="80" w:after="80"/>
      </w:pPr>
      <w:r>
        <w:t>When a PCPCM-enrolled physician creates an AHCIP claim, the BA is determined by:</w:t>
      </w:r>
    </w:p>
    <w:p w14:paraId="41C8E142" w14:textId="77777777" w:rsidR="00F55E6F" w:rsidRDefault="00000000">
      <w:pPr>
        <w:pStyle w:val="ListParagraph"/>
        <w:numPr>
          <w:ilvl w:val="0"/>
          <w:numId w:val="3"/>
        </w:numPr>
      </w:pPr>
      <w:r>
        <w:t>Look up the HSC code's PCPCM basket classification in Reference Data (Domain 2).</w:t>
      </w:r>
    </w:p>
    <w:p w14:paraId="41C8E143" w14:textId="77777777" w:rsidR="00F55E6F" w:rsidRDefault="00000000">
      <w:pPr>
        <w:pStyle w:val="ListParagraph"/>
        <w:numPr>
          <w:ilvl w:val="0"/>
          <w:numId w:val="3"/>
        </w:numPr>
      </w:pPr>
      <w:r>
        <w:t>If the code is in-basket: route to the PCPCM BA.</w:t>
      </w:r>
    </w:p>
    <w:p w14:paraId="41C8E144" w14:textId="77777777" w:rsidR="00F55E6F" w:rsidRDefault="00000000">
      <w:pPr>
        <w:pStyle w:val="ListParagraph"/>
        <w:numPr>
          <w:ilvl w:val="0"/>
          <w:numId w:val="3"/>
        </w:numPr>
      </w:pPr>
      <w:r>
        <w:t>If the code is out-of-basket: route to the FFS BA.</w:t>
      </w:r>
    </w:p>
    <w:p w14:paraId="41C8E145" w14:textId="77777777" w:rsidR="00F55E6F" w:rsidRDefault="00000000">
      <w:pPr>
        <w:pStyle w:val="ListParagraph"/>
        <w:numPr>
          <w:ilvl w:val="0"/>
          <w:numId w:val="3"/>
        </w:numPr>
      </w:pPr>
      <w:r>
        <w:t>If the code has no basket classification (rare edge case): route to FFS BA and flag as warning.</w:t>
      </w:r>
    </w:p>
    <w:p w14:paraId="41C8E146" w14:textId="77777777" w:rsidR="00F55E6F" w:rsidRDefault="00000000">
      <w:pPr>
        <w:spacing w:before="80" w:after="80"/>
      </w:pPr>
      <w:r>
        <w:t>The routing decision is made at claim creation time and stored on the AHCIP claim detail. It does not change if the basket classification is updated in a later SOMB version — the version in effect at the DOS governs.</w:t>
      </w:r>
    </w:p>
    <w:p w14:paraId="41C8E147" w14:textId="77777777" w:rsidR="00F55E6F" w:rsidRDefault="00000000">
      <w:pPr>
        <w:pStyle w:val="Heading2"/>
      </w:pPr>
      <w:bookmarkStart w:id="35" w:name="_Toc222403745"/>
      <w:r>
        <w:t>7.2 Batch Assembly Impact</w:t>
      </w:r>
      <w:bookmarkEnd w:id="35"/>
    </w:p>
    <w:p w14:paraId="41C8E148" w14:textId="77777777" w:rsidR="00F55E6F" w:rsidRDefault="00000000">
      <w:pPr>
        <w:spacing w:before="80" w:after="80"/>
      </w:pPr>
      <w:r>
        <w:t>PCPCM physicians generate two separate AHCIP batches per Thursday cycle:</w:t>
      </w:r>
    </w:p>
    <w:p w14:paraId="41C8E149" w14:textId="77777777" w:rsidR="00F55E6F" w:rsidRDefault="00000000">
      <w:pPr>
        <w:pStyle w:val="ListParagraph"/>
        <w:numPr>
          <w:ilvl w:val="0"/>
          <w:numId w:val="2"/>
        </w:numPr>
      </w:pPr>
      <w:r>
        <w:t>Batch 1: All in-basket claims → submitted under PCPCM BA</w:t>
      </w:r>
    </w:p>
    <w:p w14:paraId="41C8E14A" w14:textId="77777777" w:rsidR="00F55E6F" w:rsidRDefault="00000000">
      <w:pPr>
        <w:pStyle w:val="ListParagraph"/>
        <w:numPr>
          <w:ilvl w:val="0"/>
          <w:numId w:val="2"/>
        </w:numPr>
      </w:pPr>
      <w:r>
        <w:t>Batch 2: All out-of-basket claims → submitted under FFS BA</w:t>
      </w:r>
    </w:p>
    <w:p w14:paraId="41C8E14B" w14:textId="77777777" w:rsidR="00F55E6F" w:rsidRDefault="00000000">
      <w:pPr>
        <w:spacing w:before="80" w:after="80"/>
      </w:pPr>
      <w:r>
        <w:t xml:space="preserve">The batch assembly process (Domain 4.1) groups by </w:t>
      </w:r>
      <w:proofErr w:type="spellStart"/>
      <w:r>
        <w:t>provider_id</w:t>
      </w:r>
      <w:proofErr w:type="spellEnd"/>
      <w:r>
        <w:t xml:space="preserve"> + </w:t>
      </w:r>
      <w:proofErr w:type="spellStart"/>
      <w:r>
        <w:t>ba_number</w:t>
      </w:r>
      <w:proofErr w:type="spellEnd"/>
      <w:r>
        <w:t>, which naturally separates these into two files.</w:t>
      </w:r>
    </w:p>
    <w:p w14:paraId="41C8E14C" w14:textId="77777777" w:rsidR="00F55E6F" w:rsidRDefault="00000000">
      <w:pPr>
        <w:pStyle w:val="Heading2"/>
      </w:pPr>
      <w:bookmarkStart w:id="36" w:name="_Toc222403746"/>
      <w:r>
        <w:t>7.3 Display in UI</w:t>
      </w:r>
      <w:bookmarkEnd w:id="36"/>
    </w:p>
    <w:p w14:paraId="41C8E14D" w14:textId="77777777" w:rsidR="00F55E6F" w:rsidRDefault="00000000">
      <w:pPr>
        <w:spacing w:before="80" w:after="80"/>
      </w:pPr>
      <w:r>
        <w:t>The claim creation form shows the routed BA alongside the HSC code. If the physician changes the HSC code, the BA updates in real-time. A visual indicator (badge or colour) distinguishes PCPCM-routed claims from FFS-routed claims. The physician can override the BA routing if needed (with a warning that this may affect payment).</w:t>
      </w:r>
    </w:p>
    <w:p w14:paraId="41C8E14E" w14:textId="77777777" w:rsidR="00F55E6F" w:rsidRDefault="00000000">
      <w:r>
        <w:br w:type="page"/>
      </w:r>
    </w:p>
    <w:p w14:paraId="41C8E14F" w14:textId="77777777" w:rsidR="00F55E6F" w:rsidRDefault="00000000">
      <w:pPr>
        <w:pStyle w:val="Heading1"/>
      </w:pPr>
      <w:bookmarkStart w:id="37" w:name="_Toc222403747"/>
      <w:r>
        <w:lastRenderedPageBreak/>
        <w:t>8. Locum Support</w:t>
      </w:r>
      <w:bookmarkEnd w:id="37"/>
    </w:p>
    <w:p w14:paraId="41C8E150" w14:textId="77777777" w:rsidR="00F55E6F" w:rsidRDefault="00000000">
      <w:pPr>
        <w:spacing w:before="80" w:after="80"/>
      </w:pPr>
      <w:r>
        <w:t xml:space="preserve">Locum physicians work at multiple facilities across different communities, often in a single month. </w:t>
      </w:r>
      <w:proofErr w:type="spellStart"/>
      <w:r>
        <w:t>Meritum</w:t>
      </w:r>
      <w:proofErr w:type="spellEnd"/>
      <w:r>
        <w:t xml:space="preserve"> supports this pattern through multi-location management with per-claim location selection.</w:t>
      </w:r>
    </w:p>
    <w:p w14:paraId="41C8E151" w14:textId="77777777" w:rsidR="00F55E6F" w:rsidRDefault="00000000">
      <w:pPr>
        <w:pStyle w:val="Heading2"/>
      </w:pPr>
      <w:bookmarkStart w:id="38" w:name="_Toc222403748"/>
      <w:r>
        <w:t>8.1 Locum Workflow</w:t>
      </w:r>
      <w:bookmarkEnd w:id="38"/>
    </w:p>
    <w:p w14:paraId="41C8E152" w14:textId="77777777" w:rsidR="00F55E6F" w:rsidRDefault="00000000">
      <w:pPr>
        <w:pStyle w:val="ListParagraph"/>
        <w:numPr>
          <w:ilvl w:val="0"/>
          <w:numId w:val="2"/>
        </w:numPr>
      </w:pPr>
      <w:r>
        <w:rPr>
          <w:b/>
          <w:bCs/>
        </w:rPr>
        <w:t>Profile setup:</w:t>
      </w:r>
      <w:r>
        <w:t xml:space="preserve"> Locum physician adds each practice location with its functional centre and community code. RRNP eligibility and rate are calculated independently per location.</w:t>
      </w:r>
    </w:p>
    <w:p w14:paraId="41C8E153" w14:textId="77777777" w:rsidR="00F55E6F" w:rsidRDefault="00000000">
      <w:pPr>
        <w:pStyle w:val="ListParagraph"/>
        <w:numPr>
          <w:ilvl w:val="0"/>
          <w:numId w:val="2"/>
        </w:numPr>
      </w:pPr>
      <w:r>
        <w:rPr>
          <w:b/>
          <w:bCs/>
        </w:rPr>
        <w:t>Claim creation:</w:t>
      </w:r>
      <w:r>
        <w:t xml:space="preserve"> When creating a claim, the locum selects the location from their active locations list. The claim inherits that location's functional centre, facility number, and RRNP rate.</w:t>
      </w:r>
    </w:p>
    <w:p w14:paraId="41C8E154" w14:textId="77777777" w:rsidR="00F55E6F" w:rsidRDefault="00000000">
      <w:pPr>
        <w:pStyle w:val="ListParagraph"/>
        <w:numPr>
          <w:ilvl w:val="0"/>
          <w:numId w:val="2"/>
        </w:numPr>
      </w:pPr>
      <w:r>
        <w:rPr>
          <w:b/>
          <w:bCs/>
        </w:rPr>
        <w:t>Batch assembly:</w:t>
      </w:r>
      <w:r>
        <w:t xml:space="preserve"> All claims for the same physician batch together regardless of location. The functional centre and RRNP rate are per-claim, not per-batch.</w:t>
      </w:r>
    </w:p>
    <w:p w14:paraId="41C8E155" w14:textId="77777777" w:rsidR="00F55E6F" w:rsidRDefault="00000000">
      <w:pPr>
        <w:pStyle w:val="ListParagraph"/>
        <w:numPr>
          <w:ilvl w:val="0"/>
          <w:numId w:val="2"/>
        </w:numPr>
      </w:pPr>
      <w:r>
        <w:rPr>
          <w:b/>
          <w:bCs/>
        </w:rPr>
        <w:t>Reporting:</w:t>
      </w:r>
      <w:r>
        <w:t xml:space="preserve"> Analytics (Domain 8) breaks down revenue, claims, and rejections by location. Locum physicians see a multi-site comparison view.</w:t>
      </w:r>
    </w:p>
    <w:p w14:paraId="41C8E156" w14:textId="77777777" w:rsidR="00F55E6F" w:rsidRDefault="00000000">
      <w:pPr>
        <w:pStyle w:val="Heading2"/>
      </w:pPr>
      <w:bookmarkStart w:id="39" w:name="_Toc222403749"/>
      <w:r>
        <w:t>8.2 Location-Based Defaults</w:t>
      </w:r>
      <w:bookmarkEnd w:id="39"/>
    </w:p>
    <w:p w14:paraId="41C8E157" w14:textId="77777777" w:rsidR="00F55E6F" w:rsidRDefault="00000000">
      <w:pPr>
        <w:spacing w:before="80" w:after="80"/>
      </w:pPr>
      <w:r>
        <w:t>When a locum physician selects a location during claim creation, the following fields auto-populate:</w:t>
      </w:r>
    </w:p>
    <w:p w14:paraId="41C8E158" w14:textId="77777777" w:rsidR="00F55E6F" w:rsidRDefault="00000000">
      <w:pPr>
        <w:pStyle w:val="ListParagraph"/>
        <w:numPr>
          <w:ilvl w:val="0"/>
          <w:numId w:val="2"/>
        </w:numPr>
      </w:pPr>
      <w:proofErr w:type="spellStart"/>
      <w:r>
        <w:rPr>
          <w:b/>
          <w:bCs/>
        </w:rPr>
        <w:t>functional_centre</w:t>
      </w:r>
      <w:proofErr w:type="spellEnd"/>
      <w:r>
        <w:rPr>
          <w:b/>
          <w:bCs/>
        </w:rPr>
        <w:t>:</w:t>
      </w:r>
      <w:r>
        <w:t xml:space="preserve"> From the location record</w:t>
      </w:r>
    </w:p>
    <w:p w14:paraId="41C8E159" w14:textId="77777777" w:rsidR="00F55E6F" w:rsidRDefault="00000000">
      <w:pPr>
        <w:pStyle w:val="ListParagraph"/>
        <w:numPr>
          <w:ilvl w:val="0"/>
          <w:numId w:val="2"/>
        </w:numPr>
      </w:pPr>
      <w:proofErr w:type="spellStart"/>
      <w:r>
        <w:rPr>
          <w:b/>
          <w:bCs/>
        </w:rPr>
        <w:t>facility_number</w:t>
      </w:r>
      <w:proofErr w:type="spellEnd"/>
      <w:r>
        <w:rPr>
          <w:b/>
          <w:bCs/>
        </w:rPr>
        <w:t>:</w:t>
      </w:r>
      <w:r>
        <w:t xml:space="preserve"> From the location record (if hospital-based)</w:t>
      </w:r>
    </w:p>
    <w:p w14:paraId="41C8E15A" w14:textId="77777777" w:rsidR="00F55E6F" w:rsidRDefault="00000000">
      <w:pPr>
        <w:pStyle w:val="ListParagraph"/>
        <w:numPr>
          <w:ilvl w:val="0"/>
          <w:numId w:val="2"/>
        </w:numPr>
      </w:pPr>
      <w:proofErr w:type="spellStart"/>
      <w:r>
        <w:rPr>
          <w:b/>
          <w:bCs/>
        </w:rPr>
        <w:t>rrnp_rate</w:t>
      </w:r>
      <w:proofErr w:type="spellEnd"/>
      <w:r>
        <w:rPr>
          <w:b/>
          <w:bCs/>
        </w:rPr>
        <w:t>:</w:t>
      </w:r>
      <w:r>
        <w:t xml:space="preserve"> From the location record (if RRNP-eligible)</w:t>
      </w:r>
    </w:p>
    <w:p w14:paraId="41C8E15B" w14:textId="77777777" w:rsidR="00F55E6F" w:rsidRDefault="00000000">
      <w:pPr>
        <w:pStyle w:val="ListParagraph"/>
        <w:numPr>
          <w:ilvl w:val="0"/>
          <w:numId w:val="2"/>
        </w:numPr>
      </w:pPr>
      <w:proofErr w:type="spellStart"/>
      <w:r>
        <w:rPr>
          <w:b/>
          <w:bCs/>
        </w:rPr>
        <w:t>after_hours</w:t>
      </w:r>
      <w:proofErr w:type="spellEnd"/>
      <w:r>
        <w:rPr>
          <w:b/>
          <w:bCs/>
        </w:rPr>
        <w:t xml:space="preserve"> rules:</w:t>
      </w:r>
      <w:r>
        <w:t xml:space="preserve"> Same statutory holiday list regardless of location (Alberta-wide)</w:t>
      </w:r>
    </w:p>
    <w:p w14:paraId="41C8E15C" w14:textId="77777777" w:rsidR="00F55E6F" w:rsidRDefault="00000000">
      <w:pPr>
        <w:spacing w:before="80" w:after="80"/>
      </w:pPr>
      <w:r>
        <w:t>The physician can override any of these defaults on an individual claim.</w:t>
      </w:r>
    </w:p>
    <w:p w14:paraId="41C8E15D" w14:textId="77777777" w:rsidR="00F55E6F" w:rsidRDefault="00000000">
      <w:r>
        <w:br w:type="page"/>
      </w:r>
    </w:p>
    <w:p w14:paraId="41C8E15E" w14:textId="77777777" w:rsidR="00F55E6F" w:rsidRDefault="00000000">
      <w:pPr>
        <w:pStyle w:val="Heading1"/>
      </w:pPr>
      <w:bookmarkStart w:id="40" w:name="_Toc222403750"/>
      <w:r>
        <w:lastRenderedPageBreak/>
        <w:t>9. Onboarding Workflow</w:t>
      </w:r>
      <w:bookmarkEnd w:id="40"/>
    </w:p>
    <w:p w14:paraId="41C8E15F" w14:textId="77777777" w:rsidR="00F55E6F" w:rsidRDefault="00000000">
      <w:pPr>
        <w:spacing w:before="80" w:after="80"/>
      </w:pPr>
      <w:r>
        <w:t>Provider onboarding is a guided wizard that runs after the physician creates their account (Domain 1). The platform is unusable for claim creation until onboarding is complete.</w:t>
      </w:r>
    </w:p>
    <w:p w14:paraId="41C8E160" w14:textId="77777777" w:rsidR="00F55E6F" w:rsidRDefault="00000000">
      <w:pPr>
        <w:pStyle w:val="Heading2"/>
      </w:pPr>
      <w:bookmarkStart w:id="41" w:name="_Toc222403751"/>
      <w:r>
        <w:t>9.1 Onboarding Steps</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200"/>
        <w:gridCol w:w="3000"/>
        <w:gridCol w:w="3560"/>
      </w:tblGrid>
      <w:tr w:rsidR="00F55E6F" w14:paraId="41C8E165"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1B5E3B"/>
            <w:tcMar>
              <w:top w:w="60" w:type="dxa"/>
              <w:left w:w="100" w:type="dxa"/>
              <w:bottom w:w="60" w:type="dxa"/>
              <w:right w:w="100" w:type="dxa"/>
            </w:tcMar>
            <w:vAlign w:val="center"/>
          </w:tcPr>
          <w:p w14:paraId="41C8E161" w14:textId="77777777" w:rsidR="00F55E6F" w:rsidRDefault="00000000">
            <w:r>
              <w:rPr>
                <w:b/>
                <w:bCs/>
                <w:color w:val="FFFFFF"/>
                <w:sz w:val="18"/>
                <w:szCs w:val="18"/>
              </w:rPr>
              <w:t>#</w:t>
            </w:r>
          </w:p>
        </w:tc>
        <w:tc>
          <w:tcPr>
            <w:tcW w:w="2200" w:type="dxa"/>
            <w:tcBorders>
              <w:top w:val="single" w:sz="1" w:space="0" w:color="BBBBBB"/>
              <w:left w:val="single" w:sz="1" w:space="0" w:color="BBBBBB"/>
              <w:bottom w:val="single" w:sz="1" w:space="0" w:color="BBBBBB"/>
              <w:right w:val="single" w:sz="1" w:space="0" w:color="BBBBBB"/>
            </w:tcBorders>
            <w:shd w:val="clear" w:color="auto" w:fill="1B5E3B"/>
            <w:tcMar>
              <w:top w:w="60" w:type="dxa"/>
              <w:left w:w="100" w:type="dxa"/>
              <w:bottom w:w="60" w:type="dxa"/>
              <w:right w:w="100" w:type="dxa"/>
            </w:tcMar>
            <w:vAlign w:val="center"/>
          </w:tcPr>
          <w:p w14:paraId="41C8E162" w14:textId="77777777" w:rsidR="00F55E6F" w:rsidRDefault="00000000">
            <w:r>
              <w:rPr>
                <w:b/>
                <w:bCs/>
                <w:color w:val="FFFFFF"/>
                <w:sz w:val="18"/>
                <w:szCs w:val="18"/>
              </w:rPr>
              <w:t>Step</w:t>
            </w:r>
          </w:p>
        </w:tc>
        <w:tc>
          <w:tcPr>
            <w:tcW w:w="3000" w:type="dxa"/>
            <w:tcBorders>
              <w:top w:val="single" w:sz="1" w:space="0" w:color="BBBBBB"/>
              <w:left w:val="single" w:sz="1" w:space="0" w:color="BBBBBB"/>
              <w:bottom w:val="single" w:sz="1" w:space="0" w:color="BBBBBB"/>
              <w:right w:val="single" w:sz="1" w:space="0" w:color="BBBBBB"/>
            </w:tcBorders>
            <w:shd w:val="clear" w:color="auto" w:fill="1B5E3B"/>
            <w:tcMar>
              <w:top w:w="60" w:type="dxa"/>
              <w:left w:w="100" w:type="dxa"/>
              <w:bottom w:w="60" w:type="dxa"/>
              <w:right w:w="100" w:type="dxa"/>
            </w:tcMar>
            <w:vAlign w:val="center"/>
          </w:tcPr>
          <w:p w14:paraId="41C8E163" w14:textId="77777777" w:rsidR="00F55E6F" w:rsidRDefault="00000000">
            <w:r>
              <w:rPr>
                <w:b/>
                <w:bCs/>
                <w:color w:val="FFFFFF"/>
                <w:sz w:val="18"/>
                <w:szCs w:val="18"/>
              </w:rPr>
              <w:t>Required Fields</w:t>
            </w:r>
          </w:p>
        </w:tc>
        <w:tc>
          <w:tcPr>
            <w:tcW w:w="3560" w:type="dxa"/>
            <w:tcBorders>
              <w:top w:val="single" w:sz="1" w:space="0" w:color="BBBBBB"/>
              <w:left w:val="single" w:sz="1" w:space="0" w:color="BBBBBB"/>
              <w:bottom w:val="single" w:sz="1" w:space="0" w:color="BBBBBB"/>
              <w:right w:val="single" w:sz="1" w:space="0" w:color="BBBBBB"/>
            </w:tcBorders>
            <w:shd w:val="clear" w:color="auto" w:fill="1B5E3B"/>
            <w:tcMar>
              <w:top w:w="60" w:type="dxa"/>
              <w:left w:w="100" w:type="dxa"/>
              <w:bottom w:w="60" w:type="dxa"/>
              <w:right w:w="100" w:type="dxa"/>
            </w:tcMar>
            <w:vAlign w:val="center"/>
          </w:tcPr>
          <w:p w14:paraId="41C8E164" w14:textId="77777777" w:rsidR="00F55E6F" w:rsidRDefault="00000000">
            <w:r>
              <w:rPr>
                <w:b/>
                <w:bCs/>
                <w:color w:val="FFFFFF"/>
                <w:sz w:val="18"/>
                <w:szCs w:val="18"/>
              </w:rPr>
              <w:t>Notes</w:t>
            </w:r>
          </w:p>
        </w:tc>
      </w:tr>
      <w:tr w:rsidR="00F55E6F" w14:paraId="41C8E16A"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66" w14:textId="77777777" w:rsidR="00F55E6F" w:rsidRDefault="00000000">
            <w:r>
              <w:rPr>
                <w:sz w:val="18"/>
                <w:szCs w:val="18"/>
              </w:rPr>
              <w:t>1</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67" w14:textId="77777777" w:rsidR="00F55E6F" w:rsidRDefault="00000000">
            <w:r>
              <w:rPr>
                <w:sz w:val="18"/>
                <w:szCs w:val="18"/>
              </w:rPr>
              <w:t>Professional Identity</w:t>
            </w:r>
          </w:p>
        </w:tc>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68" w14:textId="77777777" w:rsidR="00F55E6F" w:rsidRDefault="00000000">
            <w:proofErr w:type="spellStart"/>
            <w:r>
              <w:rPr>
                <w:sz w:val="18"/>
                <w:szCs w:val="18"/>
              </w:rPr>
              <w:t>billing_number</w:t>
            </w:r>
            <w:proofErr w:type="spellEnd"/>
            <w:r>
              <w:rPr>
                <w:sz w:val="18"/>
                <w:szCs w:val="18"/>
              </w:rPr>
              <w:t xml:space="preserve">, </w:t>
            </w:r>
            <w:proofErr w:type="spellStart"/>
            <w:r>
              <w:rPr>
                <w:sz w:val="18"/>
                <w:szCs w:val="18"/>
              </w:rPr>
              <w:t>cpsa_registration_number</w:t>
            </w:r>
            <w:proofErr w:type="spellEnd"/>
            <w:r>
              <w:rPr>
                <w:sz w:val="18"/>
                <w:szCs w:val="18"/>
              </w:rPr>
              <w:t>, first/last name</w:t>
            </w:r>
          </w:p>
        </w:tc>
        <w:tc>
          <w:tcPr>
            <w:tcW w:w="3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69" w14:textId="77777777" w:rsidR="00F55E6F" w:rsidRDefault="00000000">
            <w:r>
              <w:rPr>
                <w:sz w:val="18"/>
                <w:szCs w:val="18"/>
              </w:rPr>
              <w:t>Validated against known formats. Not verified against CPSA registry at MVP (future enhancement).</w:t>
            </w:r>
          </w:p>
        </w:tc>
      </w:tr>
      <w:tr w:rsidR="00F55E6F" w14:paraId="41C8E16F"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6B" w14:textId="77777777" w:rsidR="00F55E6F" w:rsidRDefault="00000000">
            <w:r>
              <w:rPr>
                <w:sz w:val="18"/>
                <w:szCs w:val="18"/>
              </w:rPr>
              <w:t>2</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6C" w14:textId="77777777" w:rsidR="00F55E6F" w:rsidRDefault="00000000">
            <w:r>
              <w:rPr>
                <w:sz w:val="18"/>
                <w:szCs w:val="18"/>
              </w:rPr>
              <w:t>Specialty &amp; Type</w:t>
            </w:r>
          </w:p>
        </w:tc>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6D" w14:textId="77777777" w:rsidR="00F55E6F" w:rsidRDefault="00000000">
            <w:proofErr w:type="spellStart"/>
            <w:r>
              <w:rPr>
                <w:sz w:val="18"/>
                <w:szCs w:val="18"/>
              </w:rPr>
              <w:t>specialty_code</w:t>
            </w:r>
            <w:proofErr w:type="spellEnd"/>
            <w:r>
              <w:rPr>
                <w:sz w:val="18"/>
                <w:szCs w:val="18"/>
              </w:rPr>
              <w:t xml:space="preserve">, </w:t>
            </w:r>
            <w:proofErr w:type="spellStart"/>
            <w:r>
              <w:rPr>
                <w:sz w:val="18"/>
                <w:szCs w:val="18"/>
              </w:rPr>
              <w:t>physician_type</w:t>
            </w:r>
            <w:proofErr w:type="spellEnd"/>
          </w:p>
        </w:tc>
        <w:tc>
          <w:tcPr>
            <w:tcW w:w="3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6E" w14:textId="77777777" w:rsidR="00F55E6F" w:rsidRDefault="00000000">
            <w:r>
              <w:rPr>
                <w:sz w:val="18"/>
                <w:szCs w:val="18"/>
              </w:rPr>
              <w:t>Specialty from AHCIP code list. Type determines default workflow (GP vs specialist vs locum).</w:t>
            </w:r>
          </w:p>
        </w:tc>
      </w:tr>
      <w:tr w:rsidR="00F55E6F" w14:paraId="41C8E174"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70" w14:textId="77777777" w:rsidR="00F55E6F" w:rsidRDefault="00000000">
            <w:r>
              <w:rPr>
                <w:sz w:val="18"/>
                <w:szCs w:val="18"/>
              </w:rPr>
              <w:t>3</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71" w14:textId="77777777" w:rsidR="00F55E6F" w:rsidRDefault="00000000">
            <w:r>
              <w:rPr>
                <w:sz w:val="18"/>
                <w:szCs w:val="18"/>
              </w:rPr>
              <w:t>Business Arrangement</w:t>
            </w:r>
          </w:p>
        </w:tc>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72" w14:textId="77777777" w:rsidR="00F55E6F" w:rsidRDefault="00000000">
            <w:r>
              <w:rPr>
                <w:sz w:val="18"/>
                <w:szCs w:val="18"/>
              </w:rPr>
              <w:t>At least one BA number</w:t>
            </w:r>
          </w:p>
        </w:tc>
        <w:tc>
          <w:tcPr>
            <w:tcW w:w="3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73" w14:textId="77777777" w:rsidR="00F55E6F" w:rsidRDefault="00000000">
            <w:r>
              <w:rPr>
                <w:sz w:val="18"/>
                <w:szCs w:val="18"/>
              </w:rPr>
              <w:t>BA status set to PENDING. Physician can confirm active later. PCPCM flow triggered if physician selects 'PCPCM enrolled'.</w:t>
            </w:r>
          </w:p>
        </w:tc>
      </w:tr>
      <w:tr w:rsidR="00F55E6F" w14:paraId="41C8E179"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75" w14:textId="77777777" w:rsidR="00F55E6F" w:rsidRDefault="00000000">
            <w:r>
              <w:rPr>
                <w:sz w:val="18"/>
                <w:szCs w:val="18"/>
              </w:rPr>
              <w:t>4</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76" w14:textId="77777777" w:rsidR="00F55E6F" w:rsidRDefault="00000000">
            <w:r>
              <w:rPr>
                <w:sz w:val="18"/>
                <w:szCs w:val="18"/>
              </w:rPr>
              <w:t>Primary Practice Location</w:t>
            </w:r>
          </w:p>
        </w:tc>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77" w14:textId="77777777" w:rsidR="00F55E6F" w:rsidRDefault="00000000">
            <w:r>
              <w:rPr>
                <w:sz w:val="18"/>
                <w:szCs w:val="18"/>
              </w:rPr>
              <w:t xml:space="preserve">At least one location with </w:t>
            </w:r>
            <w:proofErr w:type="spellStart"/>
            <w:r>
              <w:rPr>
                <w:sz w:val="18"/>
                <w:szCs w:val="18"/>
              </w:rPr>
              <w:t>functional_centre</w:t>
            </w:r>
            <w:proofErr w:type="spellEnd"/>
          </w:p>
        </w:tc>
        <w:tc>
          <w:tcPr>
            <w:tcW w:w="3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78" w14:textId="77777777" w:rsidR="00F55E6F" w:rsidRDefault="00000000">
            <w:r>
              <w:rPr>
                <w:sz w:val="18"/>
                <w:szCs w:val="18"/>
              </w:rPr>
              <w:t>Community code optional but recommended for RRNP. Address optional.</w:t>
            </w:r>
          </w:p>
        </w:tc>
      </w:tr>
      <w:tr w:rsidR="00F55E6F" w14:paraId="41C8E17E"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7A" w14:textId="77777777" w:rsidR="00F55E6F" w:rsidRDefault="00000000">
            <w:r>
              <w:rPr>
                <w:sz w:val="18"/>
                <w:szCs w:val="18"/>
              </w:rPr>
              <w:t>5</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7B" w14:textId="77777777" w:rsidR="00F55E6F" w:rsidRDefault="00000000">
            <w:r>
              <w:rPr>
                <w:sz w:val="18"/>
                <w:szCs w:val="18"/>
              </w:rPr>
              <w:t>WCB Configuration</w:t>
            </w:r>
          </w:p>
        </w:tc>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7C" w14:textId="77777777" w:rsidR="00F55E6F" w:rsidRDefault="00000000">
            <w:r>
              <w:rPr>
                <w:sz w:val="18"/>
                <w:szCs w:val="18"/>
              </w:rPr>
              <w:t>Optional — can be skipped</w:t>
            </w:r>
          </w:p>
        </w:tc>
        <w:tc>
          <w:tcPr>
            <w:tcW w:w="3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7D" w14:textId="77777777" w:rsidR="00F55E6F" w:rsidRDefault="00000000">
            <w:r>
              <w:rPr>
                <w:sz w:val="18"/>
                <w:szCs w:val="18"/>
              </w:rPr>
              <w:t>If physician bills WCB, add Contract ID. Otherwise skip. Can be added later from settings.</w:t>
            </w:r>
          </w:p>
        </w:tc>
      </w:tr>
      <w:tr w:rsidR="00F55E6F" w14:paraId="41C8E183"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7F" w14:textId="77777777" w:rsidR="00F55E6F" w:rsidRDefault="00000000">
            <w:r>
              <w:rPr>
                <w:sz w:val="18"/>
                <w:szCs w:val="18"/>
              </w:rPr>
              <w:t>6</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80" w14:textId="77777777" w:rsidR="00F55E6F" w:rsidRDefault="00000000">
            <w:r>
              <w:rPr>
                <w:sz w:val="18"/>
                <w:szCs w:val="18"/>
              </w:rPr>
              <w:t>Submission Preferences</w:t>
            </w:r>
          </w:p>
        </w:tc>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81" w14:textId="77777777" w:rsidR="00F55E6F" w:rsidRDefault="00000000">
            <w:r>
              <w:rPr>
                <w:sz w:val="18"/>
                <w:szCs w:val="18"/>
              </w:rPr>
              <w:t>Defaults applied</w:t>
            </w:r>
          </w:p>
        </w:tc>
        <w:tc>
          <w:tcPr>
            <w:tcW w:w="3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82" w14:textId="77777777" w:rsidR="00F55E6F" w:rsidRDefault="00000000">
            <w:r>
              <w:rPr>
                <w:sz w:val="18"/>
                <w:szCs w:val="18"/>
              </w:rPr>
              <w:t>Physician can accept defaults (Auto Clean for AHCIP, Require Approval for WCB) or customise. Shown as final step.</w:t>
            </w:r>
          </w:p>
        </w:tc>
      </w:tr>
      <w:tr w:rsidR="00F55E6F" w14:paraId="41C8E188"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84" w14:textId="77777777" w:rsidR="00F55E6F" w:rsidRDefault="00000000">
            <w:r>
              <w:rPr>
                <w:sz w:val="18"/>
                <w:szCs w:val="18"/>
              </w:rPr>
              <w:t>7</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85" w14:textId="77777777" w:rsidR="00F55E6F" w:rsidRDefault="00000000">
            <w:r>
              <w:rPr>
                <w:sz w:val="18"/>
                <w:szCs w:val="18"/>
              </w:rPr>
              <w:t>IMA Generation</w:t>
            </w:r>
          </w:p>
        </w:tc>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86" w14:textId="77777777" w:rsidR="00F55E6F" w:rsidRDefault="00000000">
            <w:r>
              <w:rPr>
                <w:sz w:val="18"/>
                <w:szCs w:val="18"/>
              </w:rPr>
              <w:t>Physician reviews and acknowledges</w:t>
            </w:r>
          </w:p>
        </w:tc>
        <w:tc>
          <w:tcPr>
            <w:tcW w:w="3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87" w14:textId="77777777" w:rsidR="00F55E6F" w:rsidRDefault="00000000">
            <w:r>
              <w:rPr>
                <w:sz w:val="18"/>
                <w:szCs w:val="18"/>
              </w:rPr>
              <w:t>Information Manager Agreement generated from template. Physician as HIA custodian. Digital acknowledgement stored.</w:t>
            </w:r>
          </w:p>
        </w:tc>
      </w:tr>
    </w:tbl>
    <w:p w14:paraId="41C8E189" w14:textId="77777777" w:rsidR="00F55E6F" w:rsidRDefault="00000000">
      <w:pPr>
        <w:pStyle w:val="Heading2"/>
      </w:pPr>
      <w:bookmarkStart w:id="42" w:name="_Toc222403752"/>
      <w:r>
        <w:t>9.2 Onboarding Completion</w:t>
      </w:r>
      <w:bookmarkEnd w:id="42"/>
    </w:p>
    <w:p w14:paraId="41C8E18A" w14:textId="77777777" w:rsidR="00F55E6F" w:rsidRDefault="00000000">
      <w:pPr>
        <w:spacing w:before="80" w:after="80"/>
      </w:pPr>
      <w:r>
        <w:t>Onboarding is marked complete (</w:t>
      </w:r>
      <w:proofErr w:type="spellStart"/>
      <w:r>
        <w:t>onboarding_completed</w:t>
      </w:r>
      <w:proofErr w:type="spellEnd"/>
      <w:r>
        <w:t xml:space="preserve"> = true) when steps 1–4 and step 7 are finished. Steps 5–6 are optional at onboarding. The system blocks claim creation until </w:t>
      </w:r>
      <w:proofErr w:type="spellStart"/>
      <w:r>
        <w:t>onboarding_completed</w:t>
      </w:r>
      <w:proofErr w:type="spellEnd"/>
      <w:r>
        <w:t xml:space="preserve"> = true.</w:t>
      </w:r>
    </w:p>
    <w:p w14:paraId="41C8E18B" w14:textId="77777777" w:rsidR="00F55E6F" w:rsidRDefault="00000000">
      <w:pPr>
        <w:spacing w:before="80" w:after="80"/>
      </w:pPr>
      <w:r>
        <w:t>If the physician abandons onboarding mid-flow, their progress is saved. They resume from where they left off on next login. A banner in the UI shows 'Complete your profile to start billing' until onboarding is finished.</w:t>
      </w:r>
    </w:p>
    <w:p w14:paraId="41C8E18C" w14:textId="77777777" w:rsidR="00F55E6F" w:rsidRDefault="00000000">
      <w:r>
        <w:br w:type="page"/>
      </w:r>
    </w:p>
    <w:p w14:paraId="41C8E18D" w14:textId="77777777" w:rsidR="00F55E6F" w:rsidRDefault="00000000">
      <w:pPr>
        <w:pStyle w:val="Heading1"/>
      </w:pPr>
      <w:bookmarkStart w:id="43" w:name="_Toc222403753"/>
      <w:r>
        <w:lastRenderedPageBreak/>
        <w:t>10. Security &amp; Audit</w:t>
      </w:r>
      <w:bookmarkEnd w:id="43"/>
    </w:p>
    <w:p w14:paraId="41C8E18E" w14:textId="77777777" w:rsidR="00F55E6F" w:rsidRDefault="00000000">
      <w:pPr>
        <w:pStyle w:val="Heading2"/>
      </w:pPr>
      <w:bookmarkStart w:id="44" w:name="_Toc222403754"/>
      <w:r>
        <w:t>10.1 Data Protection</w:t>
      </w:r>
      <w:bookmarkEnd w:id="44"/>
    </w:p>
    <w:p w14:paraId="41C8E18F" w14:textId="77777777" w:rsidR="00F55E6F" w:rsidRDefault="00000000">
      <w:pPr>
        <w:pStyle w:val="ListParagraph"/>
        <w:numPr>
          <w:ilvl w:val="0"/>
          <w:numId w:val="2"/>
        </w:numPr>
      </w:pPr>
      <w:r>
        <w:t>Provider data contains professional identity (billing number, CPSA registration) but not PHI. Encrypted at rest as standard practice.</w:t>
      </w:r>
    </w:p>
    <w:p w14:paraId="41C8E190" w14:textId="77777777" w:rsidR="00F55E6F" w:rsidRDefault="00000000">
      <w:pPr>
        <w:pStyle w:val="ListParagraph"/>
        <w:numPr>
          <w:ilvl w:val="0"/>
          <w:numId w:val="2"/>
        </w:numPr>
      </w:pPr>
      <w:r>
        <w:t>H-Link credentials and WCB vendor credentials are never stored in the database. Stored in secrets management only. Only a reference key is in the database.</w:t>
      </w:r>
    </w:p>
    <w:p w14:paraId="41C8E191" w14:textId="77777777" w:rsidR="00F55E6F" w:rsidRDefault="00000000">
      <w:pPr>
        <w:pStyle w:val="ListParagraph"/>
        <w:numPr>
          <w:ilvl w:val="0"/>
          <w:numId w:val="2"/>
        </w:numPr>
      </w:pPr>
      <w:r>
        <w:t>Delegate invitation tokens are single-use, time-limited (7 days), and hashed in storage.</w:t>
      </w:r>
    </w:p>
    <w:p w14:paraId="41C8E192" w14:textId="77777777" w:rsidR="00F55E6F" w:rsidRDefault="00000000">
      <w:pPr>
        <w:pStyle w:val="ListParagraph"/>
        <w:numPr>
          <w:ilvl w:val="0"/>
          <w:numId w:val="2"/>
        </w:numPr>
      </w:pPr>
      <w:r>
        <w:t>RRNP rates and PCPCM basket classifications are not sensitive but are versioned for audit traceability.</w:t>
      </w:r>
    </w:p>
    <w:p w14:paraId="41C8E193" w14:textId="77777777" w:rsidR="00F55E6F" w:rsidRDefault="00000000">
      <w:pPr>
        <w:pStyle w:val="Heading2"/>
      </w:pPr>
      <w:bookmarkStart w:id="45" w:name="_Toc222403755"/>
      <w:r>
        <w:t>10.2 Audit Trail</w:t>
      </w:r>
      <w:bookmarkEnd w:id="45"/>
    </w:p>
    <w:p w14:paraId="41C8E194" w14:textId="77777777" w:rsidR="00F55E6F" w:rsidRDefault="00000000">
      <w:pPr>
        <w:spacing w:before="80" w:after="80"/>
      </w:pPr>
      <w:r>
        <w:t>Provider Management actions logged to the system audit log (Domain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61"/>
        <w:gridCol w:w="5699"/>
      </w:tblGrid>
      <w:tr w:rsidR="00F55E6F" w14:paraId="41C8E197"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1B5E3B"/>
            <w:tcMar>
              <w:top w:w="60" w:type="dxa"/>
              <w:left w:w="100" w:type="dxa"/>
              <w:bottom w:w="60" w:type="dxa"/>
              <w:right w:w="100" w:type="dxa"/>
            </w:tcMar>
            <w:vAlign w:val="center"/>
          </w:tcPr>
          <w:p w14:paraId="41C8E195" w14:textId="77777777" w:rsidR="00F55E6F" w:rsidRDefault="00000000">
            <w:r>
              <w:rPr>
                <w:b/>
                <w:bCs/>
                <w:color w:val="FFFFFF"/>
                <w:sz w:val="18"/>
                <w:szCs w:val="18"/>
              </w:rPr>
              <w:t>Action</w:t>
            </w:r>
          </w:p>
        </w:tc>
        <w:tc>
          <w:tcPr>
            <w:tcW w:w="6360" w:type="dxa"/>
            <w:tcBorders>
              <w:top w:val="single" w:sz="1" w:space="0" w:color="BBBBBB"/>
              <w:left w:val="single" w:sz="1" w:space="0" w:color="BBBBBB"/>
              <w:bottom w:val="single" w:sz="1" w:space="0" w:color="BBBBBB"/>
              <w:right w:val="single" w:sz="1" w:space="0" w:color="BBBBBB"/>
            </w:tcBorders>
            <w:shd w:val="clear" w:color="auto" w:fill="1B5E3B"/>
            <w:tcMar>
              <w:top w:w="60" w:type="dxa"/>
              <w:left w:w="100" w:type="dxa"/>
              <w:bottom w:w="60" w:type="dxa"/>
              <w:right w:w="100" w:type="dxa"/>
            </w:tcMar>
            <w:vAlign w:val="center"/>
          </w:tcPr>
          <w:p w14:paraId="41C8E196" w14:textId="77777777" w:rsidR="00F55E6F" w:rsidRDefault="00000000">
            <w:r>
              <w:rPr>
                <w:b/>
                <w:bCs/>
                <w:color w:val="FFFFFF"/>
                <w:sz w:val="18"/>
                <w:szCs w:val="18"/>
              </w:rPr>
              <w:t>Details Logged</w:t>
            </w:r>
          </w:p>
        </w:tc>
      </w:tr>
      <w:tr w:rsidR="00F55E6F" w14:paraId="41C8E19A"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98" w14:textId="77777777" w:rsidR="00F55E6F" w:rsidRDefault="00000000">
            <w:r>
              <w:rPr>
                <w:sz w:val="18"/>
                <w:szCs w:val="18"/>
              </w:rPr>
              <w:t>PROVIDER_PROFILE_UPDATED</w:t>
            </w:r>
          </w:p>
        </w:tc>
        <w:tc>
          <w:tcPr>
            <w:tcW w:w="6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99" w14:textId="77777777" w:rsidR="00F55E6F" w:rsidRDefault="00000000">
            <w:r>
              <w:rPr>
                <w:sz w:val="18"/>
                <w:szCs w:val="18"/>
              </w:rPr>
              <w:t>Field-level diff (old vs new value). Actor identity.</w:t>
            </w:r>
          </w:p>
        </w:tc>
      </w:tr>
      <w:tr w:rsidR="00F55E6F" w14:paraId="41C8E19D"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9B" w14:textId="77777777" w:rsidR="00F55E6F" w:rsidRDefault="00000000">
            <w:r>
              <w:rPr>
                <w:sz w:val="18"/>
                <w:szCs w:val="18"/>
              </w:rPr>
              <w:t>BA_ADDED / BA_UPDATED / BA_DEACTIVATED</w:t>
            </w:r>
          </w:p>
        </w:tc>
        <w:tc>
          <w:tcPr>
            <w:tcW w:w="6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9C" w14:textId="77777777" w:rsidR="00F55E6F" w:rsidRDefault="00000000">
            <w:r>
              <w:rPr>
                <w:sz w:val="18"/>
                <w:szCs w:val="18"/>
              </w:rPr>
              <w:t>BA number, type, status change. Actor identity.</w:t>
            </w:r>
          </w:p>
        </w:tc>
      </w:tr>
      <w:tr w:rsidR="00F55E6F" w14:paraId="41C8E1A0"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9E" w14:textId="77777777" w:rsidR="00F55E6F" w:rsidRDefault="00000000">
            <w:r>
              <w:rPr>
                <w:sz w:val="18"/>
                <w:szCs w:val="18"/>
              </w:rPr>
              <w:t>LOCATION_ADDED / LOCATION_UPDATED / LOCATION_DEACTIVATED</w:t>
            </w:r>
          </w:p>
        </w:tc>
        <w:tc>
          <w:tcPr>
            <w:tcW w:w="6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9F" w14:textId="77777777" w:rsidR="00F55E6F" w:rsidRDefault="00000000">
            <w:r>
              <w:rPr>
                <w:sz w:val="18"/>
                <w:szCs w:val="18"/>
              </w:rPr>
              <w:t>Location details. RRNP eligibility change if applicable.</w:t>
            </w:r>
          </w:p>
        </w:tc>
      </w:tr>
      <w:tr w:rsidR="00F55E6F" w14:paraId="41C8E1A3"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A1" w14:textId="77777777" w:rsidR="00F55E6F" w:rsidRDefault="00000000">
            <w:r>
              <w:rPr>
                <w:sz w:val="18"/>
                <w:szCs w:val="18"/>
              </w:rPr>
              <w:t>WCB_CONFIG_ADDED / WCB_CONFIG_UPDATED / WCB_CONFIG_REMOVED</w:t>
            </w:r>
          </w:p>
        </w:tc>
        <w:tc>
          <w:tcPr>
            <w:tcW w:w="6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A2" w14:textId="77777777" w:rsidR="00F55E6F" w:rsidRDefault="00000000">
            <w:r>
              <w:rPr>
                <w:sz w:val="18"/>
                <w:szCs w:val="18"/>
              </w:rPr>
              <w:t xml:space="preserve">Contract ID, Role code. Permitted form </w:t>
            </w:r>
            <w:proofErr w:type="gramStart"/>
            <w:r>
              <w:rPr>
                <w:sz w:val="18"/>
                <w:szCs w:val="18"/>
              </w:rPr>
              <w:t>types</w:t>
            </w:r>
            <w:proofErr w:type="gramEnd"/>
            <w:r>
              <w:rPr>
                <w:sz w:val="18"/>
                <w:szCs w:val="18"/>
              </w:rPr>
              <w:t xml:space="preserve"> delta.</w:t>
            </w:r>
          </w:p>
        </w:tc>
      </w:tr>
      <w:tr w:rsidR="00F55E6F" w14:paraId="41C8E1A6"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A4" w14:textId="77777777" w:rsidR="00F55E6F" w:rsidRDefault="00000000">
            <w:r>
              <w:rPr>
                <w:sz w:val="18"/>
                <w:szCs w:val="18"/>
              </w:rPr>
              <w:t>DELEGATE_INVITED</w:t>
            </w:r>
          </w:p>
        </w:tc>
        <w:tc>
          <w:tcPr>
            <w:tcW w:w="6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A5" w14:textId="77777777" w:rsidR="00F55E6F" w:rsidRDefault="00000000">
            <w:r>
              <w:rPr>
                <w:sz w:val="18"/>
                <w:szCs w:val="18"/>
              </w:rPr>
              <w:t>Delegate email, permissions granted, invitation timestamp.</w:t>
            </w:r>
          </w:p>
        </w:tc>
      </w:tr>
      <w:tr w:rsidR="00F55E6F" w14:paraId="41C8E1A9"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A7" w14:textId="77777777" w:rsidR="00F55E6F" w:rsidRDefault="00000000">
            <w:r>
              <w:rPr>
                <w:sz w:val="18"/>
                <w:szCs w:val="18"/>
              </w:rPr>
              <w:t>DELEGATE_ACCEPTED</w:t>
            </w:r>
          </w:p>
        </w:tc>
        <w:tc>
          <w:tcPr>
            <w:tcW w:w="6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A8" w14:textId="77777777" w:rsidR="00F55E6F" w:rsidRDefault="00000000">
            <w:r>
              <w:rPr>
                <w:sz w:val="18"/>
                <w:szCs w:val="18"/>
              </w:rPr>
              <w:t xml:space="preserve">Delegate </w:t>
            </w:r>
            <w:proofErr w:type="spellStart"/>
            <w:r>
              <w:rPr>
                <w:sz w:val="18"/>
                <w:szCs w:val="18"/>
              </w:rPr>
              <w:t>user_id</w:t>
            </w:r>
            <w:proofErr w:type="spellEnd"/>
            <w:r>
              <w:rPr>
                <w:sz w:val="18"/>
                <w:szCs w:val="18"/>
              </w:rPr>
              <w:t xml:space="preserve">, </w:t>
            </w:r>
            <w:proofErr w:type="spellStart"/>
            <w:r>
              <w:rPr>
                <w:sz w:val="18"/>
                <w:szCs w:val="18"/>
              </w:rPr>
              <w:t>physician_id</w:t>
            </w:r>
            <w:proofErr w:type="spellEnd"/>
            <w:r>
              <w:rPr>
                <w:sz w:val="18"/>
                <w:szCs w:val="18"/>
              </w:rPr>
              <w:t>, timestamp.</w:t>
            </w:r>
          </w:p>
        </w:tc>
      </w:tr>
      <w:tr w:rsidR="00F55E6F" w14:paraId="41C8E1AC"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AA" w14:textId="77777777" w:rsidR="00F55E6F" w:rsidRDefault="00000000">
            <w:r>
              <w:rPr>
                <w:sz w:val="18"/>
                <w:szCs w:val="18"/>
              </w:rPr>
              <w:t>DELEGATE_PERMISSIONS_CHANGED</w:t>
            </w:r>
          </w:p>
        </w:tc>
        <w:tc>
          <w:tcPr>
            <w:tcW w:w="6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AB" w14:textId="77777777" w:rsidR="00F55E6F" w:rsidRDefault="00000000">
            <w:r>
              <w:rPr>
                <w:sz w:val="18"/>
                <w:szCs w:val="18"/>
              </w:rPr>
              <w:t>Old vs new permission set. Actor identity.</w:t>
            </w:r>
          </w:p>
        </w:tc>
      </w:tr>
      <w:tr w:rsidR="00F55E6F" w14:paraId="41C8E1AF"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AD" w14:textId="77777777" w:rsidR="00F55E6F" w:rsidRDefault="00000000">
            <w:r>
              <w:rPr>
                <w:sz w:val="18"/>
                <w:szCs w:val="18"/>
              </w:rPr>
              <w:t>DELEGATE_REVOKED</w:t>
            </w:r>
          </w:p>
        </w:tc>
        <w:tc>
          <w:tcPr>
            <w:tcW w:w="6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AE" w14:textId="77777777" w:rsidR="00F55E6F" w:rsidRDefault="00000000">
            <w:r>
              <w:rPr>
                <w:sz w:val="18"/>
                <w:szCs w:val="18"/>
              </w:rPr>
              <w:t xml:space="preserve">Delegate </w:t>
            </w:r>
            <w:proofErr w:type="spellStart"/>
            <w:r>
              <w:rPr>
                <w:sz w:val="18"/>
                <w:szCs w:val="18"/>
              </w:rPr>
              <w:t>user_id</w:t>
            </w:r>
            <w:proofErr w:type="spellEnd"/>
            <w:r>
              <w:rPr>
                <w:sz w:val="18"/>
                <w:szCs w:val="18"/>
              </w:rPr>
              <w:t>, actor identity, timestamp.</w:t>
            </w:r>
          </w:p>
        </w:tc>
      </w:tr>
      <w:tr w:rsidR="00F55E6F" w14:paraId="41C8E1B2"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B0" w14:textId="77777777" w:rsidR="00F55E6F" w:rsidRDefault="00000000">
            <w:r>
              <w:rPr>
                <w:sz w:val="18"/>
                <w:szCs w:val="18"/>
              </w:rPr>
              <w:t>SUBMISSION_PREFERENCE_CHANGED</w:t>
            </w:r>
          </w:p>
        </w:tc>
        <w:tc>
          <w:tcPr>
            <w:tcW w:w="6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B1" w14:textId="77777777" w:rsidR="00F55E6F" w:rsidRDefault="00000000">
            <w:r>
              <w:rPr>
                <w:sz w:val="18"/>
                <w:szCs w:val="18"/>
              </w:rPr>
              <w:t>Old vs new mode. Actor identity.</w:t>
            </w:r>
          </w:p>
        </w:tc>
      </w:tr>
      <w:tr w:rsidR="00F55E6F" w14:paraId="41C8E1B5"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B3" w14:textId="77777777" w:rsidR="00F55E6F" w:rsidRDefault="00000000">
            <w:r>
              <w:rPr>
                <w:sz w:val="18"/>
                <w:szCs w:val="18"/>
              </w:rPr>
              <w:t>ONBOARDING_COMPLETED</w:t>
            </w:r>
          </w:p>
        </w:tc>
        <w:tc>
          <w:tcPr>
            <w:tcW w:w="6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B4" w14:textId="77777777" w:rsidR="00F55E6F" w:rsidRDefault="00000000">
            <w:r>
              <w:rPr>
                <w:sz w:val="18"/>
                <w:szCs w:val="18"/>
              </w:rPr>
              <w:t>Timestamp, all required fields confirmed.</w:t>
            </w:r>
          </w:p>
        </w:tc>
      </w:tr>
      <w:tr w:rsidR="00F55E6F" w14:paraId="41C8E1B8"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B6" w14:textId="77777777" w:rsidR="00F55E6F" w:rsidRDefault="00000000">
            <w:r>
              <w:rPr>
                <w:sz w:val="18"/>
                <w:szCs w:val="18"/>
              </w:rPr>
              <w:t>HLINK_CONFIG_UPDATED</w:t>
            </w:r>
          </w:p>
        </w:tc>
        <w:tc>
          <w:tcPr>
            <w:tcW w:w="6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B7" w14:textId="77777777" w:rsidR="00F55E6F" w:rsidRDefault="00000000">
            <w:r>
              <w:rPr>
                <w:sz w:val="18"/>
                <w:szCs w:val="18"/>
              </w:rPr>
              <w:t>Submitter prefix, accreditation status change. Credential changes logged as 'credential rotated' without values.</w:t>
            </w:r>
          </w:p>
        </w:tc>
      </w:tr>
    </w:tbl>
    <w:p w14:paraId="41C8E1B9" w14:textId="77777777" w:rsidR="00F55E6F" w:rsidRDefault="00000000">
      <w:r>
        <w:br w:type="page"/>
      </w:r>
    </w:p>
    <w:p w14:paraId="41C8E1BA" w14:textId="77777777" w:rsidR="00F55E6F" w:rsidRDefault="00000000">
      <w:pPr>
        <w:pStyle w:val="Heading1"/>
      </w:pPr>
      <w:bookmarkStart w:id="46" w:name="_Toc222403756"/>
      <w:r>
        <w:lastRenderedPageBreak/>
        <w:t>11. Testing Requirements</w:t>
      </w:r>
      <w:bookmarkEnd w:id="46"/>
    </w:p>
    <w:p w14:paraId="41C8E1BB" w14:textId="77777777" w:rsidR="00F55E6F" w:rsidRDefault="00000000">
      <w:pPr>
        <w:pStyle w:val="Heading2"/>
      </w:pPr>
      <w:bookmarkStart w:id="47" w:name="_Toc222403757"/>
      <w:r>
        <w:t>11.1 Profile Tests</w:t>
      </w:r>
      <w:bookmarkEnd w:id="47"/>
    </w:p>
    <w:p w14:paraId="41C8E1BC" w14:textId="77777777" w:rsidR="00F55E6F" w:rsidRDefault="00000000">
      <w:pPr>
        <w:pStyle w:val="ListParagraph"/>
        <w:numPr>
          <w:ilvl w:val="0"/>
          <w:numId w:val="2"/>
        </w:numPr>
      </w:pPr>
      <w:r>
        <w:t>Create provider with valid billing number and CPSA registration</w:t>
      </w:r>
    </w:p>
    <w:p w14:paraId="41C8E1BD" w14:textId="77777777" w:rsidR="00F55E6F" w:rsidRDefault="00000000">
      <w:pPr>
        <w:pStyle w:val="ListParagraph"/>
        <w:numPr>
          <w:ilvl w:val="0"/>
          <w:numId w:val="2"/>
        </w:numPr>
      </w:pPr>
      <w:r>
        <w:t>Reject invalid billing number format</w:t>
      </w:r>
    </w:p>
    <w:p w14:paraId="41C8E1BE" w14:textId="77777777" w:rsidR="00F55E6F" w:rsidRDefault="00000000">
      <w:pPr>
        <w:pStyle w:val="ListParagraph"/>
        <w:numPr>
          <w:ilvl w:val="0"/>
          <w:numId w:val="2"/>
        </w:numPr>
      </w:pPr>
      <w:r>
        <w:t>Reject duplicate billing number / CPSA registration</w:t>
      </w:r>
    </w:p>
    <w:p w14:paraId="41C8E1BF" w14:textId="77777777" w:rsidR="00F55E6F" w:rsidRDefault="00000000">
      <w:pPr>
        <w:pStyle w:val="ListParagraph"/>
        <w:numPr>
          <w:ilvl w:val="0"/>
          <w:numId w:val="2"/>
        </w:numPr>
      </w:pPr>
      <w:r>
        <w:t>Update specialty — verify claim validation context updates for future claims</w:t>
      </w:r>
    </w:p>
    <w:p w14:paraId="41C8E1C0" w14:textId="77777777" w:rsidR="00F55E6F" w:rsidRDefault="00000000">
      <w:pPr>
        <w:pStyle w:val="ListParagraph"/>
        <w:numPr>
          <w:ilvl w:val="0"/>
          <w:numId w:val="2"/>
        </w:numPr>
      </w:pPr>
      <w:r>
        <w:t xml:space="preserve">Onboarding wizard: complete all steps in order, verify </w:t>
      </w:r>
      <w:proofErr w:type="spellStart"/>
      <w:r>
        <w:t>onboarding_completed</w:t>
      </w:r>
      <w:proofErr w:type="spellEnd"/>
      <w:r>
        <w:t xml:space="preserve"> = true</w:t>
      </w:r>
    </w:p>
    <w:p w14:paraId="41C8E1C1" w14:textId="77777777" w:rsidR="00F55E6F" w:rsidRDefault="00000000">
      <w:pPr>
        <w:pStyle w:val="ListParagraph"/>
        <w:numPr>
          <w:ilvl w:val="0"/>
          <w:numId w:val="2"/>
        </w:numPr>
      </w:pPr>
      <w:r>
        <w:t>Onboarding wizard: abandon mid-flow, resume on next login, verify progress saved</w:t>
      </w:r>
    </w:p>
    <w:p w14:paraId="41C8E1C2" w14:textId="77777777" w:rsidR="00F55E6F" w:rsidRDefault="00000000">
      <w:pPr>
        <w:pStyle w:val="Heading2"/>
      </w:pPr>
      <w:bookmarkStart w:id="48" w:name="_Toc222403758"/>
      <w:r>
        <w:t>11.2 BA Tests</w:t>
      </w:r>
      <w:bookmarkEnd w:id="48"/>
    </w:p>
    <w:p w14:paraId="41C8E1C3" w14:textId="77777777" w:rsidR="00F55E6F" w:rsidRDefault="00000000">
      <w:pPr>
        <w:pStyle w:val="ListParagraph"/>
        <w:numPr>
          <w:ilvl w:val="0"/>
          <w:numId w:val="2"/>
        </w:numPr>
      </w:pPr>
      <w:r>
        <w:t>Add single BA (FFS). Add second BA (PCPCM + FFS pair).</w:t>
      </w:r>
    </w:p>
    <w:p w14:paraId="41C8E1C4" w14:textId="77777777" w:rsidR="00F55E6F" w:rsidRDefault="00000000">
      <w:pPr>
        <w:pStyle w:val="ListParagraph"/>
        <w:numPr>
          <w:ilvl w:val="0"/>
          <w:numId w:val="2"/>
        </w:numPr>
      </w:pPr>
      <w:r>
        <w:t xml:space="preserve">Reject third BA when two </w:t>
      </w:r>
      <w:proofErr w:type="gramStart"/>
      <w:r>
        <w:t>active</w:t>
      </w:r>
      <w:proofErr w:type="gramEnd"/>
      <w:r>
        <w:t xml:space="preserve"> exist</w:t>
      </w:r>
    </w:p>
    <w:p w14:paraId="41C8E1C5" w14:textId="77777777" w:rsidR="00F55E6F" w:rsidRDefault="00000000">
      <w:pPr>
        <w:pStyle w:val="ListParagraph"/>
        <w:numPr>
          <w:ilvl w:val="0"/>
          <w:numId w:val="2"/>
        </w:numPr>
      </w:pPr>
      <w:r>
        <w:t>PCPCM constraint: cannot add PCPCM BA without corresponding FFS BA</w:t>
      </w:r>
    </w:p>
    <w:p w14:paraId="41C8E1C6" w14:textId="77777777" w:rsidR="00F55E6F" w:rsidRDefault="00000000">
      <w:pPr>
        <w:pStyle w:val="ListParagraph"/>
        <w:numPr>
          <w:ilvl w:val="0"/>
          <w:numId w:val="2"/>
        </w:numPr>
      </w:pPr>
      <w:r>
        <w:t>Deactivate BA — verify claims using this BA can no longer be submitted</w:t>
      </w:r>
    </w:p>
    <w:p w14:paraId="41C8E1C7" w14:textId="77777777" w:rsidR="00F55E6F" w:rsidRDefault="00000000">
      <w:pPr>
        <w:pStyle w:val="ListParagraph"/>
        <w:numPr>
          <w:ilvl w:val="0"/>
          <w:numId w:val="2"/>
        </w:numPr>
      </w:pPr>
      <w:r>
        <w:t>BA status transitions: PENDING → ACTIVE → INACTIVE</w:t>
      </w:r>
    </w:p>
    <w:p w14:paraId="41C8E1C8" w14:textId="77777777" w:rsidR="00F55E6F" w:rsidRDefault="00000000">
      <w:pPr>
        <w:pStyle w:val="Heading2"/>
      </w:pPr>
      <w:bookmarkStart w:id="49" w:name="_Toc222403759"/>
      <w:r>
        <w:t>11.3 Location Tests</w:t>
      </w:r>
      <w:bookmarkEnd w:id="49"/>
    </w:p>
    <w:p w14:paraId="41C8E1C9" w14:textId="77777777" w:rsidR="00F55E6F" w:rsidRDefault="00000000">
      <w:pPr>
        <w:pStyle w:val="ListParagraph"/>
        <w:numPr>
          <w:ilvl w:val="0"/>
          <w:numId w:val="2"/>
        </w:numPr>
      </w:pPr>
      <w:r>
        <w:t>Add location with community code — RRNP eligibility auto-calculated</w:t>
      </w:r>
    </w:p>
    <w:p w14:paraId="41C8E1CA" w14:textId="77777777" w:rsidR="00F55E6F" w:rsidRDefault="00000000">
      <w:pPr>
        <w:pStyle w:val="ListParagraph"/>
        <w:numPr>
          <w:ilvl w:val="0"/>
          <w:numId w:val="2"/>
        </w:numPr>
      </w:pPr>
      <w:r>
        <w:t>Add location without community code — RRNP shows as not eligible</w:t>
      </w:r>
    </w:p>
    <w:p w14:paraId="41C8E1CB" w14:textId="77777777" w:rsidR="00F55E6F" w:rsidRDefault="00000000">
      <w:pPr>
        <w:pStyle w:val="ListParagraph"/>
        <w:numPr>
          <w:ilvl w:val="0"/>
          <w:numId w:val="2"/>
        </w:numPr>
      </w:pPr>
      <w:r>
        <w:t>Set default location — verify claim creation uses it</w:t>
      </w:r>
    </w:p>
    <w:p w14:paraId="41C8E1CC" w14:textId="77777777" w:rsidR="00F55E6F" w:rsidRDefault="00000000">
      <w:pPr>
        <w:pStyle w:val="ListParagraph"/>
        <w:numPr>
          <w:ilvl w:val="0"/>
          <w:numId w:val="2"/>
        </w:numPr>
      </w:pPr>
      <w:r>
        <w:t>Multiple active locations — all appear in claim creation dropdown</w:t>
      </w:r>
    </w:p>
    <w:p w14:paraId="41C8E1CD" w14:textId="77777777" w:rsidR="00F55E6F" w:rsidRDefault="00000000">
      <w:pPr>
        <w:pStyle w:val="ListParagraph"/>
        <w:numPr>
          <w:ilvl w:val="0"/>
          <w:numId w:val="2"/>
        </w:numPr>
      </w:pPr>
      <w:r>
        <w:t>Deactivate location — verify removed from dropdown, existing claims unaffected</w:t>
      </w:r>
    </w:p>
    <w:p w14:paraId="41C8E1CE" w14:textId="77777777" w:rsidR="00F55E6F" w:rsidRDefault="00000000">
      <w:pPr>
        <w:pStyle w:val="ListParagraph"/>
        <w:numPr>
          <w:ilvl w:val="0"/>
          <w:numId w:val="2"/>
        </w:numPr>
      </w:pPr>
      <w:r>
        <w:t>Locum workflow: add 3+ locations, create claims at different locations, verify per-claim RRNP</w:t>
      </w:r>
    </w:p>
    <w:p w14:paraId="41C8E1CF" w14:textId="77777777" w:rsidR="00F55E6F" w:rsidRDefault="00000000">
      <w:pPr>
        <w:pStyle w:val="Heading2"/>
      </w:pPr>
      <w:bookmarkStart w:id="50" w:name="_Toc222403760"/>
      <w:r>
        <w:t>11.4 WCB Configuration Tests</w:t>
      </w:r>
      <w:bookmarkEnd w:id="50"/>
    </w:p>
    <w:p w14:paraId="41C8E1D0" w14:textId="77777777" w:rsidR="00F55E6F" w:rsidRDefault="00000000">
      <w:pPr>
        <w:pStyle w:val="ListParagraph"/>
        <w:numPr>
          <w:ilvl w:val="0"/>
          <w:numId w:val="2"/>
        </w:numPr>
      </w:pPr>
      <w:r>
        <w:t>Add Contract ID 000001 (GP) — permitted forms include C050E, C151, C568</w:t>
      </w:r>
    </w:p>
    <w:p w14:paraId="41C8E1D1" w14:textId="77777777" w:rsidR="00F55E6F" w:rsidRDefault="00000000">
      <w:pPr>
        <w:pStyle w:val="ListParagraph"/>
        <w:numPr>
          <w:ilvl w:val="0"/>
          <w:numId w:val="2"/>
        </w:numPr>
      </w:pPr>
      <w:r>
        <w:t>Add Contract ID 000053 (OIS) — permitted forms include C050S, C151S, C568</w:t>
      </w:r>
    </w:p>
    <w:p w14:paraId="41C8E1D2" w14:textId="77777777" w:rsidR="00F55E6F" w:rsidRDefault="00000000">
      <w:pPr>
        <w:pStyle w:val="ListParagraph"/>
        <w:numPr>
          <w:ilvl w:val="0"/>
          <w:numId w:val="2"/>
        </w:numPr>
      </w:pPr>
      <w:r>
        <w:t>Attempt to create WCB claim with form type not in permitted list — rejected</w:t>
      </w:r>
    </w:p>
    <w:p w14:paraId="41C8E1D3" w14:textId="77777777" w:rsidR="00F55E6F" w:rsidRDefault="00000000">
      <w:pPr>
        <w:pStyle w:val="ListParagraph"/>
        <w:numPr>
          <w:ilvl w:val="0"/>
          <w:numId w:val="2"/>
        </w:numPr>
      </w:pPr>
      <w:r>
        <w:t>Multiple Contract IDs for same provider — each independently valid</w:t>
      </w:r>
    </w:p>
    <w:p w14:paraId="41C8E1D4" w14:textId="77777777" w:rsidR="00F55E6F" w:rsidRDefault="00000000">
      <w:pPr>
        <w:pStyle w:val="Heading2"/>
      </w:pPr>
      <w:bookmarkStart w:id="51" w:name="_Toc222403761"/>
      <w:r>
        <w:t>11.5 Delegate Tests</w:t>
      </w:r>
      <w:bookmarkEnd w:id="51"/>
    </w:p>
    <w:p w14:paraId="41C8E1D5" w14:textId="77777777" w:rsidR="00F55E6F" w:rsidRDefault="00000000">
      <w:pPr>
        <w:pStyle w:val="ListParagraph"/>
        <w:numPr>
          <w:ilvl w:val="0"/>
          <w:numId w:val="2"/>
        </w:numPr>
      </w:pPr>
      <w:r>
        <w:t>Invite delegate with Full Access template — all 24 permissions granted</w:t>
      </w:r>
    </w:p>
    <w:p w14:paraId="41C8E1D6" w14:textId="77777777" w:rsidR="00F55E6F" w:rsidRDefault="00000000">
      <w:pPr>
        <w:pStyle w:val="ListParagraph"/>
        <w:numPr>
          <w:ilvl w:val="0"/>
          <w:numId w:val="2"/>
        </w:numPr>
      </w:pPr>
      <w:r>
        <w:t>Invite delegate with Billing Entry template — only subset granted</w:t>
      </w:r>
    </w:p>
    <w:p w14:paraId="41C8E1D7" w14:textId="77777777" w:rsidR="00F55E6F" w:rsidRDefault="00000000">
      <w:pPr>
        <w:pStyle w:val="ListParagraph"/>
        <w:numPr>
          <w:ilvl w:val="0"/>
          <w:numId w:val="2"/>
        </w:numPr>
      </w:pPr>
      <w:r>
        <w:t>Delegate accepts invitation — relationship ACTIVE, can switch to physician context</w:t>
      </w:r>
    </w:p>
    <w:p w14:paraId="41C8E1D8" w14:textId="77777777" w:rsidR="00F55E6F" w:rsidRDefault="00000000">
      <w:pPr>
        <w:pStyle w:val="ListParagraph"/>
        <w:numPr>
          <w:ilvl w:val="0"/>
          <w:numId w:val="2"/>
        </w:numPr>
      </w:pPr>
      <w:r>
        <w:t>Delegate attempts action outside permissions — rejected by Domain 1 RBAC</w:t>
      </w:r>
    </w:p>
    <w:p w14:paraId="41C8E1D9" w14:textId="77777777" w:rsidR="00F55E6F" w:rsidRDefault="00000000">
      <w:pPr>
        <w:pStyle w:val="ListParagraph"/>
        <w:numPr>
          <w:ilvl w:val="0"/>
          <w:numId w:val="2"/>
        </w:numPr>
      </w:pPr>
      <w:r>
        <w:t>Physician revokes delegate — immediate access loss, other physician relationships unaffected</w:t>
      </w:r>
    </w:p>
    <w:p w14:paraId="41C8E1DA" w14:textId="77777777" w:rsidR="00F55E6F" w:rsidRDefault="00000000">
      <w:pPr>
        <w:pStyle w:val="ListParagraph"/>
        <w:numPr>
          <w:ilvl w:val="0"/>
          <w:numId w:val="2"/>
        </w:numPr>
      </w:pPr>
      <w:r>
        <w:t>Delegate serves 3 physicians — independent permission sets, context switching works</w:t>
      </w:r>
    </w:p>
    <w:p w14:paraId="41C8E1DB" w14:textId="77777777" w:rsidR="00F55E6F" w:rsidRDefault="00000000">
      <w:pPr>
        <w:pStyle w:val="ListParagraph"/>
        <w:numPr>
          <w:ilvl w:val="0"/>
          <w:numId w:val="2"/>
        </w:numPr>
      </w:pPr>
      <w:r>
        <w:t>Permission modification — takes effect immediately on next API call</w:t>
      </w:r>
    </w:p>
    <w:p w14:paraId="41C8E1DC" w14:textId="77777777" w:rsidR="00F55E6F" w:rsidRDefault="00000000">
      <w:pPr>
        <w:pStyle w:val="ListParagraph"/>
        <w:numPr>
          <w:ilvl w:val="0"/>
          <w:numId w:val="2"/>
        </w:numPr>
      </w:pPr>
      <w:r>
        <w:t>Expired invitation (&gt;7 days) — cannot be accepted</w:t>
      </w:r>
    </w:p>
    <w:p w14:paraId="41C8E1DD" w14:textId="77777777" w:rsidR="00F55E6F" w:rsidRDefault="00000000">
      <w:pPr>
        <w:pStyle w:val="Heading2"/>
      </w:pPr>
      <w:bookmarkStart w:id="52" w:name="_Toc222403762"/>
      <w:r>
        <w:t>11.6 Submission Preference Tests</w:t>
      </w:r>
      <w:bookmarkEnd w:id="52"/>
    </w:p>
    <w:p w14:paraId="41C8E1DE" w14:textId="77777777" w:rsidR="00F55E6F" w:rsidRDefault="00000000">
      <w:pPr>
        <w:pStyle w:val="ListParagraph"/>
        <w:numPr>
          <w:ilvl w:val="0"/>
          <w:numId w:val="2"/>
        </w:numPr>
      </w:pPr>
      <w:r>
        <w:t>Default preferences applied on registration (AUTO_CLEAN for AHCIP, REQUIRE_APPROVAL for WCB)</w:t>
      </w:r>
    </w:p>
    <w:p w14:paraId="41C8E1DF" w14:textId="77777777" w:rsidR="00F55E6F" w:rsidRDefault="00000000">
      <w:pPr>
        <w:pStyle w:val="ListParagraph"/>
        <w:numPr>
          <w:ilvl w:val="0"/>
          <w:numId w:val="2"/>
        </w:numPr>
      </w:pPr>
      <w:r>
        <w:t>Change AHCIP mode to AUTO_ALL — verify batch assembly includes flagged claims</w:t>
      </w:r>
    </w:p>
    <w:p w14:paraId="41C8E1E0" w14:textId="77777777" w:rsidR="00F55E6F" w:rsidRDefault="00000000">
      <w:pPr>
        <w:pStyle w:val="ListParagraph"/>
        <w:numPr>
          <w:ilvl w:val="0"/>
          <w:numId w:val="2"/>
        </w:numPr>
      </w:pPr>
      <w:r>
        <w:t>Change WCB mode to AUTO_CLEAN — verify WCB batch assembly behaviour</w:t>
      </w:r>
    </w:p>
    <w:p w14:paraId="41C8E1E1" w14:textId="77777777" w:rsidR="00F55E6F" w:rsidRDefault="00000000">
      <w:pPr>
        <w:pStyle w:val="Heading2"/>
      </w:pPr>
      <w:bookmarkStart w:id="53" w:name="_Toc222403763"/>
      <w:r>
        <w:lastRenderedPageBreak/>
        <w:t>11.7 Integration Tests</w:t>
      </w:r>
      <w:bookmarkEnd w:id="53"/>
    </w:p>
    <w:p w14:paraId="41C8E1E2" w14:textId="77777777" w:rsidR="00F55E6F" w:rsidRDefault="00000000">
      <w:pPr>
        <w:pStyle w:val="ListParagraph"/>
        <w:numPr>
          <w:ilvl w:val="0"/>
          <w:numId w:val="2"/>
        </w:numPr>
      </w:pPr>
      <w:r>
        <w:t>Full onboarding → claim creation → batch submission pipeline (AHCIP and WCB)</w:t>
      </w:r>
    </w:p>
    <w:p w14:paraId="41C8E1E3" w14:textId="77777777" w:rsidR="00F55E6F" w:rsidRDefault="00000000">
      <w:pPr>
        <w:pStyle w:val="ListParagraph"/>
        <w:numPr>
          <w:ilvl w:val="0"/>
          <w:numId w:val="2"/>
        </w:numPr>
      </w:pPr>
      <w:r>
        <w:t>PCPCM routing: create in-basket and out-of-basket claims → verify two separate batches generated with correct BAs</w:t>
      </w:r>
    </w:p>
    <w:p w14:paraId="41C8E1E4" w14:textId="77777777" w:rsidR="00F55E6F" w:rsidRDefault="00000000">
      <w:pPr>
        <w:pStyle w:val="ListParagraph"/>
        <w:numPr>
          <w:ilvl w:val="0"/>
          <w:numId w:val="2"/>
        </w:numPr>
      </w:pPr>
      <w:r>
        <w:t>Provider context API: verify claim lifecycle receives correct BA, location, WCB config</w:t>
      </w:r>
    </w:p>
    <w:p w14:paraId="41C8E1E5" w14:textId="77777777" w:rsidR="00F55E6F" w:rsidRDefault="00000000">
      <w:pPr>
        <w:pStyle w:val="ListParagraph"/>
        <w:numPr>
          <w:ilvl w:val="0"/>
          <w:numId w:val="2"/>
        </w:numPr>
      </w:pPr>
      <w:r>
        <w:t>RRNP rate change (quarterly): verify cached rate refreshes, new claims use updated rate</w:t>
      </w:r>
    </w:p>
    <w:p w14:paraId="41C8E1E6" w14:textId="77777777" w:rsidR="00F55E6F" w:rsidRDefault="00000000">
      <w:pPr>
        <w:pStyle w:val="ListParagraph"/>
        <w:numPr>
          <w:ilvl w:val="0"/>
          <w:numId w:val="2"/>
        </w:numPr>
      </w:pPr>
      <w:r>
        <w:t>Delegate creates claim on behalf of physician: claim owned by physician, delegate in audit trail</w:t>
      </w:r>
    </w:p>
    <w:p w14:paraId="41C8E1E7" w14:textId="77777777" w:rsidR="00F55E6F" w:rsidRDefault="00000000">
      <w:r>
        <w:br w:type="page"/>
      </w:r>
    </w:p>
    <w:p w14:paraId="41C8E1E8" w14:textId="77777777" w:rsidR="00F55E6F" w:rsidRDefault="00000000">
      <w:pPr>
        <w:pStyle w:val="Heading1"/>
      </w:pPr>
      <w:bookmarkStart w:id="54" w:name="_Toc222403764"/>
      <w:r>
        <w:lastRenderedPageBreak/>
        <w:t>12. Open Questions</w:t>
      </w:r>
      <w:bookmarkEnd w:id="5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000"/>
        <w:gridCol w:w="4760"/>
      </w:tblGrid>
      <w:tr w:rsidR="00F55E6F" w14:paraId="41C8E1EC"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1B5E3B"/>
            <w:tcMar>
              <w:top w:w="60" w:type="dxa"/>
              <w:left w:w="100" w:type="dxa"/>
              <w:bottom w:w="60" w:type="dxa"/>
              <w:right w:w="100" w:type="dxa"/>
            </w:tcMar>
            <w:vAlign w:val="center"/>
          </w:tcPr>
          <w:p w14:paraId="41C8E1E9" w14:textId="77777777" w:rsidR="00F55E6F" w:rsidRDefault="00000000">
            <w:r>
              <w:rPr>
                <w:b/>
                <w:bCs/>
                <w:color w:val="FFFFFF"/>
                <w:sz w:val="18"/>
                <w:szCs w:val="18"/>
              </w:rPr>
              <w:t>#</w:t>
            </w:r>
          </w:p>
        </w:tc>
        <w:tc>
          <w:tcPr>
            <w:tcW w:w="4000" w:type="dxa"/>
            <w:tcBorders>
              <w:top w:val="single" w:sz="1" w:space="0" w:color="BBBBBB"/>
              <w:left w:val="single" w:sz="1" w:space="0" w:color="BBBBBB"/>
              <w:bottom w:val="single" w:sz="1" w:space="0" w:color="BBBBBB"/>
              <w:right w:val="single" w:sz="1" w:space="0" w:color="BBBBBB"/>
            </w:tcBorders>
            <w:shd w:val="clear" w:color="auto" w:fill="1B5E3B"/>
            <w:tcMar>
              <w:top w:w="60" w:type="dxa"/>
              <w:left w:w="100" w:type="dxa"/>
              <w:bottom w:w="60" w:type="dxa"/>
              <w:right w:w="100" w:type="dxa"/>
            </w:tcMar>
            <w:vAlign w:val="center"/>
          </w:tcPr>
          <w:p w14:paraId="41C8E1EA" w14:textId="77777777" w:rsidR="00F55E6F" w:rsidRDefault="00000000">
            <w:r>
              <w:rPr>
                <w:b/>
                <w:bCs/>
                <w:color w:val="FFFFFF"/>
                <w:sz w:val="18"/>
                <w:szCs w:val="18"/>
              </w:rPr>
              <w:t>Question</w:t>
            </w:r>
          </w:p>
        </w:tc>
        <w:tc>
          <w:tcPr>
            <w:tcW w:w="4760" w:type="dxa"/>
            <w:tcBorders>
              <w:top w:val="single" w:sz="1" w:space="0" w:color="BBBBBB"/>
              <w:left w:val="single" w:sz="1" w:space="0" w:color="BBBBBB"/>
              <w:bottom w:val="single" w:sz="1" w:space="0" w:color="BBBBBB"/>
              <w:right w:val="single" w:sz="1" w:space="0" w:color="BBBBBB"/>
            </w:tcBorders>
            <w:shd w:val="clear" w:color="auto" w:fill="1B5E3B"/>
            <w:tcMar>
              <w:top w:w="60" w:type="dxa"/>
              <w:left w:w="100" w:type="dxa"/>
              <w:bottom w:w="60" w:type="dxa"/>
              <w:right w:w="100" w:type="dxa"/>
            </w:tcMar>
            <w:vAlign w:val="center"/>
          </w:tcPr>
          <w:p w14:paraId="41C8E1EB" w14:textId="77777777" w:rsidR="00F55E6F" w:rsidRDefault="00000000">
            <w:r>
              <w:rPr>
                <w:b/>
                <w:bCs/>
                <w:color w:val="FFFFFF"/>
                <w:sz w:val="18"/>
                <w:szCs w:val="18"/>
              </w:rPr>
              <w:t>Context</w:t>
            </w:r>
          </w:p>
        </w:tc>
      </w:tr>
      <w:tr w:rsidR="00F55E6F" w14:paraId="41C8E1F0"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ED" w14:textId="77777777" w:rsidR="00F55E6F" w:rsidRDefault="00000000">
            <w:r>
              <w:rPr>
                <w:sz w:val="18"/>
                <w:szCs w:val="18"/>
              </w:rPr>
              <w:t>1</w:t>
            </w:r>
          </w:p>
        </w:tc>
        <w:tc>
          <w:tcPr>
            <w:tcW w:w="4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EE" w14:textId="77777777" w:rsidR="00F55E6F" w:rsidRDefault="00000000">
            <w:r>
              <w:rPr>
                <w:sz w:val="18"/>
                <w:szCs w:val="18"/>
              </w:rPr>
              <w:t>Should billing number and CPSA registration be verified against external registries at onboarding?</w:t>
            </w:r>
          </w:p>
        </w:tc>
        <w:tc>
          <w:tcPr>
            <w:tcW w:w="4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EF" w14:textId="77777777" w:rsidR="00F55E6F" w:rsidRDefault="00000000">
            <w:r>
              <w:rPr>
                <w:sz w:val="18"/>
                <w:szCs w:val="18"/>
              </w:rPr>
              <w:t>Currently validated for format only. CPSA has a public registry. AHCIP practitioner lookup may require Alberta Health integration.</w:t>
            </w:r>
          </w:p>
        </w:tc>
      </w:tr>
      <w:tr w:rsidR="00F55E6F" w14:paraId="41C8E1F4"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F1" w14:textId="77777777" w:rsidR="00F55E6F" w:rsidRDefault="00000000">
            <w:r>
              <w:rPr>
                <w:sz w:val="18"/>
                <w:szCs w:val="18"/>
              </w:rPr>
              <w:t>2</w:t>
            </w:r>
          </w:p>
        </w:tc>
        <w:tc>
          <w:tcPr>
            <w:tcW w:w="4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F2" w14:textId="77777777" w:rsidR="00F55E6F" w:rsidRDefault="00000000">
            <w:r>
              <w:rPr>
                <w:sz w:val="18"/>
                <w:szCs w:val="18"/>
              </w:rPr>
              <w:t>How should BA status be confirmed (PENDING → ACTIVE)?</w:t>
            </w:r>
          </w:p>
        </w:tc>
        <w:tc>
          <w:tcPr>
            <w:tcW w:w="4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F3" w14:textId="77777777" w:rsidR="00F55E6F" w:rsidRDefault="00000000">
            <w:r>
              <w:rPr>
                <w:sz w:val="18"/>
                <w:szCs w:val="18"/>
              </w:rPr>
              <w:t>Manual confirmation by physician after they verify with Alberta Health? Or automated via H-Link test submission?</w:t>
            </w:r>
          </w:p>
        </w:tc>
      </w:tr>
      <w:tr w:rsidR="00F55E6F" w14:paraId="41C8E1F8"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F5" w14:textId="77777777" w:rsidR="00F55E6F" w:rsidRDefault="00000000">
            <w:r>
              <w:rPr>
                <w:sz w:val="18"/>
                <w:szCs w:val="18"/>
              </w:rPr>
              <w:t>3</w:t>
            </w:r>
          </w:p>
        </w:tc>
        <w:tc>
          <w:tcPr>
            <w:tcW w:w="4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F6" w14:textId="77777777" w:rsidR="00F55E6F" w:rsidRDefault="00000000">
            <w:r>
              <w:rPr>
                <w:sz w:val="18"/>
                <w:szCs w:val="18"/>
              </w:rPr>
              <w:t>Should delegates have their own submission preference overrides, or always inherit the physician's?</w:t>
            </w:r>
          </w:p>
        </w:tc>
        <w:tc>
          <w:tcPr>
            <w:tcW w:w="4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F7" w14:textId="77777777" w:rsidR="00F55E6F" w:rsidRDefault="00000000">
            <w:r>
              <w:rPr>
                <w:sz w:val="18"/>
                <w:szCs w:val="18"/>
              </w:rPr>
              <w:t>Currently physician-only. Some billing agents may want different notification preferences.</w:t>
            </w:r>
          </w:p>
        </w:tc>
      </w:tr>
      <w:tr w:rsidR="00F55E6F" w14:paraId="41C8E1FC"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F9" w14:textId="77777777" w:rsidR="00F55E6F" w:rsidRDefault="00000000">
            <w:r>
              <w:rPr>
                <w:sz w:val="18"/>
                <w:szCs w:val="18"/>
              </w:rPr>
              <w:t>4</w:t>
            </w:r>
          </w:p>
        </w:tc>
        <w:tc>
          <w:tcPr>
            <w:tcW w:w="4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FA" w14:textId="77777777" w:rsidR="00F55E6F" w:rsidRDefault="00000000">
            <w:r>
              <w:rPr>
                <w:sz w:val="18"/>
                <w:szCs w:val="18"/>
              </w:rPr>
              <w:t>Should practice location addresses be validated against Canada Post data?</w:t>
            </w:r>
          </w:p>
        </w:tc>
        <w:tc>
          <w:tcPr>
            <w:tcW w:w="4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FB" w14:textId="77777777" w:rsidR="00F55E6F" w:rsidRDefault="00000000">
            <w:r>
              <w:rPr>
                <w:sz w:val="18"/>
                <w:szCs w:val="18"/>
              </w:rPr>
              <w:t>Would improve data quality. Cost and complexity of postal code validation API integration vs manual entry.</w:t>
            </w:r>
          </w:p>
        </w:tc>
      </w:tr>
      <w:tr w:rsidR="00F55E6F" w14:paraId="41C8E200"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FD" w14:textId="77777777" w:rsidR="00F55E6F" w:rsidRDefault="00000000">
            <w:r>
              <w:rPr>
                <w:sz w:val="18"/>
                <w:szCs w:val="18"/>
              </w:rPr>
              <w:t>5</w:t>
            </w:r>
          </w:p>
        </w:tc>
        <w:tc>
          <w:tcPr>
            <w:tcW w:w="4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FE" w14:textId="77777777" w:rsidR="00F55E6F" w:rsidRDefault="00000000">
            <w:r>
              <w:rPr>
                <w:sz w:val="18"/>
                <w:szCs w:val="18"/>
              </w:rPr>
              <w:t>Is there a maximum number of delegates per physician, or is it unlimited?</w:t>
            </w:r>
          </w:p>
        </w:tc>
        <w:tc>
          <w:tcPr>
            <w:tcW w:w="4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1FF" w14:textId="77777777" w:rsidR="00F55E6F" w:rsidRDefault="00000000">
            <w:r>
              <w:rPr>
                <w:sz w:val="18"/>
                <w:szCs w:val="18"/>
              </w:rPr>
              <w:t>Unlimited is simplest. May want a cap for security (e.g., max 10 active delegates).</w:t>
            </w:r>
          </w:p>
        </w:tc>
      </w:tr>
      <w:tr w:rsidR="00F55E6F" w14:paraId="41C8E204"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201" w14:textId="77777777" w:rsidR="00F55E6F" w:rsidRDefault="00000000">
            <w:r>
              <w:rPr>
                <w:sz w:val="18"/>
                <w:szCs w:val="18"/>
              </w:rPr>
              <w:t>6</w:t>
            </w:r>
          </w:p>
        </w:tc>
        <w:tc>
          <w:tcPr>
            <w:tcW w:w="4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202" w14:textId="77777777" w:rsidR="00F55E6F" w:rsidRDefault="00000000">
            <w:r>
              <w:rPr>
                <w:sz w:val="18"/>
                <w:szCs w:val="18"/>
              </w:rPr>
              <w:t>Should PCPCM basket routing be overridable by the physician, or strictly enforced?</w:t>
            </w:r>
          </w:p>
        </w:tc>
        <w:tc>
          <w:tcPr>
            <w:tcW w:w="4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203" w14:textId="77777777" w:rsidR="00F55E6F" w:rsidRDefault="00000000">
            <w:r>
              <w:rPr>
                <w:sz w:val="18"/>
                <w:szCs w:val="18"/>
              </w:rPr>
              <w:t>Currently allowing override with warning. Strict enforcement would prevent billing errors but may frustrate physicians who understand edge cases.</w:t>
            </w:r>
          </w:p>
        </w:tc>
      </w:tr>
    </w:tbl>
    <w:p w14:paraId="41C8E205" w14:textId="77777777" w:rsidR="00F55E6F" w:rsidRDefault="00000000">
      <w:r>
        <w:br w:type="page"/>
      </w:r>
    </w:p>
    <w:p w14:paraId="41C8E206" w14:textId="77777777" w:rsidR="00F55E6F" w:rsidRDefault="00000000">
      <w:pPr>
        <w:pStyle w:val="Heading1"/>
      </w:pPr>
      <w:bookmarkStart w:id="55" w:name="_Toc222403765"/>
      <w:r>
        <w:lastRenderedPageBreak/>
        <w:t>13. Document Control</w:t>
      </w:r>
      <w:bookmarkEnd w:id="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55E6F" w14:paraId="41C8E209"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1B5E3B"/>
            <w:tcMar>
              <w:top w:w="60" w:type="dxa"/>
              <w:left w:w="100" w:type="dxa"/>
              <w:bottom w:w="60" w:type="dxa"/>
              <w:right w:w="100" w:type="dxa"/>
            </w:tcMar>
            <w:vAlign w:val="center"/>
          </w:tcPr>
          <w:p w14:paraId="41C8E207" w14:textId="77777777" w:rsidR="00F55E6F" w:rsidRDefault="00000000">
            <w:r>
              <w:rPr>
                <w:b/>
                <w:bCs/>
                <w:color w:val="FFFFFF"/>
                <w:sz w:val="18"/>
                <w:szCs w:val="18"/>
              </w:rPr>
              <w:t>Item</w:t>
            </w:r>
          </w:p>
        </w:tc>
        <w:tc>
          <w:tcPr>
            <w:tcW w:w="6360" w:type="dxa"/>
            <w:tcBorders>
              <w:top w:val="single" w:sz="1" w:space="0" w:color="BBBBBB"/>
              <w:left w:val="single" w:sz="1" w:space="0" w:color="BBBBBB"/>
              <w:bottom w:val="single" w:sz="1" w:space="0" w:color="BBBBBB"/>
              <w:right w:val="single" w:sz="1" w:space="0" w:color="BBBBBB"/>
            </w:tcBorders>
            <w:shd w:val="clear" w:color="auto" w:fill="1B5E3B"/>
            <w:tcMar>
              <w:top w:w="60" w:type="dxa"/>
              <w:left w:w="100" w:type="dxa"/>
              <w:bottom w:w="60" w:type="dxa"/>
              <w:right w:w="100" w:type="dxa"/>
            </w:tcMar>
            <w:vAlign w:val="center"/>
          </w:tcPr>
          <w:p w14:paraId="41C8E208" w14:textId="77777777" w:rsidR="00F55E6F" w:rsidRDefault="00000000">
            <w:r>
              <w:rPr>
                <w:b/>
                <w:bCs/>
                <w:color w:val="FFFFFF"/>
                <w:sz w:val="18"/>
                <w:szCs w:val="18"/>
              </w:rPr>
              <w:t>Value</w:t>
            </w:r>
          </w:p>
        </w:tc>
      </w:tr>
      <w:tr w:rsidR="00F55E6F" w14:paraId="41C8E20C"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20A" w14:textId="77777777" w:rsidR="00F55E6F" w:rsidRDefault="00000000">
            <w:r>
              <w:rPr>
                <w:sz w:val="18"/>
                <w:szCs w:val="18"/>
              </w:rPr>
              <w:t>Parent document</w:t>
            </w:r>
          </w:p>
        </w:tc>
        <w:tc>
          <w:tcPr>
            <w:tcW w:w="6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20B" w14:textId="77777777" w:rsidR="00F55E6F" w:rsidRDefault="00000000">
            <w:proofErr w:type="spellStart"/>
            <w:r>
              <w:rPr>
                <w:sz w:val="18"/>
                <w:szCs w:val="18"/>
              </w:rPr>
              <w:t>Meritum</w:t>
            </w:r>
            <w:proofErr w:type="spellEnd"/>
            <w:r>
              <w:rPr>
                <w:sz w:val="18"/>
                <w:szCs w:val="18"/>
              </w:rPr>
              <w:t xml:space="preserve"> PRD v1.3</w:t>
            </w:r>
          </w:p>
        </w:tc>
      </w:tr>
      <w:tr w:rsidR="00F55E6F" w14:paraId="41C8E20F"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20D" w14:textId="77777777" w:rsidR="00F55E6F" w:rsidRDefault="00000000">
            <w:r>
              <w:rPr>
                <w:sz w:val="18"/>
                <w:szCs w:val="18"/>
              </w:rPr>
              <w:t>Domain</w:t>
            </w:r>
          </w:p>
        </w:tc>
        <w:tc>
          <w:tcPr>
            <w:tcW w:w="6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20E" w14:textId="77777777" w:rsidR="00F55E6F" w:rsidRDefault="00000000">
            <w:r>
              <w:rPr>
                <w:sz w:val="18"/>
                <w:szCs w:val="18"/>
              </w:rPr>
              <w:t>Provider Management (Domain 5 of 13)</w:t>
            </w:r>
          </w:p>
        </w:tc>
      </w:tr>
      <w:tr w:rsidR="00F55E6F" w14:paraId="41C8E212"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210" w14:textId="77777777" w:rsidR="00F55E6F" w:rsidRDefault="00000000">
            <w:r>
              <w:rPr>
                <w:sz w:val="18"/>
                <w:szCs w:val="18"/>
              </w:rPr>
              <w:t>Build sequence position</w:t>
            </w:r>
          </w:p>
        </w:tc>
        <w:tc>
          <w:tcPr>
            <w:tcW w:w="6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211" w14:textId="77777777" w:rsidR="00F55E6F" w:rsidRDefault="00000000">
            <w:r>
              <w:rPr>
                <w:sz w:val="18"/>
                <w:szCs w:val="18"/>
              </w:rPr>
              <w:t>5th (consumed by Claim Lifecycle and all submission pathways)</w:t>
            </w:r>
          </w:p>
        </w:tc>
      </w:tr>
      <w:tr w:rsidR="00F55E6F" w14:paraId="41C8E215"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213" w14:textId="77777777" w:rsidR="00F55E6F" w:rsidRDefault="00000000">
            <w:r>
              <w:rPr>
                <w:sz w:val="18"/>
                <w:szCs w:val="18"/>
              </w:rPr>
              <w:t>Dependencies</w:t>
            </w:r>
          </w:p>
        </w:tc>
        <w:tc>
          <w:tcPr>
            <w:tcW w:w="6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214" w14:textId="77777777" w:rsidR="00F55E6F" w:rsidRDefault="00000000">
            <w:r>
              <w:rPr>
                <w:sz w:val="18"/>
                <w:szCs w:val="18"/>
              </w:rPr>
              <w:t>Domain 1 (IAM), Domain 2 (Reference Data), Domain 3 (Notifications)</w:t>
            </w:r>
          </w:p>
        </w:tc>
      </w:tr>
      <w:tr w:rsidR="00F55E6F" w14:paraId="41C8E218"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216" w14:textId="77777777" w:rsidR="00F55E6F" w:rsidRDefault="00000000">
            <w:r>
              <w:rPr>
                <w:sz w:val="18"/>
                <w:szCs w:val="18"/>
              </w:rPr>
              <w:t>Consumed by</w:t>
            </w:r>
          </w:p>
        </w:tc>
        <w:tc>
          <w:tcPr>
            <w:tcW w:w="6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217" w14:textId="77777777" w:rsidR="00F55E6F" w:rsidRDefault="00000000">
            <w:r>
              <w:rPr>
                <w:sz w:val="18"/>
                <w:szCs w:val="18"/>
              </w:rPr>
              <w:t>Domain 4.0 (Core), Domain 4.1 (AHCIP), Domain 4.2 (WCB), Domain 7 (Intelligence Engine), Domain 8 (Analytics)</w:t>
            </w:r>
          </w:p>
        </w:tc>
      </w:tr>
      <w:tr w:rsidR="00F55E6F" w14:paraId="41C8E21B"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219" w14:textId="77777777" w:rsidR="00F55E6F" w:rsidRDefault="00000000">
            <w:r>
              <w:rPr>
                <w:sz w:val="18"/>
                <w:szCs w:val="18"/>
              </w:rPr>
              <w:t>Version</w:t>
            </w:r>
          </w:p>
        </w:tc>
        <w:tc>
          <w:tcPr>
            <w:tcW w:w="6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21A" w14:textId="77777777" w:rsidR="00F55E6F" w:rsidRDefault="00000000">
            <w:r>
              <w:rPr>
                <w:sz w:val="18"/>
                <w:szCs w:val="18"/>
              </w:rPr>
              <w:t>1.0</w:t>
            </w:r>
          </w:p>
        </w:tc>
      </w:tr>
      <w:tr w:rsidR="00F55E6F" w14:paraId="41C8E21E"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21C" w14:textId="77777777" w:rsidR="00F55E6F" w:rsidRDefault="00000000">
            <w:r>
              <w:rPr>
                <w:sz w:val="18"/>
                <w:szCs w:val="18"/>
              </w:rPr>
              <w:t>Date</w:t>
            </w:r>
          </w:p>
        </w:tc>
        <w:tc>
          <w:tcPr>
            <w:tcW w:w="6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21D" w14:textId="77777777" w:rsidR="00F55E6F" w:rsidRDefault="00000000">
            <w:r>
              <w:rPr>
                <w:sz w:val="18"/>
                <w:szCs w:val="18"/>
              </w:rPr>
              <w:t>February 2026</w:t>
            </w:r>
          </w:p>
        </w:tc>
      </w:tr>
      <w:tr w:rsidR="00F55E6F" w14:paraId="41C8E221"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21F" w14:textId="77777777" w:rsidR="00F55E6F" w:rsidRDefault="00000000">
            <w:r>
              <w:rPr>
                <w:sz w:val="18"/>
                <w:szCs w:val="18"/>
              </w:rPr>
              <w:t>Next domain in critical path</w:t>
            </w:r>
          </w:p>
        </w:tc>
        <w:tc>
          <w:tcPr>
            <w:tcW w:w="6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C8E220" w14:textId="77777777" w:rsidR="00F55E6F" w:rsidRDefault="00000000">
            <w:r>
              <w:rPr>
                <w:sz w:val="18"/>
                <w:szCs w:val="18"/>
              </w:rPr>
              <w:t>Domain 6 (Patient Registry)</w:t>
            </w:r>
          </w:p>
        </w:tc>
      </w:tr>
    </w:tbl>
    <w:p w14:paraId="41C8E222" w14:textId="77777777" w:rsidR="00F55E6F" w:rsidRDefault="00000000">
      <w:pPr>
        <w:spacing w:before="80" w:after="80"/>
      </w:pPr>
      <w:r>
        <w:t>This document specifies the Provider Management domain. It is consumed by the Claim Lifecycle (Domain 4) via the provider context object (Section 6) and the internal provider context API (Section 5.8).</w:t>
      </w:r>
    </w:p>
    <w:sectPr w:rsidR="00F55E6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D284B" w14:textId="77777777" w:rsidR="00F4446A" w:rsidRDefault="00F4446A">
      <w:r>
        <w:separator/>
      </w:r>
    </w:p>
  </w:endnote>
  <w:endnote w:type="continuationSeparator" w:id="0">
    <w:p w14:paraId="5017F461" w14:textId="77777777" w:rsidR="00F4446A" w:rsidRDefault="00F444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8E224" w14:textId="42CAAEA7" w:rsidR="00F55E6F" w:rsidRDefault="00000000">
    <w:pPr>
      <w:pBdr>
        <w:top w:val="single" w:sz="4" w:space="4" w:color="CCCCCC"/>
      </w:pBdr>
      <w:jc w:val="center"/>
    </w:pPr>
    <w:proofErr w:type="spellStart"/>
    <w:r>
      <w:rPr>
        <w:color w:val="999999"/>
        <w:sz w:val="16"/>
        <w:szCs w:val="16"/>
      </w:rPr>
      <w:t>Meritum</w:t>
    </w:r>
    <w:proofErr w:type="spellEnd"/>
    <w:r>
      <w:rPr>
        <w:color w:val="999999"/>
        <w:sz w:val="16"/>
        <w:szCs w:val="16"/>
      </w:rPr>
      <w:t xml:space="preserve"> Health Technologies Inc.  </w:t>
    </w:r>
    <w:proofErr w:type="gramStart"/>
    <w:r>
      <w:rPr>
        <w:color w:val="999999"/>
        <w:sz w:val="16"/>
        <w:szCs w:val="16"/>
      </w:rPr>
      <w:t>|  CONFIDENTIAL</w:t>
    </w:r>
    <w:proofErr w:type="gramEnd"/>
    <w:r>
      <w:rPr>
        <w:color w:val="999999"/>
        <w:sz w:val="16"/>
        <w:szCs w:val="16"/>
      </w:rPr>
      <w:t xml:space="preserve">  </w:t>
    </w:r>
    <w:proofErr w:type="gramStart"/>
    <w:r>
      <w:rPr>
        <w:color w:val="999999"/>
        <w:sz w:val="16"/>
        <w:szCs w:val="16"/>
      </w:rPr>
      <w:t>|  Page</w:t>
    </w:r>
    <w:proofErr w:type="gramEnd"/>
    <w:r>
      <w:rPr>
        <w:color w:val="999999"/>
        <w:sz w:val="16"/>
        <w:szCs w:val="16"/>
      </w:rPr>
      <w:t xml:space="preserve"> </w:t>
    </w:r>
    <w:r>
      <w:rPr>
        <w:color w:val="999999"/>
        <w:sz w:val="16"/>
        <w:szCs w:val="16"/>
      </w:rPr>
      <w:fldChar w:fldCharType="begin"/>
    </w:r>
    <w:r>
      <w:rPr>
        <w:color w:val="999999"/>
        <w:sz w:val="16"/>
        <w:szCs w:val="16"/>
      </w:rPr>
      <w:instrText>PAGE</w:instrText>
    </w:r>
    <w:r>
      <w:rPr>
        <w:color w:val="999999"/>
        <w:sz w:val="16"/>
        <w:szCs w:val="16"/>
      </w:rPr>
      <w:fldChar w:fldCharType="separate"/>
    </w:r>
    <w:r w:rsidR="0076310F">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69D8F" w14:textId="77777777" w:rsidR="00F4446A" w:rsidRDefault="00F4446A">
      <w:r>
        <w:separator/>
      </w:r>
    </w:p>
  </w:footnote>
  <w:footnote w:type="continuationSeparator" w:id="0">
    <w:p w14:paraId="080E3F0B" w14:textId="77777777" w:rsidR="00F4446A" w:rsidRDefault="00F444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8E223" w14:textId="77777777" w:rsidR="00F55E6F" w:rsidRDefault="00000000">
    <w:pPr>
      <w:pBdr>
        <w:bottom w:val="single" w:sz="6" w:space="4" w:color="1B5E3B"/>
      </w:pBdr>
      <w:tabs>
        <w:tab w:val="right" w:pos="9026"/>
      </w:tabs>
    </w:pPr>
    <w:proofErr w:type="gramStart"/>
    <w:r>
      <w:rPr>
        <w:b/>
        <w:bCs/>
        <w:color w:val="1B5E3B"/>
        <w:sz w:val="16"/>
        <w:szCs w:val="16"/>
      </w:rPr>
      <w:t>MERITUM</w:t>
    </w:r>
    <w:r>
      <w:rPr>
        <w:color w:val="999999"/>
        <w:sz w:val="16"/>
        <w:szCs w:val="16"/>
      </w:rPr>
      <w:t xml:space="preserve">  |</w:t>
    </w:r>
    <w:proofErr w:type="gramEnd"/>
    <w:r>
      <w:rPr>
        <w:color w:val="999999"/>
        <w:sz w:val="16"/>
        <w:szCs w:val="16"/>
      </w:rPr>
      <w:t xml:space="preserve">  Domain 5: Provider </w:t>
    </w:r>
    <w:proofErr w:type="gramStart"/>
    <w:r>
      <w:rPr>
        <w:color w:val="999999"/>
        <w:sz w:val="16"/>
        <w:szCs w:val="16"/>
      </w:rPr>
      <w:t>Management  |</w:t>
    </w:r>
    <w:proofErr w:type="gramEnd"/>
    <w:r>
      <w:rPr>
        <w:color w:val="999999"/>
        <w:sz w:val="16"/>
        <w:szCs w:val="16"/>
      </w:rPr>
      <w:t xml:space="preserve">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C31160"/>
    <w:multiLevelType w:val="hybridMultilevel"/>
    <w:tmpl w:val="914A301A"/>
    <w:lvl w:ilvl="0" w:tplc="E39EA078">
      <w:start w:val="1"/>
      <w:numFmt w:val="decimal"/>
      <w:lvlText w:val="%1."/>
      <w:lvlJc w:val="left"/>
      <w:pPr>
        <w:ind w:left="720" w:hanging="360"/>
      </w:pPr>
    </w:lvl>
    <w:lvl w:ilvl="1" w:tplc="8CA8A0C4">
      <w:numFmt w:val="decimal"/>
      <w:lvlText w:val=""/>
      <w:lvlJc w:val="left"/>
    </w:lvl>
    <w:lvl w:ilvl="2" w:tplc="F4F62DCA">
      <w:numFmt w:val="decimal"/>
      <w:lvlText w:val=""/>
      <w:lvlJc w:val="left"/>
    </w:lvl>
    <w:lvl w:ilvl="3" w:tplc="1130DB5C">
      <w:numFmt w:val="decimal"/>
      <w:lvlText w:val=""/>
      <w:lvlJc w:val="left"/>
    </w:lvl>
    <w:lvl w:ilvl="4" w:tplc="DE004004">
      <w:numFmt w:val="decimal"/>
      <w:lvlText w:val=""/>
      <w:lvlJc w:val="left"/>
    </w:lvl>
    <w:lvl w:ilvl="5" w:tplc="3AE8635C">
      <w:numFmt w:val="decimal"/>
      <w:lvlText w:val=""/>
      <w:lvlJc w:val="left"/>
    </w:lvl>
    <w:lvl w:ilvl="6" w:tplc="385CA44E">
      <w:numFmt w:val="decimal"/>
      <w:lvlText w:val=""/>
      <w:lvlJc w:val="left"/>
    </w:lvl>
    <w:lvl w:ilvl="7" w:tplc="E79A911C">
      <w:numFmt w:val="decimal"/>
      <w:lvlText w:val=""/>
      <w:lvlJc w:val="left"/>
    </w:lvl>
    <w:lvl w:ilvl="8" w:tplc="85382BF2">
      <w:numFmt w:val="decimal"/>
      <w:lvlText w:val=""/>
      <w:lvlJc w:val="left"/>
    </w:lvl>
  </w:abstractNum>
  <w:abstractNum w:abstractNumId="1" w15:restartNumberingAfterBreak="0">
    <w:nsid w:val="51DC2980"/>
    <w:multiLevelType w:val="hybridMultilevel"/>
    <w:tmpl w:val="77BCFA06"/>
    <w:lvl w:ilvl="0" w:tplc="604A5EAC">
      <w:start w:val="1"/>
      <w:numFmt w:val="bullet"/>
      <w:lvlText w:val="●"/>
      <w:lvlJc w:val="left"/>
      <w:pPr>
        <w:ind w:left="720" w:hanging="360"/>
      </w:pPr>
    </w:lvl>
    <w:lvl w:ilvl="1" w:tplc="561009D6">
      <w:start w:val="1"/>
      <w:numFmt w:val="bullet"/>
      <w:lvlText w:val="○"/>
      <w:lvlJc w:val="left"/>
      <w:pPr>
        <w:ind w:left="1440" w:hanging="360"/>
      </w:pPr>
    </w:lvl>
    <w:lvl w:ilvl="2" w:tplc="92B84420">
      <w:start w:val="1"/>
      <w:numFmt w:val="bullet"/>
      <w:lvlText w:val="■"/>
      <w:lvlJc w:val="left"/>
      <w:pPr>
        <w:ind w:left="2160" w:hanging="360"/>
      </w:pPr>
    </w:lvl>
    <w:lvl w:ilvl="3" w:tplc="01EE5C96">
      <w:start w:val="1"/>
      <w:numFmt w:val="bullet"/>
      <w:lvlText w:val="●"/>
      <w:lvlJc w:val="left"/>
      <w:pPr>
        <w:ind w:left="2880" w:hanging="360"/>
      </w:pPr>
    </w:lvl>
    <w:lvl w:ilvl="4" w:tplc="773CDA04">
      <w:start w:val="1"/>
      <w:numFmt w:val="bullet"/>
      <w:lvlText w:val="○"/>
      <w:lvlJc w:val="left"/>
      <w:pPr>
        <w:ind w:left="3600" w:hanging="360"/>
      </w:pPr>
    </w:lvl>
    <w:lvl w:ilvl="5" w:tplc="7E40B99A">
      <w:start w:val="1"/>
      <w:numFmt w:val="bullet"/>
      <w:lvlText w:val="■"/>
      <w:lvlJc w:val="left"/>
      <w:pPr>
        <w:ind w:left="4320" w:hanging="360"/>
      </w:pPr>
    </w:lvl>
    <w:lvl w:ilvl="6" w:tplc="B9DCC808">
      <w:start w:val="1"/>
      <w:numFmt w:val="bullet"/>
      <w:lvlText w:val="●"/>
      <w:lvlJc w:val="left"/>
      <w:pPr>
        <w:ind w:left="5040" w:hanging="360"/>
      </w:pPr>
    </w:lvl>
    <w:lvl w:ilvl="7" w:tplc="6AFC9DCE">
      <w:start w:val="1"/>
      <w:numFmt w:val="bullet"/>
      <w:lvlText w:val="●"/>
      <w:lvlJc w:val="left"/>
      <w:pPr>
        <w:ind w:left="5760" w:hanging="360"/>
      </w:pPr>
    </w:lvl>
    <w:lvl w:ilvl="8" w:tplc="8BBE81D4">
      <w:start w:val="1"/>
      <w:numFmt w:val="bullet"/>
      <w:lvlText w:val="●"/>
      <w:lvlJc w:val="left"/>
      <w:pPr>
        <w:ind w:left="6480" w:hanging="360"/>
      </w:pPr>
    </w:lvl>
  </w:abstractNum>
  <w:abstractNum w:abstractNumId="2" w15:restartNumberingAfterBreak="0">
    <w:nsid w:val="523A405D"/>
    <w:multiLevelType w:val="hybridMultilevel"/>
    <w:tmpl w:val="CA66686E"/>
    <w:lvl w:ilvl="0" w:tplc="AFF249C2">
      <w:start w:val="1"/>
      <w:numFmt w:val="bullet"/>
      <w:lvlText w:val="•"/>
      <w:lvlJc w:val="left"/>
      <w:pPr>
        <w:ind w:left="720" w:hanging="360"/>
      </w:pPr>
    </w:lvl>
    <w:lvl w:ilvl="1" w:tplc="01E0506A">
      <w:start w:val="1"/>
      <w:numFmt w:val="bullet"/>
      <w:lvlText w:val="◦"/>
      <w:lvlJc w:val="left"/>
      <w:pPr>
        <w:ind w:left="1440" w:hanging="360"/>
      </w:pPr>
    </w:lvl>
    <w:lvl w:ilvl="2" w:tplc="83A6FF44">
      <w:numFmt w:val="decimal"/>
      <w:lvlText w:val=""/>
      <w:lvlJc w:val="left"/>
    </w:lvl>
    <w:lvl w:ilvl="3" w:tplc="9CEED098">
      <w:numFmt w:val="decimal"/>
      <w:lvlText w:val=""/>
      <w:lvlJc w:val="left"/>
    </w:lvl>
    <w:lvl w:ilvl="4" w:tplc="017084B6">
      <w:numFmt w:val="decimal"/>
      <w:lvlText w:val=""/>
      <w:lvlJc w:val="left"/>
    </w:lvl>
    <w:lvl w:ilvl="5" w:tplc="D7B038F6">
      <w:numFmt w:val="decimal"/>
      <w:lvlText w:val=""/>
      <w:lvlJc w:val="left"/>
    </w:lvl>
    <w:lvl w:ilvl="6" w:tplc="899EF0D8">
      <w:numFmt w:val="decimal"/>
      <w:lvlText w:val=""/>
      <w:lvlJc w:val="left"/>
    </w:lvl>
    <w:lvl w:ilvl="7" w:tplc="2DA0E20E">
      <w:numFmt w:val="decimal"/>
      <w:lvlText w:val=""/>
      <w:lvlJc w:val="left"/>
    </w:lvl>
    <w:lvl w:ilvl="8" w:tplc="AEAEB786">
      <w:numFmt w:val="decimal"/>
      <w:lvlText w:val=""/>
      <w:lvlJc w:val="left"/>
    </w:lvl>
  </w:abstractNum>
  <w:num w:numId="1" w16cid:durableId="1939170387">
    <w:abstractNumId w:val="1"/>
    <w:lvlOverride w:ilvl="0">
      <w:startOverride w:val="1"/>
    </w:lvlOverride>
  </w:num>
  <w:num w:numId="2" w16cid:durableId="1132987664">
    <w:abstractNumId w:val="2"/>
    <w:lvlOverride w:ilvl="0">
      <w:startOverride w:val="1"/>
    </w:lvlOverride>
  </w:num>
  <w:num w:numId="3" w16cid:durableId="13667090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5E6F"/>
    <w:rsid w:val="00013560"/>
    <w:rsid w:val="0076310F"/>
    <w:rsid w:val="00F4446A"/>
    <w:rsid w:val="00F55E6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8DD42"/>
  <w15:docId w15:val="{CAACB421-2D84-4D4C-A4F4-15CD206B0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5E3B"/>
      <w:sz w:val="32"/>
      <w:szCs w:val="32"/>
    </w:rPr>
  </w:style>
  <w:style w:type="paragraph" w:styleId="Heading2">
    <w:name w:val="heading 2"/>
    <w:uiPriority w:val="9"/>
    <w:unhideWhenUsed/>
    <w:qFormat/>
    <w:pPr>
      <w:spacing w:before="280" w:after="160"/>
      <w:outlineLvl w:val="1"/>
    </w:pPr>
    <w:rPr>
      <w:b/>
      <w:bCs/>
      <w:color w:val="333333"/>
      <w:sz w:val="26"/>
      <w:szCs w:val="26"/>
    </w:rPr>
  </w:style>
  <w:style w:type="paragraph" w:styleId="Heading3">
    <w:name w:val="heading 3"/>
    <w:uiPriority w:val="9"/>
    <w:semiHidden/>
    <w:unhideWhenUsed/>
    <w:qFormat/>
    <w:pPr>
      <w:spacing w:before="200" w:after="120"/>
      <w:outlineLvl w:val="2"/>
    </w:pPr>
    <w:rPr>
      <w:b/>
      <w:bCs/>
      <w:color w:val="555555"/>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76310F"/>
    <w:pPr>
      <w:spacing w:after="100"/>
    </w:pPr>
  </w:style>
  <w:style w:type="paragraph" w:styleId="TOC2">
    <w:name w:val="toc 2"/>
    <w:basedOn w:val="Normal"/>
    <w:next w:val="Normal"/>
    <w:autoRedefine/>
    <w:uiPriority w:val="39"/>
    <w:unhideWhenUsed/>
    <w:rsid w:val="0076310F"/>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5077</Words>
  <Characters>32589</Characters>
  <Application>Microsoft Office Word</Application>
  <DocSecurity>0</DocSecurity>
  <Lines>1329</Lines>
  <Paragraphs>1024</Paragraphs>
  <ScaleCrop>false</ScaleCrop>
  <Company/>
  <LinksUpToDate>false</LinksUpToDate>
  <CharactersWithSpaces>36736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Ian Sharland</cp:lastModifiedBy>
  <cp:revision>2</cp:revision>
  <dcterms:created xsi:type="dcterms:W3CDTF">2026-02-13T17:36:00Z</dcterms:created>
  <dcterms:modified xsi:type="dcterms:W3CDTF">2026-02-19T21:28:00Z</dcterms:modified>
</cp:coreProperties>
</file>