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color w:val="1C129E"/>
          <w:sz w:val="36"/>
          <w:szCs w:val="36"/>
        </w:rPr>
      </w:pPr>
      <w:bookmarkStart w:id="1" w:name="_top"/>
      <w:bookmarkEnd w:id="1"/>
      <w:r>
        <w:rPr>
          <w:rFonts w:hint="eastAsia"/>
          <w:b/>
          <w:color w:val="1C129E"/>
          <w:sz w:val="36"/>
          <w:szCs w:val="36"/>
        </w:rPr>
        <w:t>입  사  지  원  서</w:t>
      </w:r>
    </w:p>
    <w:p>
      <w:pPr>
        <w:jc w:val="center"/>
        <w:rPr>
          <w:b/>
          <w:color w:val="1C129E"/>
          <w:sz w:val="6"/>
          <w:szCs w:val="6"/>
        </w:rPr>
      </w:pPr>
    </w:p>
    <w:tbl>
      <w:tblPr>
        <w:tblStyle w:val="afffb"/>
        <w:tblW w:w="5000" w:type="pct"/>
        <w:tblLook w:val="04A0" w:firstRow="1" w:lastRow="0" w:firstColumn="1" w:lastColumn="0" w:noHBand="0" w:noVBand="1"/>
        <w:jc w:val="center"/>
      </w:tblPr>
      <w:tblGrid>
        <w:gridCol w:w="1716"/>
        <w:gridCol w:w="8740"/>
      </w:tblGrid>
      <w:tr>
        <w:trPr>
          <w:jc w:val="center"/>
          <w:trHeight w:val="451" w:hRule="atLeast"/>
        </w:trPr>
        <w:tc>
          <w:tcPr>
            <w:tcW w:w="1741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 xml:space="preserve">입사 후 포부 </w:t>
            </w:r>
          </w:p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및 각오</w:t>
            </w:r>
          </w:p>
        </w:tc>
        <w:tc>
          <w:tcPr>
            <w:tcW w:w="8901" w:type="dxa"/>
            <w:shd w:val="clear" w:color="auto" w:fill="auto"/>
            <w:vAlign w:val="center"/>
          </w:tcPr>
          <w:p>
            <w:pPr>
              <w:jc w:val="center"/>
              <w:rPr>
                <w:color w:val="10253F"/>
                <w:szCs w:val="20"/>
                <w:kern w:val="0"/>
              </w:rPr>
            </w:pPr>
            <w:r>
              <w:rPr>
                <w:color w:val="10253F"/>
                <w:szCs w:val="20"/>
                <w:kern w:val="0"/>
              </w:rPr>
              <w:t xml:space="preserve"> 도태되는 것이 아닌 회사와 함께 나란히 할 수 있는</w:t>
            </w:r>
            <w:r>
              <w:rPr>
                <w:rFonts w:hint="eastAsia"/>
                <w:color w:val="10253F"/>
                <w:szCs w:val="20"/>
                <w:kern w:val="0"/>
              </w:rPr>
              <w:t xml:space="preserve"> </w:t>
            </w:r>
            <w:r>
              <w:rPr>
                <w:color w:val="10253F"/>
                <w:szCs w:val="20"/>
                <w:kern w:val="0"/>
              </w:rPr>
              <w:t xml:space="preserve">성장하는 개발자가 되겠습니다!  </w:t>
            </w:r>
          </w:p>
        </w:tc>
      </w:tr>
    </w:tbl>
    <w:p>
      <w:pPr>
        <w:rPr>
          <w:b/>
          <w:sz w:val="4"/>
          <w:szCs w:val="12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1742"/>
        <w:gridCol w:w="1750"/>
        <w:gridCol w:w="1606"/>
        <w:gridCol w:w="1876"/>
        <w:gridCol w:w="1741"/>
        <w:gridCol w:w="1741"/>
      </w:tblGrid>
      <w:tr>
        <w:trPr>
          <w:jc w:val="center"/>
          <w:trHeight w:val="554" w:hRule="atLeast"/>
        </w:trPr>
        <w:tc>
          <w:tcPr>
            <w:tcW w:w="1742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응시부문</w:t>
            </w:r>
          </w:p>
        </w:tc>
        <w:tc>
          <w:tcPr>
            <w:tcW w:w="175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JAVA 개발자</w:t>
            </w:r>
          </w:p>
        </w:tc>
        <w:tc>
          <w:tcPr>
            <w:tcW w:w="1606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희망연봉</w:t>
            </w:r>
          </w:p>
        </w:tc>
        <w:tc>
          <w:tcPr>
            <w:tcW w:w="1876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회사내규에</w:t>
            </w:r>
            <w:r>
              <w:rPr>
                <w:rFonts w:hint="eastAsia"/>
                <w:szCs w:val="20"/>
              </w:rPr>
              <w:t xml:space="preserve"> 따름</w:t>
            </w:r>
          </w:p>
        </w:tc>
        <w:tc>
          <w:tcPr>
            <w:tcW w:w="1741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입사구분</w:t>
            </w:r>
          </w:p>
        </w:tc>
        <w:tc>
          <w:tcPr>
            <w:tcW w:w="1741" w:type="dxa"/>
            <w:shd w:val="clear" w:color="auto" w:fill="auto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신입</w:t>
            </w:r>
          </w:p>
        </w:tc>
      </w:tr>
      <w:tr>
        <w:trPr>
          <w:jc w:val="center"/>
          <w:trHeight w:val="554" w:hRule="atLeast"/>
        </w:trPr>
        <w:tc>
          <w:tcPr>
            <w:tcW w:w="1742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휴대폰</w:t>
            </w:r>
          </w:p>
        </w:tc>
        <w:tc>
          <w:tcPr>
            <w:tcW w:w="3356" w:type="dxa"/>
            <w:gridSpan w:val="2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010-4035-8013</w:t>
            </w:r>
          </w:p>
        </w:tc>
        <w:tc>
          <w:tcPr>
            <w:tcW w:w="1876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이메일</w:t>
            </w:r>
          </w:p>
        </w:tc>
        <w:tc>
          <w:tcPr>
            <w:tcW w:w="3482" w:type="dxa"/>
            <w:gridSpan w:val="2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ksky9230@naver.com</w:t>
            </w:r>
          </w:p>
        </w:tc>
      </w:tr>
    </w:tbl>
    <w:p>
      <w:pPr>
        <w:rPr>
          <w:b/>
          <w:sz w:val="2"/>
          <w:szCs w:val="8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2169"/>
        <w:gridCol w:w="1714"/>
        <w:gridCol w:w="2322"/>
        <w:gridCol w:w="1453"/>
        <w:gridCol w:w="2798"/>
      </w:tblGrid>
      <w:tr>
        <w:trPr>
          <w:jc w:val="center"/>
          <w:trHeight w:val="702" w:hRule="atLeast"/>
        </w:trPr>
        <w:tc>
          <w:tcPr>
            <w:tcW w:w="2124" w:type="dxa"/>
            <w:vMerge w:val="restart"/>
            <w:vAlign w:val="center"/>
          </w:tcPr>
          <w:p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>
                  <wp:extent cx="1240155" cy="1609725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0155" cy="16097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성 명</w:t>
            </w:r>
          </w:p>
        </w:tc>
        <w:tc>
          <w:tcPr>
            <w:tcW w:w="2335" w:type="dxa"/>
            <w:tcBorders>
              <w:right w:val="nil"/>
            </w:tcBorders>
            <w:vAlign w:val="center"/>
          </w:tcPr>
          <w:p>
            <w:pPr>
              <w:ind w:firstLineChars="100" w:firstLine="20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한글)     </w:t>
            </w:r>
            <w:r>
              <w:rPr>
                <w:rFonts w:hint="eastAsia"/>
                <w:b/>
                <w:szCs w:val="20"/>
              </w:rPr>
              <w:t>김충희</w:t>
            </w:r>
          </w:p>
        </w:tc>
        <w:tc>
          <w:tcPr>
            <w:tcW w:w="4273" w:type="dxa"/>
            <w:gridSpan w:val="2"/>
            <w:tcBorders>
              <w:left w:val="nil"/>
            </w:tcBorders>
            <w:vAlign w:val="center"/>
          </w:tcPr>
          <w:p>
            <w:pPr>
              <w:ind w:firstLineChars="200" w:firstLine="400"/>
              <w:jc w:val="lef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영문) KIM CHUNGHEE</w:t>
            </w:r>
          </w:p>
        </w:tc>
      </w:tr>
      <w:tr>
        <w:trPr>
          <w:jc w:val="center"/>
          <w:trHeight w:val="831" w:hRule="atLeast"/>
        </w:trPr>
        <w:tc>
          <w:tcPr>
            <w:tcW w:w="2124" w:type="dxa"/>
            <w:vMerge w:val="continue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 xml:space="preserve">생 년 월 일 </w:t>
            </w:r>
          </w:p>
        </w:tc>
        <w:tc>
          <w:tcPr>
            <w:tcW w:w="2335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1995년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 xml:space="preserve">월 </w:t>
            </w:r>
            <w:r>
              <w:rPr>
                <w:szCs w:val="20"/>
              </w:rPr>
              <w:t>11</w:t>
            </w:r>
            <w:r>
              <w:rPr>
                <w:rFonts w:hint="eastAsia"/>
                <w:szCs w:val="20"/>
              </w:rPr>
              <w:t>일</w:t>
            </w:r>
          </w:p>
        </w:tc>
        <w:tc>
          <w:tcPr>
            <w:tcW w:w="1459" w:type="dxa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성 별</w:t>
            </w:r>
          </w:p>
        </w:tc>
        <w:tc>
          <w:tcPr>
            <w:tcW w:w="2814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남</w:t>
            </w:r>
          </w:p>
        </w:tc>
      </w:tr>
      <w:tr>
        <w:trPr>
          <w:jc w:val="center"/>
          <w:trHeight w:val="822" w:hRule="atLeast"/>
        </w:trPr>
        <w:tc>
          <w:tcPr>
            <w:tcW w:w="2124" w:type="dxa"/>
            <w:vMerge w:val="continue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1724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주 소</w:t>
            </w:r>
          </w:p>
        </w:tc>
        <w:tc>
          <w:tcPr>
            <w:tcW w:w="6608" w:type="dxa"/>
            <w:gridSpan w:val="3"/>
            <w:vAlign w:val="center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 xml:space="preserve">경기 용인시 </w:t>
            </w:r>
            <w:r>
              <w:rPr>
                <w:szCs w:val="20"/>
              </w:rPr>
              <w:t>처인구</w:t>
            </w:r>
            <w:r>
              <w:rPr>
                <w:szCs w:val="20"/>
              </w:rPr>
              <w:t xml:space="preserve"> </w:t>
            </w:r>
            <w:r>
              <w:rPr>
                <w:szCs w:val="20"/>
              </w:rPr>
              <w:t>백옥대로</w:t>
            </w:r>
            <w:r>
              <w:rPr>
                <w:szCs w:val="20"/>
              </w:rPr>
              <w:t xml:space="preserve"> 1414번길 </w:t>
            </w:r>
            <w:r>
              <w:rPr>
                <w:szCs w:val="20"/>
              </w:rPr>
              <w:t>웰튼빌</w:t>
            </w:r>
            <w:r>
              <w:rPr>
                <w:szCs w:val="20"/>
              </w:rPr>
              <w:t xml:space="preserve"> 2동 302호</w:t>
            </w:r>
          </w:p>
        </w:tc>
      </w:tr>
    </w:tbl>
    <w:p>
      <w:pPr>
        <w:rPr>
          <w:b/>
          <w:sz w:val="2"/>
          <w:szCs w:val="8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670"/>
        <w:gridCol w:w="1467"/>
        <w:gridCol w:w="1468"/>
        <w:gridCol w:w="4986"/>
        <w:gridCol w:w="1865"/>
      </w:tblGrid>
      <w:tr>
        <w:trPr>
          <w:jc w:val="center"/>
          <w:trHeight w:val="446" w:hRule="atLeast"/>
        </w:trPr>
        <w:tc>
          <w:tcPr>
            <w:tcW w:w="674" w:type="dxa"/>
            <w:vMerge w:val="restart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학</w:t>
            </w:r>
          </w:p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력</w:t>
            </w:r>
          </w:p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사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항</w:t>
            </w:r>
          </w:p>
        </w:tc>
        <w:tc>
          <w:tcPr>
            <w:tcW w:w="1482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입학년월</w:t>
            </w:r>
          </w:p>
        </w:tc>
        <w:tc>
          <w:tcPr>
            <w:tcW w:w="1483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졸업년월</w:t>
            </w:r>
          </w:p>
        </w:tc>
        <w:tc>
          <w:tcPr>
            <w:tcW w:w="5069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출신학교 및 전공</w:t>
            </w:r>
          </w:p>
        </w:tc>
        <w:tc>
          <w:tcPr>
            <w:tcW w:w="1890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구분(</w:t>
            </w:r>
            <w:r>
              <w:rPr>
                <w:rFonts w:hint="eastAsia"/>
                <w:b/>
                <w:color w:val="10253F"/>
                <w:szCs w:val="20"/>
                <w:kern w:val="0"/>
              </w:rPr>
              <w:t>졸업여부</w:t>
            </w:r>
            <w:r>
              <w:rPr>
                <w:rFonts w:hint="eastAsia"/>
                <w:b/>
                <w:color w:val="10253F"/>
                <w:szCs w:val="20"/>
                <w:kern w:val="0"/>
              </w:rPr>
              <w:t>)</w:t>
            </w:r>
          </w:p>
        </w:tc>
      </w:tr>
      <w:tr>
        <w:trPr>
          <w:jc w:val="center"/>
          <w:trHeight w:val="446" w:hRule="atLeast"/>
        </w:trPr>
        <w:tc>
          <w:tcPr>
            <w:tcW w:w="674" w:type="dxa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2014년 </w:t>
            </w:r>
            <w:r>
              <w:rPr>
                <w:szCs w:val="20"/>
              </w:rPr>
              <w:t>03</w:t>
            </w:r>
            <w:r>
              <w:rPr>
                <w:rFonts w:hint="eastAsia"/>
                <w:szCs w:val="20"/>
              </w:rPr>
              <w:t xml:space="preserve">월 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2020년 </w:t>
            </w:r>
            <w:r>
              <w:rPr>
                <w:szCs w:val="20"/>
              </w:rPr>
              <w:t>02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5069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순천대학교(</w:t>
            </w:r>
            <w:r>
              <w:rPr>
                <w:rFonts w:hint="eastAsia"/>
                <w:szCs w:val="20"/>
              </w:rPr>
              <w:t>무역학전공</w:t>
            </w:r>
            <w:r>
              <w:rPr>
                <w:szCs w:val="20"/>
              </w:rPr>
              <w:t>)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학사 졸업</w:t>
            </w:r>
          </w:p>
        </w:tc>
      </w:tr>
      <w:tr>
        <w:trPr>
          <w:jc w:val="center"/>
          <w:trHeight w:val="547" w:hRule="atLeast"/>
        </w:trPr>
        <w:tc>
          <w:tcPr>
            <w:tcW w:w="674" w:type="dxa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1482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2011년 </w:t>
            </w:r>
            <w:r>
              <w:rPr>
                <w:szCs w:val="20"/>
              </w:rPr>
              <w:t>03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1483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2014년 </w:t>
            </w:r>
            <w:r>
              <w:rPr>
                <w:szCs w:val="20"/>
              </w:rPr>
              <w:t>02</w:t>
            </w:r>
            <w:r>
              <w:rPr>
                <w:rFonts w:hint="eastAsia"/>
                <w:szCs w:val="20"/>
              </w:rPr>
              <w:t>월</w:t>
            </w:r>
          </w:p>
        </w:tc>
        <w:tc>
          <w:tcPr>
            <w:tcW w:w="5069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순천 고등학교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졸업</w:t>
            </w:r>
          </w:p>
        </w:tc>
      </w:tr>
    </w:tbl>
    <w:p>
      <w:pPr>
        <w:jc w:val="center"/>
        <w:rPr>
          <w:b/>
          <w:sz w:val="4"/>
          <w:szCs w:val="8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669"/>
        <w:gridCol w:w="1465"/>
        <w:gridCol w:w="1461"/>
        <w:gridCol w:w="6861"/>
      </w:tblGrid>
      <w:tr>
        <w:trPr>
          <w:jc w:val="center"/>
          <w:trHeight w:val="468" w:hRule="atLeast"/>
        </w:trPr>
        <w:tc>
          <w:tcPr>
            <w:tcW w:w="673" w:type="dxa"/>
            <w:vMerge w:val="restart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병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역</w:t>
            </w:r>
          </w:p>
        </w:tc>
        <w:tc>
          <w:tcPr>
            <w:tcW w:w="1483" w:type="dxa"/>
            <w:vMerge w:val="restart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필</w:t>
            </w: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복무기간</w:t>
            </w:r>
          </w:p>
        </w:tc>
        <w:tc>
          <w:tcPr>
            <w:tcW w:w="6963" w:type="dxa"/>
            <w:vAlign w:val="center"/>
          </w:tcPr>
          <w:p>
            <w:pPr>
              <w:wordWrap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szCs w:val="20"/>
              </w:rPr>
              <w:t>2015년 6월 02일 ~ 2017년 03월 01일</w:t>
            </w:r>
          </w:p>
        </w:tc>
      </w:tr>
      <w:tr>
        <w:trPr>
          <w:jc w:val="center"/>
          <w:trHeight w:val="468" w:hRule="atLeast"/>
        </w:trPr>
        <w:tc>
          <w:tcPr>
            <w:tcW w:w="673" w:type="dxa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1483" w:type="dxa"/>
            <w:vMerge w:val="continue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1479" w:type="dxa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군별</w:t>
            </w:r>
          </w:p>
        </w:tc>
        <w:tc>
          <w:tcPr>
            <w:tcW w:w="6963" w:type="dxa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육군</w:t>
            </w:r>
          </w:p>
        </w:tc>
      </w:tr>
    </w:tbl>
    <w:p>
      <w:pPr>
        <w:jc w:val="center"/>
        <w:rPr>
          <w:b/>
          <w:sz w:val="4"/>
          <w:szCs w:val="8"/>
        </w:rPr>
      </w:pPr>
    </w:p>
    <w:tbl>
      <w:tblPr>
        <w:tblStyle w:val="afffb"/>
        <w:tblW w:w="4961" w:type="pct"/>
        <w:tblLook w:val="04A0" w:firstRow="1" w:lastRow="0" w:firstColumn="1" w:lastColumn="0" w:noHBand="0" w:noVBand="1"/>
        <w:jc w:val="center"/>
      </w:tblPr>
      <w:tblGrid>
        <w:gridCol w:w="666"/>
        <w:gridCol w:w="2023"/>
        <w:gridCol w:w="2836"/>
        <w:gridCol w:w="4849"/>
      </w:tblGrid>
      <w:tr>
        <w:trPr>
          <w:jc w:val="center"/>
          <w:trHeight w:val="451" w:hRule="atLeast"/>
        </w:trPr>
        <w:tc>
          <w:tcPr>
            <w:tcW w:w="321" w:type="pct"/>
            <w:vMerge w:val="restart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자</w:t>
            </w:r>
          </w:p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격</w:t>
            </w:r>
          </w:p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증</w:t>
            </w:r>
          </w:p>
        </w:tc>
        <w:tc>
          <w:tcPr>
            <w:tcW w:w="975" w:type="pct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자격면허</w:t>
            </w:r>
          </w:p>
        </w:tc>
        <w:tc>
          <w:tcPr>
            <w:tcW w:w="1367" w:type="pct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취득년월</w:t>
            </w:r>
          </w:p>
        </w:tc>
        <w:tc>
          <w:tcPr>
            <w:tcW w:w="2337" w:type="pct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발행처</w:t>
            </w:r>
          </w:p>
        </w:tc>
      </w:tr>
      <w:tr>
        <w:trPr>
          <w:jc w:val="center"/>
          <w:trHeight w:val="451" w:hRule="atLeast"/>
        </w:trPr>
        <w:tc>
          <w:tcPr>
            <w:tcW w:w="321" w:type="pct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</w:p>
        </w:tc>
        <w:tc>
          <w:tcPr>
            <w:tcW w:w="975" w:type="pct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2337" w:type="pct"/>
            <w:vAlign w:val="center"/>
          </w:tcPr>
          <w:p>
            <w:pPr>
              <w:jc w:val="center"/>
              <w:rPr>
                <w:szCs w:val="20"/>
              </w:rPr>
            </w:pPr>
          </w:p>
        </w:tc>
      </w:tr>
      <w:tr>
        <w:trPr>
          <w:jc w:val="center"/>
          <w:trHeight w:val="451" w:hRule="atLeast"/>
        </w:trPr>
        <w:tc>
          <w:tcPr>
            <w:tcW w:w="321" w:type="pct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</w:p>
        </w:tc>
        <w:tc>
          <w:tcPr>
            <w:tcW w:w="975" w:type="pct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367" w:type="pct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2337" w:type="pct"/>
            <w:vAlign w:val="center"/>
          </w:tcPr>
          <w:p>
            <w:pPr>
              <w:jc w:val="center"/>
              <w:rPr>
                <w:szCs w:val="20"/>
              </w:rPr>
            </w:pPr>
          </w:p>
        </w:tc>
      </w:tr>
    </w:tbl>
    <w:p>
      <w:pPr>
        <w:jc w:val="center"/>
        <w:rPr>
          <w:b/>
          <w:sz w:val="4"/>
          <w:szCs w:val="8"/>
        </w:rPr>
      </w:pPr>
    </w:p>
    <w:p>
      <w:pPr>
        <w:jc w:val="center"/>
        <w:rPr>
          <w:b/>
          <w:sz w:val="4"/>
          <w:szCs w:val="8"/>
        </w:rPr>
      </w:pPr>
    </w:p>
    <w:tbl>
      <w:tblPr>
        <w:tblStyle w:val="afffb"/>
        <w:tblW w:w="4946" w:type="pct"/>
        <w:tblLook w:val="04A0" w:firstRow="1" w:lastRow="0" w:firstColumn="1" w:lastColumn="0" w:noHBand="0" w:noVBand="1"/>
        <w:jc w:val="center"/>
      </w:tblPr>
      <w:tblGrid>
        <w:gridCol w:w="664"/>
        <w:gridCol w:w="2021"/>
        <w:gridCol w:w="3525"/>
        <w:gridCol w:w="1804"/>
        <w:gridCol w:w="2329"/>
      </w:tblGrid>
      <w:tr>
        <w:trPr>
          <w:jc w:val="center"/>
          <w:trHeight w:val="322" w:hRule="atLeast"/>
        </w:trPr>
        <w:tc>
          <w:tcPr>
            <w:tcW w:w="321" w:type="pct"/>
            <w:vMerge w:val="restart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교</w:t>
            </w:r>
          </w:p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육</w:t>
            </w:r>
          </w:p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사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항</w:t>
            </w:r>
          </w:p>
        </w:tc>
        <w:tc>
          <w:tcPr>
            <w:tcW w:w="977" w:type="pct"/>
            <w:shd w:val="clear" w:color="auto" w:fill="DBE5F1" w:themeFill="accent1" w:themeFillTint="33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교육과목</w:t>
            </w:r>
          </w:p>
        </w:tc>
        <w:tc>
          <w:tcPr>
            <w:tcW w:w="3702" w:type="pct"/>
            <w:gridSpan w:val="3"/>
            <w:shd w:val="clear" w:color="auto" w:fill="auto"/>
            <w:vAlign w:val="center"/>
          </w:tcPr>
          <w:p>
            <w:pPr>
              <w:ind w:firstLineChars="100" w:firstLine="200"/>
              <w:jc w:val="center"/>
              <w:rPr>
                <w:szCs w:val="20"/>
                <w:kern w:val="0"/>
              </w:rPr>
            </w:pPr>
            <w:r>
              <w:rPr>
                <w:szCs w:val="20"/>
                <w:kern w:val="0"/>
              </w:rPr>
              <w:t xml:space="preserve">(디지털컨버전스)자바(JAVA)기반 </w:t>
            </w:r>
            <w:r>
              <w:rPr>
                <w:szCs w:val="20"/>
                <w:kern w:val="0"/>
              </w:rPr>
              <w:t>클라우드</w:t>
            </w:r>
            <w:r>
              <w:rPr>
                <w:szCs w:val="20"/>
                <w:kern w:val="0"/>
              </w:rPr>
              <w:t xml:space="preserve"> 융합 개발자 양성과정A5</w:t>
            </w:r>
          </w:p>
        </w:tc>
      </w:tr>
      <w:tr>
        <w:trPr>
          <w:jc w:val="center"/>
          <w:trHeight w:val="508" w:hRule="atLeast"/>
        </w:trPr>
        <w:tc>
          <w:tcPr>
            <w:tcW w:w="321" w:type="pct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교육기관</w:t>
            </w:r>
          </w:p>
        </w:tc>
        <w:tc>
          <w:tcPr>
            <w:tcW w:w="1704" w:type="pct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K</w:t>
            </w:r>
            <w:r>
              <w:rPr>
                <w:szCs w:val="20"/>
              </w:rPr>
              <w:t>H</w:t>
            </w:r>
            <w:r>
              <w:rPr>
                <w:rFonts w:hint="eastAsia"/>
                <w:szCs w:val="20"/>
              </w:rPr>
              <w:t>정보교육원</w:t>
            </w:r>
          </w:p>
        </w:tc>
        <w:tc>
          <w:tcPr>
            <w:tcW w:w="872" w:type="pct"/>
            <w:shd w:val="clear" w:color="auto" w:fill="DBE5F1"/>
            <w:vAlign w:val="center"/>
          </w:tcPr>
          <w:p>
            <w:pPr>
              <w:jc w:val="center"/>
              <w:rPr>
                <w:color w:val="FF0000"/>
                <w:szCs w:val="2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출석률</w:t>
            </w:r>
          </w:p>
        </w:tc>
        <w:tc>
          <w:tcPr>
            <w:tcW w:w="1126" w:type="pct"/>
            <w:vAlign w:val="center"/>
          </w:tcPr>
          <w:p>
            <w:pPr>
              <w:pStyle w:val="1"/>
              <w:jc w:val="center"/>
              <w:spacing w:line="240" w:lineRule="auto"/>
              <w:rPr>
                <w:rFonts w:ascii="맑은 고딕" w:eastAsia="맑은 고딕" w:hAnsi="맑은 고딕"/>
                <w:color w:val="FF0000"/>
              </w:rPr>
            </w:pPr>
          </w:p>
        </w:tc>
      </w:tr>
      <w:tr>
        <w:trPr>
          <w:jc w:val="center"/>
          <w:trHeight w:val="416" w:hRule="atLeast"/>
        </w:trPr>
        <w:tc>
          <w:tcPr>
            <w:tcW w:w="321" w:type="pct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shd w:val="clear" w:color="auto" w:fill="DBE5F1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기간</w:t>
            </w:r>
          </w:p>
        </w:tc>
        <w:tc>
          <w:tcPr>
            <w:tcW w:w="3702" w:type="pct"/>
            <w:gridSpan w:val="3"/>
            <w:vAlign w:val="center"/>
          </w:tcPr>
          <w:p>
            <w:pPr>
              <w:pStyle w:val="1"/>
              <w:ind w:firstLineChars="100" w:firstLine="200"/>
              <w:jc w:val="center"/>
              <w:spacing w:line="240" w:lineRule="auto"/>
              <w:rPr>
                <w:rFonts w:ascii="맑은 고딕" w:eastAsia="맑은 고딕" w:hAnsi="맑은 고딕"/>
                <w:color w:val="282828"/>
              </w:rPr>
            </w:pPr>
            <w:r>
              <w:rPr>
                <w:rFonts w:ascii="맑은 고딕" w:eastAsia="맑은 고딕" w:hAnsi="맑은 고딕"/>
              </w:rPr>
              <w:t>2022</w:t>
            </w:r>
            <w:r>
              <w:rPr>
                <w:rFonts w:ascii="맑은 고딕" w:eastAsia="맑은 고딕" w:hAnsi="맑은 고딕" w:hint="eastAsia"/>
              </w:rPr>
              <w:t xml:space="preserve">년 </w:t>
            </w:r>
            <w:r>
              <w:rPr>
                <w:rFonts w:ascii="맑은 고딕" w:eastAsia="맑은 고딕" w:hAnsi="맑은 고딕"/>
              </w:rPr>
              <w:t>04</w:t>
            </w:r>
            <w:r>
              <w:rPr>
                <w:rFonts w:ascii="맑은 고딕" w:eastAsia="맑은 고딕" w:hAnsi="맑은 고딕" w:hint="eastAsia"/>
              </w:rPr>
              <w:t xml:space="preserve">월 </w:t>
            </w:r>
            <w:r>
              <w:rPr>
                <w:rFonts w:ascii="맑은 고딕" w:eastAsia="맑은 고딕" w:hAnsi="맑은 고딕"/>
              </w:rPr>
              <w:t>07</w:t>
            </w:r>
            <w:r>
              <w:rPr>
                <w:rFonts w:ascii="맑은 고딕" w:eastAsia="맑은 고딕" w:hAnsi="맑은 고딕" w:hint="eastAsia"/>
              </w:rPr>
              <w:t>일 ~</w:t>
            </w:r>
            <w:r>
              <w:rPr>
                <w:rFonts w:ascii="맑은 고딕" w:eastAsia="맑은 고딕" w:hAnsi="맑은 고딕"/>
              </w:rPr>
              <w:t xml:space="preserve"> 2022</w:t>
            </w:r>
            <w:r>
              <w:rPr>
                <w:rFonts w:ascii="맑은 고딕" w:eastAsia="맑은 고딕" w:hAnsi="맑은 고딕" w:hint="eastAsia"/>
              </w:rPr>
              <w:t xml:space="preserve">년 </w:t>
            </w:r>
            <w:r>
              <w:rPr>
                <w:rFonts w:ascii="맑은 고딕" w:eastAsia="맑은 고딕" w:hAnsi="맑은 고딕"/>
              </w:rPr>
              <w:t>11</w:t>
            </w:r>
            <w:r>
              <w:rPr>
                <w:rFonts w:ascii="맑은 고딕" w:eastAsia="맑은 고딕" w:hAnsi="맑은 고딕" w:hint="eastAsia"/>
              </w:rPr>
              <w:t>월 14일</w:t>
            </w:r>
          </w:p>
        </w:tc>
      </w:tr>
      <w:tr>
        <w:trPr>
          <w:jc w:val="center"/>
          <w:trHeight w:val="368" w:hRule="atLeast"/>
        </w:trPr>
        <w:tc>
          <w:tcPr>
            <w:tcW w:w="321" w:type="pct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 w:val="restart"/>
            <w:shd w:val="clear" w:color="auto" w:fill="DBE5F1"/>
            <w:vAlign w:val="center"/>
          </w:tcPr>
          <w:p>
            <w:pPr>
              <w:jc w:val="center"/>
              <w:rPr>
                <w:szCs w:val="20"/>
              </w:rPr>
            </w:pPr>
            <w:r>
              <w:rPr>
                <w:rFonts w:hint="eastAsia"/>
                <w:b/>
                <w:color w:val="10253F"/>
                <w:szCs w:val="20"/>
                <w:kern w:val="0"/>
              </w:rPr>
              <w:t>교육내용</w:t>
            </w:r>
          </w:p>
        </w:tc>
        <w:tc>
          <w:tcPr>
            <w:tcW w:w="3702" w:type="pct"/>
            <w:gridSpan w:val="3"/>
            <w:shd w:val="clear" w:color="auto" w:fill="DBE5F1"/>
            <w:vAlign w:val="center"/>
          </w:tcPr>
          <w:p>
            <w:pPr>
              <w:pStyle w:val="1"/>
              <w:jc w:val="center"/>
              <w:spacing w:line="240" w:lineRule="auto"/>
              <w:rPr>
                <w:rFonts w:ascii="맑은 고딕" w:eastAsia="맑은 고딕" w:hAnsi="맑은 고딕"/>
                <w:b/>
                <w:color w:val="282828"/>
              </w:rPr>
            </w:pPr>
            <w:r>
              <w:rPr>
                <w:rFonts w:ascii="맑은 고딕" w:eastAsia="맑은 고딕" w:hAnsi="맑은 고딕" w:hint="eastAsia"/>
                <w:b/>
              </w:rPr>
              <w:t>습득기술</w:t>
            </w:r>
          </w:p>
        </w:tc>
      </w:tr>
      <w:tr>
        <w:trPr>
          <w:jc w:val="center"/>
          <w:trHeight w:val="1748" w:hRule="atLeast"/>
        </w:trPr>
        <w:tc>
          <w:tcPr>
            <w:tcW w:w="321" w:type="pct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977" w:type="pct"/>
            <w:vMerge w:val="continue"/>
            <w:shd w:val="clear" w:color="auto" w:fill="DBE5F1"/>
            <w:vAlign w:val="center"/>
          </w:tcPr>
          <w:p>
            <w:pPr>
              <w:jc w:val="center"/>
              <w:rPr>
                <w:b/>
                <w:color w:val="10253F"/>
                <w:szCs w:val="20"/>
                <w:kern w:val="0"/>
              </w:rPr>
            </w:pPr>
          </w:p>
        </w:tc>
        <w:tc>
          <w:tcPr>
            <w:tcW w:w="3702" w:type="pct"/>
            <w:gridSpan w:val="3"/>
            <w:vAlign w:val="center"/>
          </w:tcPr>
          <w:p>
            <w:pPr>
              <w:pStyle w:val="1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color w:val="282828"/>
              </w:rPr>
              <w:t>●</w:t>
            </w:r>
            <w:r>
              <w:rPr>
                <w:rFonts w:ascii="맑은 고딕" w:eastAsia="맑은 고딕" w:hAnsi="맑은 고딕" w:hint="eastAsia"/>
              </w:rPr>
              <w:t xml:space="preserve"> ORACLE</w:t>
            </w:r>
          </w:p>
          <w:p>
            <w:pPr>
              <w:pStyle w:val="1"/>
              <w:ind w:firstLineChars="158" w:firstLine="316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SQL Programming</w:t>
            </w:r>
          </w:p>
          <w:p>
            <w:pPr>
              <w:pStyle w:val="1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● JAVA</w:t>
            </w:r>
          </w:p>
          <w:p>
            <w:pPr>
              <w:pStyle w:val="1"/>
              <w:ind w:firstLineChars="158" w:firstLine="316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Servlet / JSP, </w:t>
            </w:r>
            <w:r>
              <w:rPr>
                <w:rFonts w:ascii="맑은 고딕" w:eastAsia="맑은 고딕" w:hAnsi="맑은 고딕" w:hint="eastAsia"/>
              </w:rPr>
              <w:t>jdbc</w:t>
            </w:r>
          </w:p>
          <w:p>
            <w:pPr>
              <w:pStyle w:val="1"/>
              <w:ind w:firstLineChars="158" w:firstLine="316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Spring</w:t>
            </w:r>
            <w:r>
              <w:rPr>
                <w:rFonts w:ascii="맑은 고딕" w:eastAsia="맑은 고딕" w:hAnsi="맑은 고딕"/>
              </w:rPr>
              <w:t xml:space="preserve"> Frame</w:t>
            </w:r>
            <w:r>
              <w:rPr>
                <w:rFonts w:ascii="맑은 고딕" w:eastAsia="맑은 고딕" w:hAnsi="맑은 고딕" w:hint="eastAsia"/>
              </w:rPr>
              <w:t>w</w:t>
            </w:r>
            <w:r>
              <w:rPr>
                <w:rFonts w:ascii="맑은 고딕" w:eastAsia="맑은 고딕" w:hAnsi="맑은 고딕"/>
              </w:rPr>
              <w:t>ork</w:t>
            </w:r>
            <w:r>
              <w:rPr>
                <w:rFonts w:ascii="맑은 고딕" w:eastAsia="맑은 고딕" w:hAnsi="맑은 고딕" w:hint="eastAsia"/>
              </w:rPr>
              <w:t xml:space="preserve">, </w:t>
            </w:r>
            <w:r>
              <w:rPr>
                <w:rFonts w:ascii="맑은 고딕" w:eastAsia="맑은 고딕" w:hAnsi="맑은 고딕"/>
              </w:rPr>
              <w:t>Mybatis</w:t>
            </w:r>
            <w:r>
              <w:rPr>
                <w:rFonts w:ascii="맑은 고딕" w:eastAsia="맑은 고딕" w:hAnsi="맑은 고딕" w:hint="eastAsia"/>
              </w:rPr>
              <w:t>, Ajax</w:t>
            </w:r>
          </w:p>
          <w:p>
            <w:pPr>
              <w:pStyle w:val="1"/>
              <w:spacing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● HTML / CSS / JavaScript</w:t>
            </w:r>
          </w:p>
        </w:tc>
      </w:tr>
    </w:tbl>
    <w:p>
      <w:pPr>
        <w:autoSpaceDE/>
        <w:autoSpaceDN/>
        <w:widowControl/>
        <w:wordWrap/>
        <w:jc w:val="center"/>
        <w:rPr>
          <w:b/>
          <w:sz w:val="18"/>
          <w:szCs w:val="18"/>
        </w:rPr>
      </w:pPr>
      <w:r>
        <w:rPr>
          <w:noProof/>
        </w:rPr>
        <w:drawing>
          <wp:anchor distT="0" distB="0" distL="0" distR="0" behindDoc="1" locked="0" layoutInCell="1" simplePos="0" relativeHeight="251661312" allowOverlap="1" hidden="0">
            <wp:simplePos x="0" y="0"/>
            <wp:positionH relativeFrom="column">
              <wp:posOffset>6133846</wp:posOffset>
            </wp:positionH>
            <wp:positionV relativeFrom="paragraph">
              <wp:posOffset>36219</wp:posOffset>
            </wp:positionV>
            <wp:extent cx="494284" cy="505967"/>
            <wp:effectExtent l="0" t="0" r="0" b="0"/>
            <wp:wrapNone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84" cy="505967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hint="eastAsia"/>
          <w:b/>
          <w:sz w:val="18"/>
          <w:szCs w:val="18"/>
        </w:rPr>
        <w:t>상기 사항이 사실과 틀림없으며,</w:t>
      </w:r>
      <w:r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사실과 다름이 판명될 경우 회사의 조치에 어떠한 이의도 제기하지 않을 것을 서약함.</w:t>
      </w:r>
    </w:p>
    <w:p>
      <w:pPr>
        <w:ind w:firstLineChars="4400" w:firstLine="7920"/>
        <w:jc w:val="right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이름:</w:t>
      </w:r>
      <w:r>
        <w:rPr>
          <w:b/>
          <w:sz w:val="18"/>
          <w:szCs w:val="18"/>
        </w:rPr>
        <w:t xml:space="preserve">  </w:t>
      </w:r>
      <w:r>
        <w:rPr>
          <w:b/>
          <w:sz w:val="18"/>
          <w:szCs w:val="18"/>
        </w:rPr>
        <w:t>김충희</w:t>
      </w:r>
      <w:r>
        <w:rPr>
          <w:rFonts w:hint="eastAsia"/>
          <w:b/>
          <w:sz w:val="18"/>
          <w:szCs w:val="18"/>
        </w:rPr>
        <w:t xml:space="preserve"> 서명(인)</w:t>
      </w:r>
    </w:p>
    <w:p>
      <w:pPr>
        <w:autoSpaceDE/>
        <w:autoSpaceDN/>
        <w:widowControl/>
        <w:wordWrap/>
        <w:jc w:val="center"/>
        <w:rPr>
          <w:b/>
          <w:color w:val="1C129E"/>
          <w:sz w:val="36"/>
          <w:szCs w:val="36"/>
        </w:rPr>
      </w:pPr>
      <w:bookmarkStart w:id="2" w:name="_Hlk50716533"/>
    </w:p>
    <w:p>
      <w:pPr>
        <w:autoSpaceDE/>
        <w:autoSpaceDN/>
        <w:widowControl/>
        <w:wordWrap/>
        <w:jc w:val="center"/>
        <w:rPr>
          <w:b/>
          <w:color w:val="1C129E"/>
          <w:sz w:val="36"/>
          <w:szCs w:val="36"/>
        </w:rPr>
      </w:pPr>
    </w:p>
    <w:p>
      <w:pPr>
        <w:autoSpaceDE/>
        <w:autoSpaceDN/>
        <w:widowControl/>
        <w:wordWrap/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t>자 기 소 개 서</w:t>
      </w:r>
    </w:p>
    <w:p>
      <w:pPr>
        <w:autoSpaceDE/>
        <w:autoSpaceDN/>
        <w:widowControl/>
        <w:wordWrap/>
        <w:rPr>
          <w:b/>
          <w:color w:val="1C129E"/>
          <w:sz w:val="10"/>
          <w:szCs w:val="10"/>
        </w:rPr>
      </w:pPr>
    </w:p>
    <w:p>
      <w:pPr>
        <w:rPr>
          <w:b/>
          <w:color w:val="1C129E"/>
          <w:sz w:val="6"/>
          <w:szCs w:val="6"/>
        </w:rPr>
      </w:pPr>
    </w:p>
    <w:tbl>
      <w:tblPr>
        <w:tblStyle w:val="afffb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>
        <w:trPr>
          <w:trHeight w:val="630" w:hRule="atLeast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자기소개</w:t>
            </w:r>
          </w:p>
        </w:tc>
        <w:tc>
          <w:tcPr>
            <w:tcW w:w="9261" w:type="dxa"/>
            <w:shd w:val="clear" w:color="auto" w:fill="auto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해당 업무에</w:t>
            </w:r>
            <w:r>
              <w:rPr>
                <w:b/>
                <w:sz w:val="18"/>
                <w:szCs w:val="18"/>
              </w:rPr>
              <w:t xml:space="preserve"> 지원한 본인만의 역량과 강점, 지원동기를 소개해주세요.</w:t>
            </w:r>
          </w:p>
        </w:tc>
      </w:tr>
      <w:tr>
        <w:trPr>
          <w:trHeight w:val="4140" w:hRule="atLeast"/>
        </w:trPr>
        <w:tc>
          <w:tcPr>
            <w:tcW w:w="1145" w:type="dxa"/>
            <w:vMerge w:val="continue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</w:p>
        </w:tc>
        <w:tc>
          <w:tcPr>
            <w:tcW w:w="9261" w:type="dxa"/>
            <w:vAlign w:val="center"/>
          </w:tcPr>
          <w:p>
            <w:pPr>
              <w:rPr>
                <w:lang w:eastAsia="ko-KR"/>
                <w:rFonts w:hint="eastAsia"/>
                <w:szCs w:val="20"/>
                <w:rtl w:val="off"/>
              </w:rPr>
            </w:pPr>
            <w:r>
              <w:rPr>
                <w:szCs w:val="20"/>
              </w:rPr>
              <w:t>&lt;역량&gt;</w:t>
            </w:r>
          </w:p>
          <w:p>
            <w:pPr>
              <w:rPr>
                <w:szCs w:val="20"/>
              </w:rPr>
            </w:pPr>
            <w:r>
              <w:rPr>
                <w:lang w:eastAsia="ko-KR"/>
                <w:szCs w:val="20"/>
                <w:rtl w:val="off"/>
              </w:rPr>
              <w:t>저는 사람이 좋다는 말을 꽤 들었던 것 같습니다. 사람이 좋다는 말에는 여러 가지 뜻이 있겠지만, 저의 경우엔 사람이 좋다는 의미가 “말을 잘 들어준다.” 였습니다. 일은 사람과 사람이 부대끼고, 부딪히고 하는 과정이 필수적이고 이런 과정에서 감정 소모를 한다고 생각합니다. 만약 상대방과 대화가 통하지 않거나, 자기주장만 강조하며, 주변 사람들에게 강요한다면 상당히 피곤한 일들이 많이 생기게 될 겁니다. 하지만 저는, 주변 사람들과 소통하는 것에 대해서 행복함을 느끼며, 자기주장이 세지 않아서 팀을 안정적으로 형성하는 데 도움이 될 수 있다고 생각합니다. 그리고 서로 의견이 다를 시 내 의견을 강조하는 것이 아닌 합리적인 이유를 설명하고, 상대방의 의견이 좋을 시, 바로 수긍할 수 있는 열려있는 마음가짐을 가지려고 항상 노력하고 있습니다.</w:t>
            </w:r>
          </w:p>
          <w:p>
            <w:pPr>
              <w:rPr>
                <w:rFonts w:hint="eastAsia"/>
                <w:color w:val="FF0000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  <w:p>
            <w:pPr>
              <w:rPr>
                <w:color w:val="FF0000"/>
                <w:szCs w:val="20"/>
              </w:rPr>
            </w:pPr>
          </w:p>
        </w:tc>
      </w:tr>
      <w:tr>
        <w:trPr>
          <w:trHeight w:val="3549" w:hRule="atLeast"/>
        </w:trPr>
        <w:tc>
          <w:tcPr>
            <w:tcW w:w="1145" w:type="dxa"/>
            <w:vMerge w:val="continue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</w:p>
        </w:tc>
        <w:tc>
          <w:tcPr>
            <w:tcW w:w="9261" w:type="dxa"/>
            <w:vAlign w:val="center"/>
          </w:tcPr>
          <w:p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&lt;지원동기&gt;</w:t>
            </w:r>
          </w:p>
          <w:p>
            <w:pPr>
              <w:jc w:val="left"/>
              <w:rPr>
                <w:color w:val="000000"/>
                <w:szCs w:val="20"/>
              </w:rPr>
            </w:pPr>
            <w:r>
              <w:rPr>
                <w:color w:val="000000"/>
                <w:szCs w:val="20"/>
              </w:rPr>
              <w:t>개발자가 되고 싶단 동기에</w:t>
            </w:r>
            <w:r>
              <w:rPr>
                <w:color w:val="000000"/>
                <w:szCs w:val="20"/>
              </w:rPr>
              <w:t>는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 xml:space="preserve">바로 기술이 정체되지 않고 계속 발전되는 이유였습니다. 최근 모든 직업의 기초적인 반복되는 작업에는 AI가 대체되고 있다는 이야기들을 많이 듣습니다. 그만큼 기술이 발전한 만큼 많은 부분을 AI가 차지하고 있는데, 대표적으로 </w:t>
            </w:r>
            <w:r>
              <w:rPr>
                <w:color w:val="000000"/>
                <w:szCs w:val="20"/>
              </w:rPr>
              <w:t>키오스크나</w:t>
            </w:r>
            <w:r>
              <w:rPr>
                <w:color w:val="000000"/>
                <w:szCs w:val="20"/>
              </w:rPr>
              <w:t xml:space="preserve"> </w:t>
            </w:r>
            <w:r>
              <w:rPr>
                <w:color w:val="000000"/>
                <w:szCs w:val="20"/>
              </w:rPr>
              <w:t>서빙</w:t>
            </w:r>
            <w:r>
              <w:rPr>
                <w:color w:val="000000"/>
                <w:szCs w:val="20"/>
              </w:rPr>
              <w:t xml:space="preserve"> 로봇들이 그러한 것 같습니다. 그런데 그러한 기술들을 개발하고 유지 보수하는 직업인 개발자는 오히려 부족하다고 들었습니다. 물론 그 부족하다고 말하는 개발자는 숙련된 기술자 레벨의 단계를 말하는 거겠지만, 그 숙련된 개발자가 되는 과정에서 많은 어려움을 겪는다고 들었습니다. 저도 배우는 과정에서 </w:t>
            </w:r>
            <w:r>
              <w:rPr>
                <w:lang w:eastAsia="ko-KR"/>
                <w:color w:val="000000"/>
                <w:szCs w:val="20"/>
                <w:rtl w:val="off"/>
              </w:rPr>
              <w:t>매우</w:t>
            </w:r>
            <w:r>
              <w:rPr>
                <w:color w:val="000000"/>
                <w:szCs w:val="20"/>
              </w:rPr>
              <w:t xml:space="preserve"> 힘들고 어려움을 느끼겠지만, 포기하지 않는 정신으로 프로그래밍 기술들을 배우면서, 회사와 함께 성장해 나갈 수 있는 사람이 되겠습니다. </w:t>
            </w:r>
          </w:p>
        </w:tc>
      </w:tr>
    </w:tbl>
    <w:p>
      <w:pPr>
        <w:jc w:val="center"/>
        <w:rPr>
          <w:b/>
          <w:color w:val="1C129E"/>
          <w:sz w:val="6"/>
          <w:szCs w:val="6"/>
        </w:rPr>
      </w:pPr>
    </w:p>
    <w:tbl>
      <w:tblPr>
        <w:tblStyle w:val="afffb"/>
        <w:tblW w:w="10406" w:type="dxa"/>
        <w:tblLook w:val="04A0" w:firstRow="1" w:lastRow="0" w:firstColumn="1" w:lastColumn="0" w:noHBand="0" w:noVBand="1"/>
      </w:tblPr>
      <w:tblGrid>
        <w:gridCol w:w="1145"/>
        <w:gridCol w:w="9261"/>
      </w:tblGrid>
      <w:tr>
        <w:trPr>
          <w:trHeight w:val="592" w:hRule="atLeast"/>
        </w:trPr>
        <w:tc>
          <w:tcPr>
            <w:tcW w:w="1145" w:type="dxa"/>
            <w:vMerge w:val="restart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성격의</w:t>
            </w:r>
          </w:p>
          <w:p>
            <w:pPr>
              <w:jc w:val="center"/>
              <w:spacing w:line="276" w:lineRule="auto"/>
              <w:rPr>
                <w:b/>
                <w:color w:val="FFFFFF"/>
                <w:sz w:val="18"/>
                <w:szCs w:val="18"/>
              </w:rPr>
            </w:pPr>
            <w:r>
              <w:rPr>
                <w:rFonts w:hint="eastAsia"/>
                <w:b/>
                <w:color w:val="FFFFFF"/>
                <w:szCs w:val="20"/>
              </w:rPr>
              <w:t>장/단점</w:t>
            </w:r>
          </w:p>
        </w:tc>
        <w:tc>
          <w:tcPr>
            <w:tcW w:w="9261" w:type="dxa"/>
            <w:shd w:val="clear" w:color="auto" w:fill="auto"/>
            <w:vAlign w:val="center"/>
          </w:tcPr>
          <w:p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자신의 성격 중 장점과 단점은 무엇이며 단점의 경우 보완하기 위하여 어떤 노력을 했나요?</w:t>
            </w:r>
          </w:p>
        </w:tc>
      </w:tr>
      <w:tr>
        <w:trPr>
          <w:trHeight w:val="1975" w:hRule="atLeast"/>
        </w:trPr>
        <w:tc>
          <w:tcPr>
            <w:tcW w:w="1145" w:type="dxa"/>
            <w:vMerge w:val="continue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</w:p>
        </w:tc>
        <w:tc>
          <w:tcPr>
            <w:tcW w:w="9261" w:type="dxa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</w:t>
            </w:r>
            <w:r>
              <w:t>제 장점은 주변</w:t>
            </w:r>
            <w:r>
              <w:rPr>
                <w:lang w:eastAsia="ko-KR"/>
                <w:rtl w:val="off"/>
              </w:rPr>
              <w:t xml:space="preserve"> </w:t>
            </w:r>
            <w:r>
              <w:t xml:space="preserve">사람들에게 집중하는 </w:t>
            </w:r>
            <w:r>
              <w:rPr>
                <w:rFonts w:hint="eastAsia"/>
              </w:rPr>
              <w:t>세심함</w:t>
            </w:r>
            <w:r>
              <w:t>이라고</w:t>
            </w:r>
            <w:r>
              <w:t xml:space="preserve"> 생각합니다. 항상 주변 사람들의 이야기에 관심을 가지려고 생각합니다. </w:t>
            </w:r>
            <w:r>
              <w:rPr>
                <w:u w:val="none" w:color="auto"/>
              </w:rPr>
              <w:t>그</w:t>
            </w:r>
            <w:r>
              <w:rPr>
                <w:u w:val="none" w:color="auto"/>
              </w:rPr>
              <w:t xml:space="preserve">래서 주변 사람들의 이야기에서 사소한 부분에 관심을 보이는데, 중요한 얘기뿐만 아니라, 사소한 이야기에 집중해서 그 사람이 원하는 </w:t>
            </w:r>
            <w:r>
              <w:rPr>
                <w:lang w:eastAsia="ko-KR"/>
                <w:u w:val="none" w:color="auto"/>
                <w:rtl w:val="off"/>
              </w:rPr>
              <w:t>요구</w:t>
            </w:r>
            <w:r>
              <w:rPr>
                <w:u w:val="none" w:color="auto"/>
              </w:rPr>
              <w:t>에</w:t>
            </w:r>
            <w:r>
              <w:rPr>
                <w:u w:val="none" w:color="auto"/>
              </w:rPr>
              <w:t xml:space="preserve"> 충족하기 위해서</w:t>
            </w:r>
            <w:r>
              <w:rPr>
                <w:lang w:eastAsia="ko-KR"/>
                <w:u w:val="none" w:color="auto"/>
                <w:rtl w:val="off"/>
              </w:rPr>
              <w:t xml:space="preserve"> 노력하려고 합니다.</w:t>
            </w:r>
            <w:r>
              <w:rPr>
                <w:u w:val="none" w:color="auto"/>
              </w:rPr>
              <w:t xml:space="preserve"> 사소하게 넘어갔던 부분이 물건이라면, 그것에 대</w:t>
            </w:r>
            <w:r>
              <w:rPr>
                <w:lang w:eastAsia="ko-KR"/>
                <w:u w:val="none" w:color="auto"/>
                <w:rtl w:val="off"/>
              </w:rPr>
              <w:t>해</w:t>
            </w:r>
            <w:r>
              <w:rPr>
                <w:u w:val="none" w:color="auto"/>
              </w:rPr>
              <w:t xml:space="preserve"> 선물을 </w:t>
            </w:r>
            <w:r>
              <w:rPr>
                <w:u w:val="none" w:color="auto"/>
              </w:rPr>
              <w:t>한다</w:t>
            </w:r>
            <w:r>
              <w:rPr>
                <w:lang w:eastAsia="ko-KR"/>
                <w:u w:val="none" w:color="auto"/>
                <w:rtl w:val="off"/>
              </w:rPr>
              <w:t>든</w:t>
            </w:r>
            <w:r>
              <w:rPr>
                <w:u w:val="none" w:color="auto"/>
              </w:rPr>
              <w:t>지</w:t>
            </w:r>
            <w:r>
              <w:rPr>
                <w:u w:val="none" w:color="auto"/>
              </w:rPr>
              <w:t>, 어떠한 설명이나 정보를 전달해주면 기억해 두었다가, 그 부분에 대해서 잘못되었거나, 올바르지 않</w:t>
            </w:r>
            <w:r>
              <w:rPr>
                <w:lang w:eastAsia="ko-KR"/>
                <w:u w:val="none" w:color="auto"/>
                <w:rtl w:val="off"/>
              </w:rPr>
              <w:t>은</w:t>
            </w:r>
            <w:r>
              <w:rPr>
                <w:u w:val="none" w:color="auto"/>
              </w:rPr>
              <w:t xml:space="preserve"> 이야기였다면, 검색해서 찾아보고 제가 그 부분을 알아보고 얘기해 준다거나 해서, 주변</w:t>
            </w:r>
            <w:r>
              <w:rPr>
                <w:lang w:eastAsia="ko-KR"/>
                <w:u w:val="none" w:color="auto"/>
                <w:rtl w:val="off"/>
              </w:rPr>
              <w:t xml:space="preserve"> </w:t>
            </w:r>
            <w:r>
              <w:rPr>
                <w:u w:val="none" w:color="auto"/>
              </w:rPr>
              <w:t xml:space="preserve">사람들에게 </w:t>
            </w:r>
            <w:r>
              <w:rPr>
                <w:u w:val="none" w:color="auto"/>
              </w:rPr>
              <w:t>섬세하다는</w:t>
            </w:r>
            <w:r>
              <w:rPr>
                <w:u w:val="none" w:color="auto"/>
              </w:rPr>
              <w:t xml:space="preserve"> 이야기들 들었습니다</w:t>
            </w:r>
            <w:r>
              <w:t>.</w:t>
            </w:r>
            <w:r>
              <w:rPr>
                <w:lang w:eastAsia="ko-KR"/>
                <w:rtl w:val="off"/>
              </w:rPr>
              <w:t xml:space="preserve"> 이런 세심함이 프로그래밍하는데 사소한 부분에 대한 궁금증을 가지게 하는 원동력이 되는 것 같아서 새로운 사실을 알게 되는 것에 행복을 느끼게 되는 긍정적 요소가 되는 것 같습니다.</w:t>
            </w:r>
          </w:p>
          <w:p>
            <w:pPr>
              <w:rPr>
                <w:color w:val="FF0000"/>
              </w:rPr>
            </w:pPr>
          </w:p>
          <w:p>
            <w:r>
              <w:t xml:space="preserve">그리고, 제 단점이라고 하면 우유부단하다는 것입니다. 항상 무언가에 대해서 쉽게 결정을 내리는 것이 아닌, </w:t>
            </w:r>
            <w:r>
              <w:rPr>
                <w:lang w:eastAsia="ko-KR"/>
                <w:rtl w:val="off"/>
              </w:rPr>
              <w:t>대안을</w:t>
            </w:r>
            <w:r>
              <w:t xml:space="preserve"> 생각하다 보니 우유부단한 모습을 </w:t>
            </w:r>
            <w:r>
              <w:rPr>
                <w:lang w:eastAsia="ko-KR"/>
                <w:rtl w:val="off"/>
              </w:rPr>
              <w:t xml:space="preserve">자주 </w:t>
            </w:r>
            <w:r>
              <w:t xml:space="preserve">보였습니다. 그래서 이런 우유부단한 성격을 보완하기 위해서, 결정을 할 수 있는 일을 맡아서 해보는 것이었습니다. </w:t>
            </w:r>
          </w:p>
          <w:p>
            <w:pPr>
              <w:rPr>
                <w:color w:val="FF0000"/>
              </w:rPr>
            </w:pPr>
            <w:r>
              <w:t xml:space="preserve">프로젝트를 할 때, 조장이나 부 조장 같은 역할을 해보면서, 주변 사람들의 의견을 듣고 조율해 주는 역할을 </w:t>
            </w:r>
            <w:r>
              <w:t>진행했었는데</w:t>
            </w:r>
            <w:r>
              <w:t>, 처음에는 물론 쉽지 않았습니다. 그래도 제가 결정해야 하</w:t>
            </w:r>
            <w:r>
              <w:t>는 상황이었기 때문에, 결정하는 과정에서 무엇이 더 옳은 선택일지, 직접 찾아보고 어떤 한 의견에 대해서</w:t>
            </w:r>
            <w:r>
              <w:rPr>
                <w:lang w:eastAsia="ko-KR"/>
                <w:rtl w:val="off"/>
              </w:rPr>
              <w:t xml:space="preserve"> </w:t>
            </w:r>
            <w:r>
              <w:t xml:space="preserve">단순히 의견을 </w:t>
            </w:r>
            <w:r>
              <w:rPr>
                <w:lang w:eastAsia="ko-KR"/>
                <w:rtl w:val="off"/>
              </w:rPr>
              <w:t>무시</w:t>
            </w:r>
            <w:r>
              <w:t xml:space="preserve">하는 모습을 </w:t>
            </w:r>
            <w:r>
              <w:rPr>
                <w:lang w:eastAsia="ko-KR"/>
                <w:rtl w:val="off"/>
              </w:rPr>
              <w:t xml:space="preserve">보이지 않았습니다. 그리고 </w:t>
            </w:r>
            <w:r>
              <w:t>충분한 의견 설명과 그 부분이 왜 더 좋을 것</w:t>
            </w:r>
            <w:r>
              <w:rPr>
                <w:lang w:eastAsia="ko-KR"/>
                <w:rtl w:val="off"/>
              </w:rPr>
              <w:t xml:space="preserve"> 같은지</w:t>
            </w:r>
            <w:r>
              <w:t xml:space="preserve"> 상대방을 존중하면서 의견을 내세우는 방법에 대해서 많이 배우고 성숙해지는 과정을 겪었습니다. </w:t>
            </w:r>
            <w:r>
              <w:rPr>
                <w:lang w:eastAsia="ko-KR"/>
                <w:rtl w:val="off"/>
              </w:rPr>
              <w:t xml:space="preserve">이를 통해 주변 사람들과 대화할 때 의논을 효율적으로 나누는 방법을 습득할 수 </w:t>
            </w:r>
            <w:r>
              <w:rPr/>
              <w:t>있었습니다.</w:t>
            </w:r>
            <w:r>
              <w:rPr>
                <w:lang w:eastAsia="ko-KR"/>
                <w:rtl w:val="off"/>
              </w:rPr>
              <w:t xml:space="preserve">  </w:t>
            </w:r>
          </w:p>
        </w:tc>
      </w:tr>
    </w:tbl>
    <w:p>
      <w:pPr>
        <w:rPr>
          <w:sz w:val="6"/>
          <w:szCs w:val="6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1129"/>
        <w:gridCol w:w="9327"/>
      </w:tblGrid>
      <w:tr>
        <w:trPr>
          <w:jc w:val="center"/>
          <w:trHeight w:val="454" w:hRule="atLeast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목표</w:t>
            </w:r>
          </w:p>
        </w:tc>
        <w:tc>
          <w:tcPr>
            <w:tcW w:w="9327" w:type="dxa"/>
            <w:shd w:val="clear" w:color="auto" w:fill="auto"/>
            <w:vAlign w:val="center"/>
          </w:tcPr>
          <w:p>
            <w:pPr>
              <w:pStyle w:val="ad"/>
              <w:spacing w:line="240" w:lineRule="auto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입사 후 이루고 싶은 목표가 무엇이고 그 목표를 이루기 위해 어떠한 노력을 할 계획 인가요?</w:t>
            </w:r>
          </w:p>
        </w:tc>
      </w:tr>
      <w:tr>
        <w:trPr>
          <w:jc w:val="center"/>
          <w:trHeight w:val="3549" w:hRule="atLeast"/>
        </w:trPr>
        <w:tc>
          <w:tcPr>
            <w:tcW w:w="1129" w:type="dxa"/>
            <w:vMerge w:val="continue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</w:p>
        </w:tc>
        <w:tc>
          <w:tcPr>
            <w:tcW w:w="9327" w:type="dxa"/>
            <w:vAlign w:val="center"/>
          </w:tcPr>
          <w:p>
            <w:pPr/>
            <w:r>
              <w:t xml:space="preserve"> 저는 웹 개발을 A부터 Z까지 할</w:t>
            </w:r>
            <w:r>
              <w:t xml:space="preserve"> </w:t>
            </w:r>
            <w:r>
              <w:t>수</w:t>
            </w:r>
            <w:r>
              <w:rPr>
                <w:rFonts w:hint="eastAsia"/>
              </w:rPr>
              <w:t xml:space="preserve"> </w:t>
            </w:r>
            <w:r>
              <w:t xml:space="preserve">있는 </w:t>
            </w:r>
            <w:r>
              <w:rPr>
                <w:rFonts w:hint="eastAsia"/>
              </w:rPr>
              <w:t>개발자가</w:t>
            </w:r>
            <w:r>
              <w:t xml:space="preserve"> 되고 싶습니다. 개발하면, 결국 소비하는 고객의 </w:t>
            </w:r>
            <w:r>
              <w:rPr>
                <w:lang w:eastAsia="ko-KR"/>
                <w:rtl w:val="off"/>
              </w:rPr>
              <w:t>요구</w:t>
            </w:r>
            <w:r>
              <w:t>에</w:t>
            </w:r>
            <w:r>
              <w:t xml:space="preserve"> 맞춰야 하는데, </w:t>
            </w:r>
            <w:r>
              <w:t xml:space="preserve">고객의 </w:t>
            </w:r>
            <w:r>
              <w:rPr>
                <w:lang w:eastAsia="ko-KR"/>
                <w:rtl w:val="off"/>
              </w:rPr>
              <w:t>요구</w:t>
            </w:r>
            <w:r>
              <w:t>에</w:t>
            </w:r>
            <w:r>
              <w:t xml:space="preserve"> 맞추기 위해서는 개발자의 시선이 아닌 소비자의 시선에 맞춰야 하고, 그런 소비자의 의견에 맞추기 위해선 스스로가 모든 부분에 대해 알아야 가능하다고 생각합니다. 그래서, FRONT 부분에 대해서는 HTML과 CSS를 지속해서 만져보고, JAVA</w:t>
            </w:r>
            <w:r>
              <w:rPr>
                <w:lang w:eastAsia="ko-KR"/>
                <w:rtl w:val="off"/>
              </w:rPr>
              <w:t xml:space="preserve"> </w:t>
            </w:r>
            <w:r>
              <w:t>언어와 SPRING을 기반으로 해서, JPA와 MYBATIS</w:t>
            </w:r>
            <w:r>
              <w:rPr>
                <w:lang w:eastAsia="ko-KR"/>
                <w:rtl w:val="off"/>
              </w:rPr>
              <w:t xml:space="preserve"> </w:t>
            </w:r>
            <w:r>
              <w:t xml:space="preserve">부분에 대한 고찰과 JSP와 SERVLET의 웹 서버 프로그램을 이해하고 프로젝트를 배포할 수 있는 </w:t>
            </w:r>
            <w:r>
              <w:t>클라우드</w:t>
            </w:r>
            <w:r>
              <w:t xml:space="preserve"> 서버 배포 기술</w:t>
            </w:r>
            <w:r>
              <w:rPr>
                <w:lang w:eastAsia="ko-KR"/>
                <w:rtl w:val="off"/>
              </w:rPr>
              <w:t xml:space="preserve"> </w:t>
            </w:r>
            <w:r>
              <w:t>중 하나인 AWS와 서버 컨테이너인 DOCKER를 연마하고 싶습니다.</w:t>
            </w:r>
            <w:r>
              <w:rPr>
                <w:lang w:eastAsia="ko-KR"/>
                <w:rtl w:val="off"/>
              </w:rPr>
              <w:t xml:space="preserve"> 이렇게 전체적인 업무를 처리할 수 있는 웹 개발자가 되어서 회사의 모든 부분에 힘이 될 수 있는 팔색조 같은 사람이 되고 </w:t>
            </w:r>
            <w:r>
              <w:rPr/>
              <w:t>싶습니다.</w:t>
            </w:r>
            <w:r>
              <w:t xml:space="preserve"> </w:t>
            </w:r>
          </w:p>
          <w:p>
            <w:pPr>
              <w:rPr>
                <w:color w:val="FF0000"/>
              </w:rPr>
            </w:pPr>
          </w:p>
          <w:p>
            <w:pPr>
              <w:rPr>
                <w:szCs w:val="20"/>
              </w:rPr>
            </w:pPr>
          </w:p>
        </w:tc>
      </w:tr>
    </w:tbl>
    <w:p/>
    <w:p>
      <w:pPr>
        <w:autoSpaceDE/>
        <w:autoSpaceDN/>
        <w:widowControl/>
        <w:wordWrap/>
        <w:rPr>
          <w:b/>
          <w:color w:val="1C129E"/>
          <w:sz w:val="36"/>
          <w:szCs w:val="36"/>
        </w:rPr>
      </w:pPr>
    </w:p>
    <w:p>
      <w:pPr>
        <w:jc w:val="center"/>
        <w:rPr>
          <w:b/>
          <w:color w:val="1C129E"/>
          <w:sz w:val="36"/>
          <w:szCs w:val="36"/>
        </w:rPr>
      </w:pPr>
    </w:p>
    <w:p>
      <w:pPr>
        <w:jc w:val="center"/>
        <w:rPr>
          <w:b/>
          <w:color w:val="1C129E"/>
          <w:sz w:val="36"/>
          <w:szCs w:val="36"/>
        </w:rPr>
      </w:pPr>
      <w:r>
        <w:rPr>
          <w:rFonts w:hint="eastAsia"/>
          <w:b/>
          <w:color w:val="1C129E"/>
          <w:sz w:val="36"/>
          <w:szCs w:val="36"/>
        </w:rPr>
        <w:t xml:space="preserve">직 무 능 </w:t>
      </w:r>
      <w:r>
        <w:rPr>
          <w:rFonts w:hint="eastAsia"/>
          <w:b/>
          <w:color w:val="1C129E"/>
          <w:sz w:val="36"/>
          <w:szCs w:val="36"/>
        </w:rPr>
        <w:t>력</w:t>
      </w:r>
      <w:r>
        <w:rPr>
          <w:rFonts w:hint="eastAsia"/>
          <w:b/>
          <w:color w:val="1C129E"/>
          <w:sz w:val="36"/>
          <w:szCs w:val="36"/>
        </w:rPr>
        <w:t xml:space="preserve"> 소 개 서</w:t>
      </w:r>
    </w:p>
    <w:p>
      <w:pPr>
        <w:jc w:val="center"/>
        <w:rPr>
          <w:b/>
          <w:color w:val="1C129E"/>
          <w:sz w:val="10"/>
          <w:szCs w:val="10"/>
        </w:rPr>
      </w:pPr>
    </w:p>
    <w:p>
      <w:pPr>
        <w:jc w:val="center"/>
        <w:rPr>
          <w:b/>
          <w:sz w:val="6"/>
          <w:szCs w:val="6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  <w:tblLayout w:type="fixed"/>
      </w:tblPr>
      <w:tblGrid>
        <w:gridCol w:w="1144"/>
        <w:gridCol w:w="9341"/>
      </w:tblGrid>
      <w:tr>
        <w:trPr>
          <w:jc w:val="center"/>
          <w:trHeight w:val="321" w:hRule="atLeast"/>
        </w:trPr>
        <w:tc>
          <w:tcPr>
            <w:tcW w:w="1144" w:type="dxa"/>
            <w:vMerge w:val="restart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지식</w:t>
            </w:r>
          </w:p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/기술</w:t>
            </w:r>
          </w:p>
        </w:tc>
        <w:tc>
          <w:tcPr>
            <w:tcW w:w="9341" w:type="dxa"/>
            <w:vAlign w:val="center"/>
          </w:tcPr>
          <w:p>
            <w:pPr>
              <w:pStyle w:val="MS"/>
              <w:spacing w:line="240" w:lineRule="auto"/>
              <w:rPr>
                <w:b/>
                <w:color w:val="auto"/>
                <w:sz w:val="18"/>
                <w:szCs w:val="18"/>
              </w:rPr>
            </w:pPr>
            <w:r>
              <w:rPr>
                <w:rFonts w:hint="eastAsia"/>
                <w:b/>
                <w:color w:val="auto"/>
                <w:sz w:val="18"/>
                <w:szCs w:val="18"/>
              </w:rPr>
              <w:t>해당분야에</w:t>
            </w:r>
            <w:r>
              <w:rPr>
                <w:b/>
                <w:color w:val="auto"/>
                <w:sz w:val="18"/>
                <w:szCs w:val="18"/>
              </w:rPr>
              <w:t xml:space="preserve"> 지원하기 위해 어떤 지식과 기술을 습득하였으며, 어떻게 </w:t>
            </w:r>
            <w:r>
              <w:rPr>
                <w:b/>
                <w:color w:val="auto"/>
                <w:sz w:val="18"/>
                <w:szCs w:val="18"/>
              </w:rPr>
              <w:t>노력하였나요</w:t>
            </w:r>
            <w:r>
              <w:rPr>
                <w:b/>
                <w:color w:val="auto"/>
                <w:sz w:val="18"/>
                <w:szCs w:val="18"/>
              </w:rPr>
              <w:t>?</w:t>
            </w:r>
          </w:p>
        </w:tc>
      </w:tr>
      <w:tr>
        <w:trPr>
          <w:jc w:val="center"/>
          <w:trHeight w:val="4158" w:hRule="atLeast"/>
        </w:trPr>
        <w:tc>
          <w:tcPr>
            <w:tcW w:w="1144" w:type="dxa"/>
            <w:vMerge w:val="continue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</w:p>
        </w:tc>
        <w:tc>
          <w:tcPr>
            <w:tcW w:w="9341" w:type="dxa"/>
            <w:vAlign w:val="center"/>
          </w:tcPr>
          <w:p>
            <w:pPr>
              <w:rPr>
                <w:color w:val="FF0000"/>
                <w:szCs w:val="20"/>
              </w:rPr>
            </w:pPr>
            <w:r>
              <w:rPr>
                <w:szCs w:val="20"/>
              </w:rPr>
              <w:t>웹 개발을 배우기 위해서, 처음에는 생활 코딩 강좌를 들었는데, 강좌를 들으면서 프로그래밍을 배우는 범위에 대해서 광범위하다는 것을 깨닫고, 그 중에서 웹 개발을 배울 수 있는 국비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지원 학원</w:t>
            </w:r>
            <w:r>
              <w:rPr>
                <w:lang w:eastAsia="ko-KR"/>
                <w:szCs w:val="20"/>
                <w:rtl w:val="off"/>
              </w:rPr>
              <w:t>에</w:t>
            </w:r>
            <w:r>
              <w:rPr>
                <w:szCs w:val="20"/>
              </w:rPr>
              <w:t xml:space="preserve"> 다니게 되었습니다. 그중에서 JAVA를 기반으로 웹 개발할 수 있는 과정을 통해서, JAVA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 xml:space="preserve">언어와 SPRING FRAMEWORK를 다루게 되었으며, 화면을 구현할 수 있는 HTML+CSS 그리고 동적 화면 구현을 위한 JAVASCRIPT를 배웠고, FRONT와 BACK을 모두 다룰 수 있는, JSP/SERVLET 기술을 접했습니다. 그리고 </w:t>
            </w:r>
            <w:r>
              <w:rPr>
                <w:szCs w:val="20"/>
              </w:rPr>
              <w:t>학원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과정을</w:t>
            </w:r>
            <w:r>
              <w:rPr>
                <w:szCs w:val="20"/>
              </w:rPr>
              <w:t xml:space="preserve"> 들으면서, 이해가 되지 않거나 부족하다고 생각된 부분은 서적을 사면서 공부했고, SPRING을 배우면서 JPA란 기술을 알게 되면서, </w:t>
            </w:r>
            <w:r>
              <w:rPr>
                <w:szCs w:val="20"/>
              </w:rPr>
              <w:t>김영한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님의</w:t>
            </w:r>
            <w:r>
              <w:rPr>
                <w:szCs w:val="20"/>
              </w:rPr>
              <w:t xml:space="preserve"> 자바 ORM 표준 JPA 프로그래밍 서적을 구매해 객체</w:t>
            </w:r>
            <w:r>
              <w:rPr>
                <w:lang w:eastAsia="ko-KR"/>
                <w:szCs w:val="20"/>
                <w:rtl w:val="off"/>
              </w:rPr>
              <w:t xml:space="preserve"> </w:t>
            </w:r>
            <w:r>
              <w:rPr>
                <w:szCs w:val="20"/>
              </w:rPr>
              <w:t>지향적인 프로그래밍 개발은 무엇인가 배우고 있습니다.</w:t>
            </w:r>
            <w:r>
              <w:rPr>
                <w:lang w:eastAsia="ko-KR"/>
                <w:szCs w:val="20"/>
                <w:rtl w:val="off"/>
              </w:rPr>
              <w:t xml:space="preserve"> 이런 기술들을 습득하면서 기존의 legacy 프로젝트를 리팩토링하거나 기능을 개발하게 된다면, JPA와 REST API를 이용해 개발을 효율적으로 할 수 있을 것으로 생각합니다.   </w:t>
            </w:r>
            <w:r>
              <w:rPr>
                <w:szCs w:val="20"/>
              </w:rPr>
              <w:t xml:space="preserve">    </w:t>
            </w:r>
          </w:p>
        </w:tc>
      </w:tr>
    </w:tbl>
    <w:p>
      <w:pPr>
        <w:jc w:val="left"/>
        <w:rPr>
          <w:b/>
          <w:sz w:val="6"/>
          <w:szCs w:val="6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1129"/>
        <w:gridCol w:w="9327"/>
      </w:tblGrid>
      <w:tr>
        <w:trPr>
          <w:jc w:val="center"/>
          <w:trHeight w:val="454" w:hRule="atLeast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sz w:val="18"/>
                <w:szCs w:val="18"/>
              </w:rPr>
            </w:pPr>
            <w:r>
              <w:rPr>
                <w:b/>
                <w:color w:val="FFFFFF"/>
                <w:szCs w:val="20"/>
              </w:rPr>
              <w:t>태도</w:t>
            </w:r>
          </w:p>
        </w:tc>
        <w:tc>
          <w:tcPr>
            <w:tcW w:w="9327" w:type="dxa"/>
            <w:vAlign w:val="center"/>
          </w:tcPr>
          <w:p>
            <w:pPr>
              <w:pStyle w:val="ad"/>
              <w:spacing w:line="240" w:lineRule="auto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교육과정</w:t>
            </w:r>
            <w:r>
              <w:rPr>
                <w:rFonts w:ascii="맑은 고딕" w:eastAsia="맑은 고딕" w:hAnsi="맑은 고딕"/>
                <w:b/>
                <w:color w:val="auto"/>
                <w:sz w:val="18"/>
                <w:szCs w:val="18"/>
              </w:rPr>
              <w:t xml:space="preserve"> 혹은 프로젝트 수행 시 어려운 일에 직면했을 때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 xml:space="preserve">어떻게 문제를 해결 또는 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극복하였나요</w:t>
            </w:r>
            <w:r>
              <w:rPr>
                <w:rFonts w:ascii="맑은 고딕" w:eastAsia="맑은 고딕" w:hAnsi="맑은 고딕" w:hint="eastAsia"/>
                <w:b/>
                <w:color w:val="auto"/>
                <w:sz w:val="18"/>
                <w:szCs w:val="18"/>
              </w:rPr>
              <w:t>?</w:t>
            </w:r>
          </w:p>
        </w:tc>
      </w:tr>
      <w:tr>
        <w:trPr>
          <w:jc w:val="center"/>
          <w:trHeight w:val="3458" w:hRule="atLeast"/>
        </w:trPr>
        <w:tc>
          <w:tcPr>
            <w:tcW w:w="1129" w:type="dxa"/>
            <w:vMerge w:val="continue"/>
            <w:shd w:val="clear" w:color="auto" w:fill="577BEF"/>
            <w:vAlign w:val="center"/>
          </w:tcPr>
          <w:p>
            <w:pPr>
              <w:jc w:val="center"/>
              <w:spacing w:line="276" w:lineRule="auto"/>
              <w:rPr>
                <w:b/>
                <w:color w:val="FFFFFF"/>
                <w:szCs w:val="20"/>
              </w:rPr>
            </w:pPr>
          </w:p>
        </w:tc>
        <w:tc>
          <w:tcPr>
            <w:tcW w:w="9327" w:type="dxa"/>
            <w:vAlign w:val="center"/>
          </w:tcPr>
          <w:p>
            <w:pPr>
              <w:rPr>
                <w:szCs w:val="20"/>
              </w:rPr>
            </w:pPr>
            <w:r>
              <w:rPr>
                <w:szCs w:val="20"/>
              </w:rPr>
              <w:t>세미 때는 특별한 과정이 생기지 않았고, 파이널 작업을 하면서, 생기는 고충에 대해서 겪으면서 작성할 예정입니다.</w:t>
            </w:r>
            <w:r>
              <w:rPr>
                <w:lang w:eastAsia="ko-KR"/>
                <w:szCs w:val="20"/>
                <w:rtl w:val="off"/>
              </w:rPr>
              <w:t xml:space="preserve"> (특별한 일이 없다면, 경험을 생각해서 작성하도록 하겠습니다.)</w:t>
            </w:r>
          </w:p>
        </w:tc>
      </w:tr>
    </w:tbl>
    <w:p>
      <w:pPr>
        <w:autoSpaceDE/>
        <w:autoSpaceDN/>
        <w:widowControl/>
        <w:wordWrap/>
        <w:rPr>
          <w:b/>
          <w:sz w:val="6"/>
          <w:szCs w:val="6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1129"/>
        <w:gridCol w:w="9327"/>
      </w:tblGrid>
      <w:tr>
        <w:trPr>
          <w:jc w:val="center"/>
          <w:trHeight w:val="363" w:hRule="atLeast"/>
        </w:trPr>
        <w:tc>
          <w:tcPr>
            <w:tcW w:w="1129" w:type="dxa"/>
            <w:vMerge w:val="restart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활용</w:t>
            </w:r>
          </w:p>
          <w:p>
            <w:pPr>
              <w:jc w:val="center"/>
              <w:rPr>
                <w:b/>
                <w:color w:val="FFFFFF"/>
                <w:szCs w:val="20"/>
              </w:rPr>
            </w:pPr>
            <w:r>
              <w:rPr>
                <w:rFonts w:hint="eastAsia"/>
                <w:b/>
                <w:color w:val="FFFFFF"/>
                <w:szCs w:val="20"/>
              </w:rPr>
              <w:t>가능</w:t>
            </w:r>
            <w:r>
              <w:rPr>
                <w:b/>
                <w:color w:val="FFFFFF"/>
                <w:szCs w:val="20"/>
              </w:rPr>
              <w:t xml:space="preserve"> 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b/>
                <w:color w:val="FFFFFF"/>
                <w:szCs w:val="20"/>
              </w:rPr>
              <w:t>기술</w:t>
            </w:r>
          </w:p>
        </w:tc>
        <w:tc>
          <w:tcPr>
            <w:tcW w:w="9327" w:type="dxa"/>
            <w:shd w:val="clear" w:color="auto" w:fill="auto"/>
            <w:vAlign w:val="center"/>
          </w:tcPr>
          <w:p>
            <w:pPr>
              <w:wordWrap/>
              <w:textAlignment w:val="baseline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교육과정 외에 추가로 활용 가능한 기술 및 접목해본 내용이 있다면 자유롭게 작성 바랍니다.</w:t>
            </w:r>
          </w:p>
          <w:p>
            <w:pPr>
              <w:wordWrap/>
              <w:textAlignment w:val="baseline"/>
              <w:rPr>
                <w:rFonts w:ascii="굴림" w:eastAsia="굴림" w:hAnsi="굴림" w:cs="굴림"/>
                <w:szCs w:val="20"/>
              </w:rPr>
            </w:pP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전공과목,</w:t>
            </w:r>
            <w:r>
              <w:rPr>
                <w:rFonts w:ascii="맑은 고딕" w:eastAsia="맑은 고딕" w:hAnsi="맑은 고딕"/>
                <w:b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개별학습 등)</w:t>
            </w:r>
          </w:p>
        </w:tc>
      </w:tr>
      <w:tr>
        <w:trPr>
          <w:jc w:val="center"/>
          <w:trHeight w:val="3458" w:hRule="atLeast"/>
        </w:trPr>
        <w:tc>
          <w:tcPr>
            <w:tcW w:w="1129" w:type="dxa"/>
            <w:vMerge w:val="continue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20"/>
              </w:rPr>
            </w:pPr>
          </w:p>
        </w:tc>
        <w:tc>
          <w:tcPr>
            <w:tcW w:w="9327" w:type="dxa"/>
            <w:shd w:val="clear" w:color="auto" w:fill="auto"/>
            <w:vAlign w:val="center"/>
          </w:tcPr>
          <w:p>
            <w:pPr>
              <w:textAlignment w:val="baseline"/>
              <w:rPr>
                <w:szCs w:val="20"/>
                <w:kern w:val="0"/>
              </w:rPr>
            </w:pPr>
            <w:r>
              <w:rPr>
                <w:szCs w:val="20"/>
                <w:kern w:val="0"/>
              </w:rPr>
              <w:t>교육과정 외에 관심을 가지는 분야는 마이크로서비스 배포와 같은 기술들입니다. 웹 개발을 하게 되면 결국 서비스를 배포해야 하는데, 이러한 과정은 일반 교육과정에서는 쉽게 따라</w:t>
            </w:r>
            <w:r>
              <w:rPr>
                <w:lang w:eastAsia="ko-KR"/>
                <w:szCs w:val="20"/>
                <w:kern w:val="0"/>
                <w:rtl w:val="off"/>
              </w:rPr>
              <w:t xml:space="preserve"> </w:t>
            </w:r>
            <w:r>
              <w:rPr>
                <w:szCs w:val="20"/>
                <w:kern w:val="0"/>
              </w:rPr>
              <w:t>하기 어려울 것</w:t>
            </w:r>
            <w:r>
              <w:rPr>
                <w:lang w:eastAsia="ko-KR"/>
                <w:szCs w:val="20"/>
                <w:kern w:val="0"/>
                <w:rtl w:val="off"/>
              </w:rPr>
              <w:t>으로</w:t>
            </w:r>
            <w:r>
              <w:rPr>
                <w:szCs w:val="20"/>
                <w:kern w:val="0"/>
              </w:rPr>
              <w:t xml:space="preserve"> 생각해서, 서비스 배포 방법이나 서비스를 구축하는 방법에 대한 부분을 채우기 위해 노력하고 </w:t>
            </w:r>
            <w:r>
              <w:rPr>
                <w:lang w:eastAsia="ko-KR"/>
                <w:szCs w:val="20"/>
                <w:kern w:val="0"/>
                <w:rtl w:val="off"/>
              </w:rPr>
              <w:t>있습니다.</w:t>
            </w:r>
            <w:r>
              <w:rPr>
                <w:szCs w:val="20"/>
                <w:kern w:val="0"/>
              </w:rPr>
              <w:t xml:space="preserve"> </w:t>
            </w:r>
            <w:r>
              <w:rPr>
                <w:szCs w:val="20"/>
                <w:kern w:val="0"/>
              </w:rPr>
              <w:t>모놀리식</w:t>
            </w:r>
            <w:r>
              <w:rPr>
                <w:szCs w:val="20"/>
                <w:kern w:val="0"/>
              </w:rPr>
              <w:t xml:space="preserve"> 아키텍처와 마이크로서비스의 장단점을 공부하면서 수정이 많지 않은 개발과 엔터프라이즈 개발과 같은 큰 규모나 수정 사항들이 많은 개발에 대한 구축 방식을 알게 되었으며, 마이크로서비스가 좋은 </w:t>
            </w:r>
            <w:r>
              <w:rPr>
                <w:szCs w:val="20"/>
                <w:kern w:val="0"/>
              </w:rPr>
              <w:t>방식이라고는</w:t>
            </w:r>
            <w:r>
              <w:rPr>
                <w:szCs w:val="20"/>
                <w:kern w:val="0"/>
              </w:rPr>
              <w:t xml:space="preserve"> 하지만, 설계 과정이 까다롭고, 불안정한 부분에 대한 고려가 매우 어렵고 해서, 설계의 중요성을 느끼는 것 같습니다.</w:t>
            </w:r>
          </w:p>
        </w:tc>
      </w:tr>
    </w:tbl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autoSpaceDE/>
        <w:autoSpaceDN/>
        <w:widowControl/>
        <w:wordWrap/>
        <w:rPr>
          <w:b/>
          <w:sz w:val="18"/>
          <w:szCs w:val="18"/>
        </w:rPr>
      </w:pPr>
    </w:p>
    <w:p>
      <w:pPr>
        <w:pStyle w:val="af1"/>
        <w:ind w:leftChars="0" w:left="760"/>
        <w:autoSpaceDE/>
        <w:autoSpaceDN/>
        <w:widowControl/>
        <w:wordWrap/>
        <w:rPr>
          <w:b/>
          <w:color w:val="FF0000"/>
          <w:sz w:val="18"/>
          <w:szCs w:val="18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548"/>
        <w:gridCol w:w="552"/>
        <w:gridCol w:w="1749"/>
        <w:gridCol w:w="7607"/>
      </w:tblGrid>
      <w:tr>
        <w:trPr>
          <w:trHeight w:val="557" w:hRule="atLeast"/>
        </w:trPr>
        <w:tc>
          <w:tcPr>
            <w:tcW w:w="562" w:type="dxa"/>
            <w:vMerge w:val="restart"/>
            <w:shd w:val="clear" w:color="auto" w:fill="577BEF"/>
            <w:vAlign w:val="center"/>
          </w:tcPr>
          <w:p>
            <w:pPr>
              <w:jc w:val="center"/>
              <w:spacing w:line="720" w:lineRule="auto"/>
              <w:rPr>
                <w:b/>
                <w:color w:val="FFFFFF"/>
                <w:szCs w:val="18"/>
              </w:rPr>
            </w:pPr>
            <w:r>
              <w:rPr>
                <w:b/>
                <w:sz w:val="18"/>
                <w:szCs w:val="18"/>
              </w:rPr>
              <w:br w:type="page"/>
            </w:r>
            <w:bookmarkEnd w:id="2"/>
            <w:r>
              <w:rPr>
                <w:rFonts w:hint="eastAsia"/>
                <w:b/>
                <w:color w:val="FFFFFF"/>
                <w:szCs w:val="18"/>
              </w:rPr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주요내용</w:t>
            </w:r>
          </w:p>
        </w:tc>
      </w:tr>
      <w:tr>
        <w:trPr>
          <w:trHeight w:val="70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세미프로젝트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  <w:r>
              <w:t>낭만캠핑</w:t>
            </w:r>
          </w:p>
        </w:tc>
      </w:tr>
      <w:tr>
        <w:trPr>
          <w:trHeight w:val="70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Cs w:val="20"/>
                <w:kern w:val="0"/>
              </w:rPr>
            </w:pPr>
            <w:r>
              <w:rPr>
                <w:b/>
                <w:bCs/>
                <w:szCs w:val="20"/>
                <w:kern w:val="0"/>
              </w:rPr>
              <w:t>Github</w:t>
            </w:r>
            <w:r>
              <w:rPr>
                <w:b/>
                <w:bCs/>
                <w:szCs w:val="20"/>
                <w:kern w:val="0"/>
              </w:rPr>
              <w:t xml:space="preserve"> 및 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bCs/>
                <w:szCs w:val="20"/>
                <w:kern w:val="0"/>
              </w:rPr>
              <w:t>포트폴리오</w:t>
            </w:r>
            <w:r>
              <w:rPr>
                <w:b/>
                <w:bCs/>
                <w:szCs w:val="20"/>
                <w:kern w:val="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https://github.com/hichoong/RomanticCamping</w:t>
            </w:r>
          </w:p>
        </w:tc>
      </w:tr>
      <w:tr>
        <w:trPr>
          <w:trHeight w:val="695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20"/>
              </w:rPr>
              <w:t xml:space="preserve">2022년 </w:t>
            </w:r>
            <w:r>
              <w:rPr>
                <w:szCs w:val="20"/>
              </w:rPr>
              <w:t>07</w:t>
            </w:r>
            <w:r>
              <w:rPr>
                <w:rFonts w:hint="eastAsia"/>
                <w:szCs w:val="20"/>
              </w:rPr>
              <w:t xml:space="preserve">월~2022년 </w:t>
            </w:r>
            <w:r>
              <w:rPr>
                <w:szCs w:val="20"/>
              </w:rPr>
              <w:t>08</w:t>
            </w:r>
            <w:r>
              <w:rPr>
                <w:rFonts w:hint="eastAsia"/>
                <w:szCs w:val="20"/>
              </w:rPr>
              <w:t>월</w:t>
            </w:r>
          </w:p>
        </w:tc>
      </w:tr>
      <w:tr>
        <w:trPr>
          <w:trHeight w:val="85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캠핑장</w:t>
            </w:r>
            <w:r>
              <w:rPr>
                <w:szCs w:val="18"/>
              </w:rPr>
              <w:t xml:space="preserve"> 예약 사이트 구축</w:t>
            </w:r>
          </w:p>
        </w:tc>
      </w:tr>
      <w:tr>
        <w:trPr>
          <w:trHeight w:val="102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 xml:space="preserve">운영체제 : </w:t>
            </w:r>
            <w:r>
              <w:rPr>
                <w:szCs w:val="18"/>
              </w:rPr>
              <w:t>Windos</w:t>
            </w:r>
            <w:r>
              <w:rPr>
                <w:szCs w:val="18"/>
              </w:rPr>
              <w:t xml:space="preserve"> OS 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개발도구 : Eclipse, Oracle SQL Developer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개발서버</w:t>
            </w:r>
            <w:r>
              <w:rPr>
                <w:szCs w:val="18"/>
              </w:rPr>
              <w:t xml:space="preserve"> : Apache Tomcat 9.0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 xml:space="preserve">개발언어 : Java, HTML5, CSS3, </w:t>
            </w:r>
            <w:r>
              <w:rPr>
                <w:szCs w:val="18"/>
              </w:rPr>
              <w:t>Javascript</w:t>
            </w:r>
            <w:r>
              <w:rPr>
                <w:szCs w:val="18"/>
              </w:rPr>
              <w:t>, JQuery, JSP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DBMS : Oracle DB </w:t>
            </w:r>
          </w:p>
        </w:tc>
      </w:tr>
      <w:tr>
        <w:tblPrEx>
          <w:jc w:val="center"/>
        </w:tblPrEx>
        <w:trPr>
          <w:jc w:val="center"/>
          <w:trHeight w:val="1048" w:hRule="atLeast"/>
        </w:trPr>
        <w:tc>
          <w:tcPr>
            <w:tcW w:w="562" w:type="dxa"/>
            <w:vMerge w:val="continue"/>
            <w:tcBorders>
              <w:bottom w:val="single" w:sz="4" w:space="0" w:color="auto"/>
            </w:tcBorders>
            <w:shd w:val="clear" w:color="auto" w:fill="577BEF"/>
            <w:vAlign w:val="center"/>
          </w:tcPr>
          <w:p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 w:val="continue"/>
            <w:tcBorders>
              <w:bottom w:val="single" w:sz="4" w:space="0" w:color="auto"/>
            </w:tcBorders>
            <w:shd w:val="clear" w:color="auto" w:fill="577BEF"/>
            <w:vAlign w:val="center"/>
          </w:tcPr>
          <w:p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extAlignment w:val="baseline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시 </w:t>
            </w:r>
          </w:p>
          <w:p>
            <w:pPr>
              <w:jc w:val="center"/>
              <w:textAlignment w:val="baseline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활용해본 </w:t>
            </w:r>
          </w:p>
          <w:p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>
            <w:pPr>
              <w:textAlignment w:val="baseline"/>
              <w:rPr>
                <w:rFonts w:asciiTheme="majorHAnsi" w:eastAsiaTheme="majorHAnsi" w:hAnsiTheme="majorHAnsi" w:cs="굴림"/>
                <w:szCs w:val="20"/>
              </w:rPr>
            </w:pPr>
            <w:r>
              <w:rPr>
                <w:rFonts w:asciiTheme="majorHAnsi" w:eastAsiaTheme="majorHAnsi" w:hAnsiTheme="majorHAnsi" w:cs="굴림"/>
                <w:szCs w:val="20"/>
              </w:rPr>
              <w:t xml:space="preserve">JSP/Servlet , JQuery </w:t>
            </w:r>
          </w:p>
        </w:tc>
      </w:tr>
      <w:tr>
        <w:trPr>
          <w:trHeight w:val="2625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pStyle w:val="af1"/>
              <w:ind w:leftChars="0"/>
              <w:numPr>
                <w:ilvl w:val="0"/>
                <w:numId w:val="1"/>
              </w:num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결제 페이지 구축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• 결제 페이지는 회원만 사용하도록 구현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• 예약할 </w:t>
            </w:r>
            <w:r>
              <w:rPr>
                <w:rFonts w:hint="eastAsia"/>
                <w:szCs w:val="18"/>
              </w:rPr>
              <w:t>캠핑장</w:t>
            </w:r>
            <w:r>
              <w:rPr>
                <w:rFonts w:hint="eastAsia"/>
                <w:szCs w:val="18"/>
              </w:rPr>
              <w:t xml:space="preserve"> 선택 시 </w:t>
            </w:r>
            <w:r>
              <w:rPr>
                <w:rFonts w:hint="eastAsia"/>
                <w:szCs w:val="18"/>
              </w:rPr>
              <w:t>캠핑장</w:t>
            </w:r>
            <w:r>
              <w:rPr>
                <w:rFonts w:hint="eastAsia"/>
                <w:szCs w:val="18"/>
              </w:rPr>
              <w:t xml:space="preserve"> 선택한 곳의 이름과 가격 받아오기 (가격은 일박 이상 시 </w:t>
            </w:r>
            <w:r>
              <w:rPr>
                <w:rFonts w:hint="eastAsia"/>
                <w:szCs w:val="18"/>
              </w:rPr>
              <w:t>기본금액</w:t>
            </w:r>
            <w:r>
              <w:rPr>
                <w:rFonts w:hint="eastAsia"/>
                <w:szCs w:val="18"/>
              </w:rPr>
              <w:t xml:space="preserve"> * 숙박 일정 금액 + 3명 이상의 인원 </w:t>
            </w:r>
            <w:r>
              <w:rPr>
                <w:rFonts w:hint="eastAsia"/>
                <w:szCs w:val="18"/>
              </w:rPr>
              <w:t>선택시</w:t>
            </w:r>
            <w:r>
              <w:rPr>
                <w:rFonts w:hint="eastAsia"/>
                <w:szCs w:val="18"/>
              </w:rPr>
              <w:t xml:space="preserve"> 추가요금)</w:t>
            </w:r>
          </w:p>
          <w:p>
            <w:pPr>
              <w:pStyle w:val="af1"/>
              <w:ind w:leftChars="0"/>
              <w:numPr>
                <w:ilvl w:val="0"/>
                <w:numId w:val="1"/>
              </w:num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결제 서비스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 xml:space="preserve">•쿠폰 시스템을 통해서 쿠폰 사용 시 </w:t>
            </w:r>
            <w:r>
              <w:rPr>
                <w:rFonts w:hint="eastAsia"/>
                <w:szCs w:val="18"/>
              </w:rPr>
              <w:t>전체금액</w:t>
            </w:r>
            <w:r>
              <w:rPr>
                <w:rFonts w:hint="eastAsia"/>
                <w:szCs w:val="18"/>
              </w:rPr>
              <w:t xml:space="preserve"> - </w:t>
            </w:r>
            <w:r>
              <w:rPr>
                <w:rFonts w:hint="eastAsia"/>
                <w:szCs w:val="18"/>
              </w:rPr>
              <w:t>쿠폰가격을</w:t>
            </w:r>
            <w:r>
              <w:rPr>
                <w:rFonts w:hint="eastAsia"/>
                <w:szCs w:val="18"/>
              </w:rPr>
              <w:t xml:space="preserve"> 한 </w:t>
            </w:r>
            <w:r>
              <w:rPr>
                <w:rFonts w:hint="eastAsia"/>
                <w:szCs w:val="18"/>
              </w:rPr>
              <w:t>최종금액</w:t>
            </w:r>
            <w:r>
              <w:rPr>
                <w:rFonts w:hint="eastAsia"/>
                <w:szCs w:val="18"/>
              </w:rPr>
              <w:t xml:space="preserve"> 표시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•기본 정보 및 결제 정보 누락 시 페이지에서 모든 항목 작성을 하도록 유도</w:t>
            </w:r>
          </w:p>
        </w:tc>
      </w:tr>
      <w:tr>
        <w:trPr>
          <w:trHeight w:val="3425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DB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drawing>
                <wp:inline distT="0" distB="0" distL="0" distR="0">
                  <wp:extent cx="4699635" cy="2919730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9635" cy="29197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zCs w:val="18"/>
              </w:rPr>
              <w:drawing>
                <wp:inline distT="0" distB="0" distL="0" distR="0">
                  <wp:extent cx="4725035" cy="2366010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035" cy="23660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60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 역할/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b/>
                <w:szCs w:val="18"/>
              </w:rPr>
            </w:pPr>
            <w:r>
              <w:rPr>
                <w:rFonts w:hint="eastAsia"/>
                <w:b/>
                <w:szCs w:val="18"/>
              </w:rPr>
              <w:t>[담당 역할]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프로그램 기획, DB 설계, 요구사항 분석, 맡은 부분 기능 수행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 xml:space="preserve">    </w:t>
            </w:r>
          </w:p>
          <w:p>
            <w:pPr>
              <w:spacing w:line="276" w:lineRule="auto"/>
              <w:rPr>
                <w:b/>
                <w:szCs w:val="18"/>
              </w:rPr>
            </w:pPr>
            <w:r>
              <w:rPr>
                <w:b/>
                <w:szCs w:val="18"/>
              </w:rPr>
              <w:t>[</w:t>
            </w:r>
            <w:r>
              <w:rPr>
                <w:rFonts w:hint="eastAsia"/>
                <w:b/>
                <w:szCs w:val="18"/>
              </w:rPr>
              <w:t>기여도</w:t>
            </w:r>
            <w:r>
              <w:rPr>
                <w:b/>
                <w:szCs w:val="18"/>
              </w:rPr>
              <w:t>]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1</w:t>
            </w:r>
            <w:r>
              <w:rPr>
                <w:lang w:eastAsia="ko-KR"/>
                <w:rFonts w:hint="eastAsia"/>
                <w:szCs w:val="18"/>
                <w:rtl w:val="off"/>
              </w:rPr>
              <w:t>7</w:t>
            </w:r>
            <w:r>
              <w:rPr>
                <w:rFonts w:hint="eastAsia"/>
                <w:szCs w:val="18"/>
              </w:rPr>
              <w:t>%(팀원 수:</w:t>
            </w:r>
            <w:r>
              <w:rPr>
                <w:szCs w:val="18"/>
              </w:rPr>
              <w:t xml:space="preserve"> 06</w:t>
            </w:r>
            <w:r>
              <w:rPr>
                <w:rFonts w:hint="eastAsia"/>
                <w:szCs w:val="18"/>
              </w:rPr>
              <w:t>명)</w:t>
            </w:r>
          </w:p>
        </w:tc>
      </w:tr>
      <w:tr>
        <w:trPr>
          <w:trHeight w:val="1176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>
            <w:pPr>
              <w:spacing w:line="276" w:lineRule="auto"/>
              <w:rPr>
                <w:color w:val="FF0000"/>
                <w:szCs w:val="18"/>
              </w:rPr>
            </w:pPr>
            <w:r>
              <w:rPr>
                <w:szCs w:val="18"/>
              </w:rPr>
              <w:t xml:space="preserve">처음으로 </w:t>
            </w:r>
            <w:r>
              <w:rPr>
                <w:szCs w:val="18"/>
              </w:rPr>
              <w:t>화면구현</w:t>
            </w:r>
            <w:r>
              <w:rPr>
                <w:rFonts w:hint="eastAsia"/>
                <w:szCs w:val="18"/>
              </w:rPr>
              <w:t>과</w:t>
            </w:r>
            <w:r>
              <w:rPr>
                <w:rFonts w:hint="eastAsia"/>
                <w:szCs w:val="18"/>
              </w:rPr>
              <w:t xml:space="preserve"> </w:t>
            </w:r>
            <w:r>
              <w:rPr>
                <w:szCs w:val="18"/>
              </w:rPr>
              <w:t>기능구현</w:t>
            </w:r>
            <w:r>
              <w:rPr>
                <w:szCs w:val="18"/>
              </w:rPr>
              <w:t xml:space="preserve"> 프로젝트를 수행했는데, 미숙한 부분이 많았고, 시간 관계 상 설계는 했지만, </w:t>
            </w:r>
            <w:r>
              <w:rPr>
                <w:szCs w:val="18"/>
              </w:rPr>
              <w:t>미구현한</w:t>
            </w:r>
            <w:r>
              <w:rPr>
                <w:szCs w:val="18"/>
              </w:rPr>
              <w:t xml:space="preserve"> 기능들도 있었고, DB 관련해서 </w:t>
            </w:r>
            <w:r>
              <w:rPr>
                <w:szCs w:val="18"/>
              </w:rPr>
              <w:t>쿼리문</w:t>
            </w:r>
            <w:r>
              <w:rPr>
                <w:szCs w:val="18"/>
              </w:rPr>
              <w:t xml:space="preserve"> 작성에서 어려움을 느꼈</w:t>
            </w:r>
            <w:r>
              <w:rPr>
                <w:lang w:eastAsia="ko-KR"/>
                <w:szCs w:val="18"/>
                <w:rtl w:val="off"/>
              </w:rPr>
              <w:t>었습니다. 하지만</w:t>
            </w:r>
            <w:r>
              <w:rPr>
                <w:szCs w:val="18"/>
              </w:rPr>
              <w:t xml:space="preserve"> </w:t>
            </w:r>
            <w:r>
              <w:rPr>
                <w:szCs w:val="18"/>
              </w:rPr>
              <w:t>쿼리문</w:t>
            </w:r>
            <w:r>
              <w:rPr>
                <w:szCs w:val="18"/>
              </w:rPr>
              <w:t xml:space="preserve"> 작성 능력과, JSP/Servlet 과 JQuery 기술</w:t>
            </w:r>
            <w:r>
              <w:rPr>
                <w:lang w:eastAsia="ko-KR"/>
                <w:szCs w:val="18"/>
                <w:rtl w:val="off"/>
              </w:rPr>
              <w:t>이</w:t>
            </w:r>
            <w:r>
              <w:rPr>
                <w:szCs w:val="18"/>
              </w:rPr>
              <w:t xml:space="preserve"> 향상</w:t>
            </w:r>
            <w:r>
              <w:rPr>
                <w:lang w:eastAsia="ko-KR"/>
                <w:szCs w:val="18"/>
                <w:rtl w:val="off"/>
              </w:rPr>
              <w:t xml:space="preserve"> 되었습니다. 그리고</w:t>
            </w:r>
            <w:r>
              <w:rPr>
                <w:szCs w:val="18"/>
              </w:rPr>
              <w:t xml:space="preserve"> 팀원과 의사소통을 통해 집단지성을 </w:t>
            </w:r>
            <w:r>
              <w:rPr>
                <w:lang w:eastAsia="ko-KR"/>
                <w:szCs w:val="18"/>
                <w:rtl w:val="off"/>
              </w:rPr>
              <w:t xml:space="preserve">통해 문제해결을 하면서, </w:t>
            </w:r>
            <w:r>
              <w:rPr>
                <w:szCs w:val="18"/>
              </w:rPr>
              <w:t xml:space="preserve">소통의 중요성을 깨달은 것 같습니다.  </w:t>
            </w:r>
          </w:p>
        </w:tc>
      </w:tr>
    </w:tbl>
    <w:p>
      <w:pPr>
        <w:rPr>
          <w:b/>
          <w:color w:val="1C129E"/>
          <w:sz w:val="6"/>
          <w:szCs w:val="6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1030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  <w:trHeight w:val="1266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4" w:type="dxa"/>
            <w:shd w:val="clear" w:color="auto" w:fill="577BEF"/>
            <w:vAlign w:val="center"/>
          </w:tcPr>
          <w:p>
            <w:pPr>
              <w:jc w:val="center"/>
              <w:rPr>
                <w:rFonts w:eastAsiaTheme="minorHAnsi"/>
                <w:b/>
                <w:color w:val="FFFFFF"/>
                <w:sz w:val="40"/>
                <w:szCs w:val="36"/>
              </w:rPr>
            </w:pPr>
            <w:r>
              <w:rPr>
                <w:rFonts w:hint="eastAsia"/>
                <w:b/>
                <w:color w:val="FFFFFF"/>
                <w:sz w:val="40"/>
                <w:szCs w:val="36"/>
              </w:rPr>
              <w:t>세미 프로젝트 내용</w:t>
            </w:r>
          </w:p>
        </w:tc>
      </w:tr>
      <w:tr>
        <w:trPr>
          <w:jc w:val="center"/>
          <w:trHeight w:val="3105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4" w:type="dxa"/>
            <w:vAlign w:val="center"/>
          </w:tcPr>
          <w:p>
            <w:pPr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>
                  <wp:extent cx="6447790" cy="5309235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7790" cy="530923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>
                  <wp:extent cx="6422389" cy="5291326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2389" cy="529132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  <w:trHeight w:val="3067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4" w:type="dxa"/>
            <w:vAlign w:val="center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설명: 예약하</w:t>
            </w:r>
            <w:r>
              <w:rPr>
                <w:rFonts w:hint="eastAsia"/>
                <w:b/>
                <w:sz w:val="18"/>
                <w:szCs w:val="18"/>
              </w:rPr>
              <w:t xml:space="preserve">기에서 기본적인 입력 사항과 </w:t>
            </w:r>
            <w:r>
              <w:rPr>
                <w:rFonts w:hint="eastAsia"/>
                <w:b/>
                <w:sz w:val="18"/>
                <w:szCs w:val="18"/>
              </w:rPr>
              <w:t>가는날과</w:t>
            </w:r>
            <w:r>
              <w:rPr>
                <w:rFonts w:hint="eastAsia"/>
                <w:b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sz w:val="18"/>
                <w:szCs w:val="18"/>
              </w:rPr>
              <w:t>오는날을</w:t>
            </w:r>
            <w:r>
              <w:rPr>
                <w:rFonts w:hint="eastAsia"/>
                <w:b/>
                <w:sz w:val="18"/>
                <w:szCs w:val="18"/>
              </w:rPr>
              <w:t xml:space="preserve"> 선택 시 선택한 일수 만큼 금액이 추가되는데, 10일에서 14일이므로, 4일동안 숙박하므로, 120,000 X 4인 480,000이 측정되고, 3인 이상부터 추가요금 1만원씩 추가되는데, 4인이므로 20,000 X 4 인 8만원이 추가되어서, 총 금액이 560,000이 </w:t>
            </w:r>
            <w:r>
              <w:rPr>
                <w:rFonts w:hint="eastAsia"/>
                <w:b/>
                <w:sz w:val="18"/>
                <w:szCs w:val="18"/>
              </w:rPr>
              <w:t>측정됩</w:t>
            </w:r>
            <w:r>
              <w:rPr>
                <w:rFonts w:hint="eastAsia"/>
                <w:b/>
                <w:sz w:val="18"/>
                <w:szCs w:val="18"/>
              </w:rPr>
              <w:t xml:space="preserve">. </w:t>
            </w:r>
          </w:p>
        </w:tc>
      </w:tr>
      <w:tr>
        <w:trPr>
          <w:jc w:val="center"/>
          <w:trHeight w:val="1144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4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>
                  <wp:extent cx="6372225" cy="1555750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2225" cy="15557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>
                  <wp:extent cx="6393815" cy="1870710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93815" cy="187071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1C129E"/>
                <w:sz w:val="2"/>
                <w:szCs w:val="2"/>
              </w:rPr>
              <w:drawing>
                <wp:inline distT="0" distB="0" distL="0" distR="0">
                  <wp:extent cx="6315075" cy="3571880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35718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>
                  <wp:extent cx="6315075" cy="7096125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075" cy="70961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  <w:trHeight w:val="2823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4" w:type="dxa"/>
            <w:vAlign w:val="center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프로면</w:t>
            </w:r>
            <w:r>
              <w:rPr>
                <w:b/>
                <w:sz w:val="18"/>
                <w:szCs w:val="18"/>
              </w:rPr>
              <w:t xml:space="preserve"> 코드의 제출 버튼을 클릭해서 </w:t>
            </w:r>
            <w:r>
              <w:rPr>
                <w:b/>
                <w:sz w:val="18"/>
                <w:szCs w:val="18"/>
              </w:rPr>
              <w:t>모달창을</w:t>
            </w:r>
            <w:r>
              <w:rPr>
                <w:b/>
                <w:sz w:val="18"/>
                <w:szCs w:val="18"/>
              </w:rPr>
              <w:t xml:space="preserve"> 활성화 시키고, 쿠폰이 없다면, 쿠폰이 없는 </w:t>
            </w:r>
            <w:r>
              <w:rPr>
                <w:b/>
                <w:sz w:val="18"/>
                <w:szCs w:val="18"/>
              </w:rPr>
              <w:t>모달창이</w:t>
            </w:r>
            <w:r>
              <w:rPr>
                <w:b/>
                <w:sz w:val="18"/>
                <w:szCs w:val="18"/>
              </w:rPr>
              <w:t xml:space="preserve"> 보이고, 만약 쿠폰이 존재한다면 DB에 존재하는 </w:t>
            </w:r>
            <w:r>
              <w:rPr>
                <w:b/>
                <w:sz w:val="18"/>
                <w:szCs w:val="18"/>
              </w:rPr>
              <w:t>쿠폰이름이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모달창에</w:t>
            </w:r>
            <w:r>
              <w:rPr>
                <w:b/>
                <w:sz w:val="18"/>
                <w:szCs w:val="18"/>
              </w:rPr>
              <w:t xml:space="preserve"> 전달된다. 그리고 쿠폰을 선택하면 쿠폰에 입력되어 있는 쿠폰 금액이 예약할 </w:t>
            </w:r>
            <w:r>
              <w:rPr>
                <w:b/>
                <w:sz w:val="18"/>
                <w:szCs w:val="18"/>
              </w:rPr>
              <w:t>캠핑장</w:t>
            </w:r>
            <w:r>
              <w:rPr>
                <w:b/>
                <w:sz w:val="18"/>
                <w:szCs w:val="18"/>
              </w:rPr>
              <w:t xml:space="preserve"> 정보에 전달되고, 쿠폰 금액을 적용한 총 결제금액이 비즈니스 </w:t>
            </w:r>
            <w:r>
              <w:rPr>
                <w:b/>
                <w:sz w:val="18"/>
                <w:szCs w:val="18"/>
              </w:rPr>
              <w:t>로직을</w:t>
            </w:r>
            <w:r>
              <w:rPr>
                <w:b/>
                <w:sz w:val="18"/>
                <w:szCs w:val="18"/>
              </w:rPr>
              <w:t xml:space="preserve"> 통해 처리되어 총 결제금액에 산정됩니다. </w:t>
            </w:r>
          </w:p>
        </w:tc>
      </w:tr>
      <w:tr>
        <w:trPr>
          <w:jc w:val="center"/>
          <w:trHeight w:val="542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4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noProof/>
                <w:sz w:val="18"/>
                <w:szCs w:val="18"/>
              </w:rPr>
              <w:drawing>
                <wp:inline distT="0" distB="0" distL="0" distR="0">
                  <wp:extent cx="6320790" cy="6125840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0790" cy="6125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jc w:val="center"/>
          <w:trHeight w:val="1551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4" w:type="dxa"/>
            <w:vAlign w:val="center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앞의 과정을 성공적으로 마무리 하면 예약 완료 페이지로 이동되며, 결제 금액과 </w:t>
            </w:r>
            <w:r>
              <w:rPr>
                <w:b/>
                <w:sz w:val="18"/>
                <w:szCs w:val="18"/>
              </w:rPr>
              <w:t>예약날짜</w:t>
            </w:r>
            <w:r>
              <w:rPr>
                <w:b/>
                <w:sz w:val="18"/>
                <w:szCs w:val="18"/>
              </w:rPr>
              <w:t xml:space="preserve"> 및 요청사항에 대한 정보를 보여주고 </w:t>
            </w:r>
            <w:r>
              <w:rPr>
                <w:b/>
                <w:sz w:val="18"/>
                <w:szCs w:val="18"/>
              </w:rPr>
              <w:t>메인페이지</w:t>
            </w:r>
            <w:r>
              <w:rPr>
                <w:b/>
                <w:sz w:val="18"/>
                <w:szCs w:val="18"/>
              </w:rPr>
              <w:t xml:space="preserve"> 버튼 선택 시 메인 페이지 화면으로 이동할 수 있도록 설계했습니다.  </w:t>
            </w:r>
          </w:p>
        </w:tc>
      </w:tr>
    </w:tbl>
    <w:p>
      <w:pPr>
        <w:rPr>
          <w:b/>
          <w:color w:val="1C129E"/>
          <w:sz w:val="2"/>
          <w:szCs w:val="2"/>
        </w:rPr>
      </w:pPr>
    </w:p>
    <w:p>
      <w:pPr>
        <w:autoSpaceDE/>
        <w:autoSpaceDN/>
        <w:widowControl/>
        <w:wordWrap/>
        <w:rPr>
          <w:b/>
          <w:color w:val="1C129E"/>
          <w:sz w:val="2"/>
          <w:szCs w:val="2"/>
        </w:rPr>
      </w:pPr>
    </w:p>
    <w:p>
      <w:pPr>
        <w:autoSpaceDE/>
        <w:autoSpaceDN/>
        <w:widowControl/>
        <w:wordWrap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1843"/>
        <w:gridCol w:w="7484"/>
      </w:tblGrid>
      <w:tr>
        <w:trPr>
          <w:trHeight w:val="557" w:hRule="atLeast"/>
        </w:trPr>
        <w:tc>
          <w:tcPr>
            <w:tcW w:w="562" w:type="dxa"/>
            <w:vMerge w:val="restart"/>
            <w:shd w:val="clear" w:color="auto" w:fill="577BEF"/>
            <w:vAlign w:val="center"/>
          </w:tcPr>
          <w:p>
            <w:pPr>
              <w:jc w:val="center"/>
              <w:spacing w:line="720" w:lineRule="auto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수행프로젝트</w:t>
            </w:r>
          </w:p>
        </w:tc>
        <w:tc>
          <w:tcPr>
            <w:tcW w:w="567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구분</w:t>
            </w:r>
          </w:p>
        </w:tc>
        <w:tc>
          <w:tcPr>
            <w:tcW w:w="1843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항목</w:t>
            </w:r>
          </w:p>
        </w:tc>
        <w:tc>
          <w:tcPr>
            <w:tcW w:w="7484" w:type="dxa"/>
            <w:shd w:val="clear" w:color="auto" w:fill="577BEF"/>
            <w:vAlign w:val="center"/>
          </w:tcPr>
          <w:p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주요내용</w:t>
            </w:r>
          </w:p>
        </w:tc>
      </w:tr>
      <w:tr>
        <w:trPr>
          <w:trHeight w:val="70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restart"/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파이널프로젝트</w:t>
            </w: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프로젝트 명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</w:p>
        </w:tc>
      </w:tr>
      <w:tr>
        <w:trPr>
          <w:trHeight w:val="70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b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bCs/>
                <w:szCs w:val="20"/>
                <w:kern w:val="0"/>
              </w:rPr>
            </w:pPr>
            <w:r>
              <w:rPr>
                <w:b/>
                <w:bCs/>
                <w:szCs w:val="20"/>
                <w:kern w:val="0"/>
              </w:rPr>
              <w:t>Github</w:t>
            </w:r>
            <w:r>
              <w:rPr>
                <w:b/>
                <w:bCs/>
                <w:szCs w:val="20"/>
                <w:kern w:val="0"/>
              </w:rPr>
              <w:t xml:space="preserve"> 및 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bCs/>
                <w:szCs w:val="20"/>
                <w:kern w:val="0"/>
              </w:rPr>
              <w:t>포트폴리오</w:t>
            </w:r>
            <w:r>
              <w:rPr>
                <w:b/>
                <w:bCs/>
                <w:szCs w:val="20"/>
                <w:kern w:val="0"/>
              </w:rPr>
              <w:t xml:space="preserve"> 주소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</w:p>
        </w:tc>
      </w:tr>
      <w:tr>
        <w:trPr>
          <w:trHeight w:val="695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수행기간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20"/>
              </w:rPr>
              <w:t xml:space="preserve">0000년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 xml:space="preserve">월~0000년 </w:t>
            </w:r>
            <w:r>
              <w:rPr>
                <w:szCs w:val="20"/>
              </w:rPr>
              <w:t>00</w:t>
            </w:r>
            <w:r>
              <w:rPr>
                <w:rFonts w:hint="eastAsia"/>
                <w:szCs w:val="20"/>
              </w:rPr>
              <w:t>월</w:t>
            </w:r>
          </w:p>
        </w:tc>
      </w:tr>
      <w:tr>
        <w:trPr>
          <w:trHeight w:val="85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개발 목표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</w:p>
        </w:tc>
      </w:tr>
      <w:tr>
        <w:trPr>
          <w:trHeight w:val="1020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개발 환경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</w:p>
        </w:tc>
      </w:tr>
      <w:tr>
        <w:tblPrEx>
          <w:jc w:val="center"/>
        </w:tblPrEx>
        <w:trPr>
          <w:jc w:val="center"/>
          <w:trHeight w:val="1202" w:hRule="atLeast"/>
        </w:trPr>
        <w:tc>
          <w:tcPr>
            <w:tcW w:w="562" w:type="dxa"/>
            <w:vMerge w:val="continue"/>
            <w:tcBorders>
              <w:bottom w:val="single" w:sz="4" w:space="0" w:color="auto"/>
            </w:tcBorders>
            <w:shd w:val="clear" w:color="auto" w:fill="577BEF"/>
            <w:vAlign w:val="center"/>
          </w:tcPr>
          <w:p>
            <w:pPr>
              <w:wordWrap/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567" w:type="dxa"/>
            <w:vMerge w:val="continue"/>
            <w:tcBorders>
              <w:bottom w:val="single" w:sz="4" w:space="0" w:color="auto"/>
            </w:tcBorders>
            <w:shd w:val="clear" w:color="auto" w:fill="577BEF"/>
            <w:vAlign w:val="center"/>
          </w:tcPr>
          <w:p>
            <w:pPr>
              <w:jc w:val="center"/>
              <w:textAlignment w:val="baseline"/>
              <w:rPr>
                <w:rFonts w:ascii="굴림" w:eastAsia="굴림" w:hAnsi="굴림" w:cs="굴림"/>
                <w:color w:val="FF0000"/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>
            <w:pPr>
              <w:jc w:val="center"/>
              <w:textAlignment w:val="baseline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시 </w:t>
            </w:r>
          </w:p>
          <w:p>
            <w:pPr>
              <w:jc w:val="center"/>
              <w:textAlignment w:val="baseline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활용해본 </w:t>
            </w:r>
          </w:p>
          <w:p>
            <w:pPr>
              <w:jc w:val="center"/>
              <w:textAlignment w:val="baseline"/>
              <w:rPr>
                <w:rFonts w:ascii="굴림" w:eastAsia="굴림" w:hAnsi="굴림" w:cs="굴림"/>
                <w:szCs w:val="20"/>
              </w:rPr>
            </w:pPr>
            <w:r>
              <w:rPr>
                <w:rFonts w:hint="eastAsia"/>
                <w:b/>
                <w:szCs w:val="20"/>
              </w:rPr>
              <w:t>대표 기술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>
            <w:pPr>
              <w:textAlignment w:val="baseline"/>
              <w:rPr>
                <w:rFonts w:ascii="굴림" w:eastAsia="굴림" w:hAnsi="굴림" w:cs="굴림"/>
                <w:szCs w:val="20"/>
              </w:rPr>
            </w:pPr>
          </w:p>
        </w:tc>
      </w:tr>
      <w:tr>
        <w:trPr>
          <w:trHeight w:val="2625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Cs w:val="20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구현 기능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</w:p>
        </w:tc>
      </w:tr>
      <w:tr>
        <w:trPr>
          <w:trHeight w:val="3685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DB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설계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</w:p>
        </w:tc>
      </w:tr>
      <w:tr>
        <w:trPr>
          <w:trHeight w:val="1701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담당 역할/기여도</w:t>
            </w:r>
          </w:p>
        </w:tc>
        <w:tc>
          <w:tcPr>
            <w:tcW w:w="748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[담당 역할]</w:t>
            </w:r>
          </w:p>
          <w:p>
            <w:pPr>
              <w:spacing w:line="276" w:lineRule="auto"/>
              <w:rPr>
                <w:szCs w:val="18"/>
              </w:rPr>
            </w:pPr>
          </w:p>
          <w:p>
            <w:pPr>
              <w:spacing w:line="276" w:lineRule="auto"/>
              <w:rPr>
                <w:szCs w:val="18"/>
              </w:rPr>
            </w:pPr>
            <w:r>
              <w:rPr>
                <w:szCs w:val="18"/>
              </w:rPr>
              <w:t>[</w:t>
            </w:r>
            <w:r>
              <w:rPr>
                <w:rFonts w:hint="eastAsia"/>
                <w:szCs w:val="18"/>
              </w:rPr>
              <w:t>기여도</w:t>
            </w:r>
            <w:r>
              <w:rPr>
                <w:szCs w:val="18"/>
              </w:rPr>
              <w:t>]</w:t>
            </w:r>
          </w:p>
          <w:p>
            <w:pPr>
              <w:spacing w:line="276" w:lineRule="auto"/>
              <w:rPr>
                <w:szCs w:val="18"/>
              </w:rPr>
            </w:pPr>
            <w:r>
              <w:rPr>
                <w:rFonts w:hint="eastAsia"/>
                <w:szCs w:val="18"/>
              </w:rPr>
              <w:t>00%(팀원 수:</w:t>
            </w:r>
            <w:r>
              <w:rPr>
                <w:szCs w:val="18"/>
              </w:rPr>
              <w:t xml:space="preserve"> 00</w:t>
            </w:r>
            <w:r>
              <w:rPr>
                <w:rFonts w:hint="eastAsia"/>
                <w:szCs w:val="18"/>
              </w:rPr>
              <w:t>명)</w:t>
            </w:r>
          </w:p>
        </w:tc>
      </w:tr>
      <w:tr>
        <w:trPr>
          <w:trHeight w:val="1176" w:hRule="atLeast"/>
        </w:trPr>
        <w:tc>
          <w:tcPr>
            <w:tcW w:w="562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  <w:vMerge w:val="continue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dotted" w:sz="4" w:space="0" w:color="auto"/>
            </w:tcBorders>
            <w:vAlign w:val="center"/>
          </w:tcPr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프로젝트 </w:t>
            </w:r>
          </w:p>
          <w:p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참여소감</w:t>
            </w:r>
          </w:p>
        </w:tc>
        <w:tc>
          <w:tcPr>
            <w:tcW w:w="7484" w:type="dxa"/>
            <w:tcBorders>
              <w:top w:val="dotted" w:sz="4" w:space="0" w:color="auto"/>
            </w:tcBorders>
            <w:vAlign w:val="center"/>
          </w:tcPr>
          <w:p>
            <w:pPr>
              <w:spacing w:line="276" w:lineRule="auto"/>
              <w:rPr>
                <w:szCs w:val="18"/>
              </w:rPr>
            </w:pPr>
          </w:p>
        </w:tc>
      </w:tr>
    </w:tbl>
    <w:p>
      <w:pPr>
        <w:autoSpaceDE/>
        <w:autoSpaceDN/>
        <w:widowControl/>
        <w:wordWrap/>
        <w:rPr>
          <w:b/>
          <w:color w:val="1C129E"/>
          <w:sz w:val="2"/>
          <w:szCs w:val="2"/>
        </w:rPr>
      </w:pPr>
      <w:r>
        <w:rPr>
          <w:b/>
          <w:color w:val="1C129E"/>
          <w:sz w:val="2"/>
          <w:szCs w:val="2"/>
        </w:rPr>
        <w:br w:type="page"/>
      </w:r>
    </w:p>
    <w:p>
      <w:pPr>
        <w:rPr>
          <w:b/>
          <w:color w:val="1C129E"/>
          <w:sz w:val="2"/>
          <w:szCs w:val="2"/>
        </w:rPr>
      </w:pPr>
    </w:p>
    <w:p>
      <w:pPr>
        <w:jc w:val="center"/>
        <w:rPr>
          <w:b/>
          <w:color w:val="1C129E"/>
          <w:sz w:val="6"/>
          <w:szCs w:val="6"/>
        </w:rPr>
      </w:pP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</w:tblPr>
      <w:tblGrid>
        <w:gridCol w:w="7610"/>
        <w:gridCol w:w="2846"/>
      </w:tblGrid>
      <w:tr>
        <w:trPr>
          <w:jc w:val="center"/>
          <w:trHeight w:val="1266" w:hRule="atLeast"/>
        </w:trPr>
        <w:tc>
          <w:tcPr>
            <w:tcW w:w="10456" w:type="dxa"/>
            <w:gridSpan w:val="2"/>
            <w:shd w:val="clear" w:color="auto" w:fill="577BEF"/>
            <w:vAlign w:val="center"/>
          </w:tcPr>
          <w:p>
            <w:pPr>
              <w:jc w:val="center"/>
              <w:rPr>
                <w:rFonts w:eastAsiaTheme="minorHAnsi"/>
                <w:b/>
                <w:color w:val="FFFFFF"/>
                <w:sz w:val="40"/>
                <w:szCs w:val="36"/>
              </w:rPr>
            </w:pPr>
            <w:r>
              <w:rPr>
                <w:rFonts w:hint="eastAsia"/>
                <w:b/>
                <w:color w:val="FFFFFF"/>
                <w:sz w:val="40"/>
                <w:szCs w:val="36"/>
              </w:rPr>
              <w:t>파이널 프로젝트 내용</w:t>
            </w:r>
          </w:p>
        </w:tc>
      </w:tr>
      <w:tr>
        <w:trPr>
          <w:jc w:val="center"/>
          <w:trHeight w:val="3105" w:hRule="atLeast"/>
        </w:trPr>
        <w:tc>
          <w:tcPr>
            <w:tcW w:w="7610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1278" w:hRule="atLeast"/>
        </w:trPr>
        <w:tc>
          <w:tcPr>
            <w:tcW w:w="7610" w:type="dxa"/>
            <w:vAlign w:val="center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</w:p>
        </w:tc>
        <w:tc>
          <w:tcPr>
            <w:tcW w:w="2846" w:type="dxa"/>
            <w:vMerge w:val="continue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</w:tr>
      <w:tr>
        <w:trPr>
          <w:jc w:val="center"/>
          <w:trHeight w:val="2969" w:hRule="atLeast"/>
        </w:trPr>
        <w:tc>
          <w:tcPr>
            <w:tcW w:w="7610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1254" w:hRule="atLeast"/>
        </w:trPr>
        <w:tc>
          <w:tcPr>
            <w:tcW w:w="7610" w:type="dxa"/>
            <w:vAlign w:val="center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</w:p>
        </w:tc>
        <w:tc>
          <w:tcPr>
            <w:tcW w:w="2846" w:type="dxa"/>
            <w:vMerge w:val="continue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</w:tr>
      <w:tr>
        <w:trPr>
          <w:jc w:val="center"/>
          <w:trHeight w:val="2832" w:hRule="atLeast"/>
        </w:trPr>
        <w:tc>
          <w:tcPr>
            <w:tcW w:w="7610" w:type="dxa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이미지</w:t>
            </w:r>
          </w:p>
        </w:tc>
        <w:tc>
          <w:tcPr>
            <w:tcW w:w="2846" w:type="dxa"/>
            <w:vMerge w:val="restart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 xml:space="preserve">구현기능설명 </w:t>
            </w:r>
          </w:p>
          <w:p>
            <w:pPr>
              <w:rPr>
                <w:sz w:val="18"/>
                <w:szCs w:val="18"/>
              </w:rPr>
            </w:pPr>
          </w:p>
        </w:tc>
      </w:tr>
      <w:tr>
        <w:trPr>
          <w:jc w:val="center"/>
          <w:trHeight w:val="1442" w:hRule="atLeast"/>
        </w:trPr>
        <w:tc>
          <w:tcPr>
            <w:tcW w:w="7610" w:type="dxa"/>
            <w:vAlign w:val="center"/>
          </w:tcPr>
          <w:p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화면설명</w:t>
            </w:r>
            <w:r>
              <w:rPr>
                <w:rFonts w:hint="eastAsia"/>
                <w:b/>
                <w:sz w:val="18"/>
                <w:szCs w:val="18"/>
              </w:rPr>
              <w:t>:</w:t>
            </w:r>
          </w:p>
        </w:tc>
        <w:tc>
          <w:tcPr>
            <w:tcW w:w="2846" w:type="dxa"/>
            <w:vMerge w:val="continue"/>
          </w:tcPr>
          <w:p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>
      <w:pPr>
        <w:rPr>
          <w:b/>
          <w:color w:val="1C129E"/>
          <w:sz w:val="2"/>
          <w:szCs w:val="2"/>
        </w:rPr>
      </w:pPr>
    </w:p>
    <w:p>
      <w:pPr>
        <w:rPr>
          <w:sz w:val="10"/>
          <w:szCs w:val="10"/>
        </w:rPr>
      </w:pPr>
    </w:p>
    <w:sectPr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  <w:font w:name="한컴바탕">
    <w:panose1 w:val="02030600000101010101"/>
    <w:family w:val="auto"/>
    <w:charset w:val="00"/>
    <w:notTrueType w:val="false"/>
    <w:sig w:usb0="FFFFFFFF" w:usb1="FFFFFFFF" w:usb2="00FFFFFF" w:usb3="00000001" w:csb0="863F01FF" w:csb1="0000FFFF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7ac36850"/>
    <w:multiLevelType w:val="hybridMultilevel"/>
    <w:tmpl w:val="68ae4da4"/>
    <w:lvl w:ilvl="0" w:tplc="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9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0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paragraph" w:styleId="aff">
    <w:name w:val="annotation text"/>
    <w:basedOn w:val="a1"/>
    <w:semiHidden/>
    <w:unhideWhenUsed/>
    <w:pPr>
      <w:jc w:val="left"/>
    </w:pPr>
  </w:style>
  <w:style w:type="character" w:customStyle="1" w:styleId="Chara">
    <w:name w:val="메모 텍스트 Char"/>
    <w:basedOn w:val="a2"/>
    <w:semiHidden/>
  </w:style>
  <w:style w:type="paragraph" w:styleId="af1">
    <w:name w:val="List Paragraph"/>
    <w:basedOn w:val="a1"/>
    <w:qFormat/>
    <w:pPr>
      <w:ind w:leftChars="400" w:left="800"/>
    </w:pPr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customStyle="1" w:styleId="Charf">
    <w:name w:val="바닥글 Char"/>
    <w:basedOn w:val="a2"/>
  </w:style>
  <w:style w:type="character" w:customStyle="1" w:styleId="Char9">
    <w:name w:val="머리글 Char"/>
    <w:basedOn w:val="a2"/>
  </w:style>
  <w:style w:type="paragraph" w:styleId="afe">
    <w:name w:val="head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b">
    <w:name w:val="메모 주제 Char"/>
    <w:basedOn w:val="Chara"/>
    <w:semiHidden/>
    <w:rPr>
      <w:b/>
      <w:bCs/>
    </w:rPr>
  </w:style>
  <w:style w:type="paragraph" w:styleId="aff0">
    <w:name w:val="annotation subject"/>
    <w:basedOn w:val="aff"/>
    <w:next w:val="a1"/>
    <w:semiHidden/>
    <w:unhideWhenUsed/>
    <w:rPr>
      <w:b/>
      <w:bCs/>
    </w:rPr>
  </w:style>
  <w:style w:type="paragraph" w:styleId="aff8">
    <w:name w:val="footer"/>
    <w:basedOn w:val="a1"/>
    <w:unhideWhenUsed/>
    <w:pPr>
      <w:snapToGrid w:val="0"/>
      <w:tabs>
        <w:tab w:val="center" w:pos="4513"/>
        <w:tab w:val="right" w:pos="9026"/>
      </w:tabs>
    </w:pPr>
  </w:style>
  <w:style w:type="character" w:styleId="aff1">
    <w:name w:val="annotation reference"/>
    <w:basedOn w:val="a2"/>
    <w:semiHidden/>
    <w:unhideWhenUsed/>
    <w:rPr>
      <w:sz w:val="18"/>
      <w:szCs w:val="18"/>
    </w:rPr>
  </w:style>
  <w:style w:type="character" w:customStyle="1" w:styleId="Charf6">
    <w:name w:val="풍선 도움말 텍스트 Char"/>
    <w:basedOn w:val="a2"/>
    <w:semiHidden/>
    <w:rPr>
      <w:rFonts w:asciiTheme="majorHAnsi" w:eastAsiaTheme="majorEastAsia" w:hAnsiTheme="majorHAnsi" w:cstheme="majorBidi"/>
      <w:sz w:val="18"/>
      <w:szCs w:val="18"/>
    </w:rPr>
  </w:style>
  <w:style w:type="table" w:styleId="afffb">
    <w:name w:val="Table Grid"/>
    <w:basedOn w:val="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9">
    <w:name w:val="Balloon Text"/>
    <w:basedOn w:val="a1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styleId="afffa">
    <w:name w:val="Hyperlink"/>
    <w:basedOn w:val="a2"/>
    <w:semiHidden/>
    <w:unhideWhenUsed/>
    <w:rPr>
      <w:color w:val="0000FF"/>
      <w:u w:val="single" w:color="auto"/>
    </w:rPr>
  </w:style>
  <w:style w:type="paragraph" w:styleId="afff2">
    <w:name w:val="Normal (Web)"/>
    <w:basedOn w:val="a1"/>
    <w:unhideWhenUsed/>
    <w:pPr>
      <w:autoSpaceDE/>
      <w:autoSpaceDN/>
      <w:widowControl/>
      <w:wordWrap/>
      <w:jc w:val="left"/>
    </w:pPr>
    <w:rPr>
      <w:rFonts w:ascii="굴림" w:eastAsia="굴림" w:hAnsi="굴림" w:cs="굴림"/>
      <w:sz w:val="24"/>
      <w:szCs w:val="24"/>
      <w:kern w:val="0"/>
    </w:rPr>
  </w:style>
  <w:style w:type="paragraph" w:customStyle="1" w:styleId="ad">
    <w:name w:val="바탕글"/>
    <w:pPr>
      <w:autoSpaceDE w:val="off"/>
      <w:autoSpaceDN w:val="off"/>
      <w:widowControl w:val="off"/>
      <w:wordWrap w:val="off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line="384" w:lineRule="auto"/>
      <w:textAlignment w:val="baseline"/>
    </w:pPr>
    <w:rPr>
      <w:rFonts w:ascii="한컴바탕" w:eastAsia="한컴바탕"/>
      <w:color w:val="000000"/>
    </w:rPr>
  </w:style>
  <w:style w:type="paragraph" w:customStyle="1" w:styleId="1">
    <w:name w:val="바탕글1"/>
    <w:basedOn w:val="a1"/>
    <w:qFormat/>
    <w:pPr>
      <w:autoSpaceDE/>
      <w:autoSpaceDN/>
      <w:widowControl/>
      <w:wordWrap/>
      <w:snapToGrid w:val="0"/>
      <w:spacing w:line="384" w:lineRule="auto"/>
    </w:pPr>
    <w:rPr>
      <w:rFonts w:ascii="바탕" w:eastAsia="바탕" w:hAnsi="바탕" w:cs="굴림"/>
      <w:color w:val="000000"/>
      <w:szCs w:val="20"/>
      <w:kern w:val="0"/>
    </w:rPr>
  </w:style>
  <w:style w:type="paragraph" w:customStyle="1" w:styleId="MS">
    <w:name w:val="MS바탕글"/>
    <w:basedOn w:val="a1"/>
    <w:pPr>
      <w:autoSpaceDE/>
      <w:autoSpaceDN/>
      <w:widowControl/>
      <w:wordWrap/>
      <w:snapToGrid w:val="0"/>
      <w:spacing w:line="384" w:lineRule="auto"/>
    </w:pPr>
    <w:rPr>
      <w:rFonts w:ascii="맑은 고딕" w:eastAsia="맑은 고딕" w:hAnsi="맑은 고딕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9.png" /><Relationship Id="rId11" Type="http://schemas.openxmlformats.org/officeDocument/2006/relationships/image" Target="media/image10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choonghee</dc:creator>
  <cp:keywords/>
  <dc:description/>
  <cp:lastModifiedBy>choonghee</cp:lastModifiedBy>
  <cp:revision>1</cp:revision>
  <dcterms:created xsi:type="dcterms:W3CDTF">2021-04-20T04:21:00Z</dcterms:created>
  <dcterms:modified xsi:type="dcterms:W3CDTF">2022-10-30T15:34:12Z</dcterms:modified>
  <cp:version>0900.0001.01</cp:version>
</cp:coreProperties>
</file>