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697906" w14:textId="5F722F05" w:rsidR="006C0007" w:rsidRPr="000F4C9B" w:rsidRDefault="00842A46" w:rsidP="00842A4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25D33">
        <w:rPr>
          <w:rFonts w:ascii="Times New Roman" w:hAnsi="Times New Roman" w:cs="Times New Roman"/>
          <w:b/>
          <w:bCs/>
        </w:rPr>
        <w:t>FACULDADE DE INFORMÁTICA E ADMINISTRAÇ</w:t>
      </w:r>
      <w:r w:rsidR="00C25D33" w:rsidRPr="00C25D33">
        <w:rPr>
          <w:rFonts w:ascii="Times New Roman" w:hAnsi="Times New Roman" w:cs="Times New Roman"/>
          <w:b/>
          <w:bCs/>
        </w:rPr>
        <w:t>Ã</w:t>
      </w:r>
      <w:r w:rsidRPr="00C25D33">
        <w:rPr>
          <w:rFonts w:ascii="Times New Roman" w:hAnsi="Times New Roman" w:cs="Times New Roman"/>
          <w:b/>
          <w:bCs/>
        </w:rPr>
        <w:t>O PAULISTA</w:t>
      </w:r>
      <w:bookmarkStart w:id="0" w:name="_GoBack"/>
      <w:bookmarkEnd w:id="0"/>
    </w:p>
    <w:p w14:paraId="22CB2666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</w:p>
    <w:p w14:paraId="2CAB409F" w14:textId="77777777" w:rsidR="00D04F95" w:rsidRPr="00E37C0B" w:rsidRDefault="00D04F95" w:rsidP="00D04F95">
      <w:pPr>
        <w:jc w:val="center"/>
        <w:rPr>
          <w:rFonts w:ascii="Times New Roman" w:hAnsi="Times New Roman" w:cs="Times New Roman"/>
          <w:lang w:val="en-US"/>
        </w:rPr>
      </w:pPr>
      <w:r w:rsidRPr="00E37C0B">
        <w:rPr>
          <w:rFonts w:ascii="Times New Roman" w:hAnsi="Times New Roman" w:cs="Times New Roman"/>
          <w:lang w:val="en-US"/>
        </w:rPr>
        <w:t>Felipe Monte, RM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>562019</w:t>
      </w:r>
      <w:r w:rsidRPr="00E37C0B">
        <w:rPr>
          <w:rFonts w:ascii="Times New Roman" w:hAnsi="Times New Roman" w:cs="Times New Roman"/>
          <w:lang w:val="en-US"/>
        </w:rPr>
        <w:t>, 2TDSPG</w:t>
      </w:r>
    </w:p>
    <w:p w14:paraId="40DAE5F5" w14:textId="77777777" w:rsidR="00D04F95" w:rsidRPr="00E52921" w:rsidRDefault="00D04F95" w:rsidP="00D04F95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Gabriel </w:t>
      </w:r>
      <w:proofErr w:type="spellStart"/>
      <w:r>
        <w:rPr>
          <w:rFonts w:ascii="Times New Roman" w:hAnsi="Times New Roman" w:cs="Times New Roman"/>
          <w:lang w:val="en-US"/>
        </w:rPr>
        <w:t>Neris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Losano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>
        <w:rPr>
          <w:rFonts w:ascii="Times New Roman" w:hAnsi="Times New Roman" w:cs="Times New Roman"/>
          <w:lang w:val="en-US"/>
        </w:rPr>
        <w:t>564093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28B4CBCF" w14:textId="77777777" w:rsidR="00D04F95" w:rsidRPr="009A1D65" w:rsidRDefault="00D04F95" w:rsidP="00D04F95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A1D65">
        <w:rPr>
          <w:rFonts w:ascii="Times New Roman" w:hAnsi="Times New Roman" w:cs="Times New Roman"/>
          <w:lang w:val="en-US"/>
        </w:rPr>
        <w:t xml:space="preserve">Joao </w:t>
      </w:r>
      <w:proofErr w:type="spellStart"/>
      <w:r w:rsidRPr="009A1D65">
        <w:rPr>
          <w:rFonts w:ascii="Times New Roman" w:hAnsi="Times New Roman" w:cs="Times New Roman"/>
          <w:lang w:val="en-US"/>
        </w:rPr>
        <w:t>Vitor</w:t>
      </w:r>
      <w:proofErr w:type="spellEnd"/>
      <w:r w:rsidRPr="009A1D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1D65">
        <w:rPr>
          <w:rFonts w:ascii="Times New Roman" w:hAnsi="Times New Roman" w:cs="Times New Roman"/>
          <w:lang w:val="en-US"/>
        </w:rPr>
        <w:t>Biribilli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 w:rsidRPr="002229F1">
        <w:rPr>
          <w:rFonts w:ascii="Times New Roman" w:hAnsi="Times New Roman" w:cs="Times New Roman"/>
          <w:lang w:val="en-US"/>
        </w:rPr>
        <w:t>565594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3AFB9BF1" w14:textId="77777777" w:rsidR="00D04F95" w:rsidRDefault="00D04F95" w:rsidP="00D04F9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Pedro de Matos, RM</w:t>
      </w:r>
      <w:r>
        <w:rPr>
          <w:rFonts w:ascii="Times New Roman" w:hAnsi="Times New Roman" w:cs="Times New Roman"/>
        </w:rPr>
        <w:t>564184</w:t>
      </w:r>
      <w:r w:rsidRPr="009A1D6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9A1D65">
        <w:rPr>
          <w:rFonts w:ascii="Times New Roman" w:hAnsi="Times New Roman" w:cs="Times New Roman"/>
        </w:rPr>
        <w:t>TDSPG</w:t>
      </w:r>
    </w:p>
    <w:p w14:paraId="385CD134" w14:textId="236E8EA3" w:rsidR="00842A46" w:rsidRPr="00DB7032" w:rsidRDefault="00D04F95" w:rsidP="00DB703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Pietro </w:t>
      </w:r>
      <w:r w:rsidRPr="00E52921">
        <w:rPr>
          <w:rFonts w:ascii="Times New Roman" w:hAnsi="Times New Roman" w:cs="Times New Roman"/>
        </w:rPr>
        <w:t>Paranhos Wilhelm, 561378, 2TDSPG</w:t>
      </w:r>
    </w:p>
    <w:p w14:paraId="437F51F4" w14:textId="77777777" w:rsidR="00DB7032" w:rsidRPr="00DB7032" w:rsidRDefault="00DB7032" w:rsidP="00DB7032">
      <w:pPr>
        <w:spacing w:before="2000" w:after="400"/>
        <w:jc w:val="center"/>
        <w:rPr>
          <w:color w:val="000000" w:themeColor="text1"/>
          <w:sz w:val="36"/>
          <w:szCs w:val="36"/>
        </w:rPr>
      </w:pPr>
      <w:r w:rsidRPr="00DB7032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CARBONTRACE</w:t>
      </w:r>
    </w:p>
    <w:p w14:paraId="0677C9EC" w14:textId="77777777" w:rsidR="00DB7032" w:rsidRPr="00DB7032" w:rsidRDefault="00DB7032" w:rsidP="00DB7032">
      <w:pPr>
        <w:spacing w:after="200"/>
        <w:jc w:val="center"/>
        <w:rPr>
          <w:color w:val="000000" w:themeColor="text1"/>
        </w:rPr>
      </w:pPr>
      <w:r w:rsidRPr="00DB7032">
        <w:rPr>
          <w:rFonts w:ascii="Arial" w:eastAsia="Arial" w:hAnsi="Arial" w:cs="Arial"/>
          <w:color w:val="000000" w:themeColor="text1"/>
          <w:sz w:val="28"/>
          <w:szCs w:val="28"/>
        </w:rPr>
        <w:t>Sistema de Monitoramento de Desmatamento via Satélite</w:t>
      </w:r>
    </w:p>
    <w:p w14:paraId="39137A43" w14:textId="1BEF398B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34CAD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C2990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D5EC1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61B62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BD89F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CC95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57CA09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2C14D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D3188B" w14:textId="77777777" w:rsid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333C0429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</w:p>
    <w:p w14:paraId="2D0D719F" w14:textId="77777777" w:rsidR="00842A46" w:rsidRPr="00842A46" w:rsidRDefault="00842A46" w:rsidP="00842A46">
      <w:pPr>
        <w:rPr>
          <w:rFonts w:ascii="Times New Roman" w:hAnsi="Times New Roman" w:cs="Times New Roman"/>
        </w:rPr>
      </w:pPr>
    </w:p>
    <w:p w14:paraId="0F573D6C" w14:textId="2A981F10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6F996D90" w14:textId="417786A2" w:rsidR="00842A46" w:rsidRDefault="00D04F95" w:rsidP="00842A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5C98E1E1" w14:textId="162A110D" w:rsidR="00842A46" w:rsidRDefault="00842A46" w:rsidP="00842A46">
      <w:pPr>
        <w:jc w:val="center"/>
        <w:rPr>
          <w:rFonts w:ascii="Times New Roman" w:hAnsi="Times New Roman" w:cs="Times New Roman"/>
          <w:b/>
          <w:bCs/>
        </w:rPr>
      </w:pPr>
      <w:r w:rsidRPr="00842A46">
        <w:rPr>
          <w:rFonts w:ascii="Times New Roman" w:hAnsi="Times New Roman" w:cs="Times New Roman"/>
          <w:b/>
          <w:bCs/>
        </w:rPr>
        <w:lastRenderedPageBreak/>
        <w:t>FACULDADE DE INFORMÁTICA E ADMINISTRAÇ</w:t>
      </w:r>
      <w:r w:rsidR="00C25D33">
        <w:rPr>
          <w:rFonts w:ascii="Times New Roman" w:hAnsi="Times New Roman" w:cs="Times New Roman"/>
          <w:b/>
          <w:bCs/>
        </w:rPr>
        <w:t>Ã</w:t>
      </w:r>
      <w:r w:rsidRPr="00842A46">
        <w:rPr>
          <w:rFonts w:ascii="Times New Roman" w:hAnsi="Times New Roman" w:cs="Times New Roman"/>
          <w:b/>
          <w:bCs/>
        </w:rPr>
        <w:t>O PAULISTA</w:t>
      </w:r>
    </w:p>
    <w:p w14:paraId="07ACA726" w14:textId="77777777" w:rsidR="00842A46" w:rsidRDefault="00842A46" w:rsidP="00842A46">
      <w:pPr>
        <w:spacing w:line="240" w:lineRule="auto"/>
        <w:jc w:val="center"/>
        <w:rPr>
          <w:rFonts w:ascii="Times New Roman" w:hAnsi="Times New Roman" w:cs="Times New Roman"/>
        </w:rPr>
      </w:pPr>
    </w:p>
    <w:p w14:paraId="1B9C19FF" w14:textId="77777777" w:rsidR="00D04F95" w:rsidRPr="00E37C0B" w:rsidRDefault="00D04F95" w:rsidP="00D04F95">
      <w:pPr>
        <w:jc w:val="center"/>
        <w:rPr>
          <w:rFonts w:ascii="Times New Roman" w:hAnsi="Times New Roman" w:cs="Times New Roman"/>
          <w:lang w:val="en-US"/>
        </w:rPr>
      </w:pPr>
      <w:r w:rsidRPr="00E37C0B">
        <w:rPr>
          <w:rFonts w:ascii="Times New Roman" w:hAnsi="Times New Roman" w:cs="Times New Roman"/>
          <w:lang w:val="en-US"/>
        </w:rPr>
        <w:t>Felipe Monte, RM</w:t>
      </w:r>
      <w:r>
        <w:rPr>
          <w:rFonts w:ascii="Times New Roman" w:hAnsi="Times New Roman" w:cs="Times New Roman"/>
          <w:kern w:val="0"/>
          <w:lang w:val="en-US"/>
          <w14:ligatures w14:val="none"/>
        </w:rPr>
        <w:t>562019</w:t>
      </w:r>
      <w:r w:rsidRPr="00E37C0B">
        <w:rPr>
          <w:rFonts w:ascii="Times New Roman" w:hAnsi="Times New Roman" w:cs="Times New Roman"/>
          <w:lang w:val="en-US"/>
        </w:rPr>
        <w:t>, 2TDSPG</w:t>
      </w:r>
    </w:p>
    <w:p w14:paraId="4E9E03D5" w14:textId="77777777" w:rsidR="00D04F95" w:rsidRPr="00E52921" w:rsidRDefault="00D04F95" w:rsidP="00D04F95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Gabriel </w:t>
      </w:r>
      <w:proofErr w:type="spellStart"/>
      <w:r>
        <w:rPr>
          <w:rFonts w:ascii="Times New Roman" w:hAnsi="Times New Roman" w:cs="Times New Roman"/>
          <w:lang w:val="en-US"/>
        </w:rPr>
        <w:t>Neris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Losano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>
        <w:rPr>
          <w:rFonts w:ascii="Times New Roman" w:hAnsi="Times New Roman" w:cs="Times New Roman"/>
          <w:lang w:val="en-US"/>
        </w:rPr>
        <w:t>564093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1F05E510" w14:textId="77777777" w:rsidR="00D04F95" w:rsidRPr="009A1D65" w:rsidRDefault="00D04F95" w:rsidP="00D04F95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A1D65">
        <w:rPr>
          <w:rFonts w:ascii="Times New Roman" w:hAnsi="Times New Roman" w:cs="Times New Roman"/>
          <w:lang w:val="en-US"/>
        </w:rPr>
        <w:t xml:space="preserve">Joao </w:t>
      </w:r>
      <w:proofErr w:type="spellStart"/>
      <w:r w:rsidRPr="009A1D65">
        <w:rPr>
          <w:rFonts w:ascii="Times New Roman" w:hAnsi="Times New Roman" w:cs="Times New Roman"/>
          <w:lang w:val="en-US"/>
        </w:rPr>
        <w:t>Vitor</w:t>
      </w:r>
      <w:proofErr w:type="spellEnd"/>
      <w:r w:rsidRPr="009A1D6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1D65">
        <w:rPr>
          <w:rFonts w:ascii="Times New Roman" w:hAnsi="Times New Roman" w:cs="Times New Roman"/>
          <w:lang w:val="en-US"/>
        </w:rPr>
        <w:t>Biribilli</w:t>
      </w:r>
      <w:proofErr w:type="spellEnd"/>
      <w:r w:rsidRPr="009A1D65">
        <w:rPr>
          <w:rFonts w:ascii="Times New Roman" w:hAnsi="Times New Roman" w:cs="Times New Roman"/>
          <w:lang w:val="en-US"/>
        </w:rPr>
        <w:t>, RM</w:t>
      </w:r>
      <w:r w:rsidRPr="002229F1">
        <w:rPr>
          <w:rFonts w:ascii="Times New Roman" w:hAnsi="Times New Roman" w:cs="Times New Roman"/>
          <w:lang w:val="en-US"/>
        </w:rPr>
        <w:t>565594</w:t>
      </w:r>
      <w:r w:rsidRPr="009A1D65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2</w:t>
      </w:r>
      <w:r w:rsidRPr="009A1D65">
        <w:rPr>
          <w:rFonts w:ascii="Times New Roman" w:hAnsi="Times New Roman" w:cs="Times New Roman"/>
          <w:lang w:val="en-US"/>
        </w:rPr>
        <w:t>TDSPG</w:t>
      </w:r>
    </w:p>
    <w:p w14:paraId="403152C1" w14:textId="77777777" w:rsidR="00D04F95" w:rsidRDefault="00D04F95" w:rsidP="00D04F95">
      <w:pPr>
        <w:spacing w:line="240" w:lineRule="auto"/>
        <w:jc w:val="center"/>
        <w:rPr>
          <w:rFonts w:ascii="Times New Roman" w:hAnsi="Times New Roman" w:cs="Times New Roman"/>
        </w:rPr>
      </w:pPr>
      <w:r w:rsidRPr="009A1D65">
        <w:rPr>
          <w:rFonts w:ascii="Times New Roman" w:hAnsi="Times New Roman" w:cs="Times New Roman"/>
        </w:rPr>
        <w:t>Pedro de Matos, RM</w:t>
      </w:r>
      <w:r>
        <w:rPr>
          <w:rFonts w:ascii="Times New Roman" w:hAnsi="Times New Roman" w:cs="Times New Roman"/>
        </w:rPr>
        <w:t>564184</w:t>
      </w:r>
      <w:r w:rsidRPr="009A1D6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</w:t>
      </w:r>
      <w:r w:rsidRPr="009A1D65">
        <w:rPr>
          <w:rFonts w:ascii="Times New Roman" w:hAnsi="Times New Roman" w:cs="Times New Roman"/>
        </w:rPr>
        <w:t>TDSPG</w:t>
      </w:r>
    </w:p>
    <w:p w14:paraId="20352BB1" w14:textId="32D9F89F" w:rsidR="00DB7032" w:rsidRPr="00DB7032" w:rsidRDefault="00D04F95" w:rsidP="00DB7032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Pietro </w:t>
      </w:r>
      <w:r w:rsidRPr="00E52921">
        <w:rPr>
          <w:rFonts w:ascii="Times New Roman" w:hAnsi="Times New Roman" w:cs="Times New Roman"/>
        </w:rPr>
        <w:t>Paranhos Wilhelm, 561378, 2TDSPG</w:t>
      </w:r>
    </w:p>
    <w:p w14:paraId="44F6D7BD" w14:textId="77777777" w:rsidR="00DB7032" w:rsidRPr="00DB7032" w:rsidRDefault="00DB7032" w:rsidP="00DB7032">
      <w:pPr>
        <w:spacing w:before="2000" w:after="400"/>
        <w:jc w:val="center"/>
        <w:rPr>
          <w:color w:val="000000" w:themeColor="text1"/>
          <w:sz w:val="36"/>
          <w:szCs w:val="36"/>
        </w:rPr>
      </w:pPr>
      <w:r w:rsidRPr="00DB7032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CARBONTRACE</w:t>
      </w:r>
    </w:p>
    <w:p w14:paraId="4CBF5031" w14:textId="77777777" w:rsidR="00DB7032" w:rsidRPr="00DB7032" w:rsidRDefault="00DB7032" w:rsidP="00DB7032">
      <w:pPr>
        <w:spacing w:after="200"/>
        <w:jc w:val="center"/>
        <w:rPr>
          <w:color w:val="000000" w:themeColor="text1"/>
        </w:rPr>
      </w:pPr>
      <w:r w:rsidRPr="00DB7032">
        <w:rPr>
          <w:rFonts w:ascii="Arial" w:eastAsia="Arial" w:hAnsi="Arial" w:cs="Arial"/>
          <w:color w:val="000000" w:themeColor="text1"/>
          <w:sz w:val="28"/>
          <w:szCs w:val="28"/>
        </w:rPr>
        <w:t>Sistema de Monitoramento de Desmatamento via Satélite</w:t>
      </w:r>
    </w:p>
    <w:p w14:paraId="62743C2B" w14:textId="77777777" w:rsidR="00DB7032" w:rsidRDefault="00DB7032" w:rsidP="00DB70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BF3C68" w14:textId="77777777" w:rsidR="002250C4" w:rsidRDefault="00842A46" w:rsidP="002250C4">
      <w:pPr>
        <w:spacing w:after="103" w:line="259" w:lineRule="auto"/>
        <w:ind w:left="31"/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9F94AF5" w14:textId="77777777" w:rsidR="00D04F95" w:rsidRPr="009A1D65" w:rsidRDefault="00D04F95" w:rsidP="00D04F95">
      <w:pPr>
        <w:ind w:left="439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Global </w:t>
      </w:r>
      <w:proofErr w:type="spellStart"/>
      <w:r>
        <w:rPr>
          <w:rFonts w:ascii="Times New Roman" w:hAnsi="Times New Roman" w:cs="Times New Roman"/>
          <w:i/>
          <w:iCs/>
        </w:rPr>
        <w:t>Solution</w:t>
      </w:r>
      <w:proofErr w:type="spellEnd"/>
      <w:r w:rsidR="002250C4" w:rsidRPr="00C25D33">
        <w:rPr>
          <w:rFonts w:ascii="Times New Roman" w:hAnsi="Times New Roman" w:cs="Times New Roman"/>
        </w:rPr>
        <w:t xml:space="preserve"> apresentado à Faculdade </w:t>
      </w:r>
      <w:r w:rsidR="00486683">
        <w:rPr>
          <w:rFonts w:ascii="Times New Roman" w:hAnsi="Times New Roman" w:cs="Times New Roman"/>
        </w:rPr>
        <w:t>de Informática e Administração Paulista</w:t>
      </w:r>
      <w:r w:rsidR="002250C4" w:rsidRPr="00C25D33">
        <w:rPr>
          <w:rFonts w:ascii="Times New Roman" w:hAnsi="Times New Roman" w:cs="Times New Roman"/>
        </w:rPr>
        <w:t xml:space="preserve"> como requisito </w:t>
      </w:r>
      <w:r w:rsidR="00C91BA6" w:rsidRPr="00C25D33">
        <w:rPr>
          <w:rFonts w:ascii="Times New Roman" w:hAnsi="Times New Roman" w:cs="Times New Roman"/>
        </w:rPr>
        <w:t xml:space="preserve">de nota </w:t>
      </w:r>
      <w:r w:rsidR="002250C4" w:rsidRPr="00C25D33">
        <w:rPr>
          <w:rFonts w:ascii="Times New Roman" w:hAnsi="Times New Roman" w:cs="Times New Roman"/>
        </w:rPr>
        <w:t>para a</w:t>
      </w:r>
      <w:r w:rsidR="00C91BA6" w:rsidRPr="00C25D33">
        <w:rPr>
          <w:rFonts w:ascii="Times New Roman" w:hAnsi="Times New Roman" w:cs="Times New Roman"/>
        </w:rPr>
        <w:t xml:space="preserve"> </w:t>
      </w:r>
      <w:r w:rsidRPr="00C25D33">
        <w:rPr>
          <w:rFonts w:ascii="Times New Roman" w:hAnsi="Times New Roman" w:cs="Times New Roman"/>
        </w:rPr>
        <w:t xml:space="preserve">da disciplina </w:t>
      </w:r>
      <w:proofErr w:type="spellStart"/>
      <w:r w:rsidRPr="009A1D65">
        <w:rPr>
          <w:rFonts w:ascii="Times New Roman" w:hAnsi="Times New Roman" w:cs="Times New Roman"/>
        </w:rPr>
        <w:t>Mastering</w:t>
      </w:r>
      <w:proofErr w:type="spellEnd"/>
      <w:r w:rsidRPr="009A1D65">
        <w:rPr>
          <w:rFonts w:ascii="Times New Roman" w:hAnsi="Times New Roman" w:cs="Times New Roman"/>
        </w:rPr>
        <w:t xml:space="preserve"> </w:t>
      </w:r>
      <w:proofErr w:type="spellStart"/>
      <w:r w:rsidRPr="009A1D65">
        <w:rPr>
          <w:rFonts w:ascii="Times New Roman" w:hAnsi="Times New Roman" w:cs="Times New Roman"/>
        </w:rPr>
        <w:t>Relational</w:t>
      </w:r>
      <w:proofErr w:type="spellEnd"/>
      <w:r w:rsidRPr="009A1D65">
        <w:rPr>
          <w:rFonts w:ascii="Times New Roman" w:hAnsi="Times New Roman" w:cs="Times New Roman"/>
        </w:rPr>
        <w:t xml:space="preserve"> </w:t>
      </w:r>
      <w:proofErr w:type="spellStart"/>
      <w:r w:rsidRPr="009A1D65">
        <w:rPr>
          <w:rFonts w:ascii="Times New Roman" w:hAnsi="Times New Roman" w:cs="Times New Roman"/>
        </w:rPr>
        <w:t>and</w:t>
      </w:r>
      <w:proofErr w:type="spellEnd"/>
      <w:r w:rsidRPr="009A1D65">
        <w:rPr>
          <w:rFonts w:ascii="Times New Roman" w:hAnsi="Times New Roman" w:cs="Times New Roman"/>
        </w:rPr>
        <w:t xml:space="preserve"> Non-</w:t>
      </w:r>
      <w:proofErr w:type="spellStart"/>
      <w:r w:rsidRPr="009A1D65">
        <w:rPr>
          <w:rFonts w:ascii="Times New Roman" w:hAnsi="Times New Roman" w:cs="Times New Roman"/>
        </w:rPr>
        <w:t>Relational</w:t>
      </w:r>
      <w:proofErr w:type="spellEnd"/>
      <w:r w:rsidRPr="009A1D65">
        <w:rPr>
          <w:rFonts w:ascii="Times New Roman" w:hAnsi="Times New Roman" w:cs="Times New Roman"/>
        </w:rPr>
        <w:t xml:space="preserve"> </w:t>
      </w:r>
      <w:proofErr w:type="spellStart"/>
      <w:r w:rsidRPr="009A1D65">
        <w:rPr>
          <w:rFonts w:ascii="Times New Roman" w:hAnsi="Times New Roman" w:cs="Times New Roman"/>
        </w:rPr>
        <w:t>Database</w:t>
      </w:r>
      <w:proofErr w:type="spellEnd"/>
      <w:r w:rsidRPr="00C25D33">
        <w:rPr>
          <w:rFonts w:ascii="Times New Roman" w:hAnsi="Times New Roman" w:cs="Times New Roman"/>
        </w:rPr>
        <w:t xml:space="preserve">, sob a orientação do Professor </w:t>
      </w:r>
      <w:r w:rsidRPr="009A1D65">
        <w:rPr>
          <w:rFonts w:ascii="Times New Roman" w:hAnsi="Times New Roman" w:cs="Times New Roman"/>
        </w:rPr>
        <w:t>Vergílio Valério dos Santos</w:t>
      </w:r>
    </w:p>
    <w:p w14:paraId="4E024411" w14:textId="00FECC89" w:rsidR="00842A46" w:rsidRDefault="00842A46" w:rsidP="00D04F95">
      <w:pPr>
        <w:ind w:left="4395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FA2D6C" w14:textId="77777777" w:rsidR="00842A46" w:rsidRDefault="00842A46" w:rsidP="00842A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E93" w14:textId="77777777" w:rsidR="00842A46" w:rsidRDefault="00842A46" w:rsidP="00842A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BD72C4" w14:textId="77777777" w:rsidR="00D04F95" w:rsidRDefault="00D04F95" w:rsidP="00842A46">
      <w:pPr>
        <w:rPr>
          <w:rFonts w:ascii="Times New Roman" w:hAnsi="Times New Roman" w:cs="Times New Roman"/>
        </w:rPr>
      </w:pPr>
    </w:p>
    <w:p w14:paraId="626C16AF" w14:textId="77777777" w:rsidR="00DB7032" w:rsidRDefault="00DB7032" w:rsidP="00842A46">
      <w:pPr>
        <w:rPr>
          <w:rFonts w:ascii="Times New Roman" w:hAnsi="Times New Roman" w:cs="Times New Roman"/>
        </w:rPr>
      </w:pPr>
    </w:p>
    <w:p w14:paraId="4466BF39" w14:textId="77777777" w:rsidR="00DB7032" w:rsidRDefault="00DB7032" w:rsidP="00842A46">
      <w:pPr>
        <w:rPr>
          <w:rFonts w:ascii="Times New Roman" w:hAnsi="Times New Roman" w:cs="Times New Roman"/>
        </w:rPr>
      </w:pPr>
    </w:p>
    <w:p w14:paraId="55F692F0" w14:textId="77777777" w:rsidR="00D04F95" w:rsidRPr="00842A46" w:rsidRDefault="00D04F95" w:rsidP="00842A46">
      <w:pPr>
        <w:rPr>
          <w:rFonts w:ascii="Times New Roman" w:hAnsi="Times New Roman" w:cs="Times New Roman"/>
        </w:rPr>
      </w:pPr>
    </w:p>
    <w:p w14:paraId="1F3B47C3" w14:textId="77777777" w:rsidR="00842A46" w:rsidRPr="00842A46" w:rsidRDefault="00842A46" w:rsidP="00842A46">
      <w:pPr>
        <w:jc w:val="center"/>
        <w:rPr>
          <w:rFonts w:ascii="Times New Roman" w:hAnsi="Times New Roman" w:cs="Times New Roman"/>
        </w:rPr>
      </w:pPr>
      <w:r w:rsidRPr="00842A46">
        <w:rPr>
          <w:rFonts w:ascii="Times New Roman" w:hAnsi="Times New Roman" w:cs="Times New Roman"/>
        </w:rPr>
        <w:t>São Paulo</w:t>
      </w:r>
    </w:p>
    <w:p w14:paraId="06BD4133" w14:textId="34C2C84C" w:rsidR="00486683" w:rsidRDefault="00D04F95" w:rsidP="00DB70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1A50DAC6" w14:textId="4F23EECA" w:rsidR="007B1CB3" w:rsidRPr="007B1CB3" w:rsidRDefault="00683E13" w:rsidP="007B1C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7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8521283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AE59574" w14:textId="7131D3A9" w:rsidR="007B1CB3" w:rsidRPr="007B1CB3" w:rsidRDefault="007B1CB3">
          <w:pPr>
            <w:pStyle w:val="CabealhodoSumrio"/>
            <w:rPr>
              <w:rFonts w:ascii="Times New Roman" w:hAnsi="Times New Roman" w:cs="Times New Roman"/>
            </w:rPr>
          </w:pPr>
        </w:p>
        <w:p w14:paraId="40FDC538" w14:textId="77777777" w:rsidR="00DB7032" w:rsidRDefault="007B1CB3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r w:rsidRPr="007B1CB3">
            <w:rPr>
              <w:rFonts w:ascii="Times New Roman" w:hAnsi="Times New Roman" w:cs="Times New Roman"/>
            </w:rPr>
            <w:fldChar w:fldCharType="begin"/>
          </w:r>
          <w:r w:rsidRPr="007B1CB3">
            <w:rPr>
              <w:rFonts w:ascii="Times New Roman" w:hAnsi="Times New Roman" w:cs="Times New Roman"/>
            </w:rPr>
            <w:instrText xml:space="preserve"> TOC \o "1-3" \h \z \u </w:instrText>
          </w:r>
          <w:r w:rsidRPr="007B1CB3">
            <w:rPr>
              <w:rFonts w:ascii="Times New Roman" w:hAnsi="Times New Roman" w:cs="Times New Roman"/>
            </w:rPr>
            <w:fldChar w:fldCharType="separate"/>
          </w:r>
          <w:hyperlink w:anchor="_Toc230683945" w:history="1">
            <w:r w:rsidR="00DB7032" w:rsidRPr="007F6FD0">
              <w:rPr>
                <w:rStyle w:val="Hyperlink"/>
                <w:noProof/>
              </w:rPr>
              <w:t>1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DB7032" w:rsidRPr="00DB7032">
              <w:rPr>
                <w:rStyle w:val="Hyperlink"/>
                <w:b/>
                <w:noProof/>
              </w:rPr>
              <w:t>DESCRIÇAO DO PROJETO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_Toc230683945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4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6283CAE9" w14:textId="77777777" w:rsidR="00DB7032" w:rsidRDefault="000F4C9B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30683946" w:history="1">
            <w:r w:rsidR="00DB7032" w:rsidRPr="007F6FD0">
              <w:rPr>
                <w:rStyle w:val="Hyperlink"/>
                <w:noProof/>
              </w:rPr>
              <w:t>1.1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DB7032" w:rsidRPr="007F6FD0">
              <w:rPr>
                <w:rStyle w:val="Hyperlink"/>
                <w:noProof/>
              </w:rPr>
              <w:t>Problema Abordado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_Toc230683946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4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750C371D" w14:textId="77777777" w:rsidR="00DB7032" w:rsidRDefault="000F4C9B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30683947" w:history="1">
            <w:r w:rsidR="00DB7032" w:rsidRPr="007F6FD0">
              <w:rPr>
                <w:rStyle w:val="Hyperlink"/>
                <w:noProof/>
              </w:rPr>
              <w:t>1.2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DB7032" w:rsidRPr="007F6FD0">
              <w:rPr>
                <w:rStyle w:val="Hyperlink"/>
                <w:noProof/>
              </w:rPr>
              <w:t>Objetivo da Solução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_Toc230683947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4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70AB5801" w14:textId="77777777" w:rsidR="00DB7032" w:rsidRDefault="000F4C9B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30683948" w:history="1">
            <w:r w:rsidR="00DB7032" w:rsidRPr="007F6FD0">
              <w:rPr>
                <w:rStyle w:val="Hyperlink"/>
                <w:noProof/>
              </w:rPr>
              <w:t>1.3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DB7032" w:rsidRPr="007F6FD0">
              <w:rPr>
                <w:rStyle w:val="Hyperlink"/>
                <w:noProof/>
              </w:rPr>
              <w:t>Justificativa da Escolha do Tema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_Toc230683948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4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2D8297C6" w14:textId="01B3D4F1" w:rsidR="00EE7F0C" w:rsidRDefault="000F4C9B" w:rsidP="00EE7F0C">
          <w:pPr>
            <w:pStyle w:val="Sumrio2"/>
            <w:tabs>
              <w:tab w:val="left" w:pos="880"/>
              <w:tab w:val="right" w:leader="dot" w:pos="8494"/>
            </w:tabs>
            <w:rPr>
              <w:rStyle w:val="Hyperlink"/>
              <w:noProof/>
            </w:rPr>
          </w:pPr>
          <w:hyperlink w:anchor="_Toc230683949" w:history="1">
            <w:r w:rsidR="00DB7032" w:rsidRPr="007F6FD0">
              <w:rPr>
                <w:rStyle w:val="Hyperlink"/>
                <w:noProof/>
              </w:rPr>
              <w:t>1.4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EE7F0C">
              <w:rPr>
                <w:rStyle w:val="Hyperlink"/>
                <w:noProof/>
              </w:rPr>
              <w:t>Regras de negócio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_Toc230683949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4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5CAF0B62" w14:textId="029BE72B" w:rsidR="00EE7F0C" w:rsidRPr="00EE7F0C" w:rsidRDefault="00EE7F0C" w:rsidP="00EE7F0C">
          <w:r>
            <w:t xml:space="preserve">    1.5    Tecnologias Utilizadas............................................................................4</w:t>
          </w:r>
        </w:p>
        <w:p w14:paraId="3200011D" w14:textId="1CD87C1F" w:rsidR="00EE7F0C" w:rsidRDefault="000F4C9B" w:rsidP="00EE7F0C">
          <w:pPr>
            <w:pStyle w:val="Sumrio1"/>
            <w:tabs>
              <w:tab w:val="left" w:pos="440"/>
              <w:tab w:val="right" w:leader="dot" w:pos="8494"/>
            </w:tabs>
            <w:rPr>
              <w:rStyle w:val="Hyperlink"/>
              <w:noProof/>
            </w:rPr>
          </w:pPr>
          <w:hyperlink w:anchor="_Toc230683950" w:history="1">
            <w:r w:rsidR="00DB7032" w:rsidRPr="007F6FD0">
              <w:rPr>
                <w:rStyle w:val="Hyperlink"/>
                <w:noProof/>
              </w:rPr>
              <w:t>2</w:t>
            </w:r>
            <w:r w:rsidR="00DB7032">
              <w:rPr>
                <w:rFonts w:eastAsiaTheme="minorEastAsia"/>
                <w:noProof/>
                <w:kern w:val="0"/>
                <w:sz w:val="22"/>
                <w:szCs w:val="22"/>
                <w:lang w:eastAsia="pt-BR"/>
                <w14:ligatures w14:val="none"/>
              </w:rPr>
              <w:tab/>
            </w:r>
            <w:r w:rsidR="00EA643F" w:rsidRPr="006D08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BUILDING RELATIONAL DATABASE</w:t>
            </w:r>
            <w:r w:rsidR="00DB7032">
              <w:rPr>
                <w:noProof/>
                <w:webHidden/>
              </w:rPr>
              <w:tab/>
            </w:r>
            <w:r w:rsidR="00DB7032">
              <w:rPr>
                <w:noProof/>
                <w:webHidden/>
              </w:rPr>
              <w:fldChar w:fldCharType="begin"/>
            </w:r>
            <w:r w:rsidR="00DB7032">
              <w:rPr>
                <w:noProof/>
                <w:webHidden/>
              </w:rPr>
              <w:instrText xml:space="preserve"> PAGEREF _Toc230683950 \h </w:instrText>
            </w:r>
            <w:r w:rsidR="00DB7032">
              <w:rPr>
                <w:noProof/>
                <w:webHidden/>
              </w:rPr>
            </w:r>
            <w:r w:rsidR="00DB7032">
              <w:rPr>
                <w:noProof/>
                <w:webHidden/>
              </w:rPr>
              <w:fldChar w:fldCharType="separate"/>
            </w:r>
            <w:r w:rsidR="00DB7032">
              <w:rPr>
                <w:noProof/>
                <w:webHidden/>
              </w:rPr>
              <w:t>5</w:t>
            </w:r>
            <w:r w:rsidR="00DB7032">
              <w:rPr>
                <w:noProof/>
                <w:webHidden/>
              </w:rPr>
              <w:fldChar w:fldCharType="end"/>
            </w:r>
          </w:hyperlink>
        </w:p>
        <w:p w14:paraId="381E6A0F" w14:textId="4CC1A417" w:rsidR="00EE7F0C" w:rsidRDefault="00EE7F0C" w:rsidP="00EE7F0C">
          <w:r>
            <w:t xml:space="preserve">    2.1 Dicionário de dados...................................................................................5</w:t>
          </w:r>
        </w:p>
        <w:p w14:paraId="6211BA43" w14:textId="7C19D364" w:rsidR="00EE7F0C" w:rsidRDefault="00EE7F0C" w:rsidP="00EE7F0C">
          <w:r>
            <w:t xml:space="preserve">   2.2 Modelagem Conceitual............................................................................11</w:t>
          </w:r>
        </w:p>
        <w:p w14:paraId="33C3BD7A" w14:textId="7748B128" w:rsidR="0018097D" w:rsidRDefault="00EE7F0C" w:rsidP="00EE7F0C">
          <w:r>
            <w:t xml:space="preserve">   2.3 Modelagem Relacional.............................................................................12</w:t>
          </w:r>
        </w:p>
        <w:p w14:paraId="2D03D60D" w14:textId="0B113D27" w:rsidR="00EE7F0C" w:rsidRDefault="00EE7F0C" w:rsidP="00EE7F0C">
          <w:r>
            <w:t xml:space="preserve">  2.4 Modelagem Logical...................................................................................12</w:t>
          </w:r>
        </w:p>
        <w:p w14:paraId="54EC486B" w14:textId="1811FF6C" w:rsidR="00EE7F0C" w:rsidRDefault="00EE7F0C" w:rsidP="00EE7F0C">
          <w:r>
            <w:t xml:space="preserve"> 2.5 Procedures e Functions..............................................................................13</w:t>
          </w:r>
        </w:p>
        <w:p w14:paraId="05809E97" w14:textId="118A83D0" w:rsidR="00EE7F0C" w:rsidRDefault="00EE7F0C" w:rsidP="00EE7F0C">
          <w:r>
            <w:t xml:space="preserve"> 2.6 </w:t>
          </w:r>
          <w:r w:rsidR="0018097D">
            <w:t>Processos Automatizados...........................................................................13</w:t>
          </w:r>
        </w:p>
        <w:p w14:paraId="09EF6B67" w14:textId="2009F68E" w:rsidR="0018097D" w:rsidRDefault="0018097D" w:rsidP="00EE7F0C">
          <w:r>
            <w:t>2.7 Indicadores Calculados................................................................................14</w:t>
          </w:r>
        </w:p>
        <w:p w14:paraId="3AC14271" w14:textId="37093E91" w:rsidR="0018097D" w:rsidRDefault="0018097D" w:rsidP="00EE7F0C">
          <w:r>
            <w:t>2.8 Blocos Anônimos...........................................................................</w:t>
          </w:r>
          <w:r w:rsidR="00156D01">
            <w:t>..............</w:t>
          </w:r>
          <w:r>
            <w:t>14</w:t>
          </w:r>
        </w:p>
        <w:p w14:paraId="2F63B339" w14:textId="3401FB13" w:rsidR="00EE7F0C" w:rsidRPr="00EE7F0C" w:rsidRDefault="0018097D" w:rsidP="00EE7F0C">
          <w:r>
            <w:t>2.9 Relatórios SQL.............................................................................................15</w:t>
          </w:r>
        </w:p>
        <w:p w14:paraId="44A34D78" w14:textId="7A1C27D6" w:rsidR="007B1CB3" w:rsidRDefault="007B1CB3">
          <w:r w:rsidRPr="007B1CB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6A77A76" w14:textId="18B37435" w:rsidR="00EE7F0C" w:rsidRDefault="00EE7F0C" w:rsidP="00156D01">
      <w:pPr>
        <w:rPr>
          <w:rFonts w:cs="Times New Roman"/>
          <w:b/>
        </w:rPr>
      </w:pPr>
    </w:p>
    <w:p w14:paraId="377DCD87" w14:textId="77777777" w:rsidR="00156D01" w:rsidRDefault="00156D01" w:rsidP="00156D01">
      <w:pPr>
        <w:rPr>
          <w:rFonts w:cs="Times New Roman"/>
          <w:b/>
        </w:rPr>
      </w:pPr>
    </w:p>
    <w:p w14:paraId="70427753" w14:textId="77777777" w:rsidR="00156D01" w:rsidRDefault="00156D01" w:rsidP="00156D01">
      <w:pPr>
        <w:rPr>
          <w:rFonts w:cs="Times New Roman"/>
          <w:b/>
        </w:rPr>
      </w:pPr>
    </w:p>
    <w:p w14:paraId="40E8AFB3" w14:textId="77777777" w:rsidR="00156D01" w:rsidRDefault="00156D01" w:rsidP="00156D01">
      <w:pPr>
        <w:rPr>
          <w:rFonts w:cs="Times New Roman"/>
          <w:b/>
        </w:rPr>
      </w:pPr>
    </w:p>
    <w:p w14:paraId="39A94C4E" w14:textId="77777777" w:rsidR="00156D01" w:rsidRDefault="00156D01" w:rsidP="00156D01">
      <w:pPr>
        <w:rPr>
          <w:rFonts w:cs="Times New Roman"/>
          <w:b/>
        </w:rPr>
      </w:pPr>
    </w:p>
    <w:p w14:paraId="2EE123DB" w14:textId="77777777" w:rsidR="00156D01" w:rsidRDefault="00156D01" w:rsidP="00156D01">
      <w:pPr>
        <w:rPr>
          <w:rFonts w:cs="Times New Roman"/>
          <w:b/>
        </w:rPr>
      </w:pPr>
    </w:p>
    <w:p w14:paraId="0E294208" w14:textId="77777777" w:rsidR="00156D01" w:rsidRDefault="00156D01" w:rsidP="00156D01">
      <w:pPr>
        <w:rPr>
          <w:rFonts w:cs="Times New Roman"/>
          <w:b/>
        </w:rPr>
      </w:pPr>
    </w:p>
    <w:p w14:paraId="5FD6EC98" w14:textId="77777777" w:rsidR="00156D01" w:rsidRPr="00EA643F" w:rsidRDefault="00156D01" w:rsidP="00156D01">
      <w:pPr>
        <w:rPr>
          <w:rFonts w:ascii="Times New Roman" w:hAnsi="Times New Roman" w:cs="Times New Roman"/>
          <w:b/>
          <w:bCs/>
          <w:lang w:val="en-US"/>
        </w:rPr>
      </w:pPr>
    </w:p>
    <w:p w14:paraId="42237D20" w14:textId="5E667EB9" w:rsidR="007B1CB3" w:rsidRDefault="007B1CB3">
      <w:pPr>
        <w:rPr>
          <w:rFonts w:ascii="Times New Roman" w:hAnsi="Times New Roman" w:cs="Times New Roman"/>
        </w:rPr>
      </w:pPr>
    </w:p>
    <w:p w14:paraId="0FA8F4A4" w14:textId="6DCF3B51" w:rsidR="00A744BF" w:rsidRPr="00327CA8" w:rsidRDefault="00683E13" w:rsidP="00E3494C">
      <w:pPr>
        <w:pStyle w:val="Ttulo1"/>
        <w:rPr>
          <w:sz w:val="28"/>
          <w:szCs w:val="28"/>
        </w:rPr>
      </w:pPr>
      <w:bookmarkStart w:id="1" w:name="_Toc230683945"/>
      <w:r w:rsidRPr="00327CA8">
        <w:rPr>
          <w:sz w:val="28"/>
          <w:szCs w:val="28"/>
        </w:rPr>
        <w:lastRenderedPageBreak/>
        <w:t>DESCRI</w:t>
      </w:r>
      <w:r w:rsidR="00144CE4" w:rsidRPr="00327CA8">
        <w:rPr>
          <w:sz w:val="28"/>
          <w:szCs w:val="28"/>
        </w:rPr>
        <w:t>ÇAO DO PROJETO</w:t>
      </w:r>
      <w:bookmarkEnd w:id="1"/>
    </w:p>
    <w:p w14:paraId="4BF80924" w14:textId="77777777" w:rsidR="00E3494C" w:rsidRDefault="00E3494C" w:rsidP="00E3494C"/>
    <w:p w14:paraId="20CBB11D" w14:textId="77777777" w:rsidR="00DB7032" w:rsidRPr="00DB7032" w:rsidRDefault="00DB7032" w:rsidP="00DB7032">
      <w:pPr>
        <w:pStyle w:val="Ttulo2"/>
      </w:pPr>
      <w:bookmarkStart w:id="2" w:name="_Toc230683946"/>
      <w:r w:rsidRPr="00DB7032">
        <w:t>Problema Abordado</w:t>
      </w:r>
      <w:bookmarkEnd w:id="2"/>
    </w:p>
    <w:p w14:paraId="10B19612" w14:textId="77777777" w:rsidR="00DB7032" w:rsidRDefault="00DB7032" w:rsidP="00DB7032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>O desmatamento ilegal é um dos maiores problemas ambientais do Brasil, especialmente na região amazônica. A falta de monitoramento em tempo real dificulta a ação dos órgãos ambientais, permitindo que grandes áreas sejam devastadas antes de qualquer intervenção.</w:t>
      </w:r>
    </w:p>
    <w:p w14:paraId="07D6F481" w14:textId="77777777" w:rsidR="00DB7032" w:rsidRDefault="00DB7032" w:rsidP="00DB7032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sz w:val="22"/>
          <w:szCs w:val="22"/>
        </w:rPr>
        <w:t>CarbonTrace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surge como uma plataforma inteligente de monitoramento de desmatamento utilizando dados de satélites como </w:t>
      </w:r>
      <w:proofErr w:type="spellStart"/>
      <w:r>
        <w:rPr>
          <w:rFonts w:ascii="Arial" w:eastAsia="Arial" w:hAnsi="Arial" w:cs="Arial"/>
          <w:sz w:val="22"/>
          <w:szCs w:val="22"/>
        </w:rPr>
        <w:t>Landsat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Sentinel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CBERS para detectar automaticamente alterações na cobertura vegetal, comparando imagens ao longo do tempo e emitindo alertas para os órgãos ambientais responsáveis.</w:t>
      </w:r>
    </w:p>
    <w:p w14:paraId="21A0EB21" w14:textId="701E9CF7" w:rsidR="00820C48" w:rsidRDefault="00DB7032" w:rsidP="00397ACE">
      <w:pPr>
        <w:pStyle w:val="Ttulo2"/>
      </w:pPr>
      <w:bookmarkStart w:id="3" w:name="_Toc230683947"/>
      <w:r>
        <w:t>Objetivo da Solução</w:t>
      </w:r>
      <w:bookmarkEnd w:id="3"/>
    </w:p>
    <w:p w14:paraId="0C51273A" w14:textId="77777777" w:rsidR="00DB7032" w:rsidRDefault="00DB7032" w:rsidP="00DB7032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Monitorar regiões brasileiras por meio de imagens </w:t>
      </w:r>
      <w:proofErr w:type="spellStart"/>
      <w:r>
        <w:rPr>
          <w:rFonts w:ascii="Arial" w:eastAsia="Arial" w:hAnsi="Arial" w:cs="Arial"/>
          <w:sz w:val="22"/>
          <w:szCs w:val="22"/>
        </w:rPr>
        <w:t>satelitais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05A9DDC" w14:textId="77777777" w:rsidR="00DB7032" w:rsidRDefault="00DB7032" w:rsidP="00DB7032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Detectar automaticamente áreas desmatadas comparando imagens ao longo do tempo.</w:t>
      </w:r>
    </w:p>
    <w:p w14:paraId="4F66C6D4" w14:textId="77777777" w:rsidR="00DB7032" w:rsidRDefault="00DB7032" w:rsidP="00DB7032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Emitir alertas classificados por nível de criticidade para órgãos ambientais.</w:t>
      </w:r>
    </w:p>
    <w:p w14:paraId="34E69EEA" w14:textId="77777777" w:rsidR="00DB7032" w:rsidRDefault="00DB7032" w:rsidP="00DB7032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Permitir que fiscais reportem ocorrências manualmente em campo.</w:t>
      </w:r>
    </w:p>
    <w:p w14:paraId="2A2E00E1" w14:textId="7D45C7A4" w:rsidR="00DB7032" w:rsidRPr="00DB7032" w:rsidRDefault="00DB7032" w:rsidP="00DB7032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Gerar relatórios gerenciais sobre o histórico de desmatamento por região e estado.</w:t>
      </w:r>
    </w:p>
    <w:p w14:paraId="59CFB253" w14:textId="77777777" w:rsidR="00DB7032" w:rsidRDefault="00DB7032" w:rsidP="00DB7032">
      <w:pPr>
        <w:pStyle w:val="Ttulo2"/>
      </w:pPr>
      <w:bookmarkStart w:id="4" w:name="_Toc230683948"/>
      <w:r>
        <w:t>Justificativa da Escolha do Tema</w:t>
      </w:r>
      <w:bookmarkEnd w:id="4"/>
    </w:p>
    <w:p w14:paraId="7820BCC2" w14:textId="77777777" w:rsidR="00EA643F" w:rsidRPr="00EA643F" w:rsidRDefault="00EA643F" w:rsidP="00EA643F">
      <w:pPr>
        <w:pStyle w:val="font-claude-response-body"/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</w:pPr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Brasil abriga cerca de 60% da Floresta Amazônica, o maior bioma tropical do mundo,</w:t>
      </w:r>
      <w:r>
        <w:t xml:space="preserve"> </w:t>
      </w:r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responsável por regular o clima global, abrigar milhares de espécies e garantir recursos hídricos para grande parte do território nacional. Apesar disso, o país enfrenta historicamente altos índices de desmatamento ilegal, impulsionados pela expansão agropecuária, extração madeireira clandestina e abertura de estradas irregulares.</w:t>
      </w:r>
    </w:p>
    <w:p w14:paraId="1AF64ECC" w14:textId="77777777" w:rsidR="00EA643F" w:rsidRPr="00EA643F" w:rsidRDefault="00EA643F" w:rsidP="00EA643F">
      <w:pPr>
        <w:pStyle w:val="font-claude-response-body"/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</w:pPr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A principal dificuldade dos órgãos ambientais como o IBAMA e as secretarias estaduais de meio ambiente é a falta de monitoramento em tempo real. Quando uma área desmatada é identificada por fiscalização tradicional, o dano já está consolidado e a recuperação torna-se extremamente difícil e custosa.</w:t>
      </w:r>
    </w:p>
    <w:p w14:paraId="7639A65F" w14:textId="77777777" w:rsidR="00EA643F" w:rsidRPr="00EA643F" w:rsidRDefault="00EA643F" w:rsidP="00EA643F">
      <w:pPr>
        <w:pStyle w:val="font-claude-response-body"/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</w:pPr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 xml:space="preserve">O </w:t>
      </w:r>
      <w:proofErr w:type="spellStart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CarbonTrace</w:t>
      </w:r>
      <w:proofErr w:type="spellEnd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 xml:space="preserve"> aproveita a infraestrutura da economia espacial — satélites como </w:t>
      </w:r>
      <w:proofErr w:type="spellStart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Landsat</w:t>
      </w:r>
      <w:proofErr w:type="spellEnd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 xml:space="preserve">, </w:t>
      </w:r>
      <w:proofErr w:type="spellStart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Sentinel</w:t>
      </w:r>
      <w:proofErr w:type="spellEnd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 xml:space="preserve"> e CBERS que já orbitam a Terra coletando imagens em alta resolução — para transformar esses dados brutos em inteligência ambiental aplicada. A solução conecta diretamente a exploração espacial a um problema crítico aqui na Terra, que é exatamente o que o tema da Global </w:t>
      </w:r>
      <w:proofErr w:type="spellStart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Solution</w:t>
      </w:r>
      <w:proofErr w:type="spellEnd"/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 xml:space="preserve"> 2026/1 propõe.</w:t>
      </w:r>
    </w:p>
    <w:p w14:paraId="1CB0888B" w14:textId="77777777" w:rsidR="00EA643F" w:rsidRPr="00EA643F" w:rsidRDefault="00EA643F" w:rsidP="00EA643F">
      <w:pPr>
        <w:pStyle w:val="font-claude-response-body"/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</w:pPr>
      <w:r w:rsidRPr="00EA643F">
        <w:rPr>
          <w:rFonts w:ascii="Arial" w:eastAsia="Arial" w:hAnsi="Arial" w:cs="Arial"/>
          <w:kern w:val="2"/>
          <w:sz w:val="22"/>
          <w:szCs w:val="22"/>
          <w:lang w:eastAsia="en-US"/>
          <w14:ligatures w14:val="standardContextual"/>
        </w:rPr>
        <w:t>Além disso, o projeto se alinha diretamente a três ODS da ONU: o ODS 13 (Ação contra a mudança do clima), o ODS 15 (Vida terrestre) e o ODS 11 (Cidades e comunidades sustentáveis), reforçando seu impacto social e ambiental.</w:t>
      </w:r>
    </w:p>
    <w:p w14:paraId="61F3D2EE" w14:textId="77777777" w:rsidR="00DB7032" w:rsidRPr="00DB7032" w:rsidRDefault="00DB7032" w:rsidP="00DB7032"/>
    <w:p w14:paraId="154A9E84" w14:textId="2063CB76" w:rsidR="005B2141" w:rsidRDefault="00EA643F" w:rsidP="001B35F4">
      <w:pPr>
        <w:pStyle w:val="Ttulo2"/>
      </w:pPr>
      <w:r>
        <w:lastRenderedPageBreak/>
        <w:t>Regras de Ne</w:t>
      </w:r>
      <w:r w:rsidR="00EE7F0C">
        <w:t>g</w:t>
      </w:r>
      <w:r>
        <w:t>ócio</w:t>
      </w:r>
    </w:p>
    <w:p w14:paraId="5E5D45CC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Apenas usuários do tipo FISCAL ou ADMIN podem registrar ocorrências.</w:t>
      </w:r>
    </w:p>
    <w:p w14:paraId="3B4B881D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Alertas são gerados apenas para análises com status ATENCAO, CRITICO ou EMERGENCIA.</w:t>
      </w:r>
    </w:p>
    <w:p w14:paraId="5BB194AE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Cada análise pertence a uma única imagem </w:t>
      </w:r>
      <w:proofErr w:type="spellStart"/>
      <w:r>
        <w:rPr>
          <w:rFonts w:ascii="Arial" w:eastAsia="Arial" w:hAnsi="Arial" w:cs="Arial"/>
          <w:sz w:val="22"/>
          <w:szCs w:val="22"/>
        </w:rPr>
        <w:t>satelital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6A1B060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Um alerta pode notificar múltiplos órgãos ambientais (relação </w:t>
      </w:r>
      <w:proofErr w:type="gramStart"/>
      <w:r>
        <w:rPr>
          <w:rFonts w:ascii="Arial" w:eastAsia="Arial" w:hAnsi="Arial" w:cs="Arial"/>
          <w:sz w:val="22"/>
          <w:szCs w:val="22"/>
        </w:rPr>
        <w:t>N:N</w:t>
      </w:r>
      <w:proofErr w:type="gramEnd"/>
      <w:r>
        <w:rPr>
          <w:rFonts w:ascii="Arial" w:eastAsia="Arial" w:hAnsi="Arial" w:cs="Arial"/>
          <w:sz w:val="22"/>
          <w:szCs w:val="22"/>
        </w:rPr>
        <w:t>).</w:t>
      </w:r>
    </w:p>
    <w:p w14:paraId="43F8328F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O sistema é limitado ao território brasileiro, utilizando estados como base geográfica.</w:t>
      </w:r>
    </w:p>
    <w:p w14:paraId="23B87011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O percentual de variação é calculado comparando a área desmatada com a análise anterior da mesma região.</w:t>
      </w:r>
    </w:p>
    <w:p w14:paraId="75B00707" w14:textId="77777777" w:rsidR="00EA643F" w:rsidRDefault="00EA643F" w:rsidP="00EA643F">
      <w:pPr>
        <w:ind w:firstLine="576"/>
        <w:rPr>
          <w:rFonts w:ascii="Times New Roman" w:hAnsi="Times New Roman" w:cs="Times New Roman"/>
        </w:rPr>
      </w:pPr>
    </w:p>
    <w:p w14:paraId="121F9176" w14:textId="6459826B" w:rsidR="00EA643F" w:rsidRPr="00EA643F" w:rsidRDefault="00EA643F" w:rsidP="00EA643F">
      <w:pPr>
        <w:pStyle w:val="Ttulo2"/>
      </w:pPr>
      <w:r>
        <w:t>Tecnologias Utilizadas</w:t>
      </w:r>
    </w:p>
    <w:p w14:paraId="3F7F56A6" w14:textId="6DB18007" w:rsidR="00EA643F" w:rsidRDefault="00EA643F" w:rsidP="005B2141">
      <w:pPr>
        <w:ind w:firstLine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Developer</w:t>
      </w:r>
      <w:proofErr w:type="spellEnd"/>
    </w:p>
    <w:p w14:paraId="4D897C43" w14:textId="644C8E75" w:rsidR="00EA643F" w:rsidRDefault="00EA643F" w:rsidP="005B2141">
      <w:pPr>
        <w:ind w:firstLine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Oracle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Modeler</w:t>
      </w:r>
      <w:proofErr w:type="spellEnd"/>
    </w:p>
    <w:p w14:paraId="53A6F3C4" w14:textId="77777777" w:rsidR="00EA643F" w:rsidRDefault="00EA643F" w:rsidP="00EA643F">
      <w:pPr>
        <w:rPr>
          <w:rFonts w:ascii="Times New Roman" w:hAnsi="Times New Roman" w:cs="Times New Roman"/>
        </w:rPr>
      </w:pPr>
    </w:p>
    <w:p w14:paraId="418D7533" w14:textId="77777777" w:rsidR="00DB7032" w:rsidRDefault="00DB7032" w:rsidP="005B2141">
      <w:pPr>
        <w:ind w:firstLine="576"/>
        <w:rPr>
          <w:rFonts w:ascii="Times New Roman" w:hAnsi="Times New Roman" w:cs="Times New Roman"/>
        </w:rPr>
      </w:pPr>
    </w:p>
    <w:p w14:paraId="573AFE1D" w14:textId="6E4B0573" w:rsidR="00A60380" w:rsidRDefault="001B35F4" w:rsidP="00EA64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11C829" w14:textId="637E5CEA" w:rsidR="0014064D" w:rsidRPr="00EA643F" w:rsidRDefault="006D0895" w:rsidP="001406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43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 BUILDING RELATIONAL DATABASE</w:t>
      </w:r>
    </w:p>
    <w:p w14:paraId="78CFE5BE" w14:textId="2D3A329F" w:rsidR="0014064D" w:rsidRPr="00EA643F" w:rsidRDefault="0014064D" w:rsidP="0014064D">
      <w:pPr>
        <w:rPr>
          <w:rFonts w:ascii="Times New Roman" w:hAnsi="Times New Roman" w:cs="Times New Roman"/>
          <w:b/>
          <w:bCs/>
        </w:rPr>
      </w:pPr>
      <w:r w:rsidRPr="00EA643F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="00EA643F" w:rsidRPr="00EA643F">
        <w:rPr>
          <w:rFonts w:ascii="Times New Roman" w:hAnsi="Times New Roman" w:cs="Times New Roman"/>
          <w:b/>
          <w:bCs/>
        </w:rPr>
        <w:t>Dicionario</w:t>
      </w:r>
      <w:proofErr w:type="spellEnd"/>
      <w:r w:rsidR="00EA643F" w:rsidRPr="00EA643F">
        <w:rPr>
          <w:rFonts w:ascii="Times New Roman" w:hAnsi="Times New Roman" w:cs="Times New Roman"/>
          <w:b/>
          <w:bCs/>
        </w:rPr>
        <w:t xml:space="preserve"> de D</w:t>
      </w:r>
      <w:r w:rsidR="00EA643F">
        <w:rPr>
          <w:rFonts w:ascii="Times New Roman" w:hAnsi="Times New Roman" w:cs="Times New Roman"/>
          <w:b/>
          <w:bCs/>
        </w:rPr>
        <w:t>ados</w:t>
      </w:r>
    </w:p>
    <w:p w14:paraId="6F6F10E3" w14:textId="77777777" w:rsidR="00EA643F" w:rsidRDefault="00EA643F" w:rsidP="00EA643F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 xml:space="preserve">Documentação detalhada de todas as tabelas, colunas, tipos de dados e restrições do banco de dados </w:t>
      </w:r>
      <w:proofErr w:type="spellStart"/>
      <w:r>
        <w:rPr>
          <w:rFonts w:ascii="Arial" w:eastAsia="Arial" w:hAnsi="Arial" w:cs="Arial"/>
          <w:sz w:val="22"/>
          <w:szCs w:val="22"/>
        </w:rPr>
        <w:t>CarbonTrace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2E7D27F" w14:textId="77777777" w:rsidR="00EA643F" w:rsidRDefault="00EA643F" w:rsidP="00EA643F">
      <w:pPr>
        <w:spacing w:after="200"/>
      </w:pPr>
    </w:p>
    <w:p w14:paraId="628319B1" w14:textId="77DE0B3A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 xml:space="preserve"> TB_ESTADO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4"/>
        <w:gridCol w:w="1782"/>
        <w:gridCol w:w="1585"/>
        <w:gridCol w:w="749"/>
        <w:gridCol w:w="840"/>
        <w:gridCol w:w="2020"/>
      </w:tblGrid>
      <w:tr w:rsidR="00EA643F" w14:paraId="6559DD6A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870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B8D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F60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85C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7E4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4E2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25DDA902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29C3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_estado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FA28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7B9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20E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58B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48E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estado</w:t>
            </w:r>
          </w:p>
        </w:tc>
      </w:tr>
      <w:tr w:rsidR="00EA643F" w14:paraId="72D9F637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6AF9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A39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404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F53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A19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F5F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Nome completo do estado</w:t>
            </w:r>
          </w:p>
        </w:tc>
      </w:tr>
      <w:tr w:rsidR="00EA643F" w14:paraId="071815C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89C0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sigla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68A3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CHAR(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FF8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 xml:space="preserve">NOT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NULL,UNIQUE</w:t>
            </w:r>
            <w:proofErr w:type="gram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588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158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9CE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Sigla oficial do estado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SP, AM)</w:t>
            </w:r>
          </w:p>
        </w:tc>
      </w:tr>
    </w:tbl>
    <w:p w14:paraId="42071355" w14:textId="77777777" w:rsidR="00EA643F" w:rsidRDefault="00EA643F" w:rsidP="00EA643F">
      <w:pPr>
        <w:spacing w:after="200"/>
      </w:pPr>
    </w:p>
    <w:p w14:paraId="247D80A4" w14:textId="34E64581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>TB_SATELITE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1782"/>
        <w:gridCol w:w="1192"/>
        <w:gridCol w:w="754"/>
        <w:gridCol w:w="840"/>
        <w:gridCol w:w="2072"/>
      </w:tblGrid>
      <w:tr w:rsidR="00EA643F" w14:paraId="556A9D8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E87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3C1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A81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C94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A9B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153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03E87881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22B8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_satelite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EA47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5BF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91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791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34B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satélite</w:t>
            </w:r>
          </w:p>
        </w:tc>
      </w:tr>
      <w:tr w:rsidR="00EA643F" w14:paraId="006FA989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9CB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017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D16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4BA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B4E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27E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Nome do satélite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Landsat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8)</w:t>
            </w:r>
          </w:p>
        </w:tc>
      </w:tr>
      <w:tr w:rsidR="00EA643F" w14:paraId="381C061A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989A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agencia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2FC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BBF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6C5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F4C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D9E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Agência responsável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NASA, ESA)</w:t>
            </w:r>
          </w:p>
        </w:tc>
      </w:tr>
      <w:tr w:rsidR="00EA643F" w14:paraId="24345CD6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DA1B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altitude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_km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FC4D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7,2)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DC2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&gt; 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B21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07D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558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Altitude orbital em quilômetros</w:t>
            </w:r>
          </w:p>
        </w:tc>
      </w:tr>
      <w:tr w:rsidR="00EA643F" w14:paraId="5C36334A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3F1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ano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_lancamento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CB17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0F9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E73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A8A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FF8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Ano de lançamento do satélite</w:t>
            </w:r>
          </w:p>
        </w:tc>
      </w:tr>
    </w:tbl>
    <w:p w14:paraId="265A75C7" w14:textId="77777777" w:rsidR="00EA643F" w:rsidRDefault="00EA643F" w:rsidP="00EA643F">
      <w:pPr>
        <w:spacing w:after="200"/>
      </w:pPr>
    </w:p>
    <w:p w14:paraId="5117FB8A" w14:textId="77777777" w:rsidR="0018097D" w:rsidRDefault="0018097D" w:rsidP="00EA643F">
      <w:pPr>
        <w:spacing w:after="200"/>
      </w:pPr>
    </w:p>
    <w:p w14:paraId="2019AD62" w14:textId="77777777" w:rsidR="0018097D" w:rsidRDefault="0018097D" w:rsidP="00EA643F">
      <w:pPr>
        <w:spacing w:after="200"/>
      </w:pPr>
    </w:p>
    <w:p w14:paraId="7765093D" w14:textId="533860CC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lastRenderedPageBreak/>
        <w:t xml:space="preserve"> TB_USUARIO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1782"/>
        <w:gridCol w:w="1194"/>
        <w:gridCol w:w="765"/>
        <w:gridCol w:w="840"/>
        <w:gridCol w:w="2207"/>
      </w:tblGrid>
      <w:tr w:rsidR="00EA643F" w14:paraId="3DDCEB4E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60F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F50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7C1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257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3F6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AE2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52598C3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E0B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3A3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1C9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8A9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B6B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573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usuário</w:t>
            </w:r>
          </w:p>
        </w:tc>
      </w:tr>
      <w:tr w:rsidR="00EA643F" w14:paraId="32FF6822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F3DD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4AB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VARCHAR2(150)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0C4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DA0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06A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1E0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Nome completo do usuário</w:t>
            </w:r>
          </w:p>
        </w:tc>
      </w:tr>
      <w:tr w:rsidR="00EA643F" w14:paraId="25F5B3A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A151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666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96A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UNIQUE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233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B93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8B8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E-mail de acesso ao sistema</w:t>
            </w:r>
          </w:p>
        </w:tc>
      </w:tr>
      <w:tr w:rsidR="00EA643F" w14:paraId="1F8B35F8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B9D8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senha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809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VARCHAR2(255)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02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00C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9A4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8B1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Senha criptografada do usuário</w:t>
            </w:r>
          </w:p>
        </w:tc>
      </w:tr>
      <w:tr w:rsidR="00EA643F" w14:paraId="35952622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68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tipo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6F5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B48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256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17D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861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Perfil: ADMIN, ANALISTA ou FISCAL</w:t>
            </w:r>
          </w:p>
        </w:tc>
      </w:tr>
      <w:tr w:rsidR="00EA643F" w14:paraId="308F950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BC4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_cadastro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03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1E0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DEFAULT SYSDATE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A0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2E8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473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cadastro no sistema</w:t>
            </w:r>
          </w:p>
        </w:tc>
      </w:tr>
    </w:tbl>
    <w:p w14:paraId="0F53F06D" w14:textId="77777777" w:rsidR="00EA643F" w:rsidRDefault="00EA643F" w:rsidP="00EA643F">
      <w:pPr>
        <w:spacing w:after="200"/>
      </w:pPr>
    </w:p>
    <w:p w14:paraId="223B4DC1" w14:textId="536D8A46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>TB_REGIAO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1782"/>
        <w:gridCol w:w="1195"/>
        <w:gridCol w:w="770"/>
        <w:gridCol w:w="840"/>
        <w:gridCol w:w="2296"/>
      </w:tblGrid>
      <w:tr w:rsidR="00EA643F" w14:paraId="70D4E77B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BBE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8D9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A8E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BE0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E1C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35E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5CDCEF00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455B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_regiao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8EA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40E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E75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D31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1B2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da região</w:t>
            </w:r>
          </w:p>
        </w:tc>
      </w:tr>
      <w:tr w:rsidR="00EA643F" w14:paraId="44BFBB6D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D8D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88F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VARCHAR2(150)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3A4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710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868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245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Nome da região monitorada</w:t>
            </w:r>
          </w:p>
        </w:tc>
      </w:tr>
      <w:tr w:rsidR="00EA643F" w14:paraId="59FF985A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29AE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latitude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ACF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2E6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523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697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96A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Latitude central da região (-90 a 90)</w:t>
            </w:r>
          </w:p>
        </w:tc>
      </w:tr>
      <w:tr w:rsidR="00EA643F" w14:paraId="785284B4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8F0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longitude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0E8A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9,6)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80A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3DB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AF2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5A2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Longitude central da região (-180 a 180)</w:t>
            </w:r>
          </w:p>
        </w:tc>
      </w:tr>
      <w:tr w:rsidR="00EA643F" w14:paraId="1B172CF5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E01C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area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_km2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493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12,2)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BCC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&gt; 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A4F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51A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36E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Área total da região em km²</w:t>
            </w:r>
          </w:p>
        </w:tc>
      </w:tr>
      <w:tr w:rsidR="00EA643F" w14:paraId="75611C63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76F6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_estado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B1E8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D26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409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8B4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A84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Referência ao estado (TB_ESTADO)</w:t>
            </w:r>
          </w:p>
        </w:tc>
      </w:tr>
    </w:tbl>
    <w:p w14:paraId="298AE565" w14:textId="77777777" w:rsidR="00EA643F" w:rsidRDefault="00EA643F" w:rsidP="00EA643F">
      <w:pPr>
        <w:spacing w:after="200"/>
      </w:pPr>
    </w:p>
    <w:p w14:paraId="508F2F07" w14:textId="18B0D87A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>TB_ORGAO_AMBIENTAL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1782"/>
        <w:gridCol w:w="1194"/>
        <w:gridCol w:w="761"/>
        <w:gridCol w:w="840"/>
        <w:gridCol w:w="2221"/>
      </w:tblGrid>
      <w:tr w:rsidR="00EA643F" w14:paraId="7C3BCDE9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097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FA7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A34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061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361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DD7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7915E76B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6B1E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_orgao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0F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46A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1A8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BCA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1AD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órgão</w:t>
            </w:r>
          </w:p>
        </w:tc>
      </w:tr>
      <w:tr w:rsidR="00EA643F" w14:paraId="2D26F5B5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E63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F68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35C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A96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77F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E98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Nome do órgão ambiental</w:t>
            </w:r>
          </w:p>
        </w:tc>
      </w:tr>
      <w:tr w:rsidR="00EA643F" w14:paraId="347D51D4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E3AA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tipo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D27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VARCHAR2(50)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F3A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028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9DE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9A5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Tipo: FEDERAL, ESTADUAL, MUNICIPAL ou ONG</w:t>
            </w:r>
          </w:p>
        </w:tc>
      </w:tr>
      <w:tr w:rsidR="00EA643F" w14:paraId="62B12A1B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F168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email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_contato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EFE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76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F74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203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80C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E-mail de contato do órgão</w:t>
            </w:r>
          </w:p>
        </w:tc>
      </w:tr>
      <w:tr w:rsidR="00EA643F" w14:paraId="37700D46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4984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_estado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228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32C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4D7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BA0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B36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Estado de atuação (TB_ESTADO)</w:t>
            </w:r>
          </w:p>
        </w:tc>
      </w:tr>
    </w:tbl>
    <w:p w14:paraId="60B9F944" w14:textId="77777777" w:rsidR="00EA643F" w:rsidRDefault="00EA643F" w:rsidP="00EA643F">
      <w:pPr>
        <w:spacing w:after="200"/>
      </w:pPr>
    </w:p>
    <w:p w14:paraId="599C8071" w14:textId="1C619F0B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>TB_IMAGEM_SATELITAL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1782"/>
        <w:gridCol w:w="1188"/>
        <w:gridCol w:w="727"/>
        <w:gridCol w:w="840"/>
        <w:gridCol w:w="1993"/>
      </w:tblGrid>
      <w:tr w:rsidR="00EA643F" w14:paraId="0C5EA3E4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479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46B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13C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749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3F9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6EA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14AB624D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086B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_imagem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B941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B7E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B34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61E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024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da imagem</w:t>
            </w:r>
          </w:p>
        </w:tc>
      </w:tr>
      <w:tr w:rsidR="00EA643F" w14:paraId="7CCBAD6E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D01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_captura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751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13E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50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E65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8B6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captura da imagem pelo satélite</w:t>
            </w:r>
          </w:p>
        </w:tc>
      </w:tr>
      <w:tr w:rsidR="00EA643F" w14:paraId="3488265A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4BF3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resolucao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_metros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6DD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6,2)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8C4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&gt; 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2C7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419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7F6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Resolução espacial em metros</w:t>
            </w:r>
          </w:p>
        </w:tc>
      </w:tr>
      <w:tr w:rsidR="00EA643F" w14:paraId="5EDE0413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0A7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url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_imagem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1A7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VARCHAR2(500)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6F7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F3C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5D0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DA4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 xml:space="preserve">URL de acesso à imagem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satelital</w:t>
            </w:r>
            <w:proofErr w:type="spellEnd"/>
          </w:p>
        </w:tc>
      </w:tr>
      <w:tr w:rsidR="00EA643F" w14:paraId="4054D808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39C7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_regiao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37D9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4E4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00D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118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BD2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Região fotografada (TB_REGIAO)</w:t>
            </w:r>
          </w:p>
        </w:tc>
      </w:tr>
      <w:tr w:rsidR="00EA643F" w14:paraId="43FD84FC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8F77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_satelite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7290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5)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F03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D85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D56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7D7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Satélite que capturou (TB_SATELITE)</w:t>
            </w:r>
          </w:p>
        </w:tc>
      </w:tr>
    </w:tbl>
    <w:p w14:paraId="6FE39A13" w14:textId="77777777" w:rsidR="00EA643F" w:rsidRDefault="00EA643F" w:rsidP="00EA643F">
      <w:pPr>
        <w:spacing w:after="200"/>
      </w:pPr>
    </w:p>
    <w:p w14:paraId="099AC5A3" w14:textId="15BA80D9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lastRenderedPageBreak/>
        <w:t xml:space="preserve"> TB_ANALISE</w:t>
      </w:r>
    </w:p>
    <w:tbl>
      <w:tblPr>
        <w:tblW w:w="8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1525"/>
        <w:gridCol w:w="1263"/>
        <w:gridCol w:w="709"/>
        <w:gridCol w:w="850"/>
        <w:gridCol w:w="2124"/>
      </w:tblGrid>
      <w:tr w:rsidR="00EA643F" w14:paraId="57815C8B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C61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81C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401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333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6B9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886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372C4789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1B03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_analise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05C0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716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C11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FB3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D8C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da análise</w:t>
            </w:r>
          </w:p>
        </w:tc>
      </w:tr>
      <w:tr w:rsidR="00EA643F" w14:paraId="71576DF6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30EB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_analise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76F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F80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DEFAULT SYSDATE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334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05E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443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realização da análise</w:t>
            </w:r>
          </w:p>
        </w:tc>
      </w:tr>
      <w:tr w:rsidR="00EA643F" w14:paraId="3FAAB08D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712D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area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_desmatada_km2</w:t>
            </w:r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A19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12,4)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874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&gt;= 0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77B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978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03C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Área desmatada identificada em km²</w:t>
            </w:r>
          </w:p>
        </w:tc>
      </w:tr>
      <w:tr w:rsidR="00EA643F" w14:paraId="10FA2845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E119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percentual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_variacao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47A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6,2)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E8F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7F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C2A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904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Variação percentual em relação à análise anterior</w:t>
            </w:r>
          </w:p>
        </w:tc>
      </w:tr>
      <w:tr w:rsidR="00EA643F" w14:paraId="4AD72047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8EF2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_alerta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B66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VARCHAR2(20)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604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A69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7D7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284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Status: NORMAL, ATENCAO, CRITICO ou EMERGENCIA</w:t>
            </w:r>
          </w:p>
        </w:tc>
      </w:tr>
      <w:tr w:rsidR="00EA643F" w14:paraId="727293DC" w14:textId="77777777" w:rsidTr="0018097D">
        <w:tc>
          <w:tcPr>
            <w:tcW w:w="20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20EE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_imagem</w:t>
            </w:r>
            <w:proofErr w:type="spellEnd"/>
          </w:p>
        </w:tc>
        <w:tc>
          <w:tcPr>
            <w:tcW w:w="15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1BD5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9E4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28B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B23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DBD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Imagem analisada (TB_IMAGEM_SATELITAL)</w:t>
            </w:r>
          </w:p>
        </w:tc>
      </w:tr>
    </w:tbl>
    <w:p w14:paraId="309F5250" w14:textId="77777777" w:rsidR="00EA643F" w:rsidRDefault="00EA643F" w:rsidP="00EA643F">
      <w:pPr>
        <w:spacing w:after="200"/>
      </w:pPr>
    </w:p>
    <w:p w14:paraId="6B259669" w14:textId="719448B2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 xml:space="preserve"> TB_ALERTA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3"/>
        <w:gridCol w:w="1782"/>
        <w:gridCol w:w="1191"/>
        <w:gridCol w:w="750"/>
        <w:gridCol w:w="840"/>
        <w:gridCol w:w="2134"/>
      </w:tblGrid>
      <w:tr w:rsidR="00EA643F" w14:paraId="2C46A83B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21B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84B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BB7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A89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582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BB9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4EB0BFE9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B15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_alerta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D1CF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DA6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548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6D9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989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alerta</w:t>
            </w:r>
          </w:p>
        </w:tc>
      </w:tr>
      <w:tr w:rsidR="00EA643F" w14:paraId="6DC55353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37AA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_emissao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75C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71C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DEFAULT SYSDATE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4C8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FA6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A71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emissão do alerta</w:t>
            </w:r>
          </w:p>
        </w:tc>
      </w:tr>
      <w:tr w:rsidR="00EA643F" w14:paraId="5562DB05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85A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nivel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_criticidade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EE5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D40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C26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591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8A0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Nível: BAIXO, MEDIO, ALTO ou CRITICO</w:t>
            </w:r>
          </w:p>
        </w:tc>
      </w:tr>
      <w:tr w:rsidR="00EA643F" w14:paraId="547452CC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316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descricao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D79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VARCHAR2(500)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E5F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EE9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860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C9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Descrição detalhada do alerta emitido</w:t>
            </w:r>
          </w:p>
        </w:tc>
      </w:tr>
      <w:tr w:rsidR="00EA643F" w14:paraId="4BC4E438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4310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_analise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8651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B28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F4D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58A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230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Análise que originou o alerta (TB_ANALISE)</w:t>
            </w:r>
          </w:p>
        </w:tc>
      </w:tr>
    </w:tbl>
    <w:p w14:paraId="5B741627" w14:textId="77777777" w:rsidR="00EA643F" w:rsidRDefault="00EA643F" w:rsidP="00EA643F">
      <w:pPr>
        <w:spacing w:after="200"/>
      </w:pPr>
    </w:p>
    <w:p w14:paraId="0F82BFE5" w14:textId="5A50DE9C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lastRenderedPageBreak/>
        <w:t xml:space="preserve"> TB_OCORRENCIA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1782"/>
        <w:gridCol w:w="1184"/>
        <w:gridCol w:w="703"/>
        <w:gridCol w:w="840"/>
        <w:gridCol w:w="1798"/>
      </w:tblGrid>
      <w:tr w:rsidR="00EA643F" w14:paraId="6FF46F44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72F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E94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A6A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289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C70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F92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38948998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72D3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_ocorrencia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CA85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F6D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0ACB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D72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37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da ocorrência</w:t>
            </w:r>
          </w:p>
        </w:tc>
      </w:tr>
      <w:tr w:rsidR="00EA643F" w14:paraId="38198CCE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5520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_ocorrencia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7C5A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465D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241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888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640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do registro da ocorrência em campo</w:t>
            </w:r>
          </w:p>
        </w:tc>
      </w:tr>
      <w:tr w:rsidR="00EA643F" w14:paraId="27613CEF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8504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descricao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BD8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VARCHAR2(500)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8E9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09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76D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05B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Descrição da ocorrência reportada</w:t>
            </w:r>
          </w:p>
        </w:tc>
      </w:tr>
      <w:tr w:rsidR="00EA643F" w14:paraId="5E781077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759D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area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_estimada_km2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EB3E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12,4)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6FE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&gt; 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FA1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CE78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BF6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Área estimada pelo fiscal em km²</w:t>
            </w:r>
          </w:p>
        </w:tc>
      </w:tr>
      <w:tr w:rsidR="00EA643F" w14:paraId="50058947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8AE9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_regiao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D2C7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F6B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46F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36B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1BF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Região da ocorrência (TB_REGIAO)</w:t>
            </w:r>
          </w:p>
        </w:tc>
      </w:tr>
      <w:tr w:rsidR="00EA643F" w14:paraId="4912EB57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4B9F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0302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1B1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70D7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AB05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9A2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Fiscal responsável (TB_USUARIO)</w:t>
            </w:r>
          </w:p>
        </w:tc>
      </w:tr>
    </w:tbl>
    <w:p w14:paraId="75DB3747" w14:textId="77777777" w:rsidR="00EA643F" w:rsidRDefault="00EA643F" w:rsidP="00EA643F">
      <w:pPr>
        <w:spacing w:after="200"/>
      </w:pPr>
    </w:p>
    <w:p w14:paraId="75E4945A" w14:textId="28162650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 xml:space="preserve"> TB_RELATORIO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1782"/>
        <w:gridCol w:w="1193"/>
        <w:gridCol w:w="758"/>
        <w:gridCol w:w="840"/>
        <w:gridCol w:w="2232"/>
      </w:tblGrid>
      <w:tr w:rsidR="00EA643F" w14:paraId="0A0B014F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40B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C99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5B8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F99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75F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437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4FF21E32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E094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_relatorio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8666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E1D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IDENTITY, PK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55A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1CF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05E6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Identificador único do relatório</w:t>
            </w:r>
          </w:p>
        </w:tc>
      </w:tr>
      <w:tr w:rsidR="00EA643F" w14:paraId="03C2C0E4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559C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_geracao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F54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443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DEFAULT SYSDATE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E97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55D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4B5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geração do relatório</w:t>
            </w:r>
          </w:p>
        </w:tc>
      </w:tr>
      <w:tr w:rsidR="00EA643F" w14:paraId="20725549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A977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titulo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34BC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VARCHAR2(300)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0FD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F17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081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900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Título descritivo do relatório</w:t>
            </w:r>
          </w:p>
        </w:tc>
      </w:tr>
      <w:tr w:rsidR="00EA643F" w14:paraId="077A2BE2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901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periodo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_inicio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692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73E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6A96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FE7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074F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início do período analisado</w:t>
            </w:r>
          </w:p>
        </w:tc>
      </w:tr>
      <w:tr w:rsidR="00EA643F" w14:paraId="468A78CC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29D5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periodo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_fim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BB15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BAE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9C3E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CC5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871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 xml:space="preserve">Data de fim do período (&gt;=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periodo_inicio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EA643F" w14:paraId="1ABC924F" w14:textId="77777777" w:rsidTr="00EA643F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0A78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_usuario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67B3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0A27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68FD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7E43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ADB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Usuário que gerou o relatório (TB_USUARIO)</w:t>
            </w:r>
          </w:p>
        </w:tc>
      </w:tr>
    </w:tbl>
    <w:p w14:paraId="4F4591DA" w14:textId="77777777" w:rsidR="00EA643F" w:rsidRDefault="00EA643F" w:rsidP="00EA643F">
      <w:pPr>
        <w:spacing w:after="200"/>
      </w:pPr>
    </w:p>
    <w:p w14:paraId="3AF93807" w14:textId="1B393E9E" w:rsidR="00EA643F" w:rsidRDefault="00EA643F" w:rsidP="00EA643F">
      <w:pPr>
        <w:pStyle w:val="Ttulo2"/>
        <w:numPr>
          <w:ilvl w:val="0"/>
          <w:numId w:val="0"/>
        </w:numPr>
        <w:ind w:left="576" w:hanging="576"/>
      </w:pPr>
      <w:r>
        <w:rPr>
          <w:rFonts w:ascii="Arial" w:eastAsia="Arial" w:hAnsi="Arial" w:cs="Arial"/>
          <w:bCs/>
          <w:color w:val="2E7D32"/>
          <w:sz w:val="26"/>
          <w:szCs w:val="26"/>
        </w:rPr>
        <w:t xml:space="preserve"> TB_ALERTA_ORGAO</w:t>
      </w:r>
    </w:p>
    <w:tbl>
      <w:tblPr>
        <w:tblW w:w="8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616"/>
        <w:gridCol w:w="1125"/>
        <w:gridCol w:w="864"/>
        <w:gridCol w:w="850"/>
        <w:gridCol w:w="2266"/>
      </w:tblGrid>
      <w:tr w:rsidR="00EA643F" w14:paraId="013818FF" w14:textId="77777777" w:rsidTr="0018097D">
        <w:tc>
          <w:tcPr>
            <w:tcW w:w="17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4A9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923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4DF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8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1491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CBD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PK/FK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477C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EA643F" w14:paraId="466F9222" w14:textId="77777777" w:rsidTr="0018097D">
        <w:tc>
          <w:tcPr>
            <w:tcW w:w="17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A3E9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_alerta</w:t>
            </w:r>
            <w:proofErr w:type="spellEnd"/>
          </w:p>
        </w:tc>
        <w:tc>
          <w:tcPr>
            <w:tcW w:w="1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011B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377B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5F3F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CD9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PK/FK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6A80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 xml:space="preserve">Parte da chave composta.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Referencia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TB_ALERTA</w:t>
            </w:r>
          </w:p>
        </w:tc>
      </w:tr>
      <w:tr w:rsidR="00EA643F" w14:paraId="25A59F8C" w14:textId="77777777" w:rsidTr="0018097D">
        <w:tc>
          <w:tcPr>
            <w:tcW w:w="17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EFD4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_orgao</w:t>
            </w:r>
            <w:proofErr w:type="spellEnd"/>
          </w:p>
        </w:tc>
        <w:tc>
          <w:tcPr>
            <w:tcW w:w="1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6AD0" w14:textId="77777777" w:rsidR="00EA643F" w:rsidRDefault="00EA643F" w:rsidP="00EA643F"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NUMBER(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10)</w:t>
            </w:r>
          </w:p>
        </w:tc>
        <w:tc>
          <w:tcPr>
            <w:tcW w:w="1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7C63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  <w:tc>
          <w:tcPr>
            <w:tcW w:w="8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BF1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19D2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PK/FK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4ACE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 xml:space="preserve">Parte da chave composta.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Referencia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TB_ORGAO_AMBIENTAL</w:t>
            </w:r>
          </w:p>
        </w:tc>
      </w:tr>
      <w:tr w:rsidR="00EA643F" w14:paraId="290878CE" w14:textId="77777777" w:rsidTr="0018097D">
        <w:tc>
          <w:tcPr>
            <w:tcW w:w="17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881D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_notificacao</w:t>
            </w:r>
            <w:proofErr w:type="spellEnd"/>
          </w:p>
        </w:tc>
        <w:tc>
          <w:tcPr>
            <w:tcW w:w="1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9A9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C62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DEFAULT SYSDATE</w:t>
            </w:r>
          </w:p>
        </w:tc>
        <w:tc>
          <w:tcPr>
            <w:tcW w:w="8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E000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0FF4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E712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Data de envio da notificação ao órgão</w:t>
            </w:r>
          </w:p>
        </w:tc>
      </w:tr>
      <w:tr w:rsidR="00EA643F" w14:paraId="11B57700" w14:textId="77777777" w:rsidTr="0018097D">
        <w:tc>
          <w:tcPr>
            <w:tcW w:w="17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3374" w14:textId="77777777" w:rsidR="00EA643F" w:rsidRDefault="00EA643F" w:rsidP="00EA643F"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_notificacao</w:t>
            </w:r>
            <w:proofErr w:type="spellEnd"/>
          </w:p>
        </w:tc>
        <w:tc>
          <w:tcPr>
            <w:tcW w:w="16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C0F4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VARCHAR2(20)</w:t>
            </w:r>
          </w:p>
        </w:tc>
        <w:tc>
          <w:tcPr>
            <w:tcW w:w="11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4C58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NOT NULL, CHECK</w:t>
            </w:r>
          </w:p>
        </w:tc>
        <w:tc>
          <w:tcPr>
            <w:tcW w:w="8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C7FA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NÃO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8CF9" w14:textId="77777777" w:rsidR="00EA643F" w:rsidRDefault="00EA643F" w:rsidP="00EA643F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0D69" w14:textId="77777777" w:rsidR="00EA643F" w:rsidRDefault="00EA643F" w:rsidP="00EA643F">
            <w:r>
              <w:rPr>
                <w:rFonts w:ascii="Arial" w:eastAsia="Arial" w:hAnsi="Arial" w:cs="Arial"/>
                <w:sz w:val="20"/>
                <w:szCs w:val="20"/>
              </w:rPr>
              <w:t>Status: PENDENTE, ENVIADO, CONFIRMADO ou FALHA</w:t>
            </w:r>
          </w:p>
        </w:tc>
      </w:tr>
    </w:tbl>
    <w:p w14:paraId="79A2E63B" w14:textId="77777777" w:rsidR="00EA643F" w:rsidRDefault="00EA643F" w:rsidP="00EA643F">
      <w:pPr>
        <w:spacing w:after="200"/>
      </w:pPr>
    </w:p>
    <w:p w14:paraId="79675E37" w14:textId="77777777" w:rsidR="00EA643F" w:rsidRDefault="00EA643F" w:rsidP="00EA643F">
      <w:r>
        <w:br w:type="page"/>
      </w:r>
    </w:p>
    <w:p w14:paraId="5F86F343" w14:textId="691F8866" w:rsidR="000D7B17" w:rsidRDefault="000D7B17" w:rsidP="0014064D">
      <w:pPr>
        <w:rPr>
          <w:rFonts w:ascii="Times New Roman" w:hAnsi="Times New Roman" w:cs="Times New Roman"/>
          <w:b/>
          <w:bCs/>
        </w:rPr>
      </w:pPr>
      <w:r w:rsidRPr="00BD196C">
        <w:rPr>
          <w:rFonts w:ascii="Times New Roman" w:hAnsi="Times New Roman" w:cs="Times New Roman"/>
          <w:b/>
          <w:bCs/>
        </w:rPr>
        <w:lastRenderedPageBreak/>
        <w:t>2.2 Modelagem Conceitual</w:t>
      </w:r>
    </w:p>
    <w:p w14:paraId="22B58911" w14:textId="3456D659" w:rsidR="00EA643F" w:rsidRDefault="00EA643F" w:rsidP="0014064D">
      <w:pPr>
        <w:rPr>
          <w:rFonts w:ascii="Times New Roman" w:hAnsi="Times New Roman" w:cs="Times New Roman"/>
          <w:b/>
          <w:bCs/>
        </w:rPr>
      </w:pPr>
    </w:p>
    <w:p w14:paraId="4D56E2B9" w14:textId="6A3B55BD" w:rsidR="00EE7F0C" w:rsidRDefault="000F4C9B" w:rsidP="0014064D">
      <w:pPr>
        <w:rPr>
          <w:rFonts w:ascii="Times New Roman" w:hAnsi="Times New Roman" w:cs="Times New Roman"/>
          <w:b/>
          <w:bCs/>
        </w:rPr>
      </w:pPr>
      <w:r w:rsidRPr="000F4C9B">
        <w:rPr>
          <w:rFonts w:ascii="Times New Roman" w:hAnsi="Times New Roman" w:cs="Times New Roman"/>
          <w:b/>
          <w:bCs/>
        </w:rPr>
        <w:drawing>
          <wp:inline distT="0" distB="0" distL="0" distR="0" wp14:anchorId="0155184B" wp14:editId="1B63C58D">
            <wp:extent cx="5400040" cy="60826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6B79" w14:textId="77777777" w:rsidR="00EE7F0C" w:rsidRDefault="00EE7F0C" w:rsidP="0014064D">
      <w:pPr>
        <w:rPr>
          <w:rFonts w:ascii="Times New Roman" w:hAnsi="Times New Roman" w:cs="Times New Roman"/>
          <w:b/>
          <w:bCs/>
        </w:rPr>
      </w:pPr>
    </w:p>
    <w:p w14:paraId="02733353" w14:textId="77777777" w:rsidR="0018097D" w:rsidRDefault="0018097D" w:rsidP="0014064D">
      <w:pPr>
        <w:rPr>
          <w:rFonts w:ascii="Times New Roman" w:hAnsi="Times New Roman" w:cs="Times New Roman"/>
          <w:b/>
          <w:bCs/>
        </w:rPr>
      </w:pPr>
    </w:p>
    <w:p w14:paraId="1884A53C" w14:textId="77777777" w:rsidR="0018097D" w:rsidRDefault="0018097D" w:rsidP="0014064D">
      <w:pPr>
        <w:rPr>
          <w:rFonts w:ascii="Times New Roman" w:hAnsi="Times New Roman" w:cs="Times New Roman"/>
          <w:b/>
          <w:bCs/>
        </w:rPr>
      </w:pPr>
    </w:p>
    <w:p w14:paraId="5D9E604D" w14:textId="77777777" w:rsidR="000F4C9B" w:rsidRDefault="000F4C9B" w:rsidP="0014064D">
      <w:pPr>
        <w:rPr>
          <w:rFonts w:ascii="Times New Roman" w:hAnsi="Times New Roman" w:cs="Times New Roman"/>
          <w:b/>
          <w:bCs/>
        </w:rPr>
      </w:pPr>
    </w:p>
    <w:p w14:paraId="32CB8180" w14:textId="77777777" w:rsidR="000F4C9B" w:rsidRDefault="000F4C9B" w:rsidP="0014064D">
      <w:pPr>
        <w:rPr>
          <w:rFonts w:ascii="Times New Roman" w:hAnsi="Times New Roman" w:cs="Times New Roman"/>
          <w:b/>
          <w:bCs/>
        </w:rPr>
      </w:pPr>
    </w:p>
    <w:p w14:paraId="4433C844" w14:textId="77777777" w:rsidR="000F4C9B" w:rsidRDefault="000F4C9B" w:rsidP="0014064D">
      <w:pPr>
        <w:rPr>
          <w:rFonts w:ascii="Times New Roman" w:hAnsi="Times New Roman" w:cs="Times New Roman"/>
          <w:b/>
          <w:bCs/>
        </w:rPr>
      </w:pPr>
    </w:p>
    <w:p w14:paraId="7687C5BD" w14:textId="77777777" w:rsidR="00EE7F0C" w:rsidRPr="00BD196C" w:rsidRDefault="00EE7F0C" w:rsidP="0014064D">
      <w:pPr>
        <w:rPr>
          <w:rFonts w:ascii="Times New Roman" w:hAnsi="Times New Roman" w:cs="Times New Roman"/>
          <w:b/>
          <w:bCs/>
        </w:rPr>
      </w:pPr>
    </w:p>
    <w:p w14:paraId="36EA07F4" w14:textId="1196BE75" w:rsidR="00EE7F0C" w:rsidRDefault="000D7B17" w:rsidP="0014064D">
      <w:pPr>
        <w:rPr>
          <w:rFonts w:ascii="Times New Roman" w:hAnsi="Times New Roman" w:cs="Times New Roman"/>
          <w:b/>
          <w:bCs/>
        </w:rPr>
      </w:pPr>
      <w:r w:rsidRPr="00ED63F8">
        <w:rPr>
          <w:rFonts w:ascii="Times New Roman" w:hAnsi="Times New Roman" w:cs="Times New Roman"/>
          <w:b/>
          <w:bCs/>
        </w:rPr>
        <w:lastRenderedPageBreak/>
        <w:t xml:space="preserve">2.3 Modelagem </w:t>
      </w:r>
      <w:proofErr w:type="spellStart"/>
      <w:r w:rsidR="00EE7F0C">
        <w:rPr>
          <w:rFonts w:ascii="Times New Roman" w:hAnsi="Times New Roman" w:cs="Times New Roman"/>
          <w:b/>
          <w:bCs/>
        </w:rPr>
        <w:t>Relational</w:t>
      </w:r>
      <w:proofErr w:type="spellEnd"/>
    </w:p>
    <w:p w14:paraId="5A6227E1" w14:textId="2310E87B" w:rsidR="00EE7F0C" w:rsidRDefault="00EE7F0C" w:rsidP="0014064D">
      <w:pPr>
        <w:rPr>
          <w:rFonts w:ascii="Times New Roman" w:hAnsi="Times New Roman" w:cs="Times New Roman"/>
          <w:b/>
          <w:bCs/>
        </w:rPr>
      </w:pPr>
    </w:p>
    <w:p w14:paraId="11EB4BEB" w14:textId="06CEF807" w:rsidR="00EE7F0C" w:rsidRDefault="00EE7F0C" w:rsidP="0014064D">
      <w:pPr>
        <w:rPr>
          <w:rFonts w:ascii="Times New Roman" w:hAnsi="Times New Roman" w:cs="Times New Roman"/>
          <w:b/>
          <w:bCs/>
        </w:rPr>
      </w:pPr>
      <w:r w:rsidRPr="00EE7F0C">
        <w:rPr>
          <w:rFonts w:ascii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4D0DE55B" wp14:editId="7511BA1E">
            <wp:extent cx="4426071" cy="3609975"/>
            <wp:effectExtent l="0" t="0" r="0" b="0"/>
            <wp:docPr id="6" name="Imagem 6" descr="C:\Users\OpenTech_PS\Downloads\Relationalskib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penTech_PS\Downloads\Relationalskibi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80" cy="361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42E0" w14:textId="77777777" w:rsidR="00EE7F0C" w:rsidRDefault="00EE7F0C" w:rsidP="0014064D">
      <w:pPr>
        <w:rPr>
          <w:rFonts w:ascii="Times New Roman" w:hAnsi="Times New Roman" w:cs="Times New Roman"/>
          <w:b/>
          <w:bCs/>
        </w:rPr>
      </w:pPr>
    </w:p>
    <w:p w14:paraId="6B3B8DC3" w14:textId="0995B6F9" w:rsidR="00EE7F0C" w:rsidRDefault="00EE7F0C" w:rsidP="00EE7F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</w:t>
      </w:r>
      <w:r w:rsidRPr="00ED63F8">
        <w:rPr>
          <w:rFonts w:ascii="Times New Roman" w:hAnsi="Times New Roman" w:cs="Times New Roman"/>
          <w:b/>
          <w:bCs/>
        </w:rPr>
        <w:t xml:space="preserve"> Modelagem Lógica </w:t>
      </w:r>
    </w:p>
    <w:p w14:paraId="65AA98FD" w14:textId="4DD1033B" w:rsidR="00EE7F0C" w:rsidRDefault="00EE7F0C" w:rsidP="00EE7F0C">
      <w:pPr>
        <w:rPr>
          <w:rFonts w:ascii="Times New Roman" w:hAnsi="Times New Roman" w:cs="Times New Roman"/>
          <w:b/>
          <w:bCs/>
        </w:rPr>
      </w:pPr>
      <w:r w:rsidRPr="00EE7F0C">
        <w:rPr>
          <w:rFonts w:ascii="Times New Roman" w:hAnsi="Times New Roman" w:cs="Times New Roman"/>
          <w:b/>
          <w:bCs/>
          <w:noProof/>
          <w:lang w:eastAsia="pt-BR"/>
        </w:rPr>
        <w:drawing>
          <wp:inline distT="0" distB="0" distL="0" distR="0" wp14:anchorId="55DABFC7" wp14:editId="62BC6152">
            <wp:extent cx="4390404" cy="3581400"/>
            <wp:effectExtent l="0" t="0" r="0" b="0"/>
            <wp:docPr id="4" name="Imagem 4" descr="C:\Users\OpenTech_PS\Downloads\Logicalskib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penTech_PS\Downloads\Logicalskibi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668" cy="36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5B9B" w14:textId="77777777" w:rsidR="000F4C9B" w:rsidRPr="00EE7F0C" w:rsidRDefault="000F4C9B" w:rsidP="00EE7F0C">
      <w:pPr>
        <w:rPr>
          <w:rFonts w:ascii="Times New Roman" w:hAnsi="Times New Roman" w:cs="Times New Roman"/>
          <w:b/>
          <w:bCs/>
        </w:rPr>
      </w:pPr>
    </w:p>
    <w:p w14:paraId="1575864E" w14:textId="70CAE350" w:rsidR="00EA643F" w:rsidRPr="00EA643F" w:rsidRDefault="00EE7F0C" w:rsidP="00EA643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2.5</w:t>
      </w:r>
      <w:r w:rsidR="00EA643F" w:rsidRPr="00EA643F">
        <w:rPr>
          <w:rFonts w:ascii="Times New Roman" w:hAnsi="Times New Roman" w:cs="Times New Roman"/>
          <w:b/>
          <w:bCs/>
          <w:lang w:val="en-US"/>
        </w:rPr>
        <w:t xml:space="preserve"> Procedures e Functions</w:t>
      </w:r>
    </w:p>
    <w:p w14:paraId="14275A16" w14:textId="2F1E534A" w:rsidR="00EA643F" w:rsidRPr="00EA643F" w:rsidRDefault="00EA643F" w:rsidP="00EA643F">
      <w:pPr>
        <w:pStyle w:val="Ttulo2"/>
        <w:numPr>
          <w:ilvl w:val="0"/>
          <w:numId w:val="0"/>
        </w:numPr>
        <w:ind w:left="576"/>
        <w:rPr>
          <w:lang w:val="en-US"/>
        </w:rPr>
      </w:pPr>
      <w:r w:rsidRPr="00EA643F">
        <w:rPr>
          <w:rFonts w:ascii="Arial" w:eastAsia="Arial" w:hAnsi="Arial" w:cs="Arial"/>
          <w:bCs/>
          <w:color w:val="2E7D32"/>
          <w:sz w:val="26"/>
          <w:szCs w:val="26"/>
          <w:lang w:val="en-US"/>
        </w:rPr>
        <w:t xml:space="preserve"> </w:t>
      </w:r>
      <w:r w:rsidRPr="00EA643F">
        <w:rPr>
          <w:rFonts w:ascii="Arial" w:eastAsia="Arial" w:hAnsi="Arial" w:cs="Arial"/>
          <w:bCs/>
          <w:sz w:val="26"/>
          <w:szCs w:val="26"/>
          <w:lang w:val="en-US"/>
        </w:rPr>
        <w:t>Procedures</w:t>
      </w:r>
    </w:p>
    <w:p w14:paraId="44B7CA0B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SP_CADASTRAR_OCORRENCIA: cadastra uma ocorrência de desmatamento validando o perfil do usuário e a existência da região.</w:t>
      </w:r>
    </w:p>
    <w:p w14:paraId="59CEEFD8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SP_EMITIR_ALERTA: emite um alerta a partir de uma análise com status diferente de NORMAL, evitando duplicidade.</w:t>
      </w:r>
    </w:p>
    <w:p w14:paraId="72D4283A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SP_NOTIFICAR_ORGAOS: notifica automaticamente todos os órgãos ambientais do estado afetado pelo alerta.</w:t>
      </w:r>
    </w:p>
    <w:p w14:paraId="50183573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SP_ATUALIZAR_STATUS_NOTIFICACAO: atualiza o status de notificação de um órgão em relação a um alerta.</w:t>
      </w:r>
    </w:p>
    <w:p w14:paraId="4BC76AB2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SP_CADASTRAR_ANALISE: cadastra uma nova análise </w:t>
      </w:r>
      <w:proofErr w:type="spellStart"/>
      <w:r>
        <w:rPr>
          <w:rFonts w:ascii="Arial" w:eastAsia="Arial" w:hAnsi="Arial" w:cs="Arial"/>
          <w:sz w:val="22"/>
          <w:szCs w:val="22"/>
        </w:rPr>
        <w:t>satelital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calculando automaticamente o percentual de variação.</w:t>
      </w:r>
    </w:p>
    <w:p w14:paraId="3C551A69" w14:textId="7542717F" w:rsidR="00EA643F" w:rsidRPr="00EA643F" w:rsidRDefault="00EA643F" w:rsidP="00EA643F">
      <w:pPr>
        <w:pStyle w:val="Ttulo2"/>
        <w:numPr>
          <w:ilvl w:val="0"/>
          <w:numId w:val="0"/>
        </w:numPr>
        <w:ind w:left="576"/>
      </w:pPr>
      <w:proofErr w:type="spellStart"/>
      <w:r w:rsidRPr="00EA643F">
        <w:rPr>
          <w:rFonts w:ascii="Arial" w:eastAsia="Arial" w:hAnsi="Arial" w:cs="Arial"/>
          <w:bCs/>
          <w:sz w:val="26"/>
          <w:szCs w:val="26"/>
        </w:rPr>
        <w:t>Functions</w:t>
      </w:r>
      <w:proofErr w:type="spellEnd"/>
    </w:p>
    <w:p w14:paraId="27E30FA1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FN_TOTAL_DESMATADO_REGIAO: retorna o total de área desmatada em km² de uma região em um período.</w:t>
      </w:r>
    </w:p>
    <w:p w14:paraId="4CDB5307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FN_NIVEL_CRITICIDADE: retorna o nível de criticidade com base no percentual de variação informado.</w:t>
      </w:r>
    </w:p>
    <w:p w14:paraId="150D0E95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FN_CONTAR_ALERTAS_ESTADO: retorna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quantidade de alertas emitidos em um estado em um período.</w:t>
      </w:r>
    </w:p>
    <w:p w14:paraId="30F53835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FN_MEDIA_DESMATAMENTO_ESTADO: retorna a média de área desmatada por região em um estado.</w:t>
      </w:r>
    </w:p>
    <w:p w14:paraId="4A7A0712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FN_VERIFICAR_REGIAO_CRITICA: retorna 1 se a região possui alertas críticos nos últimos 30 dias ou </w:t>
      </w:r>
      <w:proofErr w:type="gramStart"/>
      <w:r>
        <w:rPr>
          <w:rFonts w:ascii="Arial" w:eastAsia="Arial" w:hAnsi="Arial" w:cs="Arial"/>
          <w:sz w:val="22"/>
          <w:szCs w:val="22"/>
        </w:rPr>
        <w:t>0 caso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contrário.</w:t>
      </w:r>
    </w:p>
    <w:p w14:paraId="407B2A4D" w14:textId="77777777" w:rsidR="00EE7F0C" w:rsidRDefault="00EE7F0C" w:rsidP="00EA643F">
      <w:pPr>
        <w:rPr>
          <w:rFonts w:ascii="Times New Roman" w:hAnsi="Times New Roman" w:cs="Times New Roman"/>
        </w:rPr>
      </w:pPr>
    </w:p>
    <w:p w14:paraId="2824467C" w14:textId="200256DC" w:rsidR="00EA643F" w:rsidRPr="00EA643F" w:rsidRDefault="00EE7F0C" w:rsidP="00EA643F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2.6</w:t>
      </w:r>
      <w:r w:rsidR="00EA643F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A643F" w:rsidRPr="00EA643F">
        <w:rPr>
          <w:rFonts w:ascii="Times New Roman" w:hAnsi="Times New Roman" w:cs="Times New Roman"/>
          <w:b/>
          <w:bCs/>
          <w:lang w:val="en-US"/>
        </w:rPr>
        <w:t>Processos</w:t>
      </w:r>
      <w:proofErr w:type="spellEnd"/>
      <w:r w:rsidR="00EA643F" w:rsidRPr="00EA643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A643F" w:rsidRPr="00EA643F">
        <w:rPr>
          <w:rFonts w:ascii="Times New Roman" w:hAnsi="Times New Roman" w:cs="Times New Roman"/>
          <w:b/>
          <w:bCs/>
          <w:lang w:val="en-US"/>
        </w:rPr>
        <w:t>Automatizado</w:t>
      </w:r>
      <w:proofErr w:type="spellEnd"/>
    </w:p>
    <w:p w14:paraId="3D41CD16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SP_CADASTRAR_ANALISE: calcula automaticamente o percentual de variação e define o status de alerta.</w:t>
      </w:r>
    </w:p>
    <w:p w14:paraId="2065A8F3" w14:textId="77777777" w:rsidR="00EA643F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SP_EMITIR_ALERTA: gera alertas automaticamente com base no status da análise.</w:t>
      </w:r>
    </w:p>
    <w:p w14:paraId="770F3197" w14:textId="77777777" w:rsidR="00EA643F" w:rsidRPr="00EE7F0C" w:rsidRDefault="00EA643F" w:rsidP="00EA643F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SP_NOTIFICAR_ORGAOS: notifica automaticamente todos os órgãos ambientais do estado afetado.</w:t>
      </w:r>
    </w:p>
    <w:p w14:paraId="1F77E58B" w14:textId="77777777" w:rsidR="00EE7F0C" w:rsidRDefault="00EE7F0C" w:rsidP="00EE7F0C">
      <w:pPr>
        <w:spacing w:before="80" w:after="80" w:line="240" w:lineRule="auto"/>
      </w:pPr>
    </w:p>
    <w:p w14:paraId="774723ED" w14:textId="77777777" w:rsidR="00EE7F0C" w:rsidRDefault="00EE7F0C" w:rsidP="00EE7F0C">
      <w:pPr>
        <w:spacing w:before="80" w:after="80" w:line="240" w:lineRule="auto"/>
      </w:pPr>
    </w:p>
    <w:p w14:paraId="7F3A263E" w14:textId="77777777" w:rsidR="00EE7F0C" w:rsidRDefault="00EE7F0C" w:rsidP="00EE7F0C">
      <w:pPr>
        <w:spacing w:before="80" w:after="80" w:line="240" w:lineRule="auto"/>
      </w:pPr>
    </w:p>
    <w:p w14:paraId="74DA0F22" w14:textId="77777777" w:rsidR="00EE7F0C" w:rsidRDefault="00EE7F0C" w:rsidP="00EE7F0C">
      <w:pPr>
        <w:spacing w:before="80" w:after="80" w:line="240" w:lineRule="auto"/>
      </w:pPr>
    </w:p>
    <w:p w14:paraId="501291CE" w14:textId="77777777" w:rsidR="00EE7F0C" w:rsidRDefault="00EE7F0C" w:rsidP="00EE7F0C">
      <w:pPr>
        <w:spacing w:before="80" w:after="80" w:line="240" w:lineRule="auto"/>
      </w:pPr>
    </w:p>
    <w:p w14:paraId="737070C3" w14:textId="77777777" w:rsidR="00EE7F0C" w:rsidRDefault="00EE7F0C" w:rsidP="00EE7F0C">
      <w:pPr>
        <w:spacing w:before="80" w:after="80" w:line="240" w:lineRule="auto"/>
      </w:pPr>
    </w:p>
    <w:p w14:paraId="3BA2DC61" w14:textId="77777777" w:rsidR="00EE7F0C" w:rsidRDefault="00EE7F0C" w:rsidP="00EE7F0C">
      <w:pPr>
        <w:spacing w:before="80" w:after="80" w:line="240" w:lineRule="auto"/>
      </w:pPr>
    </w:p>
    <w:p w14:paraId="71ED52AC" w14:textId="77777777" w:rsidR="00EE7F0C" w:rsidRDefault="00EE7F0C" w:rsidP="00EE7F0C">
      <w:pPr>
        <w:spacing w:before="80" w:after="80" w:line="240" w:lineRule="auto"/>
      </w:pPr>
    </w:p>
    <w:p w14:paraId="38897DBB" w14:textId="77777777" w:rsidR="00EE7F0C" w:rsidRDefault="00EE7F0C" w:rsidP="00EE7F0C">
      <w:pPr>
        <w:spacing w:before="80" w:after="80" w:line="240" w:lineRule="auto"/>
      </w:pPr>
    </w:p>
    <w:p w14:paraId="46B02760" w14:textId="72B9973F" w:rsidR="00EE7F0C" w:rsidRPr="00EE7F0C" w:rsidRDefault="00EE7F0C" w:rsidP="00EE7F0C">
      <w:pPr>
        <w:pStyle w:val="Ttulo2"/>
        <w:numPr>
          <w:ilvl w:val="0"/>
          <w:numId w:val="0"/>
        </w:numPr>
        <w:rPr>
          <w:rFonts w:eastAsiaTheme="minorHAnsi" w:cs="Times New Roman"/>
          <w:bCs/>
          <w:color w:val="auto"/>
          <w:szCs w:val="24"/>
          <w:lang w:val="en-US"/>
        </w:rPr>
      </w:pPr>
      <w:r>
        <w:rPr>
          <w:rFonts w:eastAsiaTheme="minorHAnsi" w:cs="Times New Roman"/>
          <w:bCs/>
          <w:color w:val="auto"/>
          <w:szCs w:val="24"/>
          <w:lang w:val="en-US"/>
        </w:rPr>
        <w:lastRenderedPageBreak/>
        <w:t xml:space="preserve">2.7 </w:t>
      </w:r>
      <w:r>
        <w:rPr>
          <w:rFonts w:eastAsiaTheme="minorHAnsi" w:cs="Times New Roman"/>
          <w:bCs/>
          <w:color w:val="auto"/>
          <w:szCs w:val="24"/>
          <w:lang w:val="en-US"/>
        </w:rPr>
        <w:tab/>
      </w:r>
      <w:proofErr w:type="spellStart"/>
      <w:r w:rsidRPr="00EE7F0C">
        <w:rPr>
          <w:rFonts w:eastAsiaTheme="minorHAnsi" w:cs="Times New Roman"/>
          <w:bCs/>
          <w:color w:val="auto"/>
          <w:szCs w:val="24"/>
          <w:lang w:val="en-US"/>
        </w:rPr>
        <w:t>Indicadores</w:t>
      </w:r>
      <w:proofErr w:type="spellEnd"/>
      <w:r w:rsidRPr="00EE7F0C">
        <w:rPr>
          <w:rFonts w:eastAsiaTheme="minorHAnsi" w:cs="Times New Roman"/>
          <w:bCs/>
          <w:color w:val="auto"/>
          <w:szCs w:val="24"/>
          <w:lang w:val="en-US"/>
        </w:rPr>
        <w:t xml:space="preserve"> </w:t>
      </w:r>
      <w:proofErr w:type="spellStart"/>
      <w:r w:rsidRPr="00EE7F0C">
        <w:rPr>
          <w:rFonts w:eastAsiaTheme="minorHAnsi" w:cs="Times New Roman"/>
          <w:bCs/>
          <w:color w:val="auto"/>
          <w:szCs w:val="24"/>
          <w:lang w:val="en-US"/>
        </w:rPr>
        <w:t>Calculados</w:t>
      </w:r>
      <w:proofErr w:type="spellEnd"/>
    </w:p>
    <w:p w14:paraId="6EE36C0F" w14:textId="77777777" w:rsidR="00EE7F0C" w:rsidRDefault="00EE7F0C" w:rsidP="00EE7F0C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FN_TOTAL_DESMATADO_REGIAO: total de área desmatada em km² por região em um período.</w:t>
      </w:r>
    </w:p>
    <w:p w14:paraId="25B561A7" w14:textId="77777777" w:rsidR="00EE7F0C" w:rsidRDefault="00EE7F0C" w:rsidP="00EE7F0C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FN_MEDIA_DESMATAMENTO_ESTADO: média de desmatamento por região em um estado.</w:t>
      </w:r>
    </w:p>
    <w:p w14:paraId="3A701437" w14:textId="77777777" w:rsidR="00EE7F0C" w:rsidRDefault="00EE7F0C" w:rsidP="00EE7F0C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FN_CONTAR_ALERTAS_ESTADO: quantidade de alertas emitidos em um estado em um período.</w:t>
      </w:r>
    </w:p>
    <w:p w14:paraId="78C465EF" w14:textId="77777777" w:rsidR="00EE7F0C" w:rsidRDefault="00EE7F0C" w:rsidP="00EE7F0C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FN_NIVEL_CRITICIDADE: classifica o nível de criticidade com base no percentual de variação.</w:t>
      </w:r>
    </w:p>
    <w:p w14:paraId="21876781" w14:textId="77777777" w:rsidR="00EE7F0C" w:rsidRDefault="00EE7F0C" w:rsidP="00EE7F0C">
      <w:pPr>
        <w:pStyle w:val="PargrafodaLista"/>
        <w:numPr>
          <w:ilvl w:val="0"/>
          <w:numId w:val="7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FN_VERIFICAR_REGIAO_CRITICA: verifica se uma região possui alertas críticos ativos nos últimos 30 dias.</w:t>
      </w:r>
    </w:p>
    <w:p w14:paraId="03D688C4" w14:textId="77777777" w:rsidR="005B2141" w:rsidRPr="005B2141" w:rsidRDefault="005B2141" w:rsidP="005B2141">
      <w:pPr>
        <w:ind w:firstLine="576"/>
        <w:rPr>
          <w:rFonts w:ascii="Times New Roman" w:hAnsi="Times New Roman" w:cs="Times New Roman"/>
        </w:rPr>
      </w:pPr>
    </w:p>
    <w:p w14:paraId="36B521C6" w14:textId="29800180" w:rsidR="0018097D" w:rsidRPr="000F4C9B" w:rsidRDefault="0018097D" w:rsidP="0018097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0F4C9B">
        <w:rPr>
          <w:rFonts w:ascii="Times New Roman" w:hAnsi="Times New Roman" w:cs="Times New Roman"/>
          <w:b/>
          <w:bCs/>
        </w:rPr>
        <w:t>2.8   Blocos Anônimos</w:t>
      </w:r>
    </w:p>
    <w:p w14:paraId="5DDD69AB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Bloco 1 — Classificação de regiões por área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 todas as regiões cadastradas utilizando cursor explícito e classifica cada uma com base em sua área em km², aplicando estrutura condicional IF/ELSIF/ELSE para definir se a região é Grande (acima de 12.000 km²), Média (acima de 8.000 km²), Pequena (acima de 5.000 km²) ou Muito Pequena. Exibe o resultado via DBMS_OUTPUT.</w:t>
      </w:r>
    </w:p>
    <w:p w14:paraId="122B9C91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Bloco 2 — Contagem de análises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todas as análises </w:t>
      </w:r>
      <w:proofErr w:type="spellStart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satelitais</w:t>
      </w:r>
      <w:proofErr w:type="spell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cadastradas utilizando FOR LOOP com cursor e contabiliza quantas pertencem a cada status (NORMAL, ATENCAO, CRITICO, EMERGENCIA) por meio de estrutura condicional. Ao final exibe o total de cada categoria.</w:t>
      </w:r>
    </w:p>
    <w:p w14:paraId="2E22192E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Bloco 3 — Informações detalhadas de um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usuário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Busca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dados de um usuário específico pelo ID utilizando SELECT INTO e define seu perfil descritivo com base no tipo (ADMIN, ANALISTA ou FISCAL) via IF/ELSIF/ELSE. Trata a exceção NO_DATA_FOUND caso o usuário não exista.</w:t>
      </w:r>
    </w:p>
    <w:p w14:paraId="6D2CBD85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Bloco 4 — Listagem de alertas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emitidos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todos os alertas cadastrados utilizando WHILE LOOP com cursor explícito, exibindo ID, nível de criticidade e trecho da descrição de cada alerta. Fecha o cursor corretamente em caso de exceção.</w:t>
      </w:r>
    </w:p>
    <w:p w14:paraId="686F7FEA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Bloco 5 — Alertas recebidos por órgão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ambiental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todos os órgãos ambientais utilizando LOOP com EXIT WHEN e consulta quantos alertas cada órgão recebeu via SELECT INTO. Exibe nome, tipo e total de notificações recebidas por cada órgão.</w:t>
      </w:r>
    </w:p>
    <w:p w14:paraId="188B23BB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Bloco 6 — Estados com regiões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monitoradas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estados que possuem regiões monitoradas cadastradas utilizando FOR LOOP com cursor e classifica o nível de monitoramento de cada estado (Alto Monitoramento, Monitoramento Médio ou Monitoramento Básico) com base na quantidade de regiões via IF/ELSIF/ELSE.</w:t>
      </w:r>
    </w:p>
    <w:p w14:paraId="2CE669BE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Cursor adicional 3 — Imagens capturadas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satélite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todos os satélites e contabiliza quantas imagens cada um capturou utilizando FOR LOOP, exibindo um ranking em ordem decrescente com o total geral ao final.</w:t>
      </w:r>
    </w:p>
    <w:p w14:paraId="1E736954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Cursor adicional 4 — Ocorrências reportadas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fiscais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Percorre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as ocorrências cadastradas filtrando apenas as reportadas por usuários do tipo FISCAL, utilizando cursor explícito com parâmetro e LOOP com EXIT WHEN. Exibe nome do fiscal, data, área estimada e descrição de cada ocorrência.</w:t>
      </w:r>
    </w:p>
    <w:p w14:paraId="4C9C840C" w14:textId="027F4E03" w:rsidR="0018097D" w:rsidRPr="0018097D" w:rsidRDefault="0018097D" w:rsidP="001809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82939B" w14:textId="404ECADA" w:rsidR="0018097D" w:rsidRPr="000F4C9B" w:rsidRDefault="0018097D" w:rsidP="0018097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000F4C9B">
        <w:rPr>
          <w:rFonts w:ascii="Times New Roman" w:hAnsi="Times New Roman" w:cs="Times New Roman"/>
          <w:b/>
          <w:bCs/>
        </w:rPr>
        <w:t xml:space="preserve"> </w:t>
      </w:r>
      <w:r w:rsidR="00156D01" w:rsidRPr="000F4C9B">
        <w:rPr>
          <w:rFonts w:ascii="Times New Roman" w:hAnsi="Times New Roman" w:cs="Times New Roman"/>
          <w:b/>
          <w:bCs/>
        </w:rPr>
        <w:t>2.9 Relatórios</w:t>
      </w:r>
      <w:r w:rsidRPr="000F4C9B">
        <w:rPr>
          <w:rFonts w:ascii="Times New Roman" w:hAnsi="Times New Roman" w:cs="Times New Roman"/>
          <w:b/>
          <w:bCs/>
        </w:rPr>
        <w:t xml:space="preserve"> SQL</w:t>
      </w:r>
    </w:p>
    <w:p w14:paraId="4B657394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Relatório 1 — Alertas completos com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origem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todos os alertas emitidos com informações completas da cadeia de origem: nível de criticidade, área desmatada, percentual de variação, nome da região, estado e qual satélite capturou a imagem que originou o alerta. Utiliza JOIN entre 6 tabelas ordenado pela data de emissão mais recente.</w:t>
      </w:r>
    </w:p>
    <w:p w14:paraId="0E0FDF8B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Relatório 2 — Ocorrências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fiscal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todas as ocorrências de desmatamento reportadas manualmente em campo, com nome e tipo do fiscal responsável, região e estado onde ocorreu e área estimada. Utiliza JOIN entre 4 tabelas ordenado pela data mais recente.</w:t>
      </w:r>
    </w:p>
    <w:p w14:paraId="11FF84C2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Relatório 3 — Órgãos notificados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alerta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histórico de notificações enviadas aos órgãos ambientais, com status de cada notificação, nível de criticidade do alerta correspondente, nome e tipo do órgão e estado de atuação. Utiliza JOIN entre 4 tabelas ordenado pela data de notificação.</w:t>
      </w:r>
    </w:p>
    <w:p w14:paraId="1294AEDE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Relatório 4 — Resumo de desmatamento por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estado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 consolidado gerencial por estado com total de regiões monitoradas, total de imagens </w:t>
      </w:r>
      <w:proofErr w:type="spellStart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satelitais</w:t>
      </w:r>
      <w:proofErr w:type="spell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capturadas, total de análises realizadas, área total desmatada em km², média de desmatamento por região e maior área desmatada registrada. Utiliza JOIN entre 4 tabelas com GROUP BY e funções de agregação.</w:t>
      </w:r>
    </w:p>
    <w:p w14:paraId="6D052A73" w14:textId="77777777" w:rsidR="0018097D" w:rsidRPr="0018097D" w:rsidRDefault="0018097D" w:rsidP="00180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Relatório 5 — Relatórios gerados com total de alertas no </w:t>
      </w:r>
      <w:proofErr w:type="gramStart"/>
      <w:r w:rsidRPr="0018097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período</w:t>
      </w:r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</w:t>
      </w:r>
      <w:proofErr w:type="gramEnd"/>
      <w:r w:rsidRPr="0018097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todos os relatórios gerenciais gerados no sistema com nome do usuário responsável, período analisado e quantidade de alertas emitidos dentro daquele período. Utiliza JOIN com LEFT JOIN para garantir que relatórios sem alertas no período também sejam exibidos, com GROUP BY para consolidar os totais.</w:t>
      </w:r>
    </w:p>
    <w:p w14:paraId="485943CA" w14:textId="77777777" w:rsidR="00397ACE" w:rsidRPr="005B1A20" w:rsidRDefault="00397ACE" w:rsidP="00820C48">
      <w:pPr>
        <w:ind w:firstLine="576"/>
        <w:rPr>
          <w:rFonts w:ascii="Times New Roman" w:hAnsi="Times New Roman" w:cs="Times New Roman"/>
        </w:rPr>
      </w:pPr>
    </w:p>
    <w:p w14:paraId="5BDE1651" w14:textId="77777777" w:rsidR="005B1A20" w:rsidRDefault="005B1A20" w:rsidP="00E3494C"/>
    <w:p w14:paraId="2E4723FC" w14:textId="77777777" w:rsidR="005B1A20" w:rsidRPr="00E3494C" w:rsidRDefault="005B1A20" w:rsidP="00E3494C"/>
    <w:sectPr w:rsidR="005B1A20" w:rsidRPr="00E34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5272DB"/>
    <w:multiLevelType w:val="hybridMultilevel"/>
    <w:tmpl w:val="07162032"/>
    <w:lvl w:ilvl="0" w:tplc="9258DC10">
      <w:start w:val="1"/>
      <w:numFmt w:val="bullet"/>
      <w:lvlText w:val="•"/>
      <w:lvlJc w:val="left"/>
      <w:pPr>
        <w:ind w:left="720" w:hanging="360"/>
      </w:pPr>
    </w:lvl>
    <w:lvl w:ilvl="1" w:tplc="EB9E8A5A">
      <w:numFmt w:val="decimal"/>
      <w:lvlText w:val=""/>
      <w:lvlJc w:val="left"/>
    </w:lvl>
    <w:lvl w:ilvl="2" w:tplc="458EBC88">
      <w:numFmt w:val="decimal"/>
      <w:lvlText w:val=""/>
      <w:lvlJc w:val="left"/>
    </w:lvl>
    <w:lvl w:ilvl="3" w:tplc="468E2E5E">
      <w:numFmt w:val="decimal"/>
      <w:lvlText w:val=""/>
      <w:lvlJc w:val="left"/>
    </w:lvl>
    <w:lvl w:ilvl="4" w:tplc="3782CC86">
      <w:numFmt w:val="decimal"/>
      <w:lvlText w:val=""/>
      <w:lvlJc w:val="left"/>
    </w:lvl>
    <w:lvl w:ilvl="5" w:tplc="C8DA0C18">
      <w:numFmt w:val="decimal"/>
      <w:lvlText w:val=""/>
      <w:lvlJc w:val="left"/>
    </w:lvl>
    <w:lvl w:ilvl="6" w:tplc="51466DF4">
      <w:numFmt w:val="decimal"/>
      <w:lvlText w:val=""/>
      <w:lvlJc w:val="left"/>
    </w:lvl>
    <w:lvl w:ilvl="7" w:tplc="87CE5766">
      <w:numFmt w:val="decimal"/>
      <w:lvlText w:val=""/>
      <w:lvlJc w:val="left"/>
    </w:lvl>
    <w:lvl w:ilvl="8" w:tplc="771274B8">
      <w:numFmt w:val="decimal"/>
      <w:lvlText w:val=""/>
      <w:lvlJc w:val="left"/>
    </w:lvl>
  </w:abstractNum>
  <w:abstractNum w:abstractNumId="1" w15:restartNumberingAfterBreak="0">
    <w:nsid w:val="673D536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71A713D"/>
    <w:multiLevelType w:val="hybridMultilevel"/>
    <w:tmpl w:val="28BAD71A"/>
    <w:lvl w:ilvl="0" w:tplc="80525902">
      <w:start w:val="1"/>
      <w:numFmt w:val="bullet"/>
      <w:lvlText w:val="●"/>
      <w:lvlJc w:val="left"/>
      <w:pPr>
        <w:ind w:left="720" w:hanging="360"/>
      </w:pPr>
    </w:lvl>
    <w:lvl w:ilvl="1" w:tplc="0A746414">
      <w:start w:val="1"/>
      <w:numFmt w:val="bullet"/>
      <w:lvlText w:val="○"/>
      <w:lvlJc w:val="left"/>
      <w:pPr>
        <w:ind w:left="1440" w:hanging="360"/>
      </w:pPr>
    </w:lvl>
    <w:lvl w:ilvl="2" w:tplc="F0B29F6A">
      <w:start w:val="1"/>
      <w:numFmt w:val="bullet"/>
      <w:lvlText w:val="■"/>
      <w:lvlJc w:val="left"/>
      <w:pPr>
        <w:ind w:left="2160" w:hanging="360"/>
      </w:pPr>
    </w:lvl>
    <w:lvl w:ilvl="3" w:tplc="401822B0">
      <w:start w:val="1"/>
      <w:numFmt w:val="bullet"/>
      <w:lvlText w:val="●"/>
      <w:lvlJc w:val="left"/>
      <w:pPr>
        <w:ind w:left="2880" w:hanging="360"/>
      </w:pPr>
    </w:lvl>
    <w:lvl w:ilvl="4" w:tplc="362A6890">
      <w:start w:val="1"/>
      <w:numFmt w:val="bullet"/>
      <w:lvlText w:val="○"/>
      <w:lvlJc w:val="left"/>
      <w:pPr>
        <w:ind w:left="3600" w:hanging="360"/>
      </w:pPr>
    </w:lvl>
    <w:lvl w:ilvl="5" w:tplc="C6BCD578">
      <w:start w:val="1"/>
      <w:numFmt w:val="bullet"/>
      <w:lvlText w:val="■"/>
      <w:lvlJc w:val="left"/>
      <w:pPr>
        <w:ind w:left="4320" w:hanging="360"/>
      </w:pPr>
    </w:lvl>
    <w:lvl w:ilvl="6" w:tplc="0FA466CA">
      <w:start w:val="1"/>
      <w:numFmt w:val="bullet"/>
      <w:lvlText w:val="●"/>
      <w:lvlJc w:val="left"/>
      <w:pPr>
        <w:ind w:left="5040" w:hanging="360"/>
      </w:pPr>
    </w:lvl>
    <w:lvl w:ilvl="7" w:tplc="B5668410">
      <w:start w:val="1"/>
      <w:numFmt w:val="bullet"/>
      <w:lvlText w:val="●"/>
      <w:lvlJc w:val="left"/>
      <w:pPr>
        <w:ind w:left="5760" w:hanging="360"/>
      </w:pPr>
    </w:lvl>
    <w:lvl w:ilvl="8" w:tplc="CAA47D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A46"/>
    <w:rsid w:val="00084736"/>
    <w:rsid w:val="00087E57"/>
    <w:rsid w:val="000D7B17"/>
    <w:rsid w:val="000F4C9B"/>
    <w:rsid w:val="0014064D"/>
    <w:rsid w:val="00144CE4"/>
    <w:rsid w:val="00156D01"/>
    <w:rsid w:val="0018097D"/>
    <w:rsid w:val="001A74C7"/>
    <w:rsid w:val="001B35F4"/>
    <w:rsid w:val="001D0A0D"/>
    <w:rsid w:val="002250C4"/>
    <w:rsid w:val="00271692"/>
    <w:rsid w:val="00327CA8"/>
    <w:rsid w:val="00333DC3"/>
    <w:rsid w:val="00351149"/>
    <w:rsid w:val="00363785"/>
    <w:rsid w:val="00395F53"/>
    <w:rsid w:val="00397ACE"/>
    <w:rsid w:val="0046519A"/>
    <w:rsid w:val="00486683"/>
    <w:rsid w:val="0057023B"/>
    <w:rsid w:val="005741A4"/>
    <w:rsid w:val="005B1A20"/>
    <w:rsid w:val="005B2141"/>
    <w:rsid w:val="00683E13"/>
    <w:rsid w:val="00692D02"/>
    <w:rsid w:val="006C0007"/>
    <w:rsid w:val="006D0895"/>
    <w:rsid w:val="007A26F4"/>
    <w:rsid w:val="007B1CB3"/>
    <w:rsid w:val="00820C48"/>
    <w:rsid w:val="00842A46"/>
    <w:rsid w:val="008B12BE"/>
    <w:rsid w:val="008C7A1E"/>
    <w:rsid w:val="00A60380"/>
    <w:rsid w:val="00A744BF"/>
    <w:rsid w:val="00A82915"/>
    <w:rsid w:val="00AE3613"/>
    <w:rsid w:val="00B6458A"/>
    <w:rsid w:val="00BD196C"/>
    <w:rsid w:val="00C25D33"/>
    <w:rsid w:val="00C36331"/>
    <w:rsid w:val="00C551AE"/>
    <w:rsid w:val="00C91BA6"/>
    <w:rsid w:val="00CD4B28"/>
    <w:rsid w:val="00D04F95"/>
    <w:rsid w:val="00D52BF4"/>
    <w:rsid w:val="00DB7032"/>
    <w:rsid w:val="00DC311D"/>
    <w:rsid w:val="00DE72EB"/>
    <w:rsid w:val="00E07EE2"/>
    <w:rsid w:val="00E3494C"/>
    <w:rsid w:val="00E62E2B"/>
    <w:rsid w:val="00EA643F"/>
    <w:rsid w:val="00ED63F8"/>
    <w:rsid w:val="00EE7F0C"/>
    <w:rsid w:val="00FE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987A"/>
  <w15:chartTrackingRefBased/>
  <w15:docId w15:val="{98C15718-4323-9A49-80A8-A0586B9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D02"/>
  </w:style>
  <w:style w:type="paragraph" w:styleId="Ttulo1">
    <w:name w:val="heading 1"/>
    <w:basedOn w:val="Normal"/>
    <w:next w:val="Normal"/>
    <w:link w:val="Ttulo1Char"/>
    <w:uiPriority w:val="9"/>
    <w:qFormat/>
    <w:rsid w:val="00E3494C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311D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A4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A4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A4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A4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A4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A4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A4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494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311D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A46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842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A4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1CB3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B1C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1CB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B1CB3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EA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0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7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5824B-5D07-4022-97C4-CCBCBFD5F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2590</Words>
  <Characters>13990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Douglas Lima Abreu</dc:creator>
  <cp:keywords/>
  <dc:description/>
  <cp:lastModifiedBy>Conta da Microsoft</cp:lastModifiedBy>
  <cp:revision>5</cp:revision>
  <dcterms:created xsi:type="dcterms:W3CDTF">2025-05-12T11:52:00Z</dcterms:created>
  <dcterms:modified xsi:type="dcterms:W3CDTF">2026-05-28T15:24:00Z</dcterms:modified>
</cp:coreProperties>
</file>