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3A92F" w14:textId="471AC1F0" w:rsidR="008318E1" w:rsidRPr="00A930D3" w:rsidRDefault="001E50D7" w:rsidP="001E50D7">
      <w:pPr>
        <w:pStyle w:val="Heading1"/>
      </w:pPr>
      <w:r w:rsidRPr="001E50D7">
        <w:t>AFARS – PART 5153</w:t>
      </w:r>
      <w:r w:rsidRPr="001E50D7">
        <w:br/>
      </w:r>
      <w:r w:rsidR="008318E1" w:rsidRPr="00A930D3">
        <w:rPr>
          <w:szCs w:val="32"/>
        </w:rPr>
        <w:t>Forms</w:t>
      </w:r>
    </w:p>
    <w:p w14:paraId="5473A931" w14:textId="6A8732C6"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1560D1">
        <w:rPr>
          <w:rFonts w:ascii="Times New Roman" w:hAnsi="Times New Roman" w:cs="Times New Roman"/>
          <w:bCs/>
          <w:i/>
          <w:sz w:val="24"/>
          <w:szCs w:val="24"/>
        </w:rPr>
        <w:t xml:space="preserve"> </w:t>
      </w:r>
      <w:r w:rsidR="00EE51CE">
        <w:rPr>
          <w:rFonts w:ascii="Times New Roman" w:hAnsi="Times New Roman" w:cs="Times New Roman"/>
          <w:bCs/>
          <w:i/>
          <w:sz w:val="24"/>
          <w:szCs w:val="24"/>
        </w:rPr>
        <w:t>8 December 2020</w:t>
      </w:r>
      <w:r w:rsidR="00F95F2E">
        <w:rPr>
          <w:rFonts w:ascii="Times New Roman" w:hAnsi="Times New Roman" w:cs="Times New Roman"/>
          <w:bCs/>
          <w:i/>
          <w:sz w:val="24"/>
          <w:szCs w:val="24"/>
        </w:rPr>
        <w:t>)</w:t>
      </w:r>
    </w:p>
    <w:p w14:paraId="2683D325" w14:textId="77777777" w:rsidR="001E50D7" w:rsidRPr="001E50D7" w:rsidRDefault="001E50D7">
      <w:pPr>
        <w:pStyle w:val="TOC1"/>
        <w:tabs>
          <w:tab w:val="right" w:leader="dot" w:pos="9350"/>
        </w:tabs>
        <w:rPr>
          <w:rFonts w:ascii="Times New Roman" w:eastAsiaTheme="minorEastAsia" w:hAnsi="Times New Roman" w:cs="Times New Roman"/>
          <w:noProof/>
        </w:rPr>
      </w:pPr>
      <w:r w:rsidRPr="001E50D7">
        <w:rPr>
          <w:rFonts w:ascii="Times New Roman" w:eastAsiaTheme="majorEastAsia" w:hAnsi="Times New Roman" w:cs="Times New Roman"/>
          <w:b/>
          <w:i/>
          <w:sz w:val="24"/>
          <w:szCs w:val="24"/>
        </w:rPr>
        <w:fldChar w:fldCharType="begin"/>
      </w:r>
      <w:r w:rsidRPr="001E50D7">
        <w:rPr>
          <w:rFonts w:ascii="Times New Roman" w:eastAsiaTheme="majorEastAsia" w:hAnsi="Times New Roman" w:cs="Times New Roman"/>
          <w:b/>
          <w:i/>
          <w:sz w:val="24"/>
          <w:szCs w:val="24"/>
        </w:rPr>
        <w:instrText xml:space="preserve"> TOC \n \p " " \h \z \u \t "Heading 2,1,Heading 3,2,Heading 4,2" </w:instrText>
      </w:r>
      <w:r w:rsidRPr="001E50D7">
        <w:rPr>
          <w:rFonts w:ascii="Times New Roman" w:eastAsiaTheme="majorEastAsia" w:hAnsi="Times New Roman" w:cs="Times New Roman"/>
          <w:b/>
          <w:i/>
          <w:sz w:val="24"/>
          <w:szCs w:val="24"/>
        </w:rPr>
        <w:fldChar w:fldCharType="separate"/>
      </w:r>
      <w:hyperlink w:anchor="_Toc58401109" w:history="1">
        <w:r w:rsidRPr="001E50D7">
          <w:rPr>
            <w:rStyle w:val="Hyperlink"/>
            <w:rFonts w:ascii="Times New Roman" w:hAnsi="Times New Roman" w:cs="Times New Roman"/>
            <w:noProof/>
          </w:rPr>
          <w:t>Subpart 5153.2 – Prescription of Forms</w:t>
        </w:r>
      </w:hyperlink>
    </w:p>
    <w:p w14:paraId="2A480610" w14:textId="77777777" w:rsidR="001E50D7" w:rsidRPr="001E50D7" w:rsidRDefault="001E50D7">
      <w:pPr>
        <w:pStyle w:val="TOC2"/>
        <w:tabs>
          <w:tab w:val="right" w:leader="dot" w:pos="9350"/>
        </w:tabs>
        <w:rPr>
          <w:rFonts w:ascii="Times New Roman" w:hAnsi="Times New Roman" w:cs="Times New Roman"/>
          <w:noProof/>
        </w:rPr>
      </w:pPr>
      <w:hyperlink w:anchor="_Toc58401110" w:history="1">
        <w:r w:rsidRPr="001E50D7">
          <w:rPr>
            <w:rStyle w:val="Hyperlink"/>
            <w:rFonts w:ascii="Times New Roman" w:hAnsi="Times New Roman" w:cs="Times New Roman"/>
            <w:noProof/>
          </w:rPr>
          <w:t>5153.201  Federal acquisition system.</w:t>
        </w:r>
      </w:hyperlink>
      <w:bookmarkStart w:id="0" w:name="_GoBack"/>
      <w:bookmarkEnd w:id="0"/>
    </w:p>
    <w:p w14:paraId="281D6290" w14:textId="77777777" w:rsidR="001E50D7" w:rsidRPr="001E50D7" w:rsidRDefault="001E50D7">
      <w:pPr>
        <w:pStyle w:val="TOC2"/>
        <w:tabs>
          <w:tab w:val="right" w:leader="dot" w:pos="9350"/>
        </w:tabs>
        <w:rPr>
          <w:rFonts w:ascii="Times New Roman" w:hAnsi="Times New Roman" w:cs="Times New Roman"/>
          <w:noProof/>
        </w:rPr>
      </w:pPr>
      <w:hyperlink w:anchor="_Toc58401111" w:history="1">
        <w:r w:rsidRPr="001E50D7">
          <w:rPr>
            <w:rStyle w:val="Hyperlink"/>
            <w:rFonts w:ascii="Times New Roman" w:hAnsi="Times New Roman" w:cs="Times New Roman"/>
            <w:noProof/>
          </w:rPr>
          <w:t>5153.201-90  Sample contracting officer’s representative designation letter.</w:t>
        </w:r>
      </w:hyperlink>
    </w:p>
    <w:p w14:paraId="0A5B047C" w14:textId="77777777" w:rsidR="001E50D7" w:rsidRPr="001E50D7" w:rsidRDefault="001E50D7">
      <w:pPr>
        <w:pStyle w:val="TOC2"/>
        <w:tabs>
          <w:tab w:val="right" w:leader="dot" w:pos="9350"/>
        </w:tabs>
        <w:rPr>
          <w:rFonts w:ascii="Times New Roman" w:hAnsi="Times New Roman" w:cs="Times New Roman"/>
          <w:noProof/>
        </w:rPr>
      </w:pPr>
      <w:hyperlink w:anchor="_Toc58401112" w:history="1">
        <w:r w:rsidRPr="001E50D7">
          <w:rPr>
            <w:rStyle w:val="Hyperlink"/>
            <w:rFonts w:ascii="Times New Roman" w:hAnsi="Times New Roman" w:cs="Times New Roman"/>
            <w:noProof/>
          </w:rPr>
          <w:t>5153.201-91  Sample ordering officer appointment letter.</w:t>
        </w:r>
      </w:hyperlink>
    </w:p>
    <w:p w14:paraId="60C7B82D" w14:textId="77777777" w:rsidR="001E50D7" w:rsidRPr="001E50D7" w:rsidRDefault="001E50D7">
      <w:pPr>
        <w:pStyle w:val="TOC2"/>
        <w:tabs>
          <w:tab w:val="right" w:leader="dot" w:pos="9350"/>
        </w:tabs>
        <w:rPr>
          <w:rFonts w:ascii="Times New Roman" w:hAnsi="Times New Roman" w:cs="Times New Roman"/>
          <w:noProof/>
        </w:rPr>
      </w:pPr>
      <w:hyperlink w:anchor="_Toc58401113" w:history="1">
        <w:r w:rsidRPr="001E50D7">
          <w:rPr>
            <w:rStyle w:val="Hyperlink"/>
            <w:rFonts w:ascii="Times New Roman" w:hAnsi="Times New Roman" w:cs="Times New Roman"/>
            <w:noProof/>
          </w:rPr>
          <w:t>5153.206  Competition requirements.</w:t>
        </w:r>
      </w:hyperlink>
    </w:p>
    <w:p w14:paraId="68F179DA" w14:textId="77777777" w:rsidR="001E50D7" w:rsidRPr="001E50D7" w:rsidRDefault="001E50D7">
      <w:pPr>
        <w:pStyle w:val="TOC2"/>
        <w:tabs>
          <w:tab w:val="right" w:leader="dot" w:pos="9350"/>
        </w:tabs>
        <w:rPr>
          <w:rFonts w:ascii="Times New Roman" w:hAnsi="Times New Roman" w:cs="Times New Roman"/>
          <w:noProof/>
        </w:rPr>
      </w:pPr>
      <w:hyperlink w:anchor="_Toc58401114" w:history="1">
        <w:r w:rsidRPr="001E50D7">
          <w:rPr>
            <w:rStyle w:val="Hyperlink"/>
            <w:rFonts w:ascii="Times New Roman" w:hAnsi="Times New Roman" w:cs="Times New Roman"/>
            <w:noProof/>
          </w:rPr>
          <w:t>5153.206-90  Format for justification review document.</w:t>
        </w:r>
      </w:hyperlink>
    </w:p>
    <w:p w14:paraId="12DC826E" w14:textId="77777777" w:rsidR="001E50D7" w:rsidRPr="001E50D7" w:rsidRDefault="001E50D7">
      <w:pPr>
        <w:pStyle w:val="TOC2"/>
        <w:tabs>
          <w:tab w:val="right" w:leader="dot" w:pos="9350"/>
        </w:tabs>
        <w:rPr>
          <w:rFonts w:ascii="Times New Roman" w:hAnsi="Times New Roman" w:cs="Times New Roman"/>
          <w:noProof/>
        </w:rPr>
      </w:pPr>
      <w:hyperlink w:anchor="_Toc58401115" w:history="1">
        <w:r w:rsidRPr="001E50D7">
          <w:rPr>
            <w:rStyle w:val="Hyperlink"/>
            <w:rFonts w:ascii="Times New Roman" w:hAnsi="Times New Roman" w:cs="Times New Roman"/>
            <w:noProof/>
          </w:rPr>
          <w:t>5153.206-91  Format for justification and approval for other than full and open competition.</w:t>
        </w:r>
      </w:hyperlink>
    </w:p>
    <w:p w14:paraId="30846E75" w14:textId="77777777" w:rsidR="001E50D7" w:rsidRPr="001E50D7" w:rsidRDefault="001E50D7">
      <w:pPr>
        <w:pStyle w:val="TOC2"/>
        <w:tabs>
          <w:tab w:val="right" w:leader="dot" w:pos="9350"/>
        </w:tabs>
        <w:rPr>
          <w:rFonts w:ascii="Times New Roman" w:hAnsi="Times New Roman" w:cs="Times New Roman"/>
          <w:noProof/>
        </w:rPr>
      </w:pPr>
      <w:hyperlink w:anchor="_Toc58401116" w:history="1">
        <w:r w:rsidRPr="001E50D7">
          <w:rPr>
            <w:rStyle w:val="Hyperlink"/>
            <w:rFonts w:ascii="Times New Roman" w:hAnsi="Times New Roman" w:cs="Times New Roman"/>
            <w:noProof/>
          </w:rPr>
          <w:t>5153.213  Simplified acquisition procedures.</w:t>
        </w:r>
      </w:hyperlink>
    </w:p>
    <w:p w14:paraId="638E56B1" w14:textId="77777777" w:rsidR="001E50D7" w:rsidRPr="001E50D7" w:rsidRDefault="001E50D7">
      <w:pPr>
        <w:pStyle w:val="TOC2"/>
        <w:tabs>
          <w:tab w:val="right" w:leader="dot" w:pos="9350"/>
        </w:tabs>
        <w:rPr>
          <w:rFonts w:ascii="Times New Roman" w:hAnsi="Times New Roman" w:cs="Times New Roman"/>
          <w:noProof/>
        </w:rPr>
      </w:pPr>
      <w:hyperlink w:anchor="_Toc58401117" w:history="1">
        <w:r w:rsidRPr="001E50D7">
          <w:rPr>
            <w:rStyle w:val="Hyperlink"/>
            <w:rFonts w:ascii="Times New Roman" w:hAnsi="Times New Roman" w:cs="Times New Roman"/>
            <w:noProof/>
          </w:rPr>
          <w:t>5153.213-70  Completion of DD Form 1155, order for supplies or services.</w:t>
        </w:r>
      </w:hyperlink>
    </w:p>
    <w:p w14:paraId="66A0BC7C" w14:textId="77777777" w:rsidR="001E50D7" w:rsidRPr="001E50D7" w:rsidRDefault="001E50D7">
      <w:pPr>
        <w:pStyle w:val="TOC2"/>
        <w:tabs>
          <w:tab w:val="right" w:leader="dot" w:pos="9350"/>
        </w:tabs>
        <w:rPr>
          <w:rFonts w:ascii="Times New Roman" w:hAnsi="Times New Roman" w:cs="Times New Roman"/>
          <w:noProof/>
        </w:rPr>
      </w:pPr>
      <w:hyperlink w:anchor="_Toc58401118" w:history="1">
        <w:r w:rsidRPr="001E50D7">
          <w:rPr>
            <w:rStyle w:val="Hyperlink"/>
            <w:rFonts w:ascii="Times New Roman" w:hAnsi="Times New Roman" w:cs="Times New Roman"/>
            <w:noProof/>
          </w:rPr>
          <w:t>5153.233  Protests, disputes, and appeals.</w:t>
        </w:r>
      </w:hyperlink>
    </w:p>
    <w:p w14:paraId="3F6BC860" w14:textId="77777777" w:rsidR="001E50D7" w:rsidRPr="001E50D7" w:rsidRDefault="001E50D7">
      <w:pPr>
        <w:pStyle w:val="TOC2"/>
        <w:tabs>
          <w:tab w:val="right" w:leader="dot" w:pos="9350"/>
        </w:tabs>
        <w:rPr>
          <w:rFonts w:ascii="Times New Roman" w:hAnsi="Times New Roman" w:cs="Times New Roman"/>
          <w:noProof/>
        </w:rPr>
      </w:pPr>
      <w:hyperlink w:anchor="_Toc58401119" w:history="1">
        <w:r w:rsidRPr="001E50D7">
          <w:rPr>
            <w:rStyle w:val="Hyperlink"/>
            <w:rFonts w:ascii="Times New Roman" w:hAnsi="Times New Roman" w:cs="Times New Roman"/>
            <w:noProof/>
          </w:rPr>
          <w:t>5153.233-90  Format for bid protest action report.</w:t>
        </w:r>
      </w:hyperlink>
    </w:p>
    <w:p w14:paraId="24F2D0DC" w14:textId="77777777" w:rsidR="001E50D7" w:rsidRPr="001E50D7" w:rsidRDefault="001E50D7">
      <w:pPr>
        <w:pStyle w:val="TOC2"/>
        <w:tabs>
          <w:tab w:val="right" w:leader="dot" w:pos="9350"/>
        </w:tabs>
        <w:rPr>
          <w:rFonts w:ascii="Times New Roman" w:hAnsi="Times New Roman" w:cs="Times New Roman"/>
          <w:noProof/>
        </w:rPr>
      </w:pPr>
      <w:hyperlink w:anchor="_Toc58401120" w:history="1">
        <w:r w:rsidRPr="001E50D7">
          <w:rPr>
            <w:rStyle w:val="Hyperlink"/>
            <w:rFonts w:ascii="Times New Roman" w:hAnsi="Times New Roman" w:cs="Times New Roman"/>
            <w:noProof/>
          </w:rPr>
          <w:t>5153.233-91  Format for quarterly bid protest analysis report.</w:t>
        </w:r>
      </w:hyperlink>
    </w:p>
    <w:p w14:paraId="1243546D" w14:textId="77777777" w:rsidR="001E50D7" w:rsidRPr="001E50D7" w:rsidRDefault="001E50D7">
      <w:pPr>
        <w:pStyle w:val="TOC2"/>
        <w:tabs>
          <w:tab w:val="right" w:leader="dot" w:pos="9350"/>
        </w:tabs>
        <w:rPr>
          <w:rFonts w:ascii="Times New Roman" w:hAnsi="Times New Roman" w:cs="Times New Roman"/>
          <w:noProof/>
        </w:rPr>
      </w:pPr>
      <w:hyperlink w:anchor="_Toc58401121" w:history="1">
        <w:r w:rsidRPr="001E50D7">
          <w:rPr>
            <w:rStyle w:val="Hyperlink"/>
            <w:rFonts w:ascii="Times New Roman" w:hAnsi="Times New Roman" w:cs="Times New Roman"/>
            <w:noProof/>
          </w:rPr>
          <w:t>5153.242  Contract administration and audit services.</w:t>
        </w:r>
      </w:hyperlink>
    </w:p>
    <w:p w14:paraId="3C0A9E88" w14:textId="77777777" w:rsidR="001E50D7" w:rsidRPr="001E50D7" w:rsidRDefault="001E50D7">
      <w:pPr>
        <w:pStyle w:val="TOC2"/>
        <w:tabs>
          <w:tab w:val="right" w:leader="dot" w:pos="9350"/>
        </w:tabs>
        <w:rPr>
          <w:rFonts w:ascii="Times New Roman" w:hAnsi="Times New Roman" w:cs="Times New Roman"/>
          <w:noProof/>
        </w:rPr>
      </w:pPr>
      <w:hyperlink w:anchor="_Toc58401122" w:history="1">
        <w:r w:rsidRPr="001E50D7">
          <w:rPr>
            <w:rStyle w:val="Hyperlink"/>
            <w:rFonts w:ascii="Times New Roman" w:hAnsi="Times New Roman" w:cs="Times New Roman"/>
            <w:noProof/>
          </w:rPr>
          <w:t>5153.242-90  Contractor Performance Assessment Reporting System initial registration consolidated format.</w:t>
        </w:r>
      </w:hyperlink>
    </w:p>
    <w:p w14:paraId="7E70A570" w14:textId="77777777" w:rsidR="001E50D7" w:rsidRPr="001E50D7" w:rsidRDefault="001E50D7">
      <w:pPr>
        <w:pStyle w:val="TOC2"/>
        <w:tabs>
          <w:tab w:val="right" w:leader="dot" w:pos="9350"/>
        </w:tabs>
        <w:rPr>
          <w:rFonts w:ascii="Times New Roman" w:hAnsi="Times New Roman" w:cs="Times New Roman"/>
          <w:noProof/>
        </w:rPr>
      </w:pPr>
      <w:hyperlink w:anchor="_Toc58401123" w:history="1">
        <w:r w:rsidRPr="001E50D7">
          <w:rPr>
            <w:rStyle w:val="Hyperlink"/>
            <w:rFonts w:ascii="Times New Roman" w:hAnsi="Times New Roman" w:cs="Times New Roman"/>
            <w:noProof/>
          </w:rPr>
          <w:t>5153.242-91  CPARS access request format.</w:t>
        </w:r>
      </w:hyperlink>
    </w:p>
    <w:p w14:paraId="4287B851" w14:textId="77777777" w:rsidR="001E50D7" w:rsidRPr="001E50D7" w:rsidRDefault="001E50D7">
      <w:pPr>
        <w:pStyle w:val="TOC2"/>
        <w:tabs>
          <w:tab w:val="right" w:leader="dot" w:pos="9350"/>
        </w:tabs>
        <w:rPr>
          <w:rFonts w:ascii="Times New Roman" w:hAnsi="Times New Roman" w:cs="Times New Roman"/>
          <w:noProof/>
        </w:rPr>
      </w:pPr>
      <w:hyperlink w:anchor="_Toc58401124" w:history="1">
        <w:r w:rsidRPr="001E50D7">
          <w:rPr>
            <w:rStyle w:val="Hyperlink"/>
            <w:rFonts w:ascii="Times New Roman" w:hAnsi="Times New Roman" w:cs="Times New Roman"/>
            <w:noProof/>
          </w:rPr>
          <w:t>5153.245  Government property.</w:t>
        </w:r>
      </w:hyperlink>
    </w:p>
    <w:p w14:paraId="6BB6D437" w14:textId="77777777" w:rsidR="001E50D7" w:rsidRPr="001E50D7" w:rsidRDefault="001E50D7">
      <w:pPr>
        <w:pStyle w:val="TOC2"/>
        <w:tabs>
          <w:tab w:val="right" w:leader="dot" w:pos="9350"/>
        </w:tabs>
        <w:rPr>
          <w:rFonts w:ascii="Times New Roman" w:hAnsi="Times New Roman" w:cs="Times New Roman"/>
          <w:noProof/>
        </w:rPr>
      </w:pPr>
      <w:hyperlink w:anchor="_Toc58401125" w:history="1">
        <w:r w:rsidRPr="001E50D7">
          <w:rPr>
            <w:rStyle w:val="Hyperlink"/>
            <w:rFonts w:ascii="Times New Roman" w:hAnsi="Times New Roman" w:cs="Times New Roman"/>
            <w:noProof/>
          </w:rPr>
          <w:t>5153.245-90  Sample withdrawal of approval of property control system letter.</w:t>
        </w:r>
      </w:hyperlink>
    </w:p>
    <w:p w14:paraId="5FF8252F" w14:textId="77777777" w:rsidR="001E50D7" w:rsidRPr="001E50D7" w:rsidRDefault="001E50D7">
      <w:pPr>
        <w:pStyle w:val="TOC2"/>
        <w:tabs>
          <w:tab w:val="right" w:leader="dot" w:pos="9350"/>
        </w:tabs>
        <w:rPr>
          <w:rFonts w:ascii="Times New Roman" w:hAnsi="Times New Roman" w:cs="Times New Roman"/>
          <w:noProof/>
        </w:rPr>
      </w:pPr>
      <w:hyperlink w:anchor="_Toc58401126" w:history="1">
        <w:r w:rsidRPr="001E50D7">
          <w:rPr>
            <w:rStyle w:val="Hyperlink"/>
            <w:rFonts w:ascii="Times New Roman" w:hAnsi="Times New Roman" w:cs="Times New Roman"/>
            <w:noProof/>
          </w:rPr>
          <w:t>5153.245-91  Consumption reports for ammunition.</w:t>
        </w:r>
      </w:hyperlink>
    </w:p>
    <w:p w14:paraId="4DB768CB" w14:textId="77777777" w:rsidR="001E50D7" w:rsidRPr="001E50D7" w:rsidRDefault="001E50D7">
      <w:pPr>
        <w:pStyle w:val="TOC1"/>
        <w:tabs>
          <w:tab w:val="right" w:leader="dot" w:pos="9350"/>
        </w:tabs>
        <w:rPr>
          <w:rFonts w:ascii="Times New Roman" w:eastAsiaTheme="minorEastAsia" w:hAnsi="Times New Roman" w:cs="Times New Roman"/>
          <w:noProof/>
        </w:rPr>
      </w:pPr>
      <w:hyperlink w:anchor="_Toc58401127" w:history="1">
        <w:r w:rsidRPr="001E50D7">
          <w:rPr>
            <w:rStyle w:val="Hyperlink"/>
            <w:rFonts w:ascii="Times New Roman" w:hAnsi="Times New Roman" w:cs="Times New Roman"/>
            <w:noProof/>
          </w:rPr>
          <w:t>Subpart 5153.</w:t>
        </w:r>
        <w:r w:rsidRPr="001E50D7">
          <w:rPr>
            <w:rStyle w:val="Hyperlink"/>
            <w:rFonts w:ascii="Times New Roman" w:hAnsi="Times New Roman" w:cs="Times New Roman"/>
            <w:noProof/>
          </w:rPr>
          <w:t>3</w:t>
        </w:r>
        <w:r w:rsidRPr="001E50D7">
          <w:rPr>
            <w:rStyle w:val="Hyperlink"/>
            <w:rFonts w:ascii="Times New Roman" w:hAnsi="Times New Roman" w:cs="Times New Roman"/>
            <w:noProof/>
          </w:rPr>
          <w:t xml:space="preserve"> – Illustration of Forms</w:t>
        </w:r>
      </w:hyperlink>
    </w:p>
    <w:p w14:paraId="103C2318" w14:textId="77777777" w:rsidR="001E50D7" w:rsidRPr="001E50D7" w:rsidRDefault="001E50D7">
      <w:pPr>
        <w:pStyle w:val="TOC2"/>
        <w:tabs>
          <w:tab w:val="right" w:leader="dot" w:pos="9350"/>
        </w:tabs>
        <w:rPr>
          <w:rFonts w:ascii="Times New Roman" w:hAnsi="Times New Roman" w:cs="Times New Roman"/>
          <w:noProof/>
        </w:rPr>
      </w:pPr>
      <w:hyperlink w:anchor="_Toc58401128" w:history="1">
        <w:r w:rsidRPr="001E50D7">
          <w:rPr>
            <w:rStyle w:val="Hyperlink"/>
            <w:rFonts w:ascii="Times New Roman" w:hAnsi="Times New Roman" w:cs="Times New Roman"/>
            <w:noProof/>
          </w:rPr>
          <w:t>5153.303  Agency forms.</w:t>
        </w:r>
      </w:hyperlink>
    </w:p>
    <w:p w14:paraId="6E1B000C" w14:textId="77777777" w:rsidR="001E50D7" w:rsidRPr="001E50D7" w:rsidRDefault="001E50D7">
      <w:pPr>
        <w:pStyle w:val="TOC2"/>
        <w:tabs>
          <w:tab w:val="right" w:leader="dot" w:pos="9350"/>
        </w:tabs>
        <w:rPr>
          <w:rFonts w:ascii="Times New Roman" w:hAnsi="Times New Roman" w:cs="Times New Roman"/>
          <w:noProof/>
        </w:rPr>
      </w:pPr>
      <w:hyperlink w:anchor="_Toc58401129" w:history="1">
        <w:r w:rsidRPr="001E50D7">
          <w:rPr>
            <w:rStyle w:val="Hyperlink"/>
            <w:rFonts w:ascii="Times New Roman" w:hAnsi="Times New Roman" w:cs="Times New Roman"/>
            <w:noProof/>
          </w:rPr>
          <w:t>5153.303-1  Sample contracting officer’s representative (COR) designation.</w:t>
        </w:r>
      </w:hyperlink>
    </w:p>
    <w:p w14:paraId="1CDDAC45" w14:textId="77777777" w:rsidR="001E50D7" w:rsidRPr="001E50D7" w:rsidRDefault="001E50D7">
      <w:pPr>
        <w:pStyle w:val="TOC2"/>
        <w:tabs>
          <w:tab w:val="right" w:leader="dot" w:pos="9350"/>
        </w:tabs>
        <w:rPr>
          <w:rFonts w:ascii="Times New Roman" w:hAnsi="Times New Roman" w:cs="Times New Roman"/>
          <w:noProof/>
        </w:rPr>
      </w:pPr>
      <w:hyperlink w:anchor="_Toc58401130" w:history="1">
        <w:r w:rsidRPr="001E50D7">
          <w:rPr>
            <w:rStyle w:val="Hyperlink"/>
            <w:rFonts w:ascii="Times New Roman" w:hAnsi="Times New Roman" w:cs="Times New Roman"/>
            <w:noProof/>
          </w:rPr>
          <w:t>5153.303-2  Sample ordering officer appointment.</w:t>
        </w:r>
      </w:hyperlink>
    </w:p>
    <w:p w14:paraId="7F2699B8" w14:textId="77777777" w:rsidR="001E50D7" w:rsidRPr="001E50D7" w:rsidRDefault="001E50D7">
      <w:pPr>
        <w:pStyle w:val="TOC2"/>
        <w:tabs>
          <w:tab w:val="right" w:leader="dot" w:pos="9350"/>
        </w:tabs>
        <w:rPr>
          <w:rFonts w:ascii="Times New Roman" w:hAnsi="Times New Roman" w:cs="Times New Roman"/>
          <w:noProof/>
        </w:rPr>
      </w:pPr>
      <w:hyperlink w:anchor="_Toc58401131" w:history="1">
        <w:r w:rsidRPr="001E50D7">
          <w:rPr>
            <w:rStyle w:val="Hyperlink"/>
            <w:rFonts w:ascii="Times New Roman" w:hAnsi="Times New Roman" w:cs="Times New Roman"/>
            <w:noProof/>
          </w:rPr>
          <w:t>5153.303-3  Reserved.</w:t>
        </w:r>
      </w:hyperlink>
    </w:p>
    <w:p w14:paraId="06E43310" w14:textId="77777777" w:rsidR="001E50D7" w:rsidRPr="001E50D7" w:rsidRDefault="001E50D7">
      <w:pPr>
        <w:pStyle w:val="TOC2"/>
        <w:tabs>
          <w:tab w:val="right" w:leader="dot" w:pos="9350"/>
        </w:tabs>
        <w:rPr>
          <w:rFonts w:ascii="Times New Roman" w:hAnsi="Times New Roman" w:cs="Times New Roman"/>
          <w:noProof/>
        </w:rPr>
      </w:pPr>
      <w:hyperlink w:anchor="_Toc58401132" w:history="1">
        <w:r w:rsidRPr="001E50D7">
          <w:rPr>
            <w:rStyle w:val="Hyperlink"/>
            <w:rFonts w:ascii="Times New Roman" w:hAnsi="Times New Roman" w:cs="Times New Roman"/>
            <w:noProof/>
          </w:rPr>
          <w:t>5153.303-4  Format for a justification review document for other than full and open competition.</w:t>
        </w:r>
      </w:hyperlink>
    </w:p>
    <w:p w14:paraId="7B87B304" w14:textId="77777777" w:rsidR="001E50D7" w:rsidRPr="001E50D7" w:rsidRDefault="001E50D7">
      <w:pPr>
        <w:pStyle w:val="TOC2"/>
        <w:tabs>
          <w:tab w:val="right" w:leader="dot" w:pos="9350"/>
        </w:tabs>
        <w:rPr>
          <w:rFonts w:ascii="Times New Roman" w:hAnsi="Times New Roman" w:cs="Times New Roman"/>
          <w:noProof/>
        </w:rPr>
      </w:pPr>
      <w:hyperlink w:anchor="_Toc58401133" w:history="1">
        <w:r w:rsidRPr="001E50D7">
          <w:rPr>
            <w:rStyle w:val="Hyperlink"/>
            <w:rFonts w:ascii="Times New Roman" w:hAnsi="Times New Roman" w:cs="Times New Roman"/>
            <w:noProof/>
          </w:rPr>
          <w:t>5153.303-5  Format for a justification and approval for other than full and open competition.</w:t>
        </w:r>
      </w:hyperlink>
    </w:p>
    <w:p w14:paraId="1FEBA83A" w14:textId="77777777" w:rsidR="001E50D7" w:rsidRPr="001E50D7" w:rsidRDefault="001E50D7">
      <w:pPr>
        <w:pStyle w:val="TOC2"/>
        <w:tabs>
          <w:tab w:val="right" w:leader="dot" w:pos="9350"/>
        </w:tabs>
        <w:rPr>
          <w:rFonts w:ascii="Times New Roman" w:hAnsi="Times New Roman" w:cs="Times New Roman"/>
          <w:noProof/>
        </w:rPr>
      </w:pPr>
      <w:hyperlink w:anchor="_Toc58401134" w:history="1">
        <w:r w:rsidRPr="001E50D7">
          <w:rPr>
            <w:rStyle w:val="Hyperlink"/>
            <w:rFonts w:ascii="Times New Roman" w:hAnsi="Times New Roman" w:cs="Times New Roman"/>
            <w:noProof/>
          </w:rPr>
          <w:t>5153.303-6  Format for a bid protest action report.</w:t>
        </w:r>
      </w:hyperlink>
    </w:p>
    <w:p w14:paraId="2EA171A4" w14:textId="77777777" w:rsidR="001E50D7" w:rsidRPr="001E50D7" w:rsidRDefault="001E50D7">
      <w:pPr>
        <w:pStyle w:val="TOC2"/>
        <w:tabs>
          <w:tab w:val="right" w:leader="dot" w:pos="9350"/>
        </w:tabs>
        <w:rPr>
          <w:rFonts w:ascii="Times New Roman" w:hAnsi="Times New Roman" w:cs="Times New Roman"/>
          <w:noProof/>
        </w:rPr>
      </w:pPr>
      <w:hyperlink w:anchor="_Toc58401135" w:history="1">
        <w:r w:rsidRPr="001E50D7">
          <w:rPr>
            <w:rStyle w:val="Hyperlink"/>
            <w:rFonts w:ascii="Times New Roman" w:hAnsi="Times New Roman" w:cs="Times New Roman"/>
            <w:noProof/>
          </w:rPr>
          <w:t>5153.303-7  Format for a quarterly bid protest analysis report.</w:t>
        </w:r>
      </w:hyperlink>
    </w:p>
    <w:p w14:paraId="02917FBE" w14:textId="77777777" w:rsidR="001E50D7" w:rsidRPr="001E50D7" w:rsidRDefault="001E50D7">
      <w:pPr>
        <w:pStyle w:val="TOC2"/>
        <w:tabs>
          <w:tab w:val="right" w:leader="dot" w:pos="9350"/>
        </w:tabs>
        <w:rPr>
          <w:rFonts w:ascii="Times New Roman" w:hAnsi="Times New Roman" w:cs="Times New Roman"/>
          <w:noProof/>
        </w:rPr>
      </w:pPr>
      <w:hyperlink w:anchor="_Toc58401136" w:history="1">
        <w:r w:rsidRPr="001E50D7">
          <w:rPr>
            <w:rStyle w:val="Hyperlink"/>
            <w:rFonts w:ascii="Times New Roman" w:hAnsi="Times New Roman" w:cs="Times New Roman"/>
            <w:noProof/>
          </w:rPr>
          <w:t>5153.303-8  Withdrawal of approval of property control system.</w:t>
        </w:r>
      </w:hyperlink>
    </w:p>
    <w:p w14:paraId="22DE435D" w14:textId="77777777" w:rsidR="001E50D7" w:rsidRPr="001E50D7" w:rsidRDefault="001E50D7">
      <w:pPr>
        <w:pStyle w:val="TOC2"/>
        <w:tabs>
          <w:tab w:val="right" w:leader="dot" w:pos="9350"/>
        </w:tabs>
        <w:rPr>
          <w:rFonts w:ascii="Times New Roman" w:hAnsi="Times New Roman" w:cs="Times New Roman"/>
          <w:noProof/>
        </w:rPr>
      </w:pPr>
      <w:hyperlink w:anchor="_Toc58401137" w:history="1">
        <w:r w:rsidRPr="001E50D7">
          <w:rPr>
            <w:rStyle w:val="Hyperlink"/>
            <w:rFonts w:ascii="Times New Roman" w:hAnsi="Times New Roman" w:cs="Times New Roman"/>
            <w:noProof/>
          </w:rPr>
          <w:t>5153.303-9  Contractor Performance Assessment Report System initial registration consolidated format.</w:t>
        </w:r>
      </w:hyperlink>
    </w:p>
    <w:p w14:paraId="43CB0820" w14:textId="77777777" w:rsidR="001E50D7" w:rsidRPr="001E50D7" w:rsidRDefault="001E50D7">
      <w:pPr>
        <w:pStyle w:val="TOC2"/>
        <w:tabs>
          <w:tab w:val="right" w:leader="dot" w:pos="9350"/>
        </w:tabs>
        <w:rPr>
          <w:rFonts w:ascii="Times New Roman" w:hAnsi="Times New Roman" w:cs="Times New Roman"/>
          <w:noProof/>
        </w:rPr>
      </w:pPr>
      <w:hyperlink w:anchor="_Toc58401138" w:history="1">
        <w:r w:rsidRPr="001E50D7">
          <w:rPr>
            <w:rStyle w:val="Hyperlink"/>
            <w:rFonts w:ascii="Times New Roman" w:hAnsi="Times New Roman" w:cs="Times New Roman"/>
            <w:noProof/>
          </w:rPr>
          <w:t>5153.303-10  Contractor Performance Assessment Report System access request format.</w:t>
        </w:r>
      </w:hyperlink>
    </w:p>
    <w:p w14:paraId="44344A39" w14:textId="4B5806A6" w:rsidR="00A96D5A" w:rsidRPr="00A608E3" w:rsidRDefault="001E50D7" w:rsidP="00633A4B">
      <w:pPr>
        <w:pStyle w:val="note"/>
        <w:tabs>
          <w:tab w:val="clear" w:pos="1656"/>
        </w:tabs>
        <w:spacing w:after="240"/>
        <w:ind w:left="0" w:firstLine="0"/>
        <w:jc w:val="center"/>
        <w:rPr>
          <w:rFonts w:ascii="Times New Roman" w:hAnsi="Times New Roman" w:cs="Times New Roman"/>
          <w:bCs/>
          <w:i/>
          <w:sz w:val="24"/>
          <w:szCs w:val="24"/>
        </w:rPr>
      </w:pPr>
      <w:r w:rsidRPr="001E50D7">
        <w:rPr>
          <w:rFonts w:ascii="Times New Roman" w:eastAsiaTheme="majorEastAsia" w:hAnsi="Times New Roman" w:cs="Times New Roman"/>
          <w:b/>
          <w:i/>
          <w:sz w:val="24"/>
          <w:szCs w:val="24"/>
        </w:rPr>
        <w:fldChar w:fldCharType="end"/>
      </w:r>
    </w:p>
    <w:p w14:paraId="5473A932" w14:textId="77777777" w:rsidR="008318E1" w:rsidRPr="008318E1" w:rsidRDefault="008318E1" w:rsidP="001E50D7">
      <w:pPr>
        <w:pStyle w:val="Heading2"/>
      </w:pPr>
      <w:bookmarkStart w:id="1" w:name="_Toc58401109"/>
      <w:r w:rsidRPr="008318E1">
        <w:t xml:space="preserve">Subpart 5153.2 </w:t>
      </w:r>
      <w:r w:rsidR="00407B1B">
        <w:t>–</w:t>
      </w:r>
      <w:r w:rsidRPr="008318E1">
        <w:t xml:space="preserve"> Prescription of Forms</w:t>
      </w:r>
      <w:bookmarkEnd w:id="1"/>
    </w:p>
    <w:p w14:paraId="5473A933" w14:textId="77777777" w:rsidR="008318E1" w:rsidRDefault="00796F5E" w:rsidP="001E50D7">
      <w:pPr>
        <w:pStyle w:val="Heading3"/>
      </w:pPr>
      <w:bookmarkStart w:id="2" w:name="_Toc58401110"/>
      <w:proofErr w:type="gramStart"/>
      <w:r>
        <w:t xml:space="preserve">5153.201 </w:t>
      </w:r>
      <w:r w:rsidR="00407B1B">
        <w:t xml:space="preserve"> </w:t>
      </w:r>
      <w:r>
        <w:t>Federal</w:t>
      </w:r>
      <w:proofErr w:type="gramEnd"/>
      <w:r>
        <w:t xml:space="preserve"> acquisition </w:t>
      </w:r>
      <w:r w:rsidRPr="00A96D5A">
        <w:t>system</w:t>
      </w:r>
      <w:r>
        <w:t>.</w:t>
      </w:r>
      <w:bookmarkEnd w:id="2"/>
    </w:p>
    <w:p w14:paraId="5473A934" w14:textId="77777777" w:rsidR="008318E1" w:rsidRPr="008318E1" w:rsidRDefault="008318E1" w:rsidP="001E50D7">
      <w:pPr>
        <w:pStyle w:val="Heading4"/>
      </w:pPr>
      <w:bookmarkStart w:id="3" w:name="_Toc58401111"/>
      <w:r w:rsidRPr="008318E1">
        <w:t>5153.201-</w:t>
      </w:r>
      <w:proofErr w:type="gramStart"/>
      <w:r w:rsidRPr="008318E1">
        <w:t>90</w:t>
      </w:r>
      <w:r w:rsidR="007F4ED0">
        <w:t xml:space="preserve">  Sample</w:t>
      </w:r>
      <w:proofErr w:type="gramEnd"/>
      <w:r w:rsidR="007F4ED0">
        <w:t xml:space="preserve"> </w:t>
      </w:r>
      <w:r w:rsidR="00107AC9">
        <w:t>c</w:t>
      </w:r>
      <w:r w:rsidR="007F4ED0">
        <w:t xml:space="preserve">ontracting </w:t>
      </w:r>
      <w:r w:rsidR="00107AC9">
        <w:t>o</w:t>
      </w:r>
      <w:r w:rsidR="007F4ED0">
        <w:t xml:space="preserve">fficer’s </w:t>
      </w:r>
      <w:r w:rsidR="00107AC9">
        <w:t>r</w:t>
      </w:r>
      <w:r w:rsidR="007F4ED0">
        <w:t>epresentative designation letter.</w:t>
      </w:r>
      <w:bookmarkEnd w:id="3"/>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1E50D7">
      <w:pPr>
        <w:pStyle w:val="Heading4"/>
      </w:pPr>
      <w:bookmarkStart w:id="4" w:name="_Toc58401112"/>
      <w:r w:rsidRPr="008318E1">
        <w:t>5153.201-</w:t>
      </w:r>
      <w:proofErr w:type="gramStart"/>
      <w:r w:rsidRPr="008318E1">
        <w:t xml:space="preserve">91  </w:t>
      </w:r>
      <w:r w:rsidR="007F4ED0">
        <w:t>Sample</w:t>
      </w:r>
      <w:proofErr w:type="gramEnd"/>
      <w:r w:rsidR="007F4ED0">
        <w:t xml:space="preserve"> </w:t>
      </w:r>
      <w:r w:rsidR="00107AC9">
        <w:t>o</w:t>
      </w:r>
      <w:r w:rsidR="007F4ED0">
        <w:t xml:space="preserve">rdering </w:t>
      </w:r>
      <w:r w:rsidR="00107AC9">
        <w:t>o</w:t>
      </w:r>
      <w:r w:rsidR="007F4ED0">
        <w:t>fficer appointment letter.</w:t>
      </w:r>
      <w:bookmarkEnd w:id="4"/>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1E50D7">
      <w:pPr>
        <w:pStyle w:val="Heading3"/>
      </w:pPr>
      <w:bookmarkStart w:id="5" w:name="_Toc58401113"/>
      <w:proofErr w:type="gramStart"/>
      <w:r w:rsidRPr="008318E1">
        <w:t xml:space="preserve">5153.206  </w:t>
      </w:r>
      <w:r w:rsidR="00407B1B">
        <w:t>Competition</w:t>
      </w:r>
      <w:proofErr w:type="gramEnd"/>
      <w:r w:rsidR="00407B1B">
        <w:t xml:space="preserve"> requirements.</w:t>
      </w:r>
      <w:bookmarkEnd w:id="5"/>
    </w:p>
    <w:p w14:paraId="5473A939" w14:textId="77777777" w:rsidR="008318E1" w:rsidRPr="008318E1" w:rsidRDefault="008318E1" w:rsidP="001E50D7">
      <w:pPr>
        <w:pStyle w:val="Heading4"/>
      </w:pPr>
      <w:bookmarkStart w:id="6" w:name="_Toc58401114"/>
      <w:r w:rsidRPr="008318E1">
        <w:t>5153.206-</w:t>
      </w:r>
      <w:proofErr w:type="gramStart"/>
      <w:r w:rsidRPr="008318E1">
        <w:t xml:space="preserve">90  </w:t>
      </w:r>
      <w:r w:rsidR="007F4ED0">
        <w:t>Format</w:t>
      </w:r>
      <w:proofErr w:type="gramEnd"/>
      <w:r w:rsidR="007F4ED0">
        <w:t xml:space="preserve"> for j</w:t>
      </w:r>
      <w:r w:rsidRPr="008318E1">
        <w:t>ustification review document.</w:t>
      </w:r>
      <w:bookmarkEnd w:id="6"/>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proofErr w:type="gramStart"/>
      <w:r w:rsidR="00967962">
        <w:rPr>
          <w:rFonts w:ascii="Times New Roman" w:hAnsi="Times New Roman" w:cs="Times New Roman"/>
          <w:sz w:val="24"/>
          <w:szCs w:val="24"/>
        </w:rPr>
        <w:t>official</w:t>
      </w:r>
      <w:proofErr w:type="gramEnd"/>
      <w:r w:rsidR="00967962">
        <w:rPr>
          <w:rFonts w:ascii="Times New Roman" w:hAnsi="Times New Roman" w:cs="Times New Roman"/>
          <w:sz w:val="24"/>
          <w:szCs w:val="24"/>
        </w:rPr>
        <w:t xml:space="preserve">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1E50D7">
      <w:pPr>
        <w:pStyle w:val="Heading4"/>
      </w:pPr>
      <w:bookmarkStart w:id="7" w:name="_Toc58401115"/>
      <w:r w:rsidRPr="008318E1">
        <w:t>5153.206-</w:t>
      </w:r>
      <w:proofErr w:type="gramStart"/>
      <w:r w:rsidRPr="008318E1">
        <w:t>91  Format</w:t>
      </w:r>
      <w:proofErr w:type="gramEnd"/>
      <w:r w:rsidRPr="008318E1">
        <w:t xml:space="preserve"> for justification and approval for other than full and open competition</w:t>
      </w:r>
      <w:r w:rsidR="007F4ED0">
        <w:t>.</w:t>
      </w:r>
      <w:bookmarkEnd w:id="7"/>
    </w:p>
    <w:p w14:paraId="5473A93D" w14:textId="77777777"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lastRenderedPageBreak/>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5473A93E" w14:textId="77777777" w:rsidR="005E18D1" w:rsidRDefault="005E18D1" w:rsidP="001E50D7">
      <w:pPr>
        <w:pStyle w:val="Heading3"/>
      </w:pPr>
      <w:bookmarkStart w:id="8" w:name="_Toc58401116"/>
      <w:proofErr w:type="gramStart"/>
      <w:r>
        <w:t>5153.213  Simplified</w:t>
      </w:r>
      <w:proofErr w:type="gramEnd"/>
      <w:r>
        <w:t xml:space="preserve"> acquisition procedures.</w:t>
      </w:r>
      <w:bookmarkEnd w:id="8"/>
    </w:p>
    <w:p w14:paraId="61F5BD52" w14:textId="77777777" w:rsidR="001E50D7" w:rsidRPr="008318E1" w:rsidRDefault="005E18D1" w:rsidP="001E50D7">
      <w:pPr>
        <w:pStyle w:val="Heading4"/>
      </w:pPr>
      <w:bookmarkStart w:id="9" w:name="_Toc58401117"/>
      <w:r w:rsidRPr="008318E1">
        <w:t>5153.213-</w:t>
      </w:r>
      <w:proofErr w:type="gramStart"/>
      <w:r w:rsidRPr="008318E1">
        <w:t>70</w:t>
      </w:r>
      <w:r w:rsidRPr="006C6027">
        <w:t xml:space="preserve"> </w:t>
      </w:r>
      <w:r>
        <w:t xml:space="preserve"> </w:t>
      </w:r>
      <w:r w:rsidRPr="008318E1">
        <w:t>Completion</w:t>
      </w:r>
      <w:proofErr w:type="gramEnd"/>
      <w:r w:rsidRPr="008318E1">
        <w:t xml:space="preserve"> of DD Form 1155, order for supplies or services.</w:t>
      </w:r>
      <w:bookmarkEnd w:id="9"/>
    </w:p>
    <w:p w14:paraId="5473A940" w14:textId="20E0F12C" w:rsidR="005E18D1" w:rsidRPr="008318E1" w:rsidRDefault="001E50D7" w:rsidP="001E50D7">
      <w:pPr>
        <w:pStyle w:val="List1"/>
      </w:pPr>
      <w:r w:rsidRPr="008318E1">
        <w:t>(</w:t>
      </w:r>
      <w:r>
        <w:t>a</w:t>
      </w:r>
      <w:r w:rsidRPr="008318E1">
        <w:t>)</w:t>
      </w:r>
      <w:r w:rsidR="005E18D1" w:rsidRPr="008318E1">
        <w:t xml:space="preserve">  </w:t>
      </w:r>
      <w:r w:rsidR="005E18D1" w:rsidRPr="008318E1">
        <w:rPr>
          <w:bCs/>
          <w:i/>
        </w:rPr>
        <w:t>Instructions for DD Form 1155 entries.</w:t>
      </w:r>
      <w:r w:rsidR="005E18D1" w:rsidRPr="00B07AEB">
        <w:rPr>
          <w:bCs/>
        </w:rPr>
        <w:t xml:space="preserve">  (See DFARS PGI 253.213-70</w:t>
      </w:r>
      <w:r w:rsidR="00B07AEB">
        <w:rPr>
          <w:bCs/>
        </w:rPr>
        <w:t>.</w:t>
      </w:r>
      <w:r w:rsidR="005E18D1" w:rsidRPr="00B07AEB">
        <w:rPr>
          <w:bCs/>
        </w:rPr>
        <w:t>)</w:t>
      </w:r>
    </w:p>
    <w:p w14:paraId="5473A941" w14:textId="77777777" w:rsidR="005E18D1" w:rsidRPr="008318E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proofErr w:type="gramStart"/>
      <w:r w:rsidRPr="008318E1">
        <w:rPr>
          <w:rFonts w:ascii="Times New Roman" w:hAnsi="Times New Roman" w:cs="Times New Roman"/>
          <w:sz w:val="24"/>
          <w:szCs w:val="24"/>
        </w:rPr>
        <w:t>)</w:t>
      </w:r>
      <w:r>
        <w:rPr>
          <w:rFonts w:ascii="Times New Roman" w:hAnsi="Times New Roman" w:cs="Times New Roman"/>
          <w:sz w:val="24"/>
          <w:szCs w:val="24"/>
        </w:rPr>
        <w:t>(</w:t>
      </w:r>
      <w:proofErr w:type="gramEnd"/>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1E50D7">
      <w:pPr>
        <w:pStyle w:val="Heading3"/>
      </w:pPr>
      <w:bookmarkStart w:id="10" w:name="_Toc58401118"/>
      <w:proofErr w:type="gramStart"/>
      <w:r>
        <w:t>5153.233  Protests</w:t>
      </w:r>
      <w:proofErr w:type="gramEnd"/>
      <w:r>
        <w:t>, disputes, and appeals.</w:t>
      </w:r>
      <w:bookmarkEnd w:id="10"/>
    </w:p>
    <w:p w14:paraId="5473A943" w14:textId="77777777" w:rsidR="008318E1" w:rsidRPr="008318E1" w:rsidRDefault="008318E1" w:rsidP="001E50D7">
      <w:pPr>
        <w:pStyle w:val="Heading4"/>
      </w:pPr>
      <w:bookmarkStart w:id="11" w:name="_Toc58401119"/>
      <w:r w:rsidRPr="008318E1">
        <w:t>5153.233-</w:t>
      </w:r>
      <w:proofErr w:type="gramStart"/>
      <w:r w:rsidRPr="008318E1">
        <w:t>90  Format</w:t>
      </w:r>
      <w:proofErr w:type="gramEnd"/>
      <w:r w:rsidRPr="008318E1">
        <w:t xml:space="preserve"> for bid protest action report.</w:t>
      </w:r>
      <w:bookmarkEnd w:id="11"/>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1E50D7">
      <w:pPr>
        <w:pStyle w:val="Heading4"/>
      </w:pPr>
      <w:bookmarkStart w:id="12" w:name="_Toc58401120"/>
      <w:r w:rsidRPr="008318E1">
        <w:t>5153.233-</w:t>
      </w:r>
      <w:proofErr w:type="gramStart"/>
      <w:r w:rsidRPr="008318E1">
        <w:t>91  Format</w:t>
      </w:r>
      <w:proofErr w:type="gramEnd"/>
      <w:r w:rsidRPr="008318E1">
        <w:t xml:space="preserve"> for quarterly bid protest analysis report.</w:t>
      </w:r>
      <w:bookmarkEnd w:id="12"/>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w:t>
      </w:r>
      <w:proofErr w:type="gramStart"/>
      <w:r w:rsidR="008318E1" w:rsidRPr="000D3C0C">
        <w:rPr>
          <w:rFonts w:ascii="Times New Roman" w:hAnsi="Times New Roman" w:cs="Times New Roman"/>
          <w:sz w:val="24"/>
          <w:szCs w:val="24"/>
        </w:rPr>
        <w:t>)(</w:t>
      </w:r>
      <w:proofErr w:type="gramEnd"/>
      <w:r w:rsidR="008318E1" w:rsidRPr="000D3C0C">
        <w:rPr>
          <w:rFonts w:ascii="Times New Roman" w:hAnsi="Times New Roman" w:cs="Times New Roman"/>
          <w:sz w:val="24"/>
          <w:szCs w:val="24"/>
        </w:rPr>
        <w:t>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1E50D7">
      <w:pPr>
        <w:pStyle w:val="Heading3"/>
      </w:pPr>
      <w:bookmarkStart w:id="13" w:name="_Toc58401121"/>
      <w:proofErr w:type="gramStart"/>
      <w:r>
        <w:t xml:space="preserve">5153.242  </w:t>
      </w:r>
      <w:r w:rsidR="008501A4">
        <w:t>Contract</w:t>
      </w:r>
      <w:proofErr w:type="gramEnd"/>
      <w:r w:rsidR="008501A4">
        <w:t xml:space="preserve"> administration and audit services.</w:t>
      </w:r>
      <w:bookmarkEnd w:id="13"/>
    </w:p>
    <w:p w14:paraId="5473A948" w14:textId="77777777" w:rsidR="007F4ED0" w:rsidRPr="007F4ED0" w:rsidRDefault="008318E1" w:rsidP="001E50D7">
      <w:pPr>
        <w:pStyle w:val="Heading4"/>
      </w:pPr>
      <w:bookmarkStart w:id="14" w:name="_Toc58401122"/>
      <w:r w:rsidRPr="008318E1">
        <w:t>5153.242-</w:t>
      </w:r>
      <w:proofErr w:type="gramStart"/>
      <w:r w:rsidRPr="008318E1">
        <w:t>90  Contractor</w:t>
      </w:r>
      <w:proofErr w:type="gramEnd"/>
      <w:r w:rsidRPr="008318E1">
        <w:t xml:space="preserve">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4"/>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1E50D7">
      <w:pPr>
        <w:pStyle w:val="Heading4"/>
      </w:pPr>
      <w:bookmarkStart w:id="15" w:name="_Toc58401123"/>
      <w:r w:rsidRPr="008318E1">
        <w:t>5153.242-</w:t>
      </w:r>
      <w:proofErr w:type="gramStart"/>
      <w:r w:rsidRPr="008318E1">
        <w:t>91  CPARS</w:t>
      </w:r>
      <w:proofErr w:type="gramEnd"/>
      <w:r w:rsidRPr="008318E1">
        <w:t xml:space="preserve"> access request format.</w:t>
      </w:r>
      <w:bookmarkEnd w:id="15"/>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lastRenderedPageBreak/>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1E50D7">
      <w:pPr>
        <w:pStyle w:val="Heading3"/>
      </w:pPr>
      <w:bookmarkStart w:id="16" w:name="_Toc58401124"/>
      <w:proofErr w:type="gramStart"/>
      <w:r>
        <w:t>5153.245  Government</w:t>
      </w:r>
      <w:proofErr w:type="gramEnd"/>
      <w:r>
        <w:t xml:space="preserve"> property.</w:t>
      </w:r>
      <w:bookmarkEnd w:id="16"/>
    </w:p>
    <w:p w14:paraId="5473A94D" w14:textId="77777777" w:rsidR="007F4ED0" w:rsidRPr="007F4ED0" w:rsidRDefault="008318E1" w:rsidP="001E50D7">
      <w:pPr>
        <w:pStyle w:val="Heading4"/>
      </w:pPr>
      <w:bookmarkStart w:id="17" w:name="_Toc58401125"/>
      <w:r w:rsidRPr="008318E1">
        <w:t>5153.245-</w:t>
      </w:r>
      <w:proofErr w:type="gramStart"/>
      <w:r w:rsidRPr="008318E1">
        <w:t>90  Sample</w:t>
      </w:r>
      <w:proofErr w:type="gramEnd"/>
      <w:r w:rsidRPr="008318E1">
        <w:t xml:space="preserve"> withdrawal of approval of property control system letter.</w:t>
      </w:r>
      <w:bookmarkEnd w:id="17"/>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1E50D7">
      <w:pPr>
        <w:pStyle w:val="Heading4"/>
      </w:pPr>
      <w:bookmarkStart w:id="18" w:name="_Toc58401126"/>
      <w:r w:rsidRPr="004D1FE2">
        <w:t>5153.245-</w:t>
      </w:r>
      <w:proofErr w:type="gramStart"/>
      <w:r w:rsidRPr="004D1FE2">
        <w:t xml:space="preserve">91 </w:t>
      </w:r>
      <w:r w:rsidR="003A4EE4">
        <w:t xml:space="preserve"> </w:t>
      </w:r>
      <w:r w:rsidR="00A930D3">
        <w:t>Consumption</w:t>
      </w:r>
      <w:proofErr w:type="gramEnd"/>
      <w:r w:rsidR="00A930D3">
        <w:t xml:space="preserve"> reports for a</w:t>
      </w:r>
      <w:r w:rsidRPr="004D1FE2">
        <w:t>mmunition</w:t>
      </w:r>
      <w:r w:rsidR="00A930D3">
        <w:t>.</w:t>
      </w:r>
      <w:bookmarkEnd w:id="18"/>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1E50D7">
      <w:pPr>
        <w:pStyle w:val="Heading2"/>
      </w:pPr>
      <w:bookmarkStart w:id="19" w:name="_Toc58401127"/>
      <w:r w:rsidRPr="008318E1">
        <w:t xml:space="preserve">Subpart 5153.3 </w:t>
      </w:r>
      <w:r w:rsidR="004D0881">
        <w:t xml:space="preserve">– </w:t>
      </w:r>
      <w:r w:rsidRPr="008318E1">
        <w:t>Illustration of Forms</w:t>
      </w:r>
      <w:bookmarkEnd w:id="19"/>
    </w:p>
    <w:p w14:paraId="5473A950" w14:textId="77777777" w:rsidR="008318E1" w:rsidRPr="008318E1" w:rsidRDefault="008318E1" w:rsidP="001E50D7">
      <w:pPr>
        <w:pStyle w:val="Heading3"/>
      </w:pPr>
      <w:bookmarkStart w:id="20" w:name="_Toc58401128"/>
      <w:proofErr w:type="gramStart"/>
      <w:r w:rsidRPr="008318E1">
        <w:t>5153.</w:t>
      </w:r>
      <w:r w:rsidR="00796F5E">
        <w:t xml:space="preserve">303 </w:t>
      </w:r>
      <w:r w:rsidR="004D0881">
        <w:t xml:space="preserve"> </w:t>
      </w:r>
      <w:r w:rsidR="00796F5E">
        <w:t>Agency</w:t>
      </w:r>
      <w:proofErr w:type="gramEnd"/>
      <w:r w:rsidR="00796F5E">
        <w:t xml:space="preserve"> forms.</w:t>
      </w:r>
      <w:bookmarkEnd w:id="20"/>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1E50D7">
      <w:pPr>
        <w:pStyle w:val="Heading4"/>
      </w:pPr>
      <w:bookmarkStart w:id="21" w:name="_Toc58401129"/>
      <w:r w:rsidRPr="008318E1">
        <w:t>5153.303-</w:t>
      </w:r>
      <w:proofErr w:type="gramStart"/>
      <w:r w:rsidR="00BB1B64">
        <w:t>1</w:t>
      </w:r>
      <w:r w:rsidRPr="008318E1">
        <w:t xml:space="preserve"> </w:t>
      </w:r>
      <w:r w:rsidR="004D0881">
        <w:t xml:space="preserve"> </w:t>
      </w:r>
      <w:r w:rsidRPr="008318E1">
        <w:t>Sample</w:t>
      </w:r>
      <w:proofErr w:type="gramEnd"/>
      <w:r w:rsidRPr="008318E1">
        <w:t xml:space="preserve"> </w:t>
      </w:r>
      <w:r w:rsidR="008144B9">
        <w:t>c</w:t>
      </w:r>
      <w:r w:rsidRPr="008318E1">
        <w:t xml:space="preserve">ontracting </w:t>
      </w:r>
      <w:r w:rsidR="008144B9">
        <w:t>o</w:t>
      </w:r>
      <w:r w:rsidRPr="008318E1">
        <w:t xml:space="preserve">fficer’s </w:t>
      </w:r>
      <w:r w:rsidR="008144B9">
        <w:t>r</w:t>
      </w:r>
      <w:r w:rsidRPr="008318E1">
        <w:t>epresentative (COR) designation.</w:t>
      </w:r>
      <w:bookmarkEnd w:id="21"/>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  (Enter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2.  You are authorized by this designation to take action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a.  Verify</w:t>
      </w:r>
      <w:proofErr w:type="gramEnd"/>
      <w:r w:rsidRPr="008318E1">
        <w:rPr>
          <w:rFonts w:ascii="Times New Roman" w:hAnsi="Times New Roman" w:cs="Times New Roman"/>
          <w:sz w:val="24"/>
          <w:szCs w:val="24"/>
        </w:rPr>
        <w:t xml:space="preserve">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b.  Perform</w:t>
      </w:r>
      <w:proofErr w:type="gramEnd"/>
      <w:r w:rsidRPr="008318E1">
        <w:rPr>
          <w:rFonts w:ascii="Times New Roman" w:hAnsi="Times New Roman" w:cs="Times New Roman"/>
          <w:sz w:val="24"/>
          <w:szCs w:val="24"/>
        </w:rPr>
        <w:t>,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c.  Maintain</w:t>
      </w:r>
      <w:proofErr w:type="gramEnd"/>
      <w:r w:rsidRPr="008318E1">
        <w:rPr>
          <w:rFonts w:ascii="Times New Roman" w:hAnsi="Times New Roman" w:cs="Times New Roman"/>
          <w:sz w:val="24"/>
          <w:szCs w:val="24"/>
        </w:rPr>
        <w:t xml:space="preserve">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d.  Monitor</w:t>
      </w:r>
      <w:proofErr w:type="gramEnd"/>
      <w:r w:rsidRPr="008318E1">
        <w:rPr>
          <w:rFonts w:ascii="Times New Roman" w:hAnsi="Times New Roman" w:cs="Times New Roman"/>
          <w:sz w:val="24"/>
          <w:szCs w:val="24"/>
        </w:rPr>
        <w:t xml:space="preserve">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e.  Coordinate</w:t>
      </w:r>
      <w:proofErr w:type="gramEnd"/>
      <w:r w:rsidRPr="008318E1">
        <w:rPr>
          <w:rFonts w:ascii="Times New Roman" w:hAnsi="Times New Roman" w:cs="Times New Roman"/>
          <w:sz w:val="24"/>
          <w:szCs w:val="24"/>
        </w:rPr>
        <w:t xml:space="preserve"> site entry for contractor personnel, and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a.  A</w:t>
      </w:r>
      <w:proofErr w:type="gramEnd"/>
      <w:r w:rsidRPr="008318E1">
        <w:rPr>
          <w:rFonts w:ascii="Times New Roman" w:hAnsi="Times New Roman" w:cs="Times New Roman"/>
          <w:sz w:val="24"/>
          <w:szCs w:val="24"/>
        </w:rPr>
        <w:t xml:space="preserve">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b.  A</w:t>
      </w:r>
      <w:proofErr w:type="gramEnd"/>
      <w:r w:rsidRPr="008318E1">
        <w:rPr>
          <w:rFonts w:ascii="Times New Roman" w:hAnsi="Times New Roman" w:cs="Times New Roman"/>
          <w:sz w:val="24"/>
          <w:szCs w:val="24"/>
        </w:rPr>
        <w:t xml:space="preserve">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c.  A</w:t>
      </w:r>
      <w:proofErr w:type="gramEnd"/>
      <w:r w:rsidRPr="008318E1">
        <w:rPr>
          <w:rFonts w:ascii="Times New Roman" w:hAnsi="Times New Roman" w:cs="Times New Roman"/>
          <w:sz w:val="24"/>
          <w:szCs w:val="24"/>
        </w:rPr>
        <w:t xml:space="preserve">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d.  All</w:t>
      </w:r>
      <w:proofErr w:type="gramEnd"/>
      <w:r w:rsidRPr="008318E1">
        <w:rPr>
          <w:rFonts w:ascii="Times New Roman" w:hAnsi="Times New Roman" w:cs="Times New Roman"/>
          <w:sz w:val="24"/>
          <w:szCs w:val="24"/>
        </w:rPr>
        <w:t xml:space="preserve">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e.  The</w:t>
      </w:r>
      <w:proofErr w:type="gramEnd"/>
      <w:r w:rsidRPr="008318E1">
        <w:rPr>
          <w:rFonts w:ascii="Times New Roman" w:hAnsi="Times New Roman" w:cs="Times New Roman"/>
          <w:sz w:val="24"/>
          <w:szCs w:val="24"/>
        </w:rPr>
        <w:t xml:space="preserv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f.  A</w:t>
      </w:r>
      <w:proofErr w:type="gramEnd"/>
      <w:r w:rsidRPr="008318E1">
        <w:rPr>
          <w:rFonts w:ascii="Times New Roman" w:hAnsi="Times New Roman" w:cs="Times New Roman"/>
          <w:sz w:val="24"/>
          <w:szCs w:val="24"/>
        </w:rPr>
        <w:t xml:space="preserve">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g.  Memoranda</w:t>
      </w:r>
      <w:proofErr w:type="gramEnd"/>
      <w:r w:rsidRPr="008318E1">
        <w:rPr>
          <w:rFonts w:ascii="Times New Roman" w:hAnsi="Times New Roman" w:cs="Times New Roman"/>
          <w:sz w:val="24"/>
          <w:szCs w:val="24"/>
        </w:rPr>
        <w:t xml:space="preserve">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h.  Memoranda</w:t>
      </w:r>
      <w:proofErr w:type="gramEnd"/>
      <w:r w:rsidRPr="008318E1">
        <w:rPr>
          <w:rFonts w:ascii="Times New Roman" w:hAnsi="Times New Roman" w:cs="Times New Roman"/>
          <w:sz w:val="24"/>
          <w:szCs w:val="24"/>
        </w:rPr>
        <w:t xml:space="preserve">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spellStart"/>
      <w:proofErr w:type="gramStart"/>
      <w:r w:rsidRPr="008318E1">
        <w:rPr>
          <w:rFonts w:ascii="Times New Roman" w:hAnsi="Times New Roman" w:cs="Times New Roman"/>
          <w:sz w:val="24"/>
          <w:szCs w:val="24"/>
        </w:rPr>
        <w:t>i</w:t>
      </w:r>
      <w:proofErr w:type="spellEnd"/>
      <w:r w:rsidRPr="008318E1">
        <w:rPr>
          <w:rFonts w:ascii="Times New Roman" w:hAnsi="Times New Roman" w:cs="Times New Roman"/>
          <w:sz w:val="24"/>
          <w:szCs w:val="24"/>
        </w:rPr>
        <w:t>.  Applicable</w:t>
      </w:r>
      <w:proofErr w:type="gramEnd"/>
      <w:r w:rsidRPr="008318E1">
        <w:rPr>
          <w:rFonts w:ascii="Times New Roman" w:hAnsi="Times New Roman" w:cs="Times New Roman"/>
          <w:sz w:val="24"/>
          <w:szCs w:val="24"/>
        </w:rPr>
        <w:t xml:space="preserv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j.  Records</w:t>
      </w:r>
      <w:proofErr w:type="gramEnd"/>
      <w:r w:rsidRPr="008318E1">
        <w:rPr>
          <w:rFonts w:ascii="Times New Roman" w:hAnsi="Times New Roman" w:cs="Times New Roman"/>
          <w:sz w:val="24"/>
          <w:szCs w:val="24"/>
        </w:rPr>
        <w:t xml:space="preserve">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k.  A</w:t>
      </w:r>
      <w:proofErr w:type="gramEnd"/>
      <w:r w:rsidRPr="008318E1">
        <w:rPr>
          <w:rFonts w:ascii="Times New Roman" w:hAnsi="Times New Roman" w:cs="Times New Roman"/>
          <w:sz w:val="24"/>
          <w:szCs w:val="24"/>
        </w:rPr>
        <w:t xml:space="preserve">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l.  Documentation</w:t>
      </w:r>
      <w:proofErr w:type="gramEnd"/>
      <w:r w:rsidRPr="008318E1">
        <w:rPr>
          <w:rFonts w:ascii="Times New Roman" w:hAnsi="Times New Roman" w:cs="Times New Roman"/>
          <w:sz w:val="24"/>
          <w:szCs w:val="24"/>
        </w:rPr>
        <w:t xml:space="preserve">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xml:space="preserve">.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w:t>
      </w:r>
      <w:proofErr w:type="gramStart"/>
      <w:r w:rsidR="008318E1" w:rsidRPr="008318E1">
        <w:rPr>
          <w:rFonts w:ascii="Times New Roman" w:hAnsi="Times New Roman" w:cs="Times New Roman"/>
          <w:sz w:val="24"/>
          <w:szCs w:val="24"/>
        </w:rPr>
        <w:t>DoD</w:t>
      </w:r>
      <w:proofErr w:type="gramEnd"/>
      <w:r w:rsidR="008318E1" w:rsidRPr="008318E1">
        <w:rPr>
          <w:rFonts w:ascii="Times New Roman" w:hAnsi="Times New Roman" w:cs="Times New Roman"/>
          <w:sz w:val="24"/>
          <w:szCs w:val="24"/>
        </w:rPr>
        <w:t xml:space="preserve">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8</w:t>
      </w:r>
      <w:r w:rsidR="008318E1" w:rsidRPr="008318E1">
        <w:rPr>
          <w:rFonts w:ascii="Times New Roman" w:hAnsi="Times New Roman" w:cs="Times New Roman"/>
          <w:sz w:val="24"/>
          <w:szCs w:val="24"/>
        </w:rPr>
        <w:t>.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 xml:space="preserve">You are required to acknowledge receipt of this designation on the duplicate copy and return it to the contracting officer.  Your signature also serves as certification that you have read and understand the contents of </w:t>
      </w:r>
      <w:proofErr w:type="gramStart"/>
      <w:r w:rsidR="008318E1" w:rsidRPr="008318E1">
        <w:rPr>
          <w:rFonts w:ascii="Times New Roman" w:hAnsi="Times New Roman" w:cs="Times New Roman"/>
          <w:sz w:val="24"/>
          <w:szCs w:val="24"/>
        </w:rPr>
        <w:t>DoD</w:t>
      </w:r>
      <w:proofErr w:type="gramEnd"/>
      <w:r w:rsidR="008318E1" w:rsidRPr="008318E1">
        <w:rPr>
          <w:rFonts w:ascii="Times New Roman" w:hAnsi="Times New Roman" w:cs="Times New Roman"/>
          <w:sz w:val="24"/>
          <w:szCs w:val="24"/>
        </w:rPr>
        <w:t xml:space="preserve">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w:t>
      </w:r>
      <w:proofErr w:type="gramStart"/>
      <w:r w:rsidRPr="008318E1">
        <w:rPr>
          <w:rFonts w:ascii="Times New Roman" w:hAnsi="Times New Roman" w:cs="Times New Roman"/>
          <w:sz w:val="24"/>
          <w:szCs w:val="24"/>
        </w:rPr>
        <w:t>_(</w:t>
      </w:r>
      <w:proofErr w:type="gramEnd"/>
      <w:r w:rsidRPr="008318E1">
        <w:rPr>
          <w:rFonts w:ascii="Times New Roman" w:hAnsi="Times New Roman" w:cs="Times New Roman"/>
          <w:sz w:val="24"/>
          <w:szCs w:val="24"/>
        </w:rPr>
        <w:t>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1E50D7">
      <w:pPr>
        <w:pStyle w:val="Heading4"/>
      </w:pPr>
      <w:bookmarkStart w:id="22" w:name="_Toc58401130"/>
      <w:r w:rsidRPr="008318E1">
        <w:t>5153.303-</w:t>
      </w:r>
      <w:proofErr w:type="gramStart"/>
      <w:r w:rsidR="00BB1B64">
        <w:t>2</w:t>
      </w:r>
      <w:r w:rsidRPr="008318E1">
        <w:t xml:space="preserve"> </w:t>
      </w:r>
      <w:r w:rsidR="004D0881">
        <w:t xml:space="preserve"> </w:t>
      </w:r>
      <w:r w:rsidRPr="008318E1">
        <w:t>Sample</w:t>
      </w:r>
      <w:proofErr w:type="gramEnd"/>
      <w:r w:rsidRPr="008318E1">
        <w:t xml:space="preserve"> </w:t>
      </w:r>
      <w:r w:rsidR="00291FCF">
        <w:t>o</w:t>
      </w:r>
      <w:r w:rsidRPr="008318E1">
        <w:t xml:space="preserve">rdering </w:t>
      </w:r>
      <w:r w:rsidR="00291FCF">
        <w:t>o</w:t>
      </w:r>
      <w:r w:rsidRPr="008318E1">
        <w:t>fficer appointment.</w:t>
      </w:r>
      <w:bookmarkEnd w:id="22"/>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Your appointment is subject to the use of the following method(s) of purchase, limitations and requirements:</w:t>
      </w:r>
    </w:p>
    <w:p w14:paraId="32431E1C" w14:textId="77777777" w:rsidR="001E50D7"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lastRenderedPageBreak/>
        <w:t>a.  Subject</w:t>
      </w:r>
      <w:proofErr w:type="gramEnd"/>
      <w:r w:rsidRPr="008318E1">
        <w:rPr>
          <w:rFonts w:ascii="Times New Roman" w:hAnsi="Times New Roman" w:cs="Times New Roman"/>
          <w:sz w:val="24"/>
          <w:szCs w:val="24"/>
        </w:rPr>
        <w:t xml:space="preserve"> to your ensuring that local purchase authority exists for the transaction, you may make purchases using </w:t>
      </w:r>
      <w:proofErr w:type="spellStart"/>
      <w:r w:rsidRPr="008318E1">
        <w:rPr>
          <w:rFonts w:ascii="Times New Roman" w:hAnsi="Times New Roman" w:cs="Times New Roman"/>
          <w:sz w:val="24"/>
          <w:szCs w:val="24"/>
        </w:rPr>
        <w:t>imprest</w:t>
      </w:r>
      <w:proofErr w:type="spellEnd"/>
      <w:r w:rsidRPr="008318E1">
        <w:rPr>
          <w:rFonts w:ascii="Times New Roman" w:hAnsi="Times New Roman" w:cs="Times New Roman"/>
          <w:sz w:val="24"/>
          <w:szCs w:val="24"/>
        </w:rPr>
        <w:t xml:space="preserve"> funds for payments and using Standard Form 1165, Receipt for Cash - </w:t>
      </w:r>
      <w:proofErr w:type="spellStart"/>
      <w:r w:rsidRPr="008318E1">
        <w:rPr>
          <w:rFonts w:ascii="Times New Roman" w:hAnsi="Times New Roman" w:cs="Times New Roman"/>
          <w:sz w:val="24"/>
          <w:szCs w:val="24"/>
        </w:rPr>
        <w:t>Subvouchers</w:t>
      </w:r>
      <w:proofErr w:type="spellEnd"/>
      <w:r w:rsidRPr="008318E1">
        <w:rPr>
          <w:rFonts w:ascii="Times New Roman" w:hAnsi="Times New Roman" w:cs="Times New Roman"/>
          <w:sz w:val="24"/>
          <w:szCs w:val="24"/>
        </w:rPr>
        <w:t>, provided all of the following conditions are satisfied:</w:t>
      </w:r>
    </w:p>
    <w:p w14:paraId="11D8B6DD" w14:textId="2F253E3D" w:rsidR="001E50D7" w:rsidRPr="008318E1" w:rsidRDefault="001E50D7" w:rsidP="001E50D7">
      <w:pPr>
        <w:pStyle w:val="List2"/>
      </w:pPr>
      <w:r w:rsidRPr="008318E1">
        <w:rPr>
          <w:sz w:val="24"/>
          <w:szCs w:val="24"/>
        </w:rPr>
        <w:t>(1)</w:t>
      </w:r>
      <w:r w:rsidR="008318E1" w:rsidRPr="008318E1">
        <w:rPr>
          <w:sz w:val="24"/>
          <w:szCs w:val="24"/>
        </w:rPr>
        <w:t xml:space="preserve">  The aggregate amount of a purchase transaction is not in excess of $500 under emergency conditions.  You may not split purchases to avoid this monetary limitation.</w:t>
      </w:r>
    </w:p>
    <w:p w14:paraId="604A3933" w14:textId="57E1BB04" w:rsidR="001E50D7" w:rsidRPr="008318E1" w:rsidRDefault="001E50D7" w:rsidP="001E50D7">
      <w:pPr>
        <w:pStyle w:val="List2"/>
      </w:pPr>
      <w:r w:rsidRPr="008318E1">
        <w:rPr>
          <w:sz w:val="24"/>
          <w:szCs w:val="24"/>
        </w:rPr>
        <w:t>(2)</w:t>
      </w:r>
      <w:r w:rsidR="008318E1" w:rsidRPr="008318E1">
        <w:rPr>
          <w:sz w:val="24"/>
          <w:szCs w:val="24"/>
        </w:rPr>
        <w:t xml:space="preserve">  The supplies or </w:t>
      </w:r>
      <w:proofErr w:type="spellStart"/>
      <w:r w:rsidR="008318E1" w:rsidRPr="008318E1">
        <w:rPr>
          <w:sz w:val="24"/>
          <w:szCs w:val="24"/>
        </w:rPr>
        <w:t>nonpersonal</w:t>
      </w:r>
      <w:proofErr w:type="spellEnd"/>
      <w:r w:rsidR="008318E1" w:rsidRPr="008318E1">
        <w:rPr>
          <w:sz w:val="24"/>
          <w:szCs w:val="24"/>
        </w:rPr>
        <w:t xml:space="preserve"> services are available for delivery within 60 calendar days, whether at the supplier’s place of business or at destination.</w:t>
      </w:r>
    </w:p>
    <w:p w14:paraId="5473A980" w14:textId="4A1CBE3C" w:rsidR="008318E1" w:rsidRPr="008318E1" w:rsidRDefault="001E50D7" w:rsidP="001E50D7">
      <w:pPr>
        <w:pStyle w:val="List2"/>
      </w:pPr>
      <w:r w:rsidRPr="008318E1">
        <w:rPr>
          <w:sz w:val="24"/>
          <w:szCs w:val="24"/>
        </w:rPr>
        <w:t>(3)</w:t>
      </w:r>
      <w:r w:rsidR="008318E1" w:rsidRPr="008318E1">
        <w:rPr>
          <w:sz w:val="24"/>
          <w:szCs w:val="24"/>
        </w:rPr>
        <w:t xml:space="preserve">  The purchase does not require detailed, technical specifications or technical inspection.</w:t>
      </w:r>
    </w:p>
    <w:p w14:paraId="32FA61B7" w14:textId="77777777" w:rsidR="001E50D7"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b.  Subject</w:t>
      </w:r>
      <w:proofErr w:type="gramEnd"/>
      <w:r w:rsidRPr="008318E1">
        <w:rPr>
          <w:rFonts w:ascii="Times New Roman" w:hAnsi="Times New Roman" w:cs="Times New Roman"/>
          <w:sz w:val="24"/>
          <w:szCs w:val="24"/>
        </w:rPr>
        <w:t xml:space="preserve"> to your ensuring that funds are available and that local purchase authority exists for the transaction, you may make purchases using Standard Form 44, Purchase Order -- Invoice -- Voucher, provided all of the following conditions are satisfied:</w:t>
      </w:r>
    </w:p>
    <w:p w14:paraId="2CB3D4A4" w14:textId="4C14A225" w:rsidR="001E50D7" w:rsidRPr="008318E1" w:rsidRDefault="001E50D7" w:rsidP="001E50D7">
      <w:pPr>
        <w:pStyle w:val="List2"/>
      </w:pPr>
      <w:r w:rsidRPr="008318E1">
        <w:rPr>
          <w:sz w:val="24"/>
          <w:szCs w:val="24"/>
        </w:rPr>
        <w:t>(1)</w:t>
      </w:r>
      <w:r w:rsidR="008318E1" w:rsidRPr="008318E1">
        <w:rPr>
          <w:sz w:val="24"/>
          <w:szCs w:val="24"/>
        </w:rPr>
        <w:t xml:space="preserve">  The aggregate amount of the purchase transaction is not in excess of $3,000.  You may not split purchases to avoid this monetary limitation.</w:t>
      </w:r>
    </w:p>
    <w:p w14:paraId="5DDA2CA6" w14:textId="451F78DB" w:rsidR="001E50D7" w:rsidRPr="008318E1" w:rsidRDefault="001E50D7" w:rsidP="001E50D7">
      <w:pPr>
        <w:pStyle w:val="List2"/>
      </w:pPr>
      <w:r w:rsidRPr="008318E1">
        <w:rPr>
          <w:sz w:val="24"/>
          <w:szCs w:val="24"/>
        </w:rPr>
        <w:t>(2)</w:t>
      </w:r>
      <w:r w:rsidR="008318E1" w:rsidRPr="008318E1">
        <w:rPr>
          <w:sz w:val="24"/>
          <w:szCs w:val="24"/>
        </w:rPr>
        <w:t xml:space="preserve">  Supplies or </w:t>
      </w:r>
      <w:proofErr w:type="spellStart"/>
      <w:r w:rsidR="008318E1" w:rsidRPr="008318E1">
        <w:rPr>
          <w:sz w:val="24"/>
          <w:szCs w:val="24"/>
        </w:rPr>
        <w:t>nonpersonal</w:t>
      </w:r>
      <w:proofErr w:type="spellEnd"/>
      <w:r w:rsidR="008318E1" w:rsidRPr="008318E1">
        <w:rPr>
          <w:sz w:val="24"/>
          <w:szCs w:val="24"/>
        </w:rPr>
        <w:t xml:space="preserve"> services are immediately available.</w:t>
      </w:r>
    </w:p>
    <w:p w14:paraId="5473A984" w14:textId="61DCB7B9" w:rsidR="008318E1" w:rsidRPr="008318E1" w:rsidRDefault="001E50D7" w:rsidP="001E50D7">
      <w:pPr>
        <w:pStyle w:val="List2"/>
      </w:pPr>
      <w:r w:rsidRPr="008318E1">
        <w:rPr>
          <w:sz w:val="24"/>
          <w:szCs w:val="24"/>
        </w:rPr>
        <w:t>(3)</w:t>
      </w:r>
      <w:r w:rsidR="008318E1" w:rsidRPr="008318E1">
        <w:rPr>
          <w:sz w:val="24"/>
          <w:szCs w:val="24"/>
        </w:rPr>
        <w:t xml:space="preserve">  One delivery and one payment shall be made.</w:t>
      </w:r>
    </w:p>
    <w:p w14:paraId="0A4FEB21" w14:textId="77777777" w:rsidR="001E50D7"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Subject to your ensuring that funds are available and that local purchase authority exists for the transaction, you may place delivery orders (DD Form 1155) without monetary limitation, except that specified in individual contracts, against --</w:t>
      </w:r>
    </w:p>
    <w:p w14:paraId="4843015A" w14:textId="6A25F89E" w:rsidR="001E50D7" w:rsidRPr="008318E1" w:rsidRDefault="001E50D7" w:rsidP="001E50D7">
      <w:pPr>
        <w:pStyle w:val="List2"/>
      </w:pPr>
      <w:r w:rsidRPr="008318E1">
        <w:rPr>
          <w:sz w:val="24"/>
          <w:szCs w:val="24"/>
        </w:rPr>
        <w:t>(1)</w:t>
      </w:r>
      <w:r w:rsidR="008318E1" w:rsidRPr="008318E1">
        <w:rPr>
          <w:sz w:val="24"/>
          <w:szCs w:val="24"/>
        </w:rPr>
        <w:t xml:space="preserve">  Brand Name contracts published in Defense Personnel Support Center Supply Bulletins in the SB 10-500 or SB 10-600 series;</w:t>
      </w:r>
    </w:p>
    <w:p w14:paraId="2F096AD2" w14:textId="6F11237A" w:rsidR="001E50D7" w:rsidRPr="008318E1" w:rsidRDefault="001E50D7" w:rsidP="001E50D7">
      <w:pPr>
        <w:pStyle w:val="List2"/>
      </w:pPr>
      <w:r w:rsidRPr="008318E1">
        <w:rPr>
          <w:sz w:val="24"/>
          <w:szCs w:val="24"/>
        </w:rPr>
        <w:t>(2)</w:t>
      </w:r>
      <w:r w:rsidR="008318E1" w:rsidRPr="008318E1">
        <w:rPr>
          <w:sz w:val="24"/>
          <w:szCs w:val="24"/>
        </w:rPr>
        <w:t xml:space="preserve">  Defense Personnel Support Center requirements contracts for subsistence items;</w:t>
      </w:r>
    </w:p>
    <w:p w14:paraId="4F98AD55" w14:textId="495C3CA3" w:rsidR="001E50D7" w:rsidRPr="008318E1" w:rsidRDefault="001E50D7" w:rsidP="001E50D7">
      <w:pPr>
        <w:pStyle w:val="List2"/>
      </w:pPr>
      <w:r w:rsidRPr="008318E1">
        <w:rPr>
          <w:sz w:val="24"/>
          <w:szCs w:val="24"/>
        </w:rPr>
        <w:t>(3)</w:t>
      </w:r>
      <w:r w:rsidR="008318E1" w:rsidRPr="008318E1">
        <w:rPr>
          <w:sz w:val="24"/>
          <w:szCs w:val="24"/>
        </w:rPr>
        <w:t xml:space="preserve">  Defense Fuel Supply Center and Defense General Supply Center requirements contracts; and</w:t>
      </w:r>
    </w:p>
    <w:p w14:paraId="5473A989" w14:textId="1D437925" w:rsidR="008318E1" w:rsidRPr="008318E1" w:rsidRDefault="001E50D7" w:rsidP="001E50D7">
      <w:pPr>
        <w:pStyle w:val="List2"/>
      </w:pPr>
      <w:r w:rsidRPr="008318E1">
        <w:rPr>
          <w:sz w:val="24"/>
          <w:szCs w:val="24"/>
        </w:rPr>
        <w:t>(4)</w:t>
      </w:r>
      <w:r w:rsidR="008318E1" w:rsidRPr="008318E1">
        <w:rPr>
          <w:sz w:val="24"/>
          <w:szCs w:val="24"/>
        </w:rPr>
        <w:t xml:space="preserve">  The following indefinite delivery contracts, copies of which are attached:  (List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d.  Subject</w:t>
      </w:r>
      <w:proofErr w:type="gramEnd"/>
      <w:r w:rsidRPr="008318E1">
        <w:rPr>
          <w:rFonts w:ascii="Times New Roman" w:hAnsi="Times New Roman" w:cs="Times New Roman"/>
          <w:sz w:val="24"/>
          <w:szCs w:val="24"/>
        </w:rPr>
        <w:t xml:space="preserve">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429B88B1" w14:textId="77777777" w:rsidR="001E50D7"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e.  You</w:t>
      </w:r>
      <w:proofErr w:type="gramEnd"/>
      <w:r w:rsidRPr="008318E1">
        <w:rPr>
          <w:rFonts w:ascii="Times New Roman" w:hAnsi="Times New Roman" w:cs="Times New Roman"/>
          <w:sz w:val="24"/>
          <w:szCs w:val="24"/>
        </w:rPr>
        <w:t xml:space="preserve"> are responsible for --</w:t>
      </w:r>
    </w:p>
    <w:p w14:paraId="782F9B54" w14:textId="38782F8B" w:rsidR="001E50D7" w:rsidRPr="008318E1" w:rsidRDefault="001E50D7" w:rsidP="001E50D7">
      <w:pPr>
        <w:pStyle w:val="List2"/>
      </w:pPr>
      <w:r w:rsidRPr="008318E1">
        <w:rPr>
          <w:sz w:val="24"/>
          <w:szCs w:val="24"/>
        </w:rPr>
        <w:t>(1)</w:t>
      </w:r>
      <w:r w:rsidR="008318E1" w:rsidRPr="008318E1">
        <w:rPr>
          <w:sz w:val="24"/>
          <w:szCs w:val="24"/>
        </w:rPr>
        <w:t xml:space="preserve">  Distributing and administering delivery orders that you place;</w:t>
      </w:r>
    </w:p>
    <w:p w14:paraId="0E698864" w14:textId="0C134041" w:rsidR="001E50D7" w:rsidRPr="008318E1" w:rsidRDefault="001E50D7" w:rsidP="001E50D7">
      <w:pPr>
        <w:pStyle w:val="List2"/>
      </w:pPr>
      <w:r w:rsidRPr="008318E1">
        <w:rPr>
          <w:sz w:val="24"/>
          <w:szCs w:val="24"/>
        </w:rPr>
        <w:lastRenderedPageBreak/>
        <w:t>(2)</w:t>
      </w:r>
      <w:r w:rsidR="008318E1" w:rsidRPr="008318E1">
        <w:rPr>
          <w:sz w:val="24"/>
          <w:szCs w:val="24"/>
        </w:rPr>
        <w:t xml:space="preserve">  Establishing controls necessary to ensure that all contract terms and conditions are met and that supplies or </w:t>
      </w:r>
      <w:proofErr w:type="spellStart"/>
      <w:r w:rsidR="008318E1" w:rsidRPr="008318E1">
        <w:rPr>
          <w:sz w:val="24"/>
          <w:szCs w:val="24"/>
        </w:rPr>
        <w:t>nonpersonal</w:t>
      </w:r>
      <w:proofErr w:type="spellEnd"/>
      <w:r w:rsidR="008318E1" w:rsidRPr="008318E1">
        <w:rPr>
          <w:sz w:val="24"/>
          <w:szCs w:val="24"/>
        </w:rPr>
        <w:t xml:space="preserve"> services ordered conform to contract requirements before acceptance is made or payment authorized, and</w:t>
      </w:r>
    </w:p>
    <w:p w14:paraId="5473A98E" w14:textId="293D4E5C" w:rsidR="008318E1" w:rsidRPr="008318E1" w:rsidRDefault="001E50D7" w:rsidP="001E50D7">
      <w:pPr>
        <w:pStyle w:val="List2"/>
      </w:pPr>
      <w:r w:rsidRPr="008318E1">
        <w:rPr>
          <w:sz w:val="24"/>
          <w:szCs w:val="24"/>
        </w:rPr>
        <w:t>(3)</w:t>
      </w:r>
      <w:r w:rsidR="008318E1" w:rsidRPr="008318E1">
        <w:rPr>
          <w:sz w:val="24"/>
          <w:szCs w:val="24"/>
        </w:rPr>
        <w:t xml:space="preserve">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f.  The</w:t>
      </w:r>
      <w:proofErr w:type="gramEnd"/>
      <w:r w:rsidRPr="008318E1">
        <w:rPr>
          <w:rFonts w:ascii="Times New Roman" w:hAnsi="Times New Roman" w:cs="Times New Roman"/>
          <w:sz w:val="24"/>
          <w:szCs w:val="24"/>
        </w:rPr>
        <w:t xml:space="preserve"> authority granted in this appointment may not be </w:t>
      </w:r>
      <w:proofErr w:type="spellStart"/>
      <w:r w:rsidRPr="008318E1">
        <w:rPr>
          <w:rFonts w:ascii="Times New Roman" w:hAnsi="Times New Roman" w:cs="Times New Roman"/>
          <w:sz w:val="24"/>
          <w:szCs w:val="24"/>
        </w:rPr>
        <w:t>redelegated</w:t>
      </w:r>
      <w:proofErr w:type="spellEnd"/>
      <w:r w:rsidRPr="008318E1">
        <w:rPr>
          <w:rFonts w:ascii="Times New Roman" w:hAnsi="Times New Roman" w:cs="Times New Roman"/>
          <w:sz w:val="24"/>
          <w:szCs w:val="24"/>
        </w:rPr>
        <w:t xml:space="preserve">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a.  You</w:t>
      </w:r>
      <w:proofErr w:type="gramEnd"/>
      <w:r w:rsidRPr="008318E1">
        <w:rPr>
          <w:rFonts w:ascii="Times New Roman" w:hAnsi="Times New Roman" w:cs="Times New Roman"/>
          <w:sz w:val="24"/>
          <w:szCs w:val="24"/>
        </w:rPr>
        <w:t xml:space="preserve">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b.  You</w:t>
      </w:r>
      <w:proofErr w:type="gramEnd"/>
      <w:r w:rsidRPr="008318E1">
        <w:rPr>
          <w:rFonts w:ascii="Times New Roman" w:hAnsi="Times New Roman" w:cs="Times New Roman"/>
          <w:sz w:val="24"/>
          <w:szCs w:val="24"/>
        </w:rPr>
        <w:t xml:space="preserve">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b.  Should</w:t>
      </w:r>
      <w:proofErr w:type="gramEnd"/>
      <w:r w:rsidRPr="008318E1">
        <w:rPr>
          <w:rFonts w:ascii="Times New Roman" w:hAnsi="Times New Roman" w:cs="Times New Roman"/>
          <w:sz w:val="24"/>
          <w:szCs w:val="24"/>
        </w:rPr>
        <w:t xml:space="preserve">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w:t>
      </w:r>
      <w:proofErr w:type="gramStart"/>
      <w:r w:rsidRPr="008318E1">
        <w:rPr>
          <w:rFonts w:ascii="Times New Roman" w:hAnsi="Times New Roman" w:cs="Times New Roman"/>
          <w:sz w:val="24"/>
          <w:szCs w:val="24"/>
        </w:rPr>
        <w:t>DoD</w:t>
      </w:r>
      <w:proofErr w:type="gramEnd"/>
      <w:r w:rsidRPr="008318E1">
        <w:rPr>
          <w:rFonts w:ascii="Times New Roman" w:hAnsi="Times New Roman" w:cs="Times New Roman"/>
          <w:sz w:val="24"/>
          <w:szCs w:val="24"/>
        </w:rPr>
        <w:t xml:space="preserve">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w:t>
      </w:r>
      <w:proofErr w:type="gramStart"/>
      <w:r w:rsidRPr="008318E1">
        <w:rPr>
          <w:rFonts w:ascii="Times New Roman" w:hAnsi="Times New Roman" w:cs="Times New Roman"/>
          <w:sz w:val="24"/>
          <w:szCs w:val="24"/>
        </w:rPr>
        <w:t>_(</w:t>
      </w:r>
      <w:proofErr w:type="gramEnd"/>
      <w:r w:rsidRPr="008318E1">
        <w:rPr>
          <w:rFonts w:ascii="Times New Roman" w:hAnsi="Times New Roman" w:cs="Times New Roman"/>
          <w:sz w:val="24"/>
          <w:szCs w:val="24"/>
        </w:rPr>
        <w:t>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1E50D7">
      <w:pPr>
        <w:pStyle w:val="Heading4"/>
      </w:pPr>
      <w:bookmarkStart w:id="23" w:name="_Toc58401131"/>
      <w:r w:rsidRPr="008318E1">
        <w:t>5153.</w:t>
      </w:r>
      <w:r w:rsidR="00BB1B64">
        <w:t>303-</w:t>
      </w:r>
      <w:proofErr w:type="gramStart"/>
      <w:r w:rsidR="00BB1B64">
        <w:t>3</w:t>
      </w:r>
      <w:r w:rsidRPr="008318E1">
        <w:t xml:space="preserve"> </w:t>
      </w:r>
      <w:r w:rsidR="004D0881">
        <w:t xml:space="preserve"> </w:t>
      </w:r>
      <w:r w:rsidR="00BA078C">
        <w:t>Reserved</w:t>
      </w:r>
      <w:proofErr w:type="gramEnd"/>
      <w:r w:rsidRPr="008318E1">
        <w:t>.</w:t>
      </w:r>
      <w:bookmarkEnd w:id="23"/>
    </w:p>
    <w:p w14:paraId="5473A99F" w14:textId="77777777" w:rsidR="008318E1" w:rsidRPr="008318E1" w:rsidRDefault="008318E1" w:rsidP="001E50D7">
      <w:pPr>
        <w:pStyle w:val="Heading4"/>
      </w:pPr>
      <w:bookmarkStart w:id="24" w:name="_Toc58401132"/>
      <w:r w:rsidRPr="008318E1">
        <w:t>5153.</w:t>
      </w:r>
      <w:r w:rsidR="00BB1B64">
        <w:t>303-</w:t>
      </w:r>
      <w:proofErr w:type="gramStart"/>
      <w:r w:rsidR="00BB1B64">
        <w:t>4</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4"/>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Review Document for Other </w:t>
      </w:r>
      <w:proofErr w:type="gramStart"/>
      <w:r w:rsidRPr="008318E1">
        <w:rPr>
          <w:rFonts w:ascii="Times New Roman" w:hAnsi="Times New Roman" w:cs="Times New Roman"/>
          <w:sz w:val="24"/>
          <w:szCs w:val="24"/>
        </w:rPr>
        <w:t>Than</w:t>
      </w:r>
      <w:proofErr w:type="gramEnd"/>
      <w:r w:rsidRPr="008318E1">
        <w:rPr>
          <w:rFonts w:ascii="Times New Roman" w:hAnsi="Times New Roman" w:cs="Times New Roman"/>
          <w:sz w:val="24"/>
          <w:szCs w:val="24"/>
        </w:rPr>
        <w:t xml:space="preserve">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6102023A"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E-mail:____________________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lastRenderedPageBreak/>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724E92FB" w14:textId="77777777" w:rsidR="001E50D7" w:rsidRDefault="001E50D7" w:rsidP="00A96D5A">
      <w:pPr>
        <w:rPr>
          <w:rFonts w:ascii="Times New Roman" w:hAnsi="Times New Roman" w:cs="Times New Roman"/>
          <w:b/>
          <w:sz w:val="24"/>
          <w:szCs w:val="24"/>
        </w:rPr>
      </w:pPr>
    </w:p>
    <w:p w14:paraId="5473A9C7" w14:textId="438D1725" w:rsidR="008318E1" w:rsidRPr="00A96D5A" w:rsidRDefault="001E50D7" w:rsidP="001E50D7">
      <w:pPr>
        <w:pStyle w:val="List2"/>
      </w:pPr>
      <w:r w:rsidRPr="00A96D5A">
        <w:rPr>
          <w:b/>
          <w:sz w:val="24"/>
          <w:szCs w:val="24"/>
        </w:rPr>
        <w:t>(1)</w:t>
      </w:r>
      <w:r w:rsidR="008318E1" w:rsidRPr="00A96D5A">
        <w:rPr>
          <w:b/>
          <w:sz w:val="24"/>
          <w:szCs w:val="24"/>
        </w:rPr>
        <w:t xml:space="preserve">  Add </w:t>
      </w:r>
      <w:r w:rsidR="00797B98" w:rsidRPr="00A96D5A">
        <w:rPr>
          <w:b/>
          <w:sz w:val="24"/>
          <w:szCs w:val="24"/>
        </w:rPr>
        <w:t xml:space="preserve">Program Executive Officer </w:t>
      </w:r>
      <w:r w:rsidR="008318E1" w:rsidRPr="00A96D5A">
        <w:rPr>
          <w:b/>
          <w:sz w:val="24"/>
          <w:szCs w:val="24"/>
        </w:rPr>
        <w:t>signature block when item is Program Executive Officer managed</w:t>
      </w:r>
      <w:r w:rsidR="008318E1" w:rsidRPr="00A96D5A">
        <w:rPr>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1E50D7">
      <w:pPr>
        <w:pStyle w:val="Heading4"/>
      </w:pPr>
      <w:bookmarkStart w:id="25" w:name="_Toc58401133"/>
      <w:r w:rsidRPr="008318E1">
        <w:t>5153.</w:t>
      </w:r>
      <w:r w:rsidR="00BB1B64">
        <w:t>303-</w:t>
      </w:r>
      <w:proofErr w:type="gramStart"/>
      <w:r w:rsidR="00BB1B64">
        <w:t>5</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5"/>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w:t>
      </w:r>
      <w:proofErr w:type="gramStart"/>
      <w:r w:rsidR="004D0881" w:rsidRPr="00A96D5A">
        <w:rPr>
          <w:rFonts w:ascii="Times New Roman" w:hAnsi="Times New Roman" w:cs="Times New Roman"/>
          <w:b/>
          <w:sz w:val="24"/>
          <w:szCs w:val="24"/>
        </w:rPr>
        <w:t>As</w:t>
      </w:r>
      <w:proofErr w:type="gramEnd"/>
      <w:r w:rsidR="004D0881" w:rsidRPr="00A96D5A">
        <w:rPr>
          <w:rFonts w:ascii="Times New Roman" w:hAnsi="Times New Roman" w:cs="Times New Roman"/>
          <w:b/>
          <w:sz w:val="24"/>
          <w:szCs w:val="24"/>
        </w:rPr>
        <w:t>)</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0EC4FE4D" w14:textId="77777777" w:rsidR="001E50D7"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C47C8B7" w14:textId="3B4A230E" w:rsidR="001E50D7" w:rsidRPr="008318E1" w:rsidRDefault="001E50D7" w:rsidP="001E50D7">
      <w:pPr>
        <w:pStyle w:val="List1"/>
      </w:pPr>
      <w:r w:rsidRPr="008318E1">
        <w:t>(a)</w:t>
      </w:r>
      <w:r w:rsidR="008318E1" w:rsidRPr="008318E1">
        <w:t xml:space="preserve">  The rationale used for justifying the cited authority should be consistent throughout the document as appropriate.  </w:t>
      </w:r>
    </w:p>
    <w:p w14:paraId="44032189" w14:textId="2871B197" w:rsidR="001E50D7" w:rsidRPr="008318E1" w:rsidRDefault="001E50D7" w:rsidP="001E50D7">
      <w:pPr>
        <w:pStyle w:val="List1"/>
      </w:pPr>
      <w:r w:rsidRPr="008318E1">
        <w:t>(b)</w:t>
      </w:r>
      <w:r w:rsidR="008318E1" w:rsidRPr="008318E1">
        <w:t xml:space="preserve">  Justifications citing FAR 6.302-1(a</w:t>
      </w:r>
      <w:proofErr w:type="gramStart"/>
      <w:r w:rsidR="008318E1" w:rsidRPr="008318E1">
        <w:t>)(</w:t>
      </w:r>
      <w:proofErr w:type="gramEnd"/>
      <w:r w:rsidR="008318E1" w:rsidRPr="008318E1">
        <w:t xml:space="preserve">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t>compare</w:t>
      </w:r>
      <w:r w:rsidR="00D213FC">
        <w:t xml:space="preserve"> the </w:t>
      </w:r>
      <w:r w:rsidR="002737FA">
        <w:t xml:space="preserve">duplicate </w:t>
      </w:r>
      <w:r w:rsidR="00D213FC">
        <w:t>costs th</w:t>
      </w:r>
      <w:r w:rsidR="002737FA">
        <w:t xml:space="preserve">e </w:t>
      </w:r>
      <w:r w:rsidR="00D213FC">
        <w:t xml:space="preserve">government </w:t>
      </w:r>
      <w:r w:rsidR="002737FA">
        <w:t>would incur</w:t>
      </w:r>
      <w:r w:rsidR="00D213FC">
        <w:t xml:space="preserve"> to create competition and the estimated </w:t>
      </w:r>
      <w:r w:rsidR="00D213FC">
        <w:lastRenderedPageBreak/>
        <w:t xml:space="preserve">savings expected to be recovered through subsequent competition.  In addition, the justification must include an explanation for </w:t>
      </w:r>
      <w:r w:rsidR="008318E1" w:rsidRPr="008318E1">
        <w:t>how the requesting office derived the</w:t>
      </w:r>
      <w:r w:rsidR="00D213FC">
        <w:t>ir</w:t>
      </w:r>
      <w:r w:rsidR="008318E1" w:rsidRPr="008318E1">
        <w:t xml:space="preserve"> estimate</w:t>
      </w:r>
      <w:r w:rsidR="00D213FC">
        <w:t>s</w:t>
      </w:r>
      <w:r w:rsidR="00C85C2B">
        <w:t xml:space="preserve"> and why they believe </w:t>
      </w:r>
      <w:r w:rsidR="00B965D5">
        <w:t>they are</w:t>
      </w:r>
      <w:r w:rsidR="00C85C2B">
        <w:t xml:space="preserve"> a substantial duplication</w:t>
      </w:r>
      <w:r w:rsidR="008318E1" w:rsidRPr="008318E1">
        <w:t>.  Justifications citing unacceptable delays must identify firm schedule limitations that do not result from a lack of planning.  For example, firm schedule limitations could include an approved Army campaign plan or significant loss of life or property.</w:t>
      </w:r>
    </w:p>
    <w:p w14:paraId="243C9C3E" w14:textId="0F523C91" w:rsidR="001E50D7" w:rsidRPr="008318E1" w:rsidRDefault="001E50D7" w:rsidP="001E50D7">
      <w:pPr>
        <w:pStyle w:val="List1"/>
      </w:pPr>
      <w:r w:rsidRPr="008318E1">
        <w:t>(c)</w:t>
      </w:r>
      <w:r w:rsidR="008318E1" w:rsidRPr="008318E1">
        <w:t xml:space="preserve">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t xml:space="preserve">why </w:t>
      </w:r>
      <w:r w:rsidR="008318E1" w:rsidRPr="008318E1">
        <w:t xml:space="preserve">first article testing is required and why other quality assurance techniques are inadequate.  Contracting officers may submit J&amp;As citing this authority for approval after the contract has been awarded (see </w:t>
      </w:r>
      <w:r w:rsidR="009253AA">
        <w:t xml:space="preserve">FAR </w:t>
      </w:r>
      <w:r w:rsidR="008318E1" w:rsidRPr="008318E1">
        <w:t>6.30</w:t>
      </w:r>
      <w:r w:rsidR="009253AA">
        <w:t>2</w:t>
      </w:r>
      <w:r w:rsidR="008318E1" w:rsidRPr="008318E1">
        <w:t>-</w:t>
      </w:r>
      <w:r w:rsidR="009253AA">
        <w:t>2</w:t>
      </w:r>
      <w:r w:rsidR="008318E1" w:rsidRPr="008318E1">
        <w:t>(</w:t>
      </w:r>
      <w:r w:rsidR="009253AA">
        <w:t>c</w:t>
      </w:r>
      <w:proofErr w:type="gramStart"/>
      <w:r w:rsidR="008318E1" w:rsidRPr="008318E1">
        <w:t>)</w:t>
      </w:r>
      <w:r w:rsidR="009253AA">
        <w:t>(</w:t>
      </w:r>
      <w:proofErr w:type="gramEnd"/>
      <w:r w:rsidR="009253AA">
        <w:t>1)</w:t>
      </w:r>
      <w:r w:rsidR="008318E1" w:rsidRPr="008318E1">
        <w:t>).</w:t>
      </w:r>
    </w:p>
    <w:p w14:paraId="497B42AE" w14:textId="093A863D" w:rsidR="001E50D7" w:rsidRDefault="001E50D7" w:rsidP="001E50D7">
      <w:pPr>
        <w:pStyle w:val="List1"/>
      </w:pPr>
      <w:r w:rsidRPr="008318E1">
        <w:t>(d)</w:t>
      </w:r>
      <w:r w:rsidR="008318E1" w:rsidRPr="008318E1">
        <w:t xml:space="preserve">  Justifications citing FAR 6.302-2 or 6 must request offers from as many potential sources as practicable under the circumstances.</w:t>
      </w:r>
    </w:p>
    <w:p w14:paraId="5473A9DA" w14:textId="43E2C262" w:rsidR="008318E1" w:rsidRPr="008318E1" w:rsidRDefault="001E50D7" w:rsidP="001E50D7">
      <w:pPr>
        <w:pStyle w:val="List1"/>
      </w:pPr>
      <w:r>
        <w:t>(e)</w:t>
      </w:r>
      <w:r w:rsidR="00A54668">
        <w:t xml:space="preserve">  </w:t>
      </w:r>
      <w:r w:rsidR="00F001E2">
        <w:t xml:space="preserve">If applicable, explain why technical data packages, specifications, engineering descriptions, statements of work or purchase descriptions suitable for full and open competition </w:t>
      </w:r>
      <w:r w:rsidR="00DD5398">
        <w:t>were not</w:t>
      </w:r>
      <w:r w:rsidR="008318E1" w:rsidRPr="008318E1">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a.  </w:t>
      </w:r>
      <w:r w:rsidR="008318E1" w:rsidRPr="008318E1">
        <w:rPr>
          <w:rFonts w:ascii="Times New Roman" w:hAnsi="Times New Roman" w:cs="Times New Roman"/>
          <w:i/>
          <w:sz w:val="24"/>
          <w:szCs w:val="24"/>
        </w:rPr>
        <w:t>Effective</w:t>
      </w:r>
      <w:proofErr w:type="gramEnd"/>
      <w:r w:rsidR="008318E1" w:rsidRPr="008318E1">
        <w:rPr>
          <w:rFonts w:ascii="Times New Roman" w:hAnsi="Times New Roman" w:cs="Times New Roman"/>
          <w:i/>
          <w:sz w:val="24"/>
          <w:szCs w:val="24"/>
        </w:rPr>
        <w:t xml:space="preser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b.  </w:t>
      </w:r>
      <w:r w:rsidRPr="00E62AE1">
        <w:rPr>
          <w:rFonts w:ascii="Times New Roman" w:hAnsi="Times New Roman" w:cs="Times New Roman"/>
          <w:i/>
          <w:sz w:val="24"/>
          <w:szCs w:val="24"/>
        </w:rPr>
        <w:t>Subcontracting</w:t>
      </w:r>
      <w:proofErr w:type="gramEnd"/>
      <w:r w:rsidRPr="00E62AE1">
        <w:rPr>
          <w:rFonts w:ascii="Times New Roman" w:hAnsi="Times New Roman" w:cs="Times New Roman"/>
          <w:i/>
          <w:sz w:val="24"/>
          <w:szCs w:val="24"/>
        </w:rPr>
        <w:t xml:space="preserve">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w:t>
      </w:r>
      <w:proofErr w:type="gramStart"/>
      <w:r w:rsidRPr="008318E1">
        <w:rPr>
          <w:rFonts w:ascii="Times New Roman" w:hAnsi="Times New Roman" w:cs="Times New Roman"/>
          <w:sz w:val="24"/>
          <w:szCs w:val="24"/>
        </w:rPr>
        <w:t>compete</w:t>
      </w:r>
      <w:proofErr w:type="gramEnd"/>
      <w:r w:rsidRPr="008318E1">
        <w:rPr>
          <w:rFonts w:ascii="Times New Roman" w:hAnsi="Times New Roman" w:cs="Times New Roman"/>
          <w:sz w:val="24"/>
          <w:szCs w:val="24"/>
        </w:rPr>
        <w:t xml:space="preserv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w:t>
      </w:r>
      <w:proofErr w:type="gramStart"/>
      <w:r w:rsidRPr="008318E1">
        <w:rPr>
          <w:rFonts w:ascii="Times New Roman" w:hAnsi="Times New Roman" w:cs="Times New Roman"/>
          <w:sz w:val="24"/>
          <w:szCs w:val="24"/>
        </w:rPr>
        <w:t>)(</w:t>
      </w:r>
      <w:proofErr w:type="gramEnd"/>
      <w:r w:rsidRPr="008318E1">
        <w:rPr>
          <w:rFonts w:ascii="Times New Roman" w:hAnsi="Times New Roman" w:cs="Times New Roman"/>
          <w:sz w:val="24"/>
          <w:szCs w:val="24"/>
        </w:rPr>
        <w:t xml:space="preserve">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73D4E34" w14:textId="77777777" w:rsidR="001E50D7"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Procurement</w:t>
      </w:r>
      <w:proofErr w:type="gramEnd"/>
      <w:r w:rsidRPr="008318E1">
        <w:rPr>
          <w:rFonts w:ascii="Times New Roman" w:hAnsi="Times New Roman" w:cs="Times New Roman"/>
          <w:i/>
          <w:sz w:val="24"/>
          <w:szCs w:val="24"/>
        </w:rPr>
        <w:t xml:space="preserve">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7AC7940C" w14:textId="7DC65EDE" w:rsidR="001E50D7" w:rsidRPr="008318E1" w:rsidRDefault="001E50D7" w:rsidP="001E50D7">
      <w:pPr>
        <w:pStyle w:val="List2"/>
      </w:pPr>
      <w:r w:rsidRPr="008318E1">
        <w:rPr>
          <w:sz w:val="24"/>
          <w:szCs w:val="24"/>
        </w:rPr>
        <w:t>(1)</w:t>
      </w:r>
      <w:r w:rsidR="008318E1" w:rsidRPr="008318E1">
        <w:rPr>
          <w:sz w:val="24"/>
          <w:szCs w:val="24"/>
        </w:rPr>
        <w:t xml:space="preserve">  Contract numbers and dates of the last several contracts for these same requirements.</w:t>
      </w:r>
    </w:p>
    <w:p w14:paraId="7F2B4B8E" w14:textId="29A8D82F" w:rsidR="001E50D7" w:rsidRPr="008318E1" w:rsidRDefault="001E50D7" w:rsidP="001E50D7">
      <w:pPr>
        <w:pStyle w:val="List2"/>
      </w:pPr>
      <w:r w:rsidRPr="008318E1">
        <w:rPr>
          <w:sz w:val="24"/>
          <w:szCs w:val="24"/>
        </w:rPr>
        <w:t>(2)</w:t>
      </w:r>
      <w:r w:rsidR="008318E1" w:rsidRPr="008318E1">
        <w:rPr>
          <w:sz w:val="24"/>
          <w:szCs w:val="24"/>
        </w:rPr>
        <w:t xml:space="preserve">  The competitive status of these actions.</w:t>
      </w:r>
    </w:p>
    <w:p w14:paraId="2B0017A9" w14:textId="449EE1C1" w:rsidR="001E50D7" w:rsidRPr="008318E1" w:rsidRDefault="001E50D7" w:rsidP="001E50D7">
      <w:pPr>
        <w:pStyle w:val="List2"/>
      </w:pPr>
      <w:r w:rsidRPr="008318E1">
        <w:rPr>
          <w:sz w:val="24"/>
          <w:szCs w:val="24"/>
        </w:rPr>
        <w:t>(3)</w:t>
      </w:r>
      <w:r w:rsidR="008318E1" w:rsidRPr="008318E1">
        <w:rPr>
          <w:sz w:val="24"/>
          <w:szCs w:val="24"/>
        </w:rPr>
        <w:t xml:space="preserve">  Authority previously cited if less than full and open competition was used.</w:t>
      </w:r>
    </w:p>
    <w:p w14:paraId="2B00DA2D" w14:textId="4B2D1BD2" w:rsidR="001E50D7" w:rsidRPr="008318E1" w:rsidRDefault="001E50D7" w:rsidP="001E50D7">
      <w:pPr>
        <w:pStyle w:val="List2"/>
      </w:pPr>
      <w:r w:rsidRPr="008318E1">
        <w:rPr>
          <w:sz w:val="24"/>
          <w:szCs w:val="24"/>
        </w:rPr>
        <w:t>(4)</w:t>
      </w:r>
      <w:r w:rsidR="008318E1" w:rsidRPr="008318E1">
        <w:rPr>
          <w:sz w:val="24"/>
          <w:szCs w:val="24"/>
        </w:rPr>
        <w:t xml:space="preserve">  If a justification was prepared to support the procurement made before this one, a summary of the contents of paragraph 7 of the justification for that procurement and an explanation of the results.</w:t>
      </w:r>
    </w:p>
    <w:p w14:paraId="07921534" w14:textId="599DFBEF" w:rsidR="001E50D7" w:rsidRPr="008318E1" w:rsidRDefault="001E50D7" w:rsidP="001E50D7">
      <w:pPr>
        <w:pStyle w:val="List2"/>
      </w:pPr>
      <w:r w:rsidRPr="008318E1">
        <w:rPr>
          <w:sz w:val="24"/>
          <w:szCs w:val="24"/>
        </w:rPr>
        <w:t>(5)</w:t>
      </w:r>
      <w:r w:rsidR="008318E1" w:rsidRPr="008318E1">
        <w:rPr>
          <w:sz w:val="24"/>
          <w:szCs w:val="24"/>
        </w:rPr>
        <w:t xml:space="preserve">  If any prior contract for this requirement was accomplished using full and open competition, include a detailed explanation of the changed circumstances causing this action to now limit the sources.</w:t>
      </w:r>
    </w:p>
    <w:p w14:paraId="2F0AFCE6" w14:textId="21DFF2F7" w:rsidR="001E50D7" w:rsidRPr="008318E1" w:rsidRDefault="001E50D7" w:rsidP="001E50D7">
      <w:pPr>
        <w:pStyle w:val="List2"/>
      </w:pPr>
      <w:r w:rsidRPr="008318E1">
        <w:rPr>
          <w:sz w:val="24"/>
          <w:szCs w:val="24"/>
        </w:rPr>
        <w:t>(6)</w:t>
      </w:r>
      <w:r w:rsidR="008318E1" w:rsidRPr="008318E1">
        <w:rPr>
          <w:sz w:val="24"/>
          <w:szCs w:val="24"/>
        </w:rPr>
        <w:t xml:space="preserve">  An explanation of any unusual patterns</w:t>
      </w:r>
      <w:r w:rsidR="0065281B">
        <w:rPr>
          <w:sz w:val="24"/>
          <w:szCs w:val="24"/>
        </w:rPr>
        <w:t xml:space="preserve"> that</w:t>
      </w:r>
      <w:r w:rsidR="008318E1" w:rsidRPr="008318E1">
        <w:rPr>
          <w:sz w:val="24"/>
          <w:szCs w:val="24"/>
        </w:rPr>
        <w:t xml:space="preserve"> may be revealed by the history, e.g., several consecutive, urgent buys.</w:t>
      </w:r>
    </w:p>
    <w:p w14:paraId="5473A9E9" w14:textId="39CAC0CF" w:rsidR="008318E1" w:rsidRPr="008318E1" w:rsidRDefault="001E50D7" w:rsidP="001E50D7">
      <w:pPr>
        <w:pStyle w:val="List2"/>
      </w:pPr>
      <w:r w:rsidRPr="008318E1">
        <w:rPr>
          <w:sz w:val="24"/>
          <w:szCs w:val="24"/>
        </w:rPr>
        <w:t>(7)</w:t>
      </w:r>
      <w:r w:rsidR="008318E1" w:rsidRPr="008318E1">
        <w:rPr>
          <w:sz w:val="24"/>
          <w:szCs w:val="24"/>
        </w:rPr>
        <w:t xml:space="preserve">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proofErr w:type="gramStart"/>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w:t>
      </w:r>
      <w:proofErr w:type="gramEnd"/>
      <w:r w:rsidR="005C2500">
        <w:rPr>
          <w:rFonts w:ascii="Times New Roman" w:hAnsi="Times New Roman" w:cs="Times New Roman"/>
          <w:i/>
          <w:sz w:val="24"/>
          <w:szCs w:val="24"/>
        </w:rPr>
        <w:t xml:space="preserve">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w:t>
      </w:r>
      <w:proofErr w:type="gramStart"/>
      <w:r w:rsidRPr="008318E1">
        <w:rPr>
          <w:rFonts w:ascii="Times New Roman" w:hAnsi="Times New Roman" w:cs="Times New Roman"/>
          <w:sz w:val="24"/>
          <w:szCs w:val="24"/>
        </w:rPr>
        <w:t>justification</w:t>
      </w:r>
      <w:proofErr w:type="gramEnd"/>
      <w:r w:rsidRPr="008318E1">
        <w:rPr>
          <w:rFonts w:ascii="Times New Roman" w:hAnsi="Times New Roman" w:cs="Times New Roman"/>
          <w:sz w:val="24"/>
          <w:szCs w:val="24"/>
        </w:rPr>
        <w:t xml:space="preserve">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w:t>
      </w:r>
      <w:proofErr w:type="gramStart"/>
      <w:r w:rsidRPr="008318E1">
        <w:rPr>
          <w:rFonts w:ascii="Times New Roman" w:hAnsi="Times New Roman" w:cs="Times New Roman"/>
          <w:sz w:val="24"/>
          <w:szCs w:val="24"/>
        </w:rPr>
        <w:t>justification</w:t>
      </w:r>
      <w:proofErr w:type="gramEnd"/>
      <w:r w:rsidRPr="008318E1">
        <w:rPr>
          <w:rFonts w:ascii="Times New Roman" w:hAnsi="Times New Roman" w:cs="Times New Roman"/>
          <w:sz w:val="24"/>
          <w:szCs w:val="24"/>
        </w:rPr>
        <w:t xml:space="preserve">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 xml:space="preserve">Only the most senior persons within the organization responsible for acquiring the supplies or services described in the justification (e.g.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5FB3D54E"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r w:rsidRPr="008318E1">
        <w:rPr>
          <w:rFonts w:ascii="Times New Roman" w:hAnsi="Times New Roman" w:cs="Times New Roman"/>
          <w:sz w:val="24"/>
          <w:szCs w:val="24"/>
        </w:rPr>
        <w:t>:  “</w:t>
      </w:r>
      <w:r w:rsidR="00EE51CE">
        <w:rPr>
          <w:rFonts w:ascii="Times New Roman" w:hAnsi="Times New Roman" w:cs="Times New Roman"/>
          <w:sz w:val="24"/>
          <w:szCs w:val="24"/>
        </w:rPr>
        <w:t>Controlled Unclassified Information</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Based on the foregoing justification, I hereby approve the procurement of (state equipment/services being procured) on an other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1E50D7">
      <w:pPr>
        <w:pStyle w:val="Heading4"/>
      </w:pPr>
      <w:bookmarkStart w:id="26" w:name="_Toc58401134"/>
      <w:r w:rsidRPr="008318E1">
        <w:t>5153.</w:t>
      </w:r>
      <w:r w:rsidR="00BB1B64">
        <w:t>303-</w:t>
      </w:r>
      <w:proofErr w:type="gramStart"/>
      <w:r w:rsidR="00BB1B64">
        <w:t>6</w:t>
      </w:r>
      <w:r w:rsidRPr="008318E1">
        <w:t xml:space="preserve"> </w:t>
      </w:r>
      <w:r w:rsidR="00BF33FD">
        <w:t xml:space="preserve"> </w:t>
      </w:r>
      <w:r w:rsidRPr="008318E1">
        <w:t>Format</w:t>
      </w:r>
      <w:proofErr w:type="gramEnd"/>
      <w:r w:rsidRPr="008318E1">
        <w:t xml:space="preserve">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26"/>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w:t>
      </w:r>
      <w:proofErr w:type="gramStart"/>
      <w:r w:rsidRPr="008318E1">
        <w:rPr>
          <w:rFonts w:ascii="Times New Roman" w:hAnsi="Times New Roman" w:cs="Times New Roman"/>
          <w:sz w:val="24"/>
          <w:szCs w:val="24"/>
        </w:rPr>
        <w:t>E(</w:t>
      </w:r>
      <w:proofErr w:type="gramEnd"/>
      <w:r w:rsidRPr="008318E1">
        <w:rPr>
          <w:rFonts w:ascii="Times New Roman" w:hAnsi="Times New Roman" w:cs="Times New Roman"/>
          <w:sz w:val="24"/>
          <w:szCs w:val="24"/>
        </w:rPr>
        <w:t>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high level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lastRenderedPageBreak/>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proofErr w:type="gramStart"/>
      <w:r w:rsidRPr="008318E1">
        <w:rPr>
          <w:rFonts w:ascii="Times New Roman" w:hAnsi="Times New Roman" w:cs="Times New Roman"/>
          <w:sz w:val="24"/>
          <w:szCs w:val="24"/>
        </w:rPr>
        <w:t>):</w:t>
      </w:r>
      <w:proofErr w:type="gramEnd"/>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Stop Work?  </w:t>
      </w:r>
      <w:proofErr w:type="gramStart"/>
      <w:r w:rsidRPr="008318E1">
        <w:rPr>
          <w:rFonts w:ascii="Times New Roman" w:hAnsi="Times New Roman" w:cs="Times New Roman"/>
          <w:b/>
          <w:sz w:val="24"/>
          <w:szCs w:val="24"/>
        </w:rPr>
        <w:t>Yes  No</w:t>
      </w:r>
      <w:proofErr w:type="gramEnd"/>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w:t>
      </w:r>
      <w:proofErr w:type="gramStart"/>
      <w:r w:rsidRPr="008318E1">
        <w:rPr>
          <w:rFonts w:ascii="Times New Roman" w:hAnsi="Times New Roman" w:cs="Times New Roman"/>
          <w:sz w:val="24"/>
          <w:szCs w:val="24"/>
        </w:rPr>
        <w:t>Yes</w:t>
      </w:r>
      <w:proofErr w:type="gramEnd"/>
      <w:r w:rsidRPr="008318E1">
        <w:rPr>
          <w:rFonts w:ascii="Times New Roman" w:hAnsi="Times New Roman" w:cs="Times New Roman"/>
          <w:sz w:val="24"/>
          <w:szCs w:val="24"/>
        </w:rPr>
        <w:t xml:space="preserve">,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whether or not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1E50D7">
      <w:pPr>
        <w:pStyle w:val="Heading4"/>
      </w:pPr>
      <w:bookmarkStart w:id="27" w:name="_Toc58401135"/>
      <w:r w:rsidRPr="008318E1">
        <w:t>5153.</w:t>
      </w:r>
      <w:r w:rsidR="00BB1B64">
        <w:t>303-</w:t>
      </w:r>
      <w:proofErr w:type="gramStart"/>
      <w:r w:rsidR="00BB1B64">
        <w:t>7</w:t>
      </w:r>
      <w:r w:rsidRPr="008318E1">
        <w:t xml:space="preserve"> </w:t>
      </w:r>
      <w:r w:rsidR="00BF33FD">
        <w:t xml:space="preserve"> </w:t>
      </w:r>
      <w:r w:rsidRPr="008318E1">
        <w:t>Format</w:t>
      </w:r>
      <w:proofErr w:type="gramEnd"/>
      <w:r w:rsidRPr="008318E1">
        <w:t xml:space="preserve">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27"/>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proofErr w:type="gramStart"/>
      <w:r w:rsidRPr="008318E1">
        <w:rPr>
          <w:rFonts w:ascii="Times New Roman" w:hAnsi="Times New Roman" w:cs="Times New Roman"/>
          <w:sz w:val="24"/>
          <w:szCs w:val="24"/>
        </w:rPr>
        <w:t>a.  Total</w:t>
      </w:r>
      <w:proofErr w:type="gramEnd"/>
      <w:r w:rsidRPr="008318E1">
        <w:rPr>
          <w:rFonts w:ascii="Times New Roman" w:hAnsi="Times New Roman" w:cs="Times New Roman"/>
          <w:sz w:val="24"/>
          <w:szCs w:val="24"/>
        </w:rPr>
        <w:t xml:space="preserve"> number:  </w:t>
      </w:r>
    </w:p>
    <w:p w14:paraId="5473AA21" w14:textId="77777777" w:rsidR="008318E1" w:rsidRPr="008318E1" w:rsidRDefault="008318E1" w:rsidP="00102BFE">
      <w:pPr>
        <w:spacing w:after="240"/>
        <w:ind w:firstLine="360"/>
        <w:rPr>
          <w:rFonts w:ascii="Times New Roman" w:hAnsi="Times New Roman" w:cs="Times New Roman"/>
          <w:sz w:val="24"/>
          <w:szCs w:val="24"/>
        </w:rPr>
      </w:pPr>
      <w:proofErr w:type="gramStart"/>
      <w:r w:rsidRPr="008318E1">
        <w:rPr>
          <w:rFonts w:ascii="Times New Roman" w:hAnsi="Times New Roman" w:cs="Times New Roman"/>
          <w:sz w:val="24"/>
          <w:szCs w:val="24"/>
        </w:rPr>
        <w:t>b.  Numbers</w:t>
      </w:r>
      <w:proofErr w:type="gramEnd"/>
      <w:r w:rsidRPr="008318E1">
        <w:rPr>
          <w:rFonts w:ascii="Times New Roman" w:hAnsi="Times New Roman" w:cs="Times New Roman"/>
          <w:sz w:val="24"/>
          <w:szCs w:val="24"/>
        </w:rPr>
        <w:t xml:space="preserve">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 xml:space="preserve">resolved using GAO Flexible Alternative Procedures in accordance </w:t>
      </w:r>
      <w:proofErr w:type="gramStart"/>
      <w:r w:rsidR="00CF2004">
        <w:rPr>
          <w:rFonts w:ascii="Times New Roman" w:hAnsi="Times New Roman" w:cs="Times New Roman"/>
          <w:sz w:val="24"/>
          <w:szCs w:val="24"/>
        </w:rPr>
        <w:t>with  4</w:t>
      </w:r>
      <w:proofErr w:type="gramEnd"/>
      <w:r w:rsidR="00CF2004">
        <w:rPr>
          <w:rFonts w:ascii="Times New Roman" w:hAnsi="Times New Roman" w:cs="Times New Roman"/>
          <w:sz w:val="24"/>
          <w:szCs w:val="24"/>
        </w:rPr>
        <w:t xml:space="preserve">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proofErr w:type="gramStart"/>
      <w:r w:rsidRPr="008318E1">
        <w:rPr>
          <w:rFonts w:ascii="Times New Roman" w:hAnsi="Times New Roman" w:cs="Times New Roman"/>
          <w:sz w:val="24"/>
          <w:szCs w:val="24"/>
        </w:rPr>
        <w:t>a.  Costs</w:t>
      </w:r>
      <w:proofErr w:type="gramEnd"/>
      <w:r w:rsidRPr="008318E1">
        <w:rPr>
          <w:rFonts w:ascii="Times New Roman" w:hAnsi="Times New Roman" w:cs="Times New Roman"/>
          <w:sz w:val="24"/>
          <w:szCs w:val="24"/>
        </w:rPr>
        <w:t xml:space="preserve"> and fees awarded by GAO to protester:</w:t>
      </w:r>
    </w:p>
    <w:p w14:paraId="362E979A" w14:textId="77777777" w:rsidR="001E50D7" w:rsidRPr="008318E1" w:rsidRDefault="008318E1" w:rsidP="00102BFE">
      <w:pPr>
        <w:spacing w:after="240"/>
        <w:ind w:firstLine="360"/>
        <w:rPr>
          <w:rFonts w:ascii="Times New Roman" w:hAnsi="Times New Roman" w:cs="Times New Roman"/>
          <w:sz w:val="24"/>
          <w:szCs w:val="24"/>
        </w:rPr>
      </w:pPr>
      <w:proofErr w:type="gramStart"/>
      <w:r w:rsidRPr="008318E1">
        <w:rPr>
          <w:rFonts w:ascii="Times New Roman" w:hAnsi="Times New Roman" w:cs="Times New Roman"/>
          <w:sz w:val="24"/>
          <w:szCs w:val="24"/>
        </w:rPr>
        <w:t>b.  Dollar</w:t>
      </w:r>
      <w:proofErr w:type="gramEnd"/>
      <w:r w:rsidRPr="008318E1">
        <w:rPr>
          <w:rFonts w:ascii="Times New Roman" w:hAnsi="Times New Roman" w:cs="Times New Roman"/>
          <w:sz w:val="24"/>
          <w:szCs w:val="24"/>
        </w:rPr>
        <w:t xml:space="preserve"> value of award:</w:t>
      </w:r>
    </w:p>
    <w:p w14:paraId="00774C07" w14:textId="5292D9C3" w:rsidR="001E50D7" w:rsidRPr="008318E1" w:rsidRDefault="001E50D7" w:rsidP="001E50D7">
      <w:pPr>
        <w:pStyle w:val="List2"/>
      </w:pPr>
      <w:r w:rsidRPr="008318E1">
        <w:rPr>
          <w:sz w:val="24"/>
          <w:szCs w:val="24"/>
        </w:rPr>
        <w:lastRenderedPageBreak/>
        <w:t>(1)</w:t>
      </w:r>
      <w:r w:rsidR="008318E1" w:rsidRPr="008318E1">
        <w:rPr>
          <w:sz w:val="24"/>
          <w:szCs w:val="24"/>
        </w:rPr>
        <w:t xml:space="preserve">  </w:t>
      </w:r>
      <w:proofErr w:type="spellStart"/>
      <w:r w:rsidR="008318E1" w:rsidRPr="008318E1">
        <w:rPr>
          <w:sz w:val="24"/>
          <w:szCs w:val="24"/>
        </w:rPr>
        <w:t>Preaward</w:t>
      </w:r>
      <w:proofErr w:type="spellEnd"/>
      <w:r w:rsidR="008318E1" w:rsidRPr="008318E1">
        <w:rPr>
          <w:sz w:val="24"/>
          <w:szCs w:val="24"/>
        </w:rPr>
        <w:t xml:space="preserve"> protests:</w:t>
      </w:r>
    </w:p>
    <w:p w14:paraId="5473AA28" w14:textId="2671FD60" w:rsidR="008318E1" w:rsidRPr="008318E1" w:rsidRDefault="001E50D7" w:rsidP="001E50D7">
      <w:pPr>
        <w:pStyle w:val="List2"/>
      </w:pPr>
      <w:r w:rsidRPr="008318E1">
        <w:rPr>
          <w:sz w:val="24"/>
          <w:szCs w:val="24"/>
        </w:rPr>
        <w:t>(2)</w:t>
      </w:r>
      <w:r w:rsidR="008318E1" w:rsidRPr="008318E1">
        <w:rPr>
          <w:sz w:val="24"/>
          <w:szCs w:val="24"/>
        </w:rPr>
        <w:t xml:space="preserve">  </w:t>
      </w:r>
      <w:proofErr w:type="spellStart"/>
      <w:r w:rsidR="008318E1" w:rsidRPr="008318E1">
        <w:rPr>
          <w:sz w:val="24"/>
          <w:szCs w:val="24"/>
        </w:rPr>
        <w:t>Postaward</w:t>
      </w:r>
      <w:proofErr w:type="spellEnd"/>
      <w:r w:rsidR="008318E1" w:rsidRPr="008318E1">
        <w:rPr>
          <w:sz w:val="24"/>
          <w:szCs w:val="24"/>
        </w:rPr>
        <w:t xml:space="preserve">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xml:space="preserve">.  Lessons </w:t>
      </w:r>
      <w:proofErr w:type="gramStart"/>
      <w:r w:rsidR="008318E1" w:rsidRPr="008318E1">
        <w:rPr>
          <w:rFonts w:ascii="Times New Roman" w:hAnsi="Times New Roman" w:cs="Times New Roman"/>
          <w:sz w:val="24"/>
          <w:szCs w:val="24"/>
        </w:rPr>
        <w:t>Learned,</w:t>
      </w:r>
      <w:proofErr w:type="gramEnd"/>
      <w:r w:rsidR="008318E1" w:rsidRPr="008318E1">
        <w:rPr>
          <w:rFonts w:ascii="Times New Roman" w:hAnsi="Times New Roman" w:cs="Times New Roman"/>
          <w:sz w:val="24"/>
          <w:szCs w:val="24"/>
        </w:rPr>
        <w:t xml:space="preserve">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1E50D7">
      <w:pPr>
        <w:pStyle w:val="Heading4"/>
      </w:pPr>
      <w:bookmarkStart w:id="28" w:name="_Toc58401136"/>
      <w:r w:rsidRPr="008318E1">
        <w:t>5153.</w:t>
      </w:r>
      <w:r w:rsidR="00BB1B64">
        <w:t>303-</w:t>
      </w:r>
      <w:proofErr w:type="gramStart"/>
      <w:r w:rsidR="00BB1B64">
        <w:t>8</w:t>
      </w:r>
      <w:r w:rsidRPr="008318E1">
        <w:t xml:space="preserve"> </w:t>
      </w:r>
      <w:r w:rsidR="00BF33FD">
        <w:t xml:space="preserve"> </w:t>
      </w:r>
      <w:r w:rsidRPr="008318E1">
        <w:t>Withdrawal</w:t>
      </w:r>
      <w:proofErr w:type="gramEnd"/>
      <w:r w:rsidRPr="008318E1">
        <w:t xml:space="preserve">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28"/>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w:t>
      </w:r>
      <w:proofErr w:type="gramStart"/>
      <w:r w:rsidRPr="008318E1">
        <w:rPr>
          <w:rFonts w:ascii="Times New Roman" w:hAnsi="Times New Roman" w:cs="Times New Roman"/>
          <w:sz w:val="24"/>
          <w:szCs w:val="24"/>
        </w:rPr>
        <w:t>list</w:t>
      </w:r>
      <w:proofErr w:type="gramEnd"/>
      <w:r w:rsidRPr="008318E1">
        <w:rPr>
          <w:rFonts w:ascii="Times New Roman" w:hAnsi="Times New Roman" w:cs="Times New Roman"/>
          <w:sz w:val="24"/>
          <w:szCs w:val="24"/>
        </w:rPr>
        <w:t xml:space="preserve">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 copy of this letter is being furnished to the Chief of the Contracting Office.  Your failure to maintain an acceptable property control system could adversely affect future recommendations </w:t>
      </w:r>
      <w:r w:rsidRPr="008318E1">
        <w:rPr>
          <w:rFonts w:ascii="Times New Roman" w:hAnsi="Times New Roman" w:cs="Times New Roman"/>
          <w:sz w:val="24"/>
          <w:szCs w:val="24"/>
        </w:rPr>
        <w:lastRenderedPageBreak/>
        <w:t>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1E50D7">
      <w:pPr>
        <w:pStyle w:val="Heading4"/>
      </w:pPr>
      <w:bookmarkStart w:id="29" w:name="_Toc58401137"/>
      <w:r w:rsidRPr="00E835F3">
        <w:t>5153.303-</w:t>
      </w:r>
      <w:proofErr w:type="gramStart"/>
      <w:r w:rsidRPr="00E835F3">
        <w:t>9  C</w:t>
      </w:r>
      <w:r w:rsidR="000B2553">
        <w:t>ontractor</w:t>
      </w:r>
      <w:proofErr w:type="gramEnd"/>
      <w:r w:rsidR="000B2553">
        <w:t xml:space="preserve">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29"/>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w:t>
      </w:r>
      <w:proofErr w:type="gramStart"/>
      <w:r w:rsidR="00C3737F">
        <w:rPr>
          <w:rFonts w:ascii="Times New Roman" w:hAnsi="Times New Roman" w:cs="Times New Roman"/>
          <w:b/>
          <w:sz w:val="24"/>
          <w:szCs w:val="24"/>
        </w:rPr>
        <w:t>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 xml:space="preserve">CAGE </w:t>
      </w:r>
      <w:proofErr w:type="gramStart"/>
      <w:r w:rsidRPr="00E835F3">
        <w:rPr>
          <w:rFonts w:ascii="Times New Roman" w:hAnsi="Times New Roman" w:cs="Times New Roman"/>
          <w:b/>
          <w:sz w:val="24"/>
          <w:szCs w:val="24"/>
          <w:lang w:val="fr-FR"/>
        </w:rPr>
        <w:t>CODE:_</w:t>
      </w:r>
      <w:proofErr w:type="gramEnd"/>
      <w:r w:rsidRPr="00E835F3">
        <w:rPr>
          <w:rFonts w:ascii="Times New Roman" w:hAnsi="Times New Roman" w:cs="Times New Roman"/>
          <w:b/>
          <w:sz w:val="24"/>
          <w:szCs w:val="24"/>
          <w:lang w:val="fr-FR"/>
        </w:rPr>
        <w:t>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w:t>
      </w:r>
      <w:proofErr w:type="gramStart"/>
      <w:r w:rsidRPr="00E835F3">
        <w:rPr>
          <w:rFonts w:ascii="Times New Roman" w:hAnsi="Times New Roman" w:cs="Times New Roman"/>
          <w:b/>
          <w:sz w:val="24"/>
          <w:szCs w:val="24"/>
        </w:rPr>
        <w:t>_  EFFECTIVE</w:t>
      </w:r>
      <w:proofErr w:type="gramEnd"/>
      <w:r w:rsidRPr="00E835F3">
        <w:rPr>
          <w:rFonts w:ascii="Times New Roman" w:hAnsi="Times New Roman" w:cs="Times New Roman"/>
          <w:b/>
          <w:sz w:val="24"/>
          <w:szCs w:val="24"/>
        </w:rPr>
        <w:t xml:space="preser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(Include last possible date, if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lastRenderedPageBreak/>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proofErr w:type="gramStart"/>
      <w:r w:rsidRPr="00E835F3">
        <w:rPr>
          <w:rFonts w:ascii="Times New Roman" w:hAnsi="Times New Roman" w:cs="Times New Roman"/>
          <w:b/>
          <w:sz w:val="24"/>
          <w:szCs w:val="24"/>
        </w:rPr>
        <w:t>HYBRID  _</w:t>
      </w:r>
      <w:proofErr w:type="gramEnd"/>
      <w:r w:rsidRPr="00E835F3">
        <w:rPr>
          <w:rFonts w:ascii="Times New Roman" w:hAnsi="Times New Roman" w:cs="Times New Roman"/>
          <w:b/>
          <w:sz w:val="24"/>
          <w:szCs w:val="24"/>
        </w:rPr>
        <w:t xml:space="preserve">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w:t>
      </w:r>
      <w:proofErr w:type="gramStart"/>
      <w:r w:rsidRPr="00E835F3">
        <w:rPr>
          <w:rFonts w:ascii="Times New Roman" w:hAnsi="Times New Roman" w:cs="Times New Roman"/>
          <w:sz w:val="24"/>
          <w:szCs w:val="24"/>
        </w:rPr>
        <w:t>or  NO</w:t>
      </w:r>
      <w:proofErr w:type="gramEnd"/>
      <w:r w:rsidRPr="00E835F3">
        <w:rPr>
          <w:rFonts w:ascii="Times New Roman" w:hAnsi="Times New Roman" w:cs="Times New Roman"/>
          <w:sz w:val="24"/>
          <w:szCs w:val="24"/>
        </w:rPr>
        <w:t xml:space="preserve">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proofErr w:type="gramStart"/>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w:t>
      </w:r>
      <w:proofErr w:type="gramEnd"/>
      <w:r>
        <w:rPr>
          <w:rFonts w:ascii="Times New Roman" w:hAnsi="Times New Roman" w:cs="Times New Roman"/>
          <w:b/>
          <w:sz w:val="24"/>
          <w:szCs w:val="24"/>
        </w:rPr>
        <w:t>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CONTRACTING </w:t>
      </w:r>
      <w:proofErr w:type="gramStart"/>
      <w:r w:rsidRPr="00E835F3">
        <w:rPr>
          <w:rFonts w:ascii="Times New Roman" w:hAnsi="Times New Roman" w:cs="Times New Roman"/>
          <w:b/>
          <w:sz w:val="24"/>
          <w:szCs w:val="24"/>
        </w:rPr>
        <w:t>OFFICER</w:t>
      </w:r>
      <w:r w:rsidR="003132FE">
        <w:rPr>
          <w:rFonts w:ascii="Times New Roman" w:hAnsi="Times New Roman" w:cs="Times New Roman"/>
          <w:b/>
          <w:sz w:val="24"/>
          <w:szCs w:val="24"/>
        </w:rPr>
        <w:t xml:space="preserve">  _</w:t>
      </w:r>
      <w:proofErr w:type="gramEnd"/>
      <w:r w:rsidR="003132FE">
        <w:rPr>
          <w:rFonts w:ascii="Times New Roman" w:hAnsi="Times New Roman" w:cs="Times New Roman"/>
          <w:b/>
          <w:sz w:val="24"/>
          <w:szCs w:val="24"/>
        </w:rPr>
        <w:t>__________________</w:t>
      </w:r>
    </w:p>
    <w:p w14:paraId="5473AA50"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 xml:space="preserve">QUALITY ASSURANCE </w:t>
      </w:r>
      <w:proofErr w:type="gramStart"/>
      <w:r w:rsidR="003132FE">
        <w:rPr>
          <w:rFonts w:ascii="Times New Roman" w:hAnsi="Times New Roman" w:cs="Times New Roman"/>
          <w:b/>
          <w:sz w:val="24"/>
          <w:szCs w:val="24"/>
        </w:rPr>
        <w:t>EVALUATOR  _</w:t>
      </w:r>
      <w:proofErr w:type="gramEnd"/>
      <w:r w:rsidR="003132FE">
        <w:rPr>
          <w:rFonts w:ascii="Times New Roman" w:hAnsi="Times New Roman" w:cs="Times New Roman"/>
          <w:b/>
          <w:sz w:val="24"/>
          <w:szCs w:val="24"/>
        </w:rPr>
        <w:t>__________________</w:t>
      </w:r>
    </w:p>
    <w:p w14:paraId="5473AA52"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PROGRAM MANAGER</w:t>
      </w:r>
      <w:proofErr w:type="gramStart"/>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FROM</w:t>
      </w:r>
      <w:proofErr w:type="gramStart"/>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1 POP FROM</w:t>
      </w:r>
      <w:proofErr w:type="gramStart"/>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2 POP FROM</w:t>
      </w:r>
      <w:proofErr w:type="gramStart"/>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3 POP FROM</w:t>
      </w:r>
      <w:proofErr w:type="gramStart"/>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4 POP FROM</w:t>
      </w:r>
      <w:proofErr w:type="gramStart"/>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lastRenderedPageBreak/>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1E50D7">
      <w:pPr>
        <w:pStyle w:val="Heading4"/>
      </w:pPr>
      <w:bookmarkStart w:id="30" w:name="_Toc58401138"/>
      <w:r w:rsidRPr="008318E1">
        <w:t>5153.303-</w:t>
      </w:r>
      <w:proofErr w:type="gramStart"/>
      <w:r>
        <w:t xml:space="preserve">10  </w:t>
      </w:r>
      <w:r w:rsidRPr="008318E1">
        <w:t>C</w:t>
      </w:r>
      <w:r>
        <w:t>ontractor</w:t>
      </w:r>
      <w:proofErr w:type="gramEnd"/>
      <w:r>
        <w:t xml:space="preserve">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30"/>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lastRenderedPageBreak/>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r w:rsidRPr="00224E11">
        <w:rPr>
          <w:rFonts w:ascii="Times New Roman" w:hAnsi="Times New Roman" w:cs="Times New Roman"/>
          <w:sz w:val="24"/>
          <w:szCs w:val="24"/>
        </w:rPr>
        <w:t>quality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Contractor’s Program Manager </w:t>
      </w:r>
      <w:proofErr w:type="gramStart"/>
      <w:r w:rsidRPr="00224E11">
        <w:rPr>
          <w:rFonts w:ascii="Times New Roman" w:hAnsi="Times New Roman" w:cs="Times New Roman"/>
          <w:sz w:val="24"/>
          <w:szCs w:val="24"/>
        </w:rPr>
        <w:t>equivalent</w:t>
      </w:r>
      <w:proofErr w:type="gramEnd"/>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lastRenderedPageBreak/>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06D6CEE2" w:rsidR="008318E1" w:rsidRPr="00703285"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sectPr w:rsidR="008318E1" w:rsidRPr="00703285"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9AE86" w14:textId="77777777" w:rsidR="003127EA" w:rsidRDefault="003127EA" w:rsidP="00A771AD">
      <w:pPr>
        <w:spacing w:after="0" w:line="240" w:lineRule="auto"/>
      </w:pPr>
      <w:r>
        <w:separator/>
      </w:r>
    </w:p>
  </w:endnote>
  <w:endnote w:type="continuationSeparator" w:id="0">
    <w:p w14:paraId="56508953" w14:textId="77777777" w:rsidR="003127EA" w:rsidRDefault="003127EA"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7889E" w14:textId="77777777" w:rsidR="003127EA" w:rsidRDefault="003127EA" w:rsidP="00A771AD">
      <w:pPr>
        <w:spacing w:after="0" w:line="240" w:lineRule="auto"/>
      </w:pPr>
      <w:r>
        <w:separator/>
      </w:r>
    </w:p>
  </w:footnote>
  <w:footnote w:type="continuationSeparator" w:id="0">
    <w:p w14:paraId="6CA077E8" w14:textId="77777777" w:rsidR="003127EA" w:rsidRDefault="003127EA" w:rsidP="00A77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60CC01E"/>
    <w:lvl w:ilvl="0">
      <w:start w:val="1"/>
      <w:numFmt w:val="decimal"/>
      <w:lvlText w:val="%1."/>
      <w:lvlJc w:val="left"/>
      <w:pPr>
        <w:tabs>
          <w:tab w:val="num" w:pos="1800"/>
        </w:tabs>
        <w:ind w:left="1800" w:hanging="360"/>
      </w:pPr>
    </w:lvl>
  </w:abstractNum>
  <w:abstractNum w:abstractNumId="1">
    <w:nsid w:val="FFFFFF7D"/>
    <w:multiLevelType w:val="singleLevel"/>
    <w:tmpl w:val="6E8EB542"/>
    <w:lvl w:ilvl="0">
      <w:start w:val="1"/>
      <w:numFmt w:val="decimal"/>
      <w:lvlText w:val="%1."/>
      <w:lvlJc w:val="left"/>
      <w:pPr>
        <w:tabs>
          <w:tab w:val="num" w:pos="1440"/>
        </w:tabs>
        <w:ind w:left="1440" w:hanging="360"/>
      </w:pPr>
    </w:lvl>
  </w:abstractNum>
  <w:abstractNum w:abstractNumId="2">
    <w:nsid w:val="FFFFFF7E"/>
    <w:multiLevelType w:val="singleLevel"/>
    <w:tmpl w:val="32542D9E"/>
    <w:lvl w:ilvl="0">
      <w:start w:val="1"/>
      <w:numFmt w:val="decimal"/>
      <w:lvlText w:val="%1."/>
      <w:lvlJc w:val="left"/>
      <w:pPr>
        <w:tabs>
          <w:tab w:val="num" w:pos="1080"/>
        </w:tabs>
        <w:ind w:left="1080" w:hanging="360"/>
      </w:pPr>
    </w:lvl>
  </w:abstractNum>
  <w:abstractNum w:abstractNumId="3">
    <w:nsid w:val="FFFFFF7F"/>
    <w:multiLevelType w:val="singleLevel"/>
    <w:tmpl w:val="8AAC66C2"/>
    <w:lvl w:ilvl="0">
      <w:start w:val="1"/>
      <w:numFmt w:val="decimal"/>
      <w:lvlText w:val="%1."/>
      <w:lvlJc w:val="left"/>
      <w:pPr>
        <w:tabs>
          <w:tab w:val="num" w:pos="720"/>
        </w:tabs>
        <w:ind w:left="720" w:hanging="360"/>
      </w:pPr>
    </w:lvl>
  </w:abstractNum>
  <w:abstractNum w:abstractNumId="4">
    <w:nsid w:val="FFFFFF80"/>
    <w:multiLevelType w:val="singleLevel"/>
    <w:tmpl w:val="2CCE41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2461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75A80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BE482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40A6F0"/>
    <w:lvl w:ilvl="0">
      <w:start w:val="1"/>
      <w:numFmt w:val="decimal"/>
      <w:lvlText w:val="%1."/>
      <w:lvlJc w:val="left"/>
      <w:pPr>
        <w:tabs>
          <w:tab w:val="num" w:pos="360"/>
        </w:tabs>
        <w:ind w:left="360" w:hanging="360"/>
      </w:pPr>
    </w:lvl>
  </w:abstractNum>
  <w:abstractNum w:abstractNumId="9">
    <w:nsid w:val="FFFFFF89"/>
    <w:multiLevelType w:val="singleLevel"/>
    <w:tmpl w:val="B18E0F5A"/>
    <w:lvl w:ilvl="0">
      <w:start w:val="1"/>
      <w:numFmt w:val="bullet"/>
      <w:lvlText w:val=""/>
      <w:lvlJc w:val="left"/>
      <w:pPr>
        <w:tabs>
          <w:tab w:val="num" w:pos="360"/>
        </w:tabs>
        <w:ind w:left="360" w:hanging="360"/>
      </w:pPr>
      <w:rPr>
        <w:rFonts w:ascii="Symbol" w:hAnsi="Symbol" w:hint="default"/>
      </w:rPr>
    </w:lvl>
  </w:abstractNum>
  <w:abstractNum w:abstractNumId="1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2"/>
  </w:num>
  <w:num w:numId="4">
    <w:abstractNumId w:val="17"/>
  </w:num>
  <w:num w:numId="5">
    <w:abstractNumId w:val="16"/>
  </w:num>
  <w:num w:numId="6">
    <w:abstractNumId w:val="14"/>
  </w:num>
  <w:num w:numId="7">
    <w:abstractNumId w:val="15"/>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33A"/>
    <w:rsid w:val="00011171"/>
    <w:rsid w:val="00017990"/>
    <w:rsid w:val="00026AAF"/>
    <w:rsid w:val="0004201B"/>
    <w:rsid w:val="000454E7"/>
    <w:rsid w:val="0005545F"/>
    <w:rsid w:val="000830D8"/>
    <w:rsid w:val="00090F5E"/>
    <w:rsid w:val="000B2553"/>
    <w:rsid w:val="000C48A5"/>
    <w:rsid w:val="000C6E9A"/>
    <w:rsid w:val="000D0F6C"/>
    <w:rsid w:val="000D3C0C"/>
    <w:rsid w:val="000E0643"/>
    <w:rsid w:val="000E1615"/>
    <w:rsid w:val="00102BFE"/>
    <w:rsid w:val="00102EAC"/>
    <w:rsid w:val="00107AC9"/>
    <w:rsid w:val="001174E0"/>
    <w:rsid w:val="001229B4"/>
    <w:rsid w:val="00127667"/>
    <w:rsid w:val="00131D05"/>
    <w:rsid w:val="00137943"/>
    <w:rsid w:val="00147BF2"/>
    <w:rsid w:val="00154E90"/>
    <w:rsid w:val="001560D1"/>
    <w:rsid w:val="00157D2E"/>
    <w:rsid w:val="00166A57"/>
    <w:rsid w:val="001677C4"/>
    <w:rsid w:val="0017267A"/>
    <w:rsid w:val="00180BC9"/>
    <w:rsid w:val="0018226B"/>
    <w:rsid w:val="001855DF"/>
    <w:rsid w:val="00186590"/>
    <w:rsid w:val="00187817"/>
    <w:rsid w:val="001A7CAE"/>
    <w:rsid w:val="001B3520"/>
    <w:rsid w:val="001B79D4"/>
    <w:rsid w:val="001B7AD0"/>
    <w:rsid w:val="001C22DB"/>
    <w:rsid w:val="001D2C55"/>
    <w:rsid w:val="001E50D7"/>
    <w:rsid w:val="00224E11"/>
    <w:rsid w:val="00227473"/>
    <w:rsid w:val="00242F4D"/>
    <w:rsid w:val="002477AD"/>
    <w:rsid w:val="00254F50"/>
    <w:rsid w:val="00271BD1"/>
    <w:rsid w:val="002737FA"/>
    <w:rsid w:val="00276FD1"/>
    <w:rsid w:val="00280273"/>
    <w:rsid w:val="00291FCF"/>
    <w:rsid w:val="0029694A"/>
    <w:rsid w:val="002A2B0C"/>
    <w:rsid w:val="002A31E4"/>
    <w:rsid w:val="002A633A"/>
    <w:rsid w:val="002B6320"/>
    <w:rsid w:val="002D033D"/>
    <w:rsid w:val="002D363F"/>
    <w:rsid w:val="002D5165"/>
    <w:rsid w:val="002D6A80"/>
    <w:rsid w:val="002E39BB"/>
    <w:rsid w:val="002E5FC6"/>
    <w:rsid w:val="002F70B6"/>
    <w:rsid w:val="00300C85"/>
    <w:rsid w:val="003069DF"/>
    <w:rsid w:val="003127EA"/>
    <w:rsid w:val="003132FE"/>
    <w:rsid w:val="003350CD"/>
    <w:rsid w:val="00336A3F"/>
    <w:rsid w:val="00340DA5"/>
    <w:rsid w:val="00343821"/>
    <w:rsid w:val="003552AD"/>
    <w:rsid w:val="003734EA"/>
    <w:rsid w:val="00383F74"/>
    <w:rsid w:val="0039366B"/>
    <w:rsid w:val="003A4EE4"/>
    <w:rsid w:val="003A6ABD"/>
    <w:rsid w:val="003F06F8"/>
    <w:rsid w:val="003F50B1"/>
    <w:rsid w:val="00407B1B"/>
    <w:rsid w:val="00410F78"/>
    <w:rsid w:val="00434F19"/>
    <w:rsid w:val="00440C94"/>
    <w:rsid w:val="00452791"/>
    <w:rsid w:val="0045369C"/>
    <w:rsid w:val="00453F01"/>
    <w:rsid w:val="004715FB"/>
    <w:rsid w:val="00491E3F"/>
    <w:rsid w:val="00493484"/>
    <w:rsid w:val="00497993"/>
    <w:rsid w:val="004C3D5A"/>
    <w:rsid w:val="004D0881"/>
    <w:rsid w:val="004D1FE2"/>
    <w:rsid w:val="004D4478"/>
    <w:rsid w:val="004D4763"/>
    <w:rsid w:val="004D7168"/>
    <w:rsid w:val="004D75CC"/>
    <w:rsid w:val="004F0D42"/>
    <w:rsid w:val="00501151"/>
    <w:rsid w:val="00503D5B"/>
    <w:rsid w:val="00507BFF"/>
    <w:rsid w:val="00515516"/>
    <w:rsid w:val="0052159E"/>
    <w:rsid w:val="005324B8"/>
    <w:rsid w:val="00533BF8"/>
    <w:rsid w:val="00542B3D"/>
    <w:rsid w:val="00544B61"/>
    <w:rsid w:val="00554EDA"/>
    <w:rsid w:val="0056120E"/>
    <w:rsid w:val="00561C3E"/>
    <w:rsid w:val="00577E37"/>
    <w:rsid w:val="0058229D"/>
    <w:rsid w:val="00586BCC"/>
    <w:rsid w:val="00590E46"/>
    <w:rsid w:val="00597EBC"/>
    <w:rsid w:val="005A0701"/>
    <w:rsid w:val="005B55CE"/>
    <w:rsid w:val="005B5DBF"/>
    <w:rsid w:val="005B7878"/>
    <w:rsid w:val="005C2500"/>
    <w:rsid w:val="005C2630"/>
    <w:rsid w:val="005E18D1"/>
    <w:rsid w:val="005F20F7"/>
    <w:rsid w:val="00603E98"/>
    <w:rsid w:val="00611F96"/>
    <w:rsid w:val="0061642A"/>
    <w:rsid w:val="0062284D"/>
    <w:rsid w:val="00623844"/>
    <w:rsid w:val="0062637F"/>
    <w:rsid w:val="0063016F"/>
    <w:rsid w:val="00633A4B"/>
    <w:rsid w:val="00634E18"/>
    <w:rsid w:val="00635F64"/>
    <w:rsid w:val="0064466C"/>
    <w:rsid w:val="00647DE9"/>
    <w:rsid w:val="0065281B"/>
    <w:rsid w:val="0069641B"/>
    <w:rsid w:val="006A5788"/>
    <w:rsid w:val="006B057E"/>
    <w:rsid w:val="006B1415"/>
    <w:rsid w:val="006C6027"/>
    <w:rsid w:val="006D50D9"/>
    <w:rsid w:val="006D67DC"/>
    <w:rsid w:val="007016E0"/>
    <w:rsid w:val="00703285"/>
    <w:rsid w:val="00713A34"/>
    <w:rsid w:val="00725CF5"/>
    <w:rsid w:val="00731214"/>
    <w:rsid w:val="007549E9"/>
    <w:rsid w:val="00756D57"/>
    <w:rsid w:val="00762B4D"/>
    <w:rsid w:val="007708A9"/>
    <w:rsid w:val="00770F5F"/>
    <w:rsid w:val="00772095"/>
    <w:rsid w:val="00772EAB"/>
    <w:rsid w:val="0079129A"/>
    <w:rsid w:val="00794B47"/>
    <w:rsid w:val="00796F5E"/>
    <w:rsid w:val="00797B98"/>
    <w:rsid w:val="007A45A5"/>
    <w:rsid w:val="007C41F8"/>
    <w:rsid w:val="007E73A7"/>
    <w:rsid w:val="007F4ED0"/>
    <w:rsid w:val="00800397"/>
    <w:rsid w:val="0081135B"/>
    <w:rsid w:val="00812365"/>
    <w:rsid w:val="008144B9"/>
    <w:rsid w:val="0082704F"/>
    <w:rsid w:val="008318E1"/>
    <w:rsid w:val="00833D04"/>
    <w:rsid w:val="00835907"/>
    <w:rsid w:val="008501A4"/>
    <w:rsid w:val="00863EB8"/>
    <w:rsid w:val="00882957"/>
    <w:rsid w:val="00891206"/>
    <w:rsid w:val="008946BC"/>
    <w:rsid w:val="008B44E6"/>
    <w:rsid w:val="008E44E5"/>
    <w:rsid w:val="008E55F9"/>
    <w:rsid w:val="008F3CEF"/>
    <w:rsid w:val="00916F79"/>
    <w:rsid w:val="009253AA"/>
    <w:rsid w:val="0093477D"/>
    <w:rsid w:val="009520A4"/>
    <w:rsid w:val="00967962"/>
    <w:rsid w:val="00976972"/>
    <w:rsid w:val="0099134E"/>
    <w:rsid w:val="009A1299"/>
    <w:rsid w:val="009A5061"/>
    <w:rsid w:val="009D5F87"/>
    <w:rsid w:val="009D6090"/>
    <w:rsid w:val="009E25FE"/>
    <w:rsid w:val="009E2FC5"/>
    <w:rsid w:val="009E395E"/>
    <w:rsid w:val="009F3F95"/>
    <w:rsid w:val="00A01224"/>
    <w:rsid w:val="00A01CC2"/>
    <w:rsid w:val="00A25287"/>
    <w:rsid w:val="00A50317"/>
    <w:rsid w:val="00A504E8"/>
    <w:rsid w:val="00A5097E"/>
    <w:rsid w:val="00A54668"/>
    <w:rsid w:val="00A608E3"/>
    <w:rsid w:val="00A71E81"/>
    <w:rsid w:val="00A771AD"/>
    <w:rsid w:val="00A84BC2"/>
    <w:rsid w:val="00A84FF5"/>
    <w:rsid w:val="00A930D3"/>
    <w:rsid w:val="00A96D5A"/>
    <w:rsid w:val="00AB14BE"/>
    <w:rsid w:val="00AB231C"/>
    <w:rsid w:val="00AC36FB"/>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965D5"/>
    <w:rsid w:val="00BA078C"/>
    <w:rsid w:val="00BB1B64"/>
    <w:rsid w:val="00BF23BF"/>
    <w:rsid w:val="00BF2F58"/>
    <w:rsid w:val="00BF33FD"/>
    <w:rsid w:val="00C166BB"/>
    <w:rsid w:val="00C3737F"/>
    <w:rsid w:val="00C50AE1"/>
    <w:rsid w:val="00C54CDD"/>
    <w:rsid w:val="00C56EE2"/>
    <w:rsid w:val="00C61388"/>
    <w:rsid w:val="00C81CE9"/>
    <w:rsid w:val="00C85C2B"/>
    <w:rsid w:val="00CB473F"/>
    <w:rsid w:val="00CB4DDB"/>
    <w:rsid w:val="00CE01E9"/>
    <w:rsid w:val="00CE213E"/>
    <w:rsid w:val="00CF2004"/>
    <w:rsid w:val="00D03788"/>
    <w:rsid w:val="00D132EE"/>
    <w:rsid w:val="00D213FC"/>
    <w:rsid w:val="00D3731A"/>
    <w:rsid w:val="00D45C12"/>
    <w:rsid w:val="00D5237C"/>
    <w:rsid w:val="00D52774"/>
    <w:rsid w:val="00D67CA5"/>
    <w:rsid w:val="00DA4D4F"/>
    <w:rsid w:val="00DA7E20"/>
    <w:rsid w:val="00DC5489"/>
    <w:rsid w:val="00DD3111"/>
    <w:rsid w:val="00DD5398"/>
    <w:rsid w:val="00DE5853"/>
    <w:rsid w:val="00DF2558"/>
    <w:rsid w:val="00E2593F"/>
    <w:rsid w:val="00E40DA5"/>
    <w:rsid w:val="00E4511B"/>
    <w:rsid w:val="00E52F2C"/>
    <w:rsid w:val="00E62AE1"/>
    <w:rsid w:val="00E64CDD"/>
    <w:rsid w:val="00E835F3"/>
    <w:rsid w:val="00E84791"/>
    <w:rsid w:val="00E86628"/>
    <w:rsid w:val="00E93509"/>
    <w:rsid w:val="00EA7054"/>
    <w:rsid w:val="00EB180B"/>
    <w:rsid w:val="00EB4E33"/>
    <w:rsid w:val="00EB7E4A"/>
    <w:rsid w:val="00ED4707"/>
    <w:rsid w:val="00EE51CE"/>
    <w:rsid w:val="00EE5BBB"/>
    <w:rsid w:val="00EF1112"/>
    <w:rsid w:val="00EF53F4"/>
    <w:rsid w:val="00EF5424"/>
    <w:rsid w:val="00F001E2"/>
    <w:rsid w:val="00F0179F"/>
    <w:rsid w:val="00F03176"/>
    <w:rsid w:val="00F150D6"/>
    <w:rsid w:val="00F3050F"/>
    <w:rsid w:val="00F34669"/>
    <w:rsid w:val="00F42764"/>
    <w:rsid w:val="00F44671"/>
    <w:rsid w:val="00F519E3"/>
    <w:rsid w:val="00F66B4D"/>
    <w:rsid w:val="00F770B6"/>
    <w:rsid w:val="00F90D19"/>
    <w:rsid w:val="00F95F2E"/>
    <w:rsid w:val="00FA4F0D"/>
    <w:rsid w:val="00FC47D1"/>
    <w:rsid w:val="00FD0C81"/>
    <w:rsid w:val="00FD72F5"/>
    <w:rsid w:val="00FE01F1"/>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0D7"/>
  </w:style>
  <w:style w:type="paragraph" w:styleId="Heading1">
    <w:name w:val="heading 1"/>
    <w:basedOn w:val="Normal"/>
    <w:next w:val="Normal"/>
    <w:link w:val="Heading1Char"/>
    <w:uiPriority w:val="9"/>
    <w:qFormat/>
    <w:rsid w:val="001E50D7"/>
    <w:pPr>
      <w:spacing w:after="240" w:line="360" w:lineRule="auto"/>
      <w:jc w:val="center"/>
      <w:outlineLvl w:val="0"/>
    </w:pPr>
    <w:rPr>
      <w:rFonts w:ascii="Times New Roman" w:eastAsiaTheme="majorEastAsia" w:hAnsi="Times New Roman" w:cs="Times New Roman"/>
      <w:b/>
      <w:bCs/>
      <w:sz w:val="32"/>
      <w:szCs w:val="28"/>
    </w:rPr>
  </w:style>
  <w:style w:type="paragraph" w:styleId="Heading2">
    <w:name w:val="heading 2"/>
    <w:basedOn w:val="Normal"/>
    <w:next w:val="Normal"/>
    <w:link w:val="Heading2Char"/>
    <w:uiPriority w:val="9"/>
    <w:semiHidden/>
    <w:unhideWhenUsed/>
    <w:qFormat/>
    <w:rsid w:val="001E50D7"/>
    <w:pPr>
      <w:keepNext/>
      <w:keepLines/>
      <w:spacing w:after="240"/>
      <w:jc w:val="center"/>
      <w:outlineLvl w:val="1"/>
    </w:pPr>
    <w:rPr>
      <w:rFonts w:ascii="Times New Roman" w:eastAsiaTheme="majorEastAsia" w:hAnsi="Times New Roman" w:cs="Times New Roman"/>
      <w:b/>
      <w:bCs/>
      <w:sz w:val="32"/>
      <w:szCs w:val="26"/>
    </w:rPr>
  </w:style>
  <w:style w:type="paragraph" w:styleId="Heading3">
    <w:name w:val="heading 3"/>
    <w:basedOn w:val="note"/>
    <w:link w:val="Heading3Char"/>
    <w:unhideWhenUsed/>
    <w:qFormat/>
    <w:rsid w:val="001E50D7"/>
    <w:pPr>
      <w:tabs>
        <w:tab w:val="clear" w:pos="1656"/>
      </w:tabs>
      <w:spacing w:after="240"/>
      <w:ind w:left="0" w:firstLine="0"/>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E50D7"/>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character" w:customStyle="1" w:styleId="Heading1Char">
    <w:name w:val="Heading 1 Char"/>
    <w:basedOn w:val="DefaultParagraphFont"/>
    <w:link w:val="Heading1"/>
    <w:uiPriority w:val="9"/>
    <w:rsid w:val="001E50D7"/>
    <w:rPr>
      <w:rFonts w:ascii="Times New Roman" w:eastAsiaTheme="majorEastAsia" w:hAnsi="Times New Roman" w:cs="Times New Roman"/>
      <w:b/>
      <w:bCs/>
      <w:sz w:val="32"/>
      <w:szCs w:val="28"/>
    </w:rPr>
  </w:style>
  <w:style w:type="character" w:customStyle="1" w:styleId="Heading2Char">
    <w:name w:val="Heading 2 Char"/>
    <w:basedOn w:val="DefaultParagraphFont"/>
    <w:link w:val="Heading2"/>
    <w:uiPriority w:val="9"/>
    <w:semiHidden/>
    <w:rsid w:val="001E50D7"/>
    <w:rPr>
      <w:rFonts w:ascii="Times New Roman" w:eastAsiaTheme="majorEastAsia" w:hAnsi="Times New Roman" w:cs="Times New Roman"/>
      <w:b/>
      <w:bCs/>
      <w:sz w:val="32"/>
      <w:szCs w:val="26"/>
    </w:rPr>
  </w:style>
  <w:style w:type="paragraph" w:styleId="List2">
    <w:name w:val="List 2"/>
    <w:basedOn w:val="Normal"/>
    <w:link w:val="List2Char"/>
    <w:uiPriority w:val="99"/>
    <w:semiHidden/>
    <w:unhideWhenUsed/>
    <w:rsid w:val="001E50D7"/>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1E50D7"/>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1E50D7"/>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1E50D7"/>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1E50D7"/>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1E50D7"/>
    <w:rPr>
      <w:rFonts w:ascii="Times New Roman" w:hAnsi="Times New Roman" w:cs="Times New Roman"/>
      <w:b w:val="0"/>
      <w:sz w:val="24"/>
      <w:szCs w:val="24"/>
    </w:rPr>
  </w:style>
  <w:style w:type="paragraph" w:customStyle="1" w:styleId="List6">
    <w:name w:val="List 6"/>
    <w:basedOn w:val="Normal"/>
    <w:link w:val="List6Char"/>
    <w:rsid w:val="001E50D7"/>
    <w:pPr>
      <w:spacing w:line="259" w:lineRule="auto"/>
      <w:ind w:firstLine="2160"/>
    </w:pPr>
    <w:rPr>
      <w:rFonts w:ascii="Times New Roman" w:hAnsi="Times New Roman" w:cs="Times New Roman"/>
      <w:b/>
      <w:sz w:val="24"/>
      <w:szCs w:val="24"/>
    </w:rPr>
  </w:style>
  <w:style w:type="character" w:customStyle="1" w:styleId="List6Char">
    <w:name w:val="List 6 Char"/>
    <w:basedOn w:val="Heading4Char"/>
    <w:link w:val="List6"/>
    <w:rsid w:val="001E50D7"/>
    <w:rPr>
      <w:rFonts w:ascii="Times New Roman" w:hAnsi="Times New Roman" w:cs="Times New Roman"/>
      <w:b/>
      <w:sz w:val="24"/>
      <w:szCs w:val="24"/>
    </w:rPr>
  </w:style>
  <w:style w:type="paragraph" w:customStyle="1" w:styleId="List7">
    <w:name w:val="List 7"/>
    <w:basedOn w:val="Normal"/>
    <w:link w:val="List7Char"/>
    <w:rsid w:val="001E50D7"/>
    <w:pPr>
      <w:spacing w:after="160" w:line="259" w:lineRule="auto"/>
      <w:ind w:firstLine="3240"/>
    </w:pPr>
    <w:rPr>
      <w:rFonts w:ascii="Times New Roman" w:hAnsi="Times New Roman" w:cs="Times New Roman"/>
      <w:b/>
      <w:sz w:val="24"/>
      <w:szCs w:val="24"/>
    </w:rPr>
  </w:style>
  <w:style w:type="character" w:customStyle="1" w:styleId="List7Char">
    <w:name w:val="List 7 Char"/>
    <w:basedOn w:val="Heading4Char"/>
    <w:link w:val="List7"/>
    <w:rsid w:val="001E50D7"/>
    <w:rPr>
      <w:rFonts w:ascii="Times New Roman" w:hAnsi="Times New Roman" w:cs="Times New Roman"/>
      <w:b/>
      <w:sz w:val="24"/>
      <w:szCs w:val="24"/>
    </w:rPr>
  </w:style>
  <w:style w:type="paragraph" w:customStyle="1" w:styleId="List8">
    <w:name w:val="List 8"/>
    <w:basedOn w:val="Normal"/>
    <w:link w:val="List8Char"/>
    <w:rsid w:val="001E50D7"/>
    <w:pPr>
      <w:spacing w:after="160" w:line="259" w:lineRule="auto"/>
      <w:ind w:firstLine="3600"/>
    </w:pPr>
    <w:rPr>
      <w:rFonts w:ascii="Times New Roman" w:hAnsi="Times New Roman" w:cs="Times New Roman"/>
      <w:b/>
      <w:sz w:val="24"/>
      <w:szCs w:val="24"/>
    </w:rPr>
  </w:style>
  <w:style w:type="character" w:customStyle="1" w:styleId="List8Char">
    <w:name w:val="List 8 Char"/>
    <w:basedOn w:val="Heading4Char"/>
    <w:link w:val="List8"/>
    <w:rsid w:val="001E50D7"/>
    <w:rPr>
      <w:rFonts w:ascii="Times New Roman" w:hAnsi="Times New Roman" w:cs="Times New Roman"/>
      <w:b/>
      <w:sz w:val="24"/>
      <w:szCs w:val="24"/>
    </w:rPr>
  </w:style>
  <w:style w:type="paragraph" w:customStyle="1" w:styleId="List1change">
    <w:name w:val="List 1_change"/>
    <w:basedOn w:val="List2"/>
    <w:link w:val="List1changeChar"/>
    <w:rsid w:val="001E50D7"/>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1E50D7"/>
    <w:rPr>
      <w:rFonts w:ascii="Times New Roman" w:hAnsi="Times New Roman" w:cs="Times New Roman"/>
    </w:rPr>
  </w:style>
  <w:style w:type="character" w:customStyle="1" w:styleId="List1changeChar">
    <w:name w:val="List 1_change Char"/>
    <w:basedOn w:val="List2Char"/>
    <w:link w:val="List1change"/>
    <w:rsid w:val="001E50D7"/>
    <w:rPr>
      <w:rFonts w:ascii="Times New Roman" w:hAnsi="Times New Roman" w:cs="Times New Roman"/>
      <w:color w:val="000000"/>
      <w:szCs w:val="24"/>
    </w:rPr>
  </w:style>
  <w:style w:type="paragraph" w:customStyle="1" w:styleId="List2change">
    <w:name w:val="List 2_change"/>
    <w:basedOn w:val="List2"/>
    <w:link w:val="List2changeChar"/>
    <w:rsid w:val="001E50D7"/>
    <w:pPr>
      <w:spacing w:after="0" w:line="240" w:lineRule="auto"/>
      <w:ind w:left="720" w:hanging="360"/>
    </w:pPr>
    <w:rPr>
      <w:color w:val="000000"/>
      <w:szCs w:val="24"/>
    </w:rPr>
  </w:style>
  <w:style w:type="character" w:customStyle="1" w:styleId="List2changeChar">
    <w:name w:val="List 2_change Char"/>
    <w:basedOn w:val="List2Char"/>
    <w:link w:val="List2change"/>
    <w:rsid w:val="001E50D7"/>
    <w:rPr>
      <w:rFonts w:ascii="Times New Roman" w:hAnsi="Times New Roman" w:cs="Times New Roman"/>
      <w:color w:val="000000"/>
      <w:szCs w:val="24"/>
    </w:rPr>
  </w:style>
  <w:style w:type="paragraph" w:customStyle="1" w:styleId="List3change">
    <w:name w:val="List 3_change"/>
    <w:basedOn w:val="List2"/>
    <w:link w:val="List3changeChar"/>
    <w:rsid w:val="001E50D7"/>
    <w:pPr>
      <w:spacing w:after="0" w:line="240" w:lineRule="auto"/>
      <w:ind w:left="1080" w:hanging="360"/>
      <w:contextualSpacing/>
    </w:pPr>
    <w:rPr>
      <w:szCs w:val="24"/>
    </w:rPr>
  </w:style>
  <w:style w:type="character" w:customStyle="1" w:styleId="List3changeChar">
    <w:name w:val="List 3_change Char"/>
    <w:basedOn w:val="List2Char"/>
    <w:link w:val="List3change"/>
    <w:rsid w:val="001E50D7"/>
    <w:rPr>
      <w:rFonts w:ascii="Times New Roman" w:hAnsi="Times New Roman" w:cs="Times New Roman"/>
      <w:szCs w:val="24"/>
    </w:rPr>
  </w:style>
  <w:style w:type="paragraph" w:customStyle="1" w:styleId="List4change">
    <w:name w:val="List 4_change"/>
    <w:basedOn w:val="List2"/>
    <w:link w:val="List4changeChar"/>
    <w:rsid w:val="001E50D7"/>
    <w:pPr>
      <w:spacing w:after="0" w:line="240" w:lineRule="auto"/>
      <w:ind w:left="1440" w:hanging="360"/>
      <w:contextualSpacing/>
    </w:pPr>
    <w:rPr>
      <w:szCs w:val="24"/>
    </w:rPr>
  </w:style>
  <w:style w:type="character" w:customStyle="1" w:styleId="List4changeChar">
    <w:name w:val="List 4_change Char"/>
    <w:basedOn w:val="List2Char"/>
    <w:link w:val="List4change"/>
    <w:rsid w:val="001E50D7"/>
    <w:rPr>
      <w:rFonts w:ascii="Times New Roman" w:hAnsi="Times New Roman" w:cs="Times New Roman"/>
      <w:szCs w:val="24"/>
    </w:rPr>
  </w:style>
  <w:style w:type="paragraph" w:styleId="TOC2">
    <w:name w:val="toc 2"/>
    <w:basedOn w:val="Normal"/>
    <w:next w:val="Normal"/>
    <w:autoRedefine/>
    <w:uiPriority w:val="39"/>
    <w:unhideWhenUsed/>
    <w:rsid w:val="001E50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0D7"/>
  </w:style>
  <w:style w:type="paragraph" w:styleId="Heading1">
    <w:name w:val="heading 1"/>
    <w:basedOn w:val="Normal"/>
    <w:next w:val="Normal"/>
    <w:link w:val="Heading1Char"/>
    <w:uiPriority w:val="9"/>
    <w:qFormat/>
    <w:rsid w:val="001E50D7"/>
    <w:pPr>
      <w:spacing w:after="240" w:line="360" w:lineRule="auto"/>
      <w:jc w:val="center"/>
      <w:outlineLvl w:val="0"/>
    </w:pPr>
    <w:rPr>
      <w:rFonts w:ascii="Times New Roman" w:eastAsiaTheme="majorEastAsia" w:hAnsi="Times New Roman" w:cs="Times New Roman"/>
      <w:b/>
      <w:bCs/>
      <w:sz w:val="32"/>
      <w:szCs w:val="28"/>
    </w:rPr>
  </w:style>
  <w:style w:type="paragraph" w:styleId="Heading2">
    <w:name w:val="heading 2"/>
    <w:basedOn w:val="Normal"/>
    <w:next w:val="Normal"/>
    <w:link w:val="Heading2Char"/>
    <w:uiPriority w:val="9"/>
    <w:semiHidden/>
    <w:unhideWhenUsed/>
    <w:qFormat/>
    <w:rsid w:val="001E50D7"/>
    <w:pPr>
      <w:keepNext/>
      <w:keepLines/>
      <w:spacing w:after="240"/>
      <w:jc w:val="center"/>
      <w:outlineLvl w:val="1"/>
    </w:pPr>
    <w:rPr>
      <w:rFonts w:ascii="Times New Roman" w:eastAsiaTheme="majorEastAsia" w:hAnsi="Times New Roman" w:cs="Times New Roman"/>
      <w:b/>
      <w:bCs/>
      <w:sz w:val="32"/>
      <w:szCs w:val="26"/>
    </w:rPr>
  </w:style>
  <w:style w:type="paragraph" w:styleId="Heading3">
    <w:name w:val="heading 3"/>
    <w:basedOn w:val="note"/>
    <w:link w:val="Heading3Char"/>
    <w:unhideWhenUsed/>
    <w:qFormat/>
    <w:rsid w:val="001E50D7"/>
    <w:pPr>
      <w:tabs>
        <w:tab w:val="clear" w:pos="1656"/>
      </w:tabs>
      <w:spacing w:after="240"/>
      <w:ind w:left="0" w:firstLine="0"/>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E50D7"/>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character" w:customStyle="1" w:styleId="Heading1Char">
    <w:name w:val="Heading 1 Char"/>
    <w:basedOn w:val="DefaultParagraphFont"/>
    <w:link w:val="Heading1"/>
    <w:uiPriority w:val="9"/>
    <w:rsid w:val="001E50D7"/>
    <w:rPr>
      <w:rFonts w:ascii="Times New Roman" w:eastAsiaTheme="majorEastAsia" w:hAnsi="Times New Roman" w:cs="Times New Roman"/>
      <w:b/>
      <w:bCs/>
      <w:sz w:val="32"/>
      <w:szCs w:val="28"/>
    </w:rPr>
  </w:style>
  <w:style w:type="character" w:customStyle="1" w:styleId="Heading2Char">
    <w:name w:val="Heading 2 Char"/>
    <w:basedOn w:val="DefaultParagraphFont"/>
    <w:link w:val="Heading2"/>
    <w:uiPriority w:val="9"/>
    <w:semiHidden/>
    <w:rsid w:val="001E50D7"/>
    <w:rPr>
      <w:rFonts w:ascii="Times New Roman" w:eastAsiaTheme="majorEastAsia" w:hAnsi="Times New Roman" w:cs="Times New Roman"/>
      <w:b/>
      <w:bCs/>
      <w:sz w:val="32"/>
      <w:szCs w:val="26"/>
    </w:rPr>
  </w:style>
  <w:style w:type="paragraph" w:styleId="List2">
    <w:name w:val="List 2"/>
    <w:basedOn w:val="Normal"/>
    <w:link w:val="List2Char"/>
    <w:uiPriority w:val="99"/>
    <w:semiHidden/>
    <w:unhideWhenUsed/>
    <w:rsid w:val="001E50D7"/>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1E50D7"/>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1E50D7"/>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1E50D7"/>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1E50D7"/>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1E50D7"/>
    <w:rPr>
      <w:rFonts w:ascii="Times New Roman" w:hAnsi="Times New Roman" w:cs="Times New Roman"/>
      <w:b w:val="0"/>
      <w:sz w:val="24"/>
      <w:szCs w:val="24"/>
    </w:rPr>
  </w:style>
  <w:style w:type="paragraph" w:customStyle="1" w:styleId="List6">
    <w:name w:val="List 6"/>
    <w:basedOn w:val="Normal"/>
    <w:link w:val="List6Char"/>
    <w:rsid w:val="001E50D7"/>
    <w:pPr>
      <w:spacing w:line="259" w:lineRule="auto"/>
      <w:ind w:firstLine="2160"/>
    </w:pPr>
    <w:rPr>
      <w:rFonts w:ascii="Times New Roman" w:hAnsi="Times New Roman" w:cs="Times New Roman"/>
      <w:b/>
      <w:sz w:val="24"/>
      <w:szCs w:val="24"/>
    </w:rPr>
  </w:style>
  <w:style w:type="character" w:customStyle="1" w:styleId="List6Char">
    <w:name w:val="List 6 Char"/>
    <w:basedOn w:val="Heading4Char"/>
    <w:link w:val="List6"/>
    <w:rsid w:val="001E50D7"/>
    <w:rPr>
      <w:rFonts w:ascii="Times New Roman" w:hAnsi="Times New Roman" w:cs="Times New Roman"/>
      <w:b/>
      <w:sz w:val="24"/>
      <w:szCs w:val="24"/>
    </w:rPr>
  </w:style>
  <w:style w:type="paragraph" w:customStyle="1" w:styleId="List7">
    <w:name w:val="List 7"/>
    <w:basedOn w:val="Normal"/>
    <w:link w:val="List7Char"/>
    <w:rsid w:val="001E50D7"/>
    <w:pPr>
      <w:spacing w:after="160" w:line="259" w:lineRule="auto"/>
      <w:ind w:firstLine="3240"/>
    </w:pPr>
    <w:rPr>
      <w:rFonts w:ascii="Times New Roman" w:hAnsi="Times New Roman" w:cs="Times New Roman"/>
      <w:b/>
      <w:sz w:val="24"/>
      <w:szCs w:val="24"/>
    </w:rPr>
  </w:style>
  <w:style w:type="character" w:customStyle="1" w:styleId="List7Char">
    <w:name w:val="List 7 Char"/>
    <w:basedOn w:val="Heading4Char"/>
    <w:link w:val="List7"/>
    <w:rsid w:val="001E50D7"/>
    <w:rPr>
      <w:rFonts w:ascii="Times New Roman" w:hAnsi="Times New Roman" w:cs="Times New Roman"/>
      <w:b/>
      <w:sz w:val="24"/>
      <w:szCs w:val="24"/>
    </w:rPr>
  </w:style>
  <w:style w:type="paragraph" w:customStyle="1" w:styleId="List8">
    <w:name w:val="List 8"/>
    <w:basedOn w:val="Normal"/>
    <w:link w:val="List8Char"/>
    <w:rsid w:val="001E50D7"/>
    <w:pPr>
      <w:spacing w:after="160" w:line="259" w:lineRule="auto"/>
      <w:ind w:firstLine="3600"/>
    </w:pPr>
    <w:rPr>
      <w:rFonts w:ascii="Times New Roman" w:hAnsi="Times New Roman" w:cs="Times New Roman"/>
      <w:b/>
      <w:sz w:val="24"/>
      <w:szCs w:val="24"/>
    </w:rPr>
  </w:style>
  <w:style w:type="character" w:customStyle="1" w:styleId="List8Char">
    <w:name w:val="List 8 Char"/>
    <w:basedOn w:val="Heading4Char"/>
    <w:link w:val="List8"/>
    <w:rsid w:val="001E50D7"/>
    <w:rPr>
      <w:rFonts w:ascii="Times New Roman" w:hAnsi="Times New Roman" w:cs="Times New Roman"/>
      <w:b/>
      <w:sz w:val="24"/>
      <w:szCs w:val="24"/>
    </w:rPr>
  </w:style>
  <w:style w:type="paragraph" w:customStyle="1" w:styleId="List1change">
    <w:name w:val="List 1_change"/>
    <w:basedOn w:val="List2"/>
    <w:link w:val="List1changeChar"/>
    <w:rsid w:val="001E50D7"/>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1E50D7"/>
    <w:rPr>
      <w:rFonts w:ascii="Times New Roman" w:hAnsi="Times New Roman" w:cs="Times New Roman"/>
    </w:rPr>
  </w:style>
  <w:style w:type="character" w:customStyle="1" w:styleId="List1changeChar">
    <w:name w:val="List 1_change Char"/>
    <w:basedOn w:val="List2Char"/>
    <w:link w:val="List1change"/>
    <w:rsid w:val="001E50D7"/>
    <w:rPr>
      <w:rFonts w:ascii="Times New Roman" w:hAnsi="Times New Roman" w:cs="Times New Roman"/>
      <w:color w:val="000000"/>
      <w:szCs w:val="24"/>
    </w:rPr>
  </w:style>
  <w:style w:type="paragraph" w:customStyle="1" w:styleId="List2change">
    <w:name w:val="List 2_change"/>
    <w:basedOn w:val="List2"/>
    <w:link w:val="List2changeChar"/>
    <w:rsid w:val="001E50D7"/>
    <w:pPr>
      <w:spacing w:after="0" w:line="240" w:lineRule="auto"/>
      <w:ind w:left="720" w:hanging="360"/>
    </w:pPr>
    <w:rPr>
      <w:color w:val="000000"/>
      <w:szCs w:val="24"/>
    </w:rPr>
  </w:style>
  <w:style w:type="character" w:customStyle="1" w:styleId="List2changeChar">
    <w:name w:val="List 2_change Char"/>
    <w:basedOn w:val="List2Char"/>
    <w:link w:val="List2change"/>
    <w:rsid w:val="001E50D7"/>
    <w:rPr>
      <w:rFonts w:ascii="Times New Roman" w:hAnsi="Times New Roman" w:cs="Times New Roman"/>
      <w:color w:val="000000"/>
      <w:szCs w:val="24"/>
    </w:rPr>
  </w:style>
  <w:style w:type="paragraph" w:customStyle="1" w:styleId="List3change">
    <w:name w:val="List 3_change"/>
    <w:basedOn w:val="List2"/>
    <w:link w:val="List3changeChar"/>
    <w:rsid w:val="001E50D7"/>
    <w:pPr>
      <w:spacing w:after="0" w:line="240" w:lineRule="auto"/>
      <w:ind w:left="1080" w:hanging="360"/>
      <w:contextualSpacing/>
    </w:pPr>
    <w:rPr>
      <w:szCs w:val="24"/>
    </w:rPr>
  </w:style>
  <w:style w:type="character" w:customStyle="1" w:styleId="List3changeChar">
    <w:name w:val="List 3_change Char"/>
    <w:basedOn w:val="List2Char"/>
    <w:link w:val="List3change"/>
    <w:rsid w:val="001E50D7"/>
    <w:rPr>
      <w:rFonts w:ascii="Times New Roman" w:hAnsi="Times New Roman" w:cs="Times New Roman"/>
      <w:szCs w:val="24"/>
    </w:rPr>
  </w:style>
  <w:style w:type="paragraph" w:customStyle="1" w:styleId="List4change">
    <w:name w:val="List 4_change"/>
    <w:basedOn w:val="List2"/>
    <w:link w:val="List4changeChar"/>
    <w:rsid w:val="001E50D7"/>
    <w:pPr>
      <w:spacing w:after="0" w:line="240" w:lineRule="auto"/>
      <w:ind w:left="1440" w:hanging="360"/>
      <w:contextualSpacing/>
    </w:pPr>
    <w:rPr>
      <w:szCs w:val="24"/>
    </w:rPr>
  </w:style>
  <w:style w:type="character" w:customStyle="1" w:styleId="List4changeChar">
    <w:name w:val="List 4_change Char"/>
    <w:basedOn w:val="List2Char"/>
    <w:link w:val="List4change"/>
    <w:rsid w:val="001E50D7"/>
    <w:rPr>
      <w:rFonts w:ascii="Times New Roman" w:hAnsi="Times New Roman" w:cs="Times New Roman"/>
      <w:szCs w:val="24"/>
    </w:rPr>
  </w:style>
  <w:style w:type="paragraph" w:styleId="TOC2">
    <w:name w:val="toc 2"/>
    <w:basedOn w:val="Normal"/>
    <w:next w:val="Normal"/>
    <w:autoRedefine/>
    <w:uiPriority w:val="39"/>
    <w:unhideWhenUsed/>
    <w:rsid w:val="001E50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DASAP-90-518</_dlc_DocId>
    <_dlc_DocIdUrl xmlns="4d2834f2-6e62-48ef-822a-880d84868a39">
      <Url>https://spcs3.kc.army.mil/asaalt/ZPTeam/PPS/_layouts/15/DocIdRedir.aspx?ID=DASAP-90-518</Url>
      <Description>DASAP-90-518</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2.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3.xml><?xml version="1.0" encoding="utf-8"?>
<ds:datastoreItem xmlns:ds="http://schemas.openxmlformats.org/officeDocument/2006/customXml" ds:itemID="{242373B1-1F5C-4BE3-AC14-BAFAC20D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CF3B8E29-A250-41F3-8A82-6AF58A3C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6294</Words>
  <Characters>35880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AFARS 5153 Revision 27_01</vt:lpstr>
    </vt:vector>
  </TitlesOfParts>
  <Company>U.S. Army</Company>
  <LinksUpToDate>false</LinksUpToDate>
  <CharactersWithSpaces>42090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27_01</dc:title>
  <dc:creator>Administrator</dc:creator>
  <cp:lastModifiedBy>GregoryJPangborn</cp:lastModifiedBy>
  <cp:revision>3</cp:revision>
  <cp:lastPrinted>2013-09-26T13:16:00Z</cp:lastPrinted>
  <dcterms:created xsi:type="dcterms:W3CDTF">2020-12-08T14:22:00Z</dcterms:created>
  <dcterms:modified xsi:type="dcterms:W3CDTF">2020-12-09T15:12:00Z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c2f24f45-5e7a-4887-9c53-9ce586163181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