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FDC5" w14:textId="77777777" w:rsidR="00BD580D" w:rsidRDefault="006B065A" w:rsidP="0054139D">
      <w:pPr>
        <w:pStyle w:val="Heading1Red"/>
        <w:rPr>
          <w:lang w:val="en"/>
        </w:rPr>
      </w:pPr>
      <w:bookmarkStart w:id="0" w:name="_Toc37956946"/>
      <w:bookmarkStart w:id="1" w:name="_Toc37957175"/>
      <w:bookmarkStart w:id="2" w:name="_Toc38365635"/>
      <w:r w:rsidRPr="00AF7319">
        <w:rPr>
          <w:lang w:val="en"/>
        </w:rPr>
        <w:t>Mandatory Procedure</w:t>
      </w:r>
      <w:bookmarkStart w:id="3" w:name="_Toc37956947"/>
      <w:bookmarkEnd w:id="0"/>
      <w:bookmarkEnd w:id="1"/>
      <w:bookmarkEnd w:id="2"/>
    </w:p>
    <w:p w14:paraId="62ACBB08" w14:textId="2E2A66D4" w:rsidR="006B065A" w:rsidRPr="006B065A" w:rsidRDefault="006B065A" w:rsidP="006B065A">
      <w:pPr>
        <w:jc w:val="center"/>
        <w:rPr>
          <w:b/>
          <w:bCs/>
          <w:lang w:val="en"/>
        </w:rPr>
      </w:pPr>
      <w:r w:rsidRPr="006B065A">
        <w:rPr>
          <w:b/>
          <w:bCs/>
          <w:lang w:val="en"/>
        </w:rPr>
        <w:t>Table of Contents</w:t>
      </w:r>
      <w:bookmarkEnd w:id="3"/>
    </w:p>
    <w:p w14:paraId="1780EF3F" w14:textId="23E2DD89" w:rsidR="000A6F74" w:rsidRDefault="000A6F74">
      <w:pPr>
        <w:pStyle w:val="TOC1"/>
        <w:tabs>
          <w:tab w:val="right" w:leader="dot" w:pos="1007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36" w:history="1">
        <w:r w:rsidRPr="00A10042">
          <w:rPr>
            <w:rStyle w:val="Hyperlink"/>
            <w:noProof/>
            <w:lang w:val="en"/>
          </w:rPr>
          <w:t>MP5315.3 Source Selection</w:t>
        </w:r>
      </w:hyperlink>
    </w:p>
    <w:p w14:paraId="48670812" w14:textId="77777777" w:rsidR="000A6F74" w:rsidRDefault="00B00153">
      <w:pPr>
        <w:pStyle w:val="TOC2"/>
        <w:tabs>
          <w:tab w:val="right" w:leader="dot" w:pos="10070"/>
        </w:tabs>
        <w:rPr>
          <w:rFonts w:eastAsiaTheme="minorEastAsia"/>
          <w:noProof/>
        </w:rPr>
      </w:pPr>
      <w:hyperlink w:anchor="_Toc38365637" w:history="1">
        <w:r w:rsidR="000A6F74" w:rsidRPr="00A10042">
          <w:rPr>
            <w:rStyle w:val="Hyperlink"/>
            <w:noProof/>
            <w:lang w:val="en"/>
          </w:rPr>
          <w:t>1   PURPOSE, ROLES, AND RESPONSIBILITIES</w:t>
        </w:r>
      </w:hyperlink>
    </w:p>
    <w:p w14:paraId="33AD7F9E" w14:textId="77777777" w:rsidR="000A6F74" w:rsidRDefault="00B00153">
      <w:pPr>
        <w:pStyle w:val="TOC2"/>
        <w:tabs>
          <w:tab w:val="right" w:leader="dot" w:pos="10070"/>
        </w:tabs>
        <w:rPr>
          <w:rFonts w:eastAsiaTheme="minorEastAsia"/>
          <w:noProof/>
        </w:rPr>
      </w:pPr>
      <w:hyperlink w:anchor="_Toc38365638" w:history="1">
        <w:r w:rsidR="000A6F74" w:rsidRPr="00A10042">
          <w:rPr>
            <w:rStyle w:val="Hyperlink"/>
            <w:noProof/>
            <w:lang w:val="en"/>
          </w:rPr>
          <w:t>2   PRE-SOLICITATION ACTIVITIES</w:t>
        </w:r>
      </w:hyperlink>
    </w:p>
    <w:p w14:paraId="2205AB83" w14:textId="77777777" w:rsidR="000A6F74" w:rsidRDefault="00B00153">
      <w:pPr>
        <w:pStyle w:val="TOC2"/>
        <w:tabs>
          <w:tab w:val="right" w:leader="dot" w:pos="10070"/>
        </w:tabs>
        <w:rPr>
          <w:rFonts w:eastAsiaTheme="minorEastAsia"/>
          <w:noProof/>
        </w:rPr>
      </w:pPr>
      <w:hyperlink w:anchor="_Toc38365639" w:history="1">
        <w:r w:rsidR="000A6F74" w:rsidRPr="00A10042">
          <w:rPr>
            <w:rStyle w:val="Hyperlink"/>
            <w:noProof/>
            <w:lang w:val="en"/>
          </w:rPr>
          <w:t>3   EVALUATION AND DECISION PROCESS</w:t>
        </w:r>
      </w:hyperlink>
    </w:p>
    <w:p w14:paraId="4E9195A2" w14:textId="77777777" w:rsidR="000A6F74" w:rsidRDefault="00B00153">
      <w:pPr>
        <w:pStyle w:val="TOC2"/>
        <w:tabs>
          <w:tab w:val="right" w:leader="dot" w:pos="10070"/>
        </w:tabs>
        <w:rPr>
          <w:rFonts w:eastAsiaTheme="minorEastAsia"/>
          <w:noProof/>
        </w:rPr>
      </w:pPr>
      <w:hyperlink w:anchor="_Toc38365640" w:history="1">
        <w:r w:rsidR="000A6F74" w:rsidRPr="00A10042">
          <w:rPr>
            <w:rStyle w:val="Hyperlink"/>
            <w:noProof/>
            <w:lang w:val="en"/>
          </w:rPr>
          <w:t>4   DOCUMENTATION REQUIREMENTS</w:t>
        </w:r>
      </w:hyperlink>
    </w:p>
    <w:p w14:paraId="422647E9" w14:textId="77777777" w:rsidR="000A6F74" w:rsidRDefault="00B00153">
      <w:pPr>
        <w:pStyle w:val="TOC2"/>
        <w:tabs>
          <w:tab w:val="right" w:leader="dot" w:pos="10070"/>
        </w:tabs>
        <w:rPr>
          <w:rFonts w:eastAsiaTheme="minorEastAsia"/>
          <w:noProof/>
        </w:rPr>
      </w:pPr>
      <w:hyperlink w:anchor="_Toc38365641" w:history="1">
        <w:r w:rsidR="000A6F74" w:rsidRPr="00A10042">
          <w:rPr>
            <w:rStyle w:val="Hyperlink"/>
            <w:noProof/>
            <w:lang w:val="en"/>
          </w:rPr>
          <w:t xml:space="preserve">5  DEFINITIONS </w:t>
        </w:r>
        <w:r w:rsidR="000A6F74" w:rsidRPr="00A10042">
          <w:rPr>
            <w:rStyle w:val="Hyperlink"/>
            <w:i/>
            <w:noProof/>
            <w:lang w:val="en"/>
          </w:rPr>
          <w:t>(No AF text)</w:t>
        </w:r>
      </w:hyperlink>
    </w:p>
    <w:p w14:paraId="51A18A3D" w14:textId="77777777" w:rsidR="000A6F74" w:rsidRDefault="00B00153">
      <w:pPr>
        <w:pStyle w:val="TOC2"/>
        <w:tabs>
          <w:tab w:val="right" w:leader="dot" w:pos="10070"/>
        </w:tabs>
        <w:rPr>
          <w:rFonts w:eastAsiaTheme="minorEastAsia"/>
          <w:noProof/>
        </w:rPr>
      </w:pPr>
      <w:hyperlink w:anchor="_Toc38365642" w:history="1">
        <w:r w:rsidR="000A6F74" w:rsidRPr="00A10042">
          <w:rPr>
            <w:rStyle w:val="Hyperlink"/>
            <w:noProof/>
            <w:lang w:val="en"/>
          </w:rPr>
          <w:t>6   MANDATORY AIR FORCE SOURCE SELECTION TRAINING</w:t>
        </w:r>
      </w:hyperlink>
    </w:p>
    <w:p w14:paraId="3D4122C6" w14:textId="77777777" w:rsidR="000A6F74" w:rsidRDefault="00B00153">
      <w:pPr>
        <w:pStyle w:val="TOC2"/>
        <w:tabs>
          <w:tab w:val="right" w:leader="dot" w:pos="10070"/>
        </w:tabs>
        <w:rPr>
          <w:rFonts w:eastAsiaTheme="minorEastAsia"/>
          <w:noProof/>
        </w:rPr>
      </w:pPr>
      <w:hyperlink w:anchor="_Toc38365643" w:history="1">
        <w:r w:rsidR="000A6F74" w:rsidRPr="00A10042">
          <w:rPr>
            <w:rStyle w:val="Hyperlink"/>
            <w:noProof/>
            <w:lang w:val="en"/>
          </w:rPr>
          <w:t>Appendix A.</w:t>
        </w:r>
      </w:hyperlink>
    </w:p>
    <w:p w14:paraId="06DFCCE4" w14:textId="77777777" w:rsidR="000A6F74" w:rsidRDefault="00B00153">
      <w:pPr>
        <w:pStyle w:val="TOC2"/>
        <w:tabs>
          <w:tab w:val="right" w:leader="dot" w:pos="10070"/>
        </w:tabs>
        <w:rPr>
          <w:rFonts w:eastAsiaTheme="minorEastAsia"/>
          <w:noProof/>
        </w:rPr>
      </w:pPr>
      <w:hyperlink w:anchor="_Toc38365644" w:history="1">
        <w:r w:rsidR="000A6F74" w:rsidRPr="00A10042">
          <w:rPr>
            <w:rStyle w:val="Hyperlink"/>
            <w:noProof/>
            <w:lang w:val="en"/>
          </w:rPr>
          <w:t>Appendix B.</w:t>
        </w:r>
      </w:hyperlink>
    </w:p>
    <w:p w14:paraId="52C3FAD4" w14:textId="77777777" w:rsidR="000A6F74" w:rsidRDefault="00B00153">
      <w:pPr>
        <w:pStyle w:val="TOC2"/>
        <w:tabs>
          <w:tab w:val="right" w:leader="dot" w:pos="10070"/>
        </w:tabs>
        <w:rPr>
          <w:rFonts w:eastAsiaTheme="minorEastAsia"/>
          <w:noProof/>
        </w:rPr>
      </w:pPr>
      <w:hyperlink w:anchor="_Toc38365645" w:history="1">
        <w:r w:rsidR="000A6F74" w:rsidRPr="00A10042">
          <w:rPr>
            <w:rStyle w:val="Hyperlink"/>
            <w:noProof/>
            <w:lang w:val="en"/>
          </w:rPr>
          <w:t>Appendix C.</w:t>
        </w:r>
      </w:hyperlink>
    </w:p>
    <w:p w14:paraId="6F02FA3D" w14:textId="49EFD30F" w:rsidR="0054139D" w:rsidRDefault="000A6F74" w:rsidP="0054139D">
      <w:pPr>
        <w:rPr>
          <w:lang w:val="en"/>
        </w:rPr>
      </w:pPr>
      <w:r>
        <w:rPr>
          <w:lang w:val="en"/>
        </w:rPr>
        <w:fldChar w:fldCharType="end"/>
      </w:r>
    </w:p>
    <w:p w14:paraId="2CD119E7" w14:textId="77777777" w:rsidR="00BD580D" w:rsidRDefault="00E27048" w:rsidP="008A0722">
      <w:pPr>
        <w:pStyle w:val="Heading2"/>
        <w:rPr>
          <w:lang w:val="en"/>
        </w:rPr>
      </w:pPr>
      <w:bookmarkStart w:id="4" w:name="_Toc38365636"/>
      <w:r w:rsidRPr="00AF7319">
        <w:rPr>
          <w:lang w:val="en"/>
        </w:rPr>
        <w:t>MP5315.3</w:t>
      </w:r>
      <w:r w:rsidR="00363C2B" w:rsidRPr="00AF7319">
        <w:rPr>
          <w:lang w:val="en"/>
        </w:rPr>
        <w:br/>
      </w:r>
      <w:r w:rsidRPr="00AF7319">
        <w:rPr>
          <w:lang w:val="en"/>
        </w:rPr>
        <w:t>Source Selection</w:t>
      </w:r>
      <w:bookmarkEnd w:id="4"/>
    </w:p>
    <w:p w14:paraId="5BCC3E25" w14:textId="6CDB8A35" w:rsidR="0054139D" w:rsidRDefault="00AF7319" w:rsidP="0054139D">
      <w:pPr>
        <w:pStyle w:val="edition"/>
        <w:rPr>
          <w:lang w:val="en"/>
        </w:rPr>
      </w:pPr>
      <w:r w:rsidRPr="00AF7319">
        <w:rPr>
          <w:iCs/>
        </w:rPr>
        <w:t>[</w:t>
      </w:r>
      <w:r w:rsidR="00B600D9" w:rsidRPr="00AF7319">
        <w:rPr>
          <w:iCs/>
        </w:rPr>
        <w:t>2019 Edition</w:t>
      </w:r>
      <w:r w:rsidR="00C22245" w:rsidRPr="00AF7319">
        <w:rPr>
          <w:iCs/>
        </w:rPr>
        <w:t>]</w:t>
      </w:r>
    </w:p>
    <w:p w14:paraId="1D17AC8A" w14:textId="77777777" w:rsidR="00BD580D" w:rsidRDefault="007E410C" w:rsidP="006B065A">
      <w:pPr>
        <w:pStyle w:val="Heading3"/>
        <w:rPr>
          <w:lang w:val="en"/>
        </w:rPr>
      </w:pPr>
      <w:bookmarkStart w:id="5" w:name="C1"/>
      <w:bookmarkStart w:id="6" w:name="_Toc38365637"/>
      <w:bookmarkEnd w:id="5"/>
      <w:r w:rsidRPr="00AF7319">
        <w:rPr>
          <w:lang w:val="en"/>
        </w:rPr>
        <w:t>1   PURPOSE, ROLES, AND RESPONSIBILITIES</w:t>
      </w:r>
      <w:bookmarkEnd w:id="6"/>
    </w:p>
    <w:p w14:paraId="3D8A173E" w14:textId="77777777" w:rsidR="00BD580D" w:rsidRDefault="00E27048" w:rsidP="0054139D">
      <w:pPr>
        <w:pStyle w:val="List1"/>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7777777" w:rsidR="00BD580D" w:rsidRDefault="00E27048" w:rsidP="00A5795E">
      <w:pPr>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Pr="00AF7319">
          <w:rPr>
            <w:rFonts w:eastAsia="Times New Roman"/>
            <w:color w:val="0000FF"/>
            <w:u w:val="single"/>
            <w:lang w:val="en"/>
          </w:rPr>
          <w:t>Department of Defense (DoD)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54139D">
      <w:pPr>
        <w:pStyle w:val="List1"/>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77777777" w:rsidR="00BD580D" w:rsidRDefault="00427B08" w:rsidP="00A5795E">
      <w:pPr>
        <w:spacing w:after="0"/>
        <w:rPr>
          <w:rFonts w:eastAsia="Times New Roman"/>
          <w:lang w:val="en"/>
        </w:rPr>
      </w:pPr>
      <w:r w:rsidRPr="00AF7319">
        <w:rPr>
          <w:rFonts w:eastAsia="Times New Roman"/>
          <w:lang w:val="en"/>
        </w:rPr>
        <w:t xml:space="preserve">This MP must be used in conjunction with </w:t>
      </w:r>
      <w:r w:rsidR="00EF2CB2" w:rsidRPr="00AF7319">
        <w:rPr>
          <w:rFonts w:eastAsia="Times New Roman"/>
          <w:lang w:val="en"/>
        </w:rPr>
        <w:t>FAR 15</w:t>
      </w:r>
      <w:r w:rsidRPr="00AF7319">
        <w:rPr>
          <w:rFonts w:eastAsia="Times New Roman"/>
          <w:lang w:val="en"/>
        </w:rPr>
        <w:t xml:space="preserve">, as supplemented, to include the DoD Source Selection Procedures, related law,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AF7319">
        <w:rPr>
          <w:rFonts w:eastAsia="Times New Roman"/>
          <w:b/>
          <w:lang w:val="en"/>
        </w:rPr>
        <w:t>As guidance, this MP also provides hyperlinks to best practices, tailored RFP and contract language, tailorable templates for use as desired,</w:t>
      </w:r>
      <w:r w:rsidR="002A24E8" w:rsidRPr="00AF7319">
        <w:rPr>
          <w:rFonts w:eastAsia="Times New Roman"/>
          <w:b/>
          <w:lang w:val="en"/>
        </w:rPr>
        <w:t xml:space="preserve"> and training material, as well as </w:t>
      </w:r>
      <w:r w:rsidR="00E232A8" w:rsidRPr="00AF7319">
        <w:rPr>
          <w:rFonts w:eastAsia="Times New Roman"/>
          <w:b/>
          <w:lang w:val="en"/>
        </w:rPr>
        <w:t xml:space="preserve">links to </w:t>
      </w:r>
      <w:r w:rsidR="009255D2" w:rsidRPr="00AF7319">
        <w:rPr>
          <w:rFonts w:eastAsia="Times New Roman"/>
          <w:b/>
          <w:lang w:val="en"/>
        </w:rPr>
        <w:t>PGI</w:t>
      </w:r>
      <w:r w:rsidR="00405D84" w:rsidRPr="00AF7319">
        <w:rPr>
          <w:rFonts w:eastAsia="Times New Roman"/>
          <w:b/>
          <w:lang w:val="en"/>
        </w:rPr>
        <w:t xml:space="preserve"> </w:t>
      </w:r>
      <w:r w:rsidR="009255D2" w:rsidRPr="00AF7319">
        <w:rPr>
          <w:rFonts w:eastAsia="Times New Roman"/>
          <w:b/>
          <w:lang w:val="en"/>
        </w:rPr>
        <w:t>5315.3</w:t>
      </w:r>
      <w:r w:rsidR="0014552B" w:rsidRPr="00AF7319">
        <w:rPr>
          <w:rFonts w:eastAsia="Times New Roman"/>
          <w:b/>
          <w:lang w:val="en"/>
        </w:rPr>
        <w:t xml:space="preserve"> language</w:t>
      </w:r>
      <w:r w:rsidR="009255D2" w:rsidRPr="00AF7319">
        <w:rPr>
          <w:rFonts w:eastAsia="Times New Roman"/>
          <w:b/>
          <w:lang w:val="en"/>
        </w:rPr>
        <w:t>.</w:t>
      </w:r>
    </w:p>
    <w:p w14:paraId="5722ED66" w14:textId="77777777" w:rsidR="00BD580D" w:rsidRDefault="00A25813" w:rsidP="0054139D">
      <w:pPr>
        <w:pStyle w:val="List3"/>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2BD04C6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r w:rsidR="00A25813" w:rsidRPr="00AF7319">
        <w:rPr>
          <w:rStyle w:val="Hyperlink"/>
          <w:rFonts w:ascii="Times New Roman" w:hAnsi="Times New Roman"/>
          <w:color w:val="auto"/>
          <w:szCs w:val="22"/>
          <w:u w:val="none"/>
        </w:rPr>
        <w:t>FAR 9.104</w:t>
      </w:r>
      <w:r w:rsidR="00A25813" w:rsidRPr="00AF7319">
        <w:rPr>
          <w:rFonts w:ascii="Times New Roman" w:hAnsi="Times New Roman"/>
          <w:color w:val="000000"/>
          <w:szCs w:val="22"/>
        </w:rPr>
        <w:t xml:space="preserve">; </w:t>
      </w:r>
    </w:p>
    <w:p w14:paraId="08261BDA"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54139D">
      <w:pPr>
        <w:pStyle w:val="List3"/>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77777777" w:rsidR="00BD580D" w:rsidRDefault="00CA1775" w:rsidP="0054139D">
      <w:pPr>
        <w:pStyle w:val="List2"/>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77777777" w:rsidR="00BD580D" w:rsidRDefault="007424F7" w:rsidP="0054139D">
      <w:pPr>
        <w:pStyle w:val="List3"/>
      </w:pPr>
      <w:r w:rsidRPr="00AF7319">
        <w:t>1.2.4.</w:t>
      </w:r>
      <w:r w:rsidR="001C1170" w:rsidRPr="00AF7319">
        <w:t>1</w:t>
      </w:r>
      <w:r w:rsidRPr="00AF7319">
        <w:t xml:space="preserve">. Waiver procedures apply only to the DoD Source Selection Procedures and this MP.  The requirements of </w:t>
      </w:r>
      <w:r w:rsidRPr="00AF7319">
        <w:rPr>
          <w:rStyle w:val="Hyperlink"/>
          <w:color w:val="auto"/>
          <w:u w:val="none"/>
        </w:rPr>
        <w:t>FAR 15.3</w:t>
      </w:r>
      <w:r w:rsidRPr="00AF7319">
        <w:t xml:space="preserve">, as supplemented, cannot be waived as these requirements are subject to the FAR deviation process.  Deviation approval levels are set forth in </w:t>
      </w:r>
      <w:hyperlink r:id="rId13" w:anchor="p5301403" w:history="1">
        <w:r w:rsidRPr="00AF7319">
          <w:rPr>
            <w:rStyle w:val="Hyperlink"/>
          </w:rPr>
          <w:t>AFFARS 5301.403(</w:t>
        </w:r>
        <w:r w:rsidR="00C91186" w:rsidRPr="00AF7319">
          <w:rPr>
            <w:rStyle w:val="Hyperlink"/>
          </w:rPr>
          <w:t>1)(ii)</w:t>
        </w:r>
        <w:r w:rsidRPr="00AF7319">
          <w:rPr>
            <w:rStyle w:val="Hyperlink"/>
          </w:rPr>
          <w:t>)</w:t>
        </w:r>
      </w:hyperlink>
      <w:r w:rsidRPr="00AF7319">
        <w:t xml:space="preserve"> and </w:t>
      </w:r>
      <w:hyperlink r:id="rId14" w:anchor="p5301404" w:history="1">
        <w:r w:rsidR="00353F1A" w:rsidRPr="00AF7319">
          <w:rPr>
            <w:rStyle w:val="Hyperlink"/>
          </w:rPr>
          <w:t>5301.404(b)</w:t>
        </w:r>
      </w:hyperlink>
      <w:r w:rsidR="00C91186" w:rsidRPr="00AF7319">
        <w:rPr>
          <w:rStyle w:val="Hyperlink"/>
        </w:rPr>
        <w:t>(i)</w:t>
      </w:r>
      <w:r w:rsidRPr="00AF7319">
        <w:t>.</w:t>
      </w:r>
    </w:p>
    <w:p w14:paraId="36CB4654" w14:textId="77777777" w:rsidR="00BD580D" w:rsidRDefault="00E27048" w:rsidP="0054139D">
      <w:pPr>
        <w:pStyle w:val="List1"/>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2A17F0C" w14:textId="77777777" w:rsidR="00BD580D" w:rsidRDefault="00E27048" w:rsidP="0054139D">
      <w:pPr>
        <w:pStyle w:val="List1"/>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5C53631D" w14:textId="77777777" w:rsidR="00BD580D" w:rsidRDefault="00E27048" w:rsidP="00A5795E">
      <w:pPr>
        <w:spacing w:after="0"/>
        <w:rPr>
          <w:rFonts w:eastAsia="Times New Roman"/>
          <w:lang w:val="en"/>
        </w:rPr>
      </w:pPr>
      <w:r w:rsidRPr="00AF7319">
        <w:rPr>
          <w:rFonts w:eastAsia="Times New Roman"/>
          <w:lang w:val="en"/>
        </w:rPr>
        <w:t>Mandatory Air Force Source Selection Training for members of the acquisition/</w:t>
      </w:r>
      <w:r w:rsidR="007E410C" w:rsidRPr="00AF7319">
        <w:rPr>
          <w:rFonts w:eastAsia="Times New Roman"/>
          <w:lang w:val="en"/>
        </w:rPr>
        <w:t>Source Selection Team (</w:t>
      </w:r>
      <w:r w:rsidRPr="00AF7319">
        <w:rPr>
          <w:rFonts w:eastAsia="Times New Roman"/>
          <w:lang w:val="en"/>
        </w:rPr>
        <w:t>SST</w:t>
      </w:r>
      <w:r w:rsidR="007E410C" w:rsidRPr="00AF7319">
        <w:rPr>
          <w:rFonts w:eastAsia="Times New Roman"/>
          <w:lang w:val="en"/>
        </w:rPr>
        <w:t>)</w:t>
      </w:r>
      <w:r w:rsidRPr="00AF7319">
        <w:rPr>
          <w:rFonts w:eastAsia="Times New Roman"/>
          <w:lang w:val="en"/>
        </w:rPr>
        <w:t xml:space="preserve"> is addressed in </w:t>
      </w:r>
      <w:hyperlink w:anchor="C6" w:history="1">
        <w:r w:rsidRPr="00AF7319">
          <w:rPr>
            <w:rFonts w:eastAsia="Times New Roman"/>
            <w:color w:val="0000FF"/>
            <w:lang w:val="en"/>
          </w:rPr>
          <w:t xml:space="preserve"> </w:t>
        </w:r>
        <w:r w:rsidR="00C372D6" w:rsidRPr="00AF7319">
          <w:rPr>
            <w:rFonts w:eastAsia="Times New Roman"/>
            <w:color w:val="0000FF"/>
            <w:u w:val="single"/>
            <w:lang w:val="en"/>
          </w:rPr>
          <w:t>S</w:t>
        </w:r>
        <w:r w:rsidR="007E410C" w:rsidRPr="00AF7319">
          <w:rPr>
            <w:rFonts w:eastAsia="Times New Roman"/>
            <w:color w:val="0000FF"/>
            <w:u w:val="single"/>
            <w:lang w:val="en"/>
          </w:rPr>
          <w:t xml:space="preserve">ection </w:t>
        </w:r>
        <w:r w:rsidRPr="00AF7319">
          <w:rPr>
            <w:rFonts w:eastAsia="Times New Roman"/>
            <w:color w:val="0000FF"/>
            <w:u w:val="single"/>
            <w:lang w:val="en"/>
          </w:rPr>
          <w:t>6</w:t>
        </w:r>
      </w:hyperlink>
      <w:r w:rsidRPr="00AF7319">
        <w:rPr>
          <w:rFonts w:eastAsia="Times New Roman"/>
          <w:lang w:val="en"/>
        </w:rPr>
        <w:t>.</w:t>
      </w:r>
    </w:p>
    <w:p w14:paraId="0F98CAC3" w14:textId="77777777" w:rsidR="00BD580D" w:rsidRDefault="00E27048" w:rsidP="0054139D">
      <w:pPr>
        <w:pStyle w:val="List2"/>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54139D">
      <w:pPr>
        <w:pStyle w:val="List3"/>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262BDE4D" w14:textId="5125CBE2" w:rsidR="00F86754" w:rsidRPr="00AF7319" w:rsidRDefault="00F86754" w:rsidP="00F86754">
      <w:pPr>
        <w:spacing w:after="0"/>
        <w:rPr>
          <w:rFonts w:eastAsia="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F86754">
            <w:pPr>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pPr>
              <w:spacing w:after="0"/>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485BE7">
            <w:pPr>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F86754">
            <w:pPr>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F86754">
            <w:pPr>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A27D10">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F86754">
            <w:pPr>
              <w:spacing w:before="100" w:beforeAutospacing="1" w:after="100" w:afterAutospacing="1"/>
              <w:ind w:left="112"/>
              <w:rPr>
                <w:rFonts w:eastAsia="Times New Roman"/>
                <w:sz w:val="20"/>
              </w:rPr>
            </w:pPr>
            <w:r w:rsidRPr="0054139D">
              <w:rPr>
                <w:rFonts w:eastAsia="Times New Roman"/>
                <w:sz w:val="20"/>
              </w:rPr>
              <w:lastRenderedPageBreak/>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F86754">
            <w:pPr>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15"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16"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332037">
            <w:pPr>
              <w:spacing w:after="0"/>
              <w:jc w:val="center"/>
              <w:rPr>
                <w:rFonts w:eastAsia="Times New Roman"/>
                <w:sz w:val="20"/>
              </w:rPr>
            </w:pPr>
            <w:r w:rsidRPr="0054139D">
              <w:rPr>
                <w:rFonts w:eastAsia="Times New Roman"/>
                <w:sz w:val="20"/>
              </w:rPr>
              <w:t xml:space="preserve">SSA is the </w:t>
            </w:r>
            <w:r w:rsidR="00F86754" w:rsidRPr="0054139D">
              <w:rPr>
                <w:rFonts w:eastAsia="Times New Roman"/>
                <w:sz w:val="20"/>
              </w:rPr>
              <w:t xml:space="preserve">Services Designated Official </w:t>
            </w:r>
            <w:r w:rsidR="00104CE1" w:rsidRPr="0054139D">
              <w:rPr>
                <w:rFonts w:eastAsia="Times New Roman"/>
                <w:sz w:val="20"/>
              </w:rPr>
              <w:t xml:space="preserve">(SDO) </w:t>
            </w:r>
            <w:r w:rsidR="00F86754" w:rsidRPr="0054139D">
              <w:rPr>
                <w:rFonts w:eastAsia="Times New Roman"/>
                <w:sz w:val="20"/>
              </w:rPr>
              <w:t xml:space="preserve">as designated in </w:t>
            </w:r>
            <w:hyperlink r:id="rId17" w:history="1">
              <w:r w:rsidR="00F86754" w:rsidRPr="0054139D">
                <w:rPr>
                  <w:rStyle w:val="Hyperlink"/>
                  <w:rFonts w:eastAsia="Times New Roman"/>
                  <w:sz w:val="20"/>
                </w:rPr>
                <w:t>AFI 63-138</w:t>
              </w:r>
            </w:hyperlink>
            <w:r w:rsidR="00104CE1" w:rsidRPr="0054139D">
              <w:rPr>
                <w:rStyle w:val="Hyperlink"/>
                <w:rFonts w:eastAsia="Times New Roman"/>
                <w:sz w:val="20"/>
              </w:rPr>
              <w:t>, Table 2.1, the Services Management Agreement (SMA), if applicable, and the SDO delegation letter.</w:t>
            </w:r>
          </w:p>
          <w:p w14:paraId="151D970D" w14:textId="72D2C2E4" w:rsidR="00F86754" w:rsidRPr="0054139D" w:rsidRDefault="00F86754" w:rsidP="00332037">
            <w:pPr>
              <w:spacing w:after="0"/>
              <w:jc w:val="center"/>
              <w:rPr>
                <w:rFonts w:eastAsia="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F86754">
            <w:pPr>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F86754">
            <w:pPr>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F86754">
            <w:pPr>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F86754">
            <w:pPr>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ASAF(A) and the Principal and Military Deputy.</w:t>
            </w:r>
          </w:p>
          <w:p w14:paraId="0D2C581F" w14:textId="7AD285DD" w:rsidR="00F86754" w:rsidRPr="0054139D" w:rsidRDefault="009418C4" w:rsidP="00AF7319">
            <w:pPr>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p>
        </w:tc>
      </w:tr>
    </w:tbl>
    <w:p w14:paraId="3E948840" w14:textId="0534B2A9" w:rsidR="00F86754" w:rsidRPr="00AF7319" w:rsidRDefault="00F86754" w:rsidP="00F86754">
      <w:pPr>
        <w:spacing w:after="0"/>
        <w:rPr>
          <w:rFonts w:eastAsia="Times New Roman"/>
          <w:lang w:val="en"/>
        </w:rPr>
      </w:pPr>
    </w:p>
    <w:p w14:paraId="3F0F9B09" w14:textId="5F67519B" w:rsidR="00763235" w:rsidRPr="00AF7319" w:rsidRDefault="00763235" w:rsidP="00763235">
      <w:pPr>
        <w:pStyle w:val="PlainText"/>
        <w:rPr>
          <w:rFonts w:ascii="Times New Roman" w:eastAsia="Times New Roman" w:hAnsi="Times New Roman"/>
          <w:szCs w:val="22"/>
          <w:lang w:val="en"/>
        </w:rPr>
      </w:pPr>
      <w:r w:rsidRPr="00AF7319">
        <w:rPr>
          <w:rFonts w:ascii="Times New Roman" w:hAnsi="Times New Roman"/>
          <w:szCs w:val="22"/>
        </w:rPr>
        <w:t xml:space="preserve">See </w:t>
      </w:r>
      <w:hyperlink r:id="rId18" w:history="1">
        <w:r w:rsidRPr="00AF09C2">
          <w:rPr>
            <w:rStyle w:val="Hyperlink"/>
            <w:rFonts w:ascii="Times New Roman" w:hAnsi="Times New Roman"/>
            <w:szCs w:val="22"/>
          </w:rPr>
          <w:t>AFMC PGI 5315.3 (1.4.1.1)</w:t>
        </w:r>
      </w:hyperlink>
      <w:r w:rsidR="00AF7319">
        <w:rPr>
          <w:rFonts w:ascii="Times New Roman" w:hAnsi="Times New Roman"/>
          <w:szCs w:val="22"/>
        </w:rPr>
        <w:t>.</w:t>
      </w:r>
    </w:p>
    <w:p w14:paraId="5902D46A" w14:textId="2C3CDA80" w:rsidR="00F56C4B" w:rsidRPr="00AF7319" w:rsidRDefault="007A57B2" w:rsidP="00F86754">
      <w:pPr>
        <w:spacing w:after="0"/>
        <w:rPr>
          <w:rFonts w:eastAsia="Times New Roman"/>
          <w:lang w:val="en"/>
        </w:rPr>
      </w:pPr>
      <w:r w:rsidRPr="00AF7319">
        <w:rPr>
          <w:rFonts w:eastAsia="Times New Roman"/>
          <w:lang w:val="en"/>
        </w:rPr>
        <w:t xml:space="preserve">See </w:t>
      </w:r>
      <w:hyperlink r:id="rId19" w:history="1">
        <w:r w:rsidR="00EF3409" w:rsidRPr="00AF09C2">
          <w:rPr>
            <w:rStyle w:val="Hyperlink"/>
            <w:rFonts w:eastAsia="Times New Roman"/>
            <w:lang w:val="en"/>
          </w:rPr>
          <w:t>SMC PGI 5</w:t>
        </w:r>
        <w:r w:rsidR="00D45D79" w:rsidRPr="00AF09C2">
          <w:rPr>
            <w:rStyle w:val="Hyperlink"/>
            <w:rFonts w:eastAsia="Times New Roman"/>
            <w:lang w:val="en"/>
          </w:rPr>
          <w:t xml:space="preserve">315.3 </w:t>
        </w:r>
        <w:r w:rsidR="00763235" w:rsidRPr="00AF09C2">
          <w:rPr>
            <w:rStyle w:val="Hyperlink"/>
            <w:rFonts w:eastAsia="Times New Roman"/>
            <w:lang w:val="en"/>
          </w:rPr>
          <w:t>(1.4.1.1</w:t>
        </w:r>
        <w:r w:rsidR="00EF3409" w:rsidRPr="00AF09C2">
          <w:rPr>
            <w:rStyle w:val="Hyperlink"/>
            <w:rFonts w:eastAsia="Times New Roman"/>
            <w:lang w:val="en"/>
          </w:rPr>
          <w:t>)</w:t>
        </w:r>
      </w:hyperlink>
      <w:r w:rsidR="00AF7319">
        <w:rPr>
          <w:rFonts w:eastAsia="Times New Roman"/>
          <w:lang w:val="en"/>
        </w:rPr>
        <w:t>.</w:t>
      </w:r>
    </w:p>
    <w:p w14:paraId="14FE037A" w14:textId="77777777" w:rsidR="00BD580D" w:rsidRDefault="00DC72E8" w:rsidP="00F86754">
      <w:pPr>
        <w:spacing w:after="0"/>
        <w:rPr>
          <w:rFonts w:eastAsia="Times New Roman"/>
          <w:lang w:val="en"/>
        </w:rPr>
      </w:pPr>
      <w:r w:rsidRPr="00AF7319">
        <w:rPr>
          <w:rFonts w:eastAsia="Times New Roman"/>
          <w:lang w:val="en"/>
        </w:rPr>
        <w:t xml:space="preserve">See </w:t>
      </w:r>
      <w:hyperlink r:id="rId20" w:history="1">
        <w:r w:rsidRPr="00AF09C2">
          <w:rPr>
            <w:rStyle w:val="Hyperlink"/>
            <w:rFonts w:eastAsia="Times New Roman"/>
            <w:lang w:val="en"/>
          </w:rPr>
          <w:t>USAFA 5315.3 (1.4.1.1)</w:t>
        </w:r>
      </w:hyperlink>
      <w:r w:rsidR="00AF7319">
        <w:rPr>
          <w:rFonts w:eastAsia="Times New Roman"/>
          <w:lang w:val="en"/>
        </w:rPr>
        <w:t>.</w:t>
      </w:r>
    </w:p>
    <w:p w14:paraId="401E1D73" w14:textId="77777777" w:rsidR="00BD580D" w:rsidRDefault="00E27048" w:rsidP="0054139D">
      <w:pPr>
        <w:pStyle w:val="List3"/>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54139D">
      <w:pPr>
        <w:pStyle w:val="List4"/>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54139D">
      <w:pPr>
        <w:pStyle w:val="List4"/>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77777777" w:rsidR="00BD580D" w:rsidRDefault="00A63E36" w:rsidP="0054139D">
      <w:pPr>
        <w:pStyle w:val="List5"/>
        <w:rPr>
          <w:lang w:val="en"/>
        </w:rPr>
      </w:pPr>
      <w:r w:rsidRPr="00AF7319">
        <w:rPr>
          <w:rFonts w:eastAsia="Times New Roman"/>
          <w:lang w:val="en"/>
        </w:rPr>
        <w:t xml:space="preserve">1.4.1.2.6.1 </w:t>
      </w:r>
      <w:hyperlink r:id="rId21"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2"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77777777" w:rsidR="00BD580D" w:rsidRDefault="00A63E36" w:rsidP="0054139D">
      <w:pPr>
        <w:pStyle w:val="List5"/>
        <w:rPr>
          <w:lang w:val="en"/>
        </w:rPr>
      </w:pPr>
      <w:r w:rsidRPr="00AF7319">
        <w:rPr>
          <w:rFonts w:eastAsia="Times New Roman"/>
          <w:lang w:val="en"/>
        </w:rPr>
        <w:t xml:space="preserve">1.4.1.2.6.2 </w:t>
      </w:r>
      <w:hyperlink r:id="rId23"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54139D">
      <w:pPr>
        <w:pStyle w:val="List2"/>
        <w:rPr>
          <w:lang w:val="en"/>
        </w:rPr>
      </w:pPr>
      <w:r w:rsidRPr="00AF7319">
        <w:rPr>
          <w:rFonts w:eastAsia="Times New Roman"/>
          <w:lang w:val="en"/>
        </w:rPr>
        <w:lastRenderedPageBreak/>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77777777" w:rsidR="00BD580D" w:rsidRDefault="00E27048" w:rsidP="0054139D">
      <w:pPr>
        <w:pStyle w:val="List3"/>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4"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54E9F6F3" w14:textId="77777777" w:rsidR="00BD580D" w:rsidRDefault="00E15D4C" w:rsidP="0054139D">
      <w:pPr>
        <w:rPr>
          <w:lang w:val="en"/>
        </w:rPr>
      </w:pPr>
      <w:r w:rsidRPr="00AF7319">
        <w:rPr>
          <w:rFonts w:eastAsia="Times New Roman"/>
          <w:lang w:val="en"/>
        </w:rPr>
        <w:t xml:space="preserve">See </w:t>
      </w:r>
      <w:hyperlink r:id="rId25" w:history="1">
        <w:r w:rsidRPr="00AF09C2">
          <w:rPr>
            <w:rStyle w:val="Hyperlink"/>
            <w:rFonts w:eastAsia="Times New Roman"/>
            <w:lang w:val="en"/>
          </w:rPr>
          <w:t>SMC PGI 5315.3 (1.4.2.2)</w:t>
        </w:r>
      </w:hyperlink>
      <w:r w:rsidR="00AF09C2">
        <w:rPr>
          <w:rFonts w:eastAsia="Times New Roman"/>
          <w:lang w:val="en"/>
        </w:rPr>
        <w:t>.</w:t>
      </w:r>
    </w:p>
    <w:p w14:paraId="2A19B036" w14:textId="77777777" w:rsidR="00BD580D" w:rsidRDefault="000D1008" w:rsidP="0054139D">
      <w:pPr>
        <w:pStyle w:val="List4"/>
        <w:rPr>
          <w:lang w:val="en"/>
        </w:rPr>
      </w:pPr>
      <w:r w:rsidRPr="00AF7319">
        <w:rPr>
          <w:rFonts w:eastAsia="Times New Roman"/>
          <w:lang w:val="en"/>
        </w:rPr>
        <w:t xml:space="preserve">1.4.2.2.2 See suggested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6" w:history="1">
        <w:r w:rsidR="00691BFD" w:rsidRPr="00AF7319">
          <w:rPr>
            <w:rStyle w:val="Hyperlink"/>
            <w:rFonts w:eastAsia="Times New Roman"/>
            <w:lang w:val="en"/>
          </w:rPr>
          <w:t>Use of Non-Government Advisors</w:t>
        </w:r>
      </w:hyperlink>
      <w:r w:rsidR="00691BFD" w:rsidRPr="00AF7319">
        <w:rPr>
          <w:rFonts w:eastAsia="Times New Roman"/>
          <w:lang w:val="en"/>
        </w:rPr>
        <w:t>.</w:t>
      </w:r>
    </w:p>
    <w:p w14:paraId="282E1C3A" w14:textId="77777777" w:rsidR="00BD580D" w:rsidRDefault="00E27048" w:rsidP="0054139D">
      <w:pPr>
        <w:pStyle w:val="List4"/>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Source selection material must not be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8532BE" w:rsidRPr="00AF7319">
        <w:rPr>
          <w:rFonts w:eastAsia="Times New Roman"/>
          <w:lang w:val="en"/>
        </w:rPr>
        <w:t xml:space="preserve">Prior to transmission of Source Selection Information to offerors via any means, the information </w:t>
      </w:r>
      <w:r w:rsidR="00D83D6B" w:rsidRPr="00AF7319">
        <w:rPr>
          <w:rFonts w:eastAsia="Times New Roman"/>
          <w:lang w:val="en"/>
        </w:rPr>
        <w:t>should</w:t>
      </w:r>
      <w:r w:rsidR="008532BE" w:rsidRPr="00AF7319">
        <w:rPr>
          <w:rFonts w:eastAsia="Times New Roman"/>
          <w:lang w:val="en"/>
        </w:rPr>
        <w:t xml:space="preserve"> be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7"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See </w:t>
      </w:r>
      <w:r w:rsidR="00104CE1" w:rsidRPr="00AF7319">
        <w:rPr>
          <w:rFonts w:eastAsia="Times New Roman"/>
          <w:lang w:val="en"/>
        </w:rPr>
        <w:t xml:space="preserve">sample </w:t>
      </w:r>
      <w:r w:rsidR="001C1170" w:rsidRPr="00AF7319">
        <w:rPr>
          <w:rFonts w:eastAsia="Times New Roman"/>
          <w:i/>
          <w:lang w:val="en"/>
        </w:rPr>
        <w:t>Verification of Correspondence Going to Offeror checklist</w:t>
      </w:r>
      <w:r w:rsidR="001C1170" w:rsidRPr="00AF7319">
        <w:rPr>
          <w:rFonts w:eastAsia="Times New Roman"/>
          <w:lang w:val="en"/>
        </w:rPr>
        <w:t xml:space="preserve"> that may be utilized.</w:t>
      </w:r>
    </w:p>
    <w:p w14:paraId="79D7B2EF" w14:textId="77777777" w:rsidR="00BD580D" w:rsidRDefault="00B8772A" w:rsidP="0054139D">
      <w:r w:rsidRPr="00AF7319">
        <w:t xml:space="preserve">See </w:t>
      </w:r>
      <w:hyperlink r:id="rId28" w:history="1">
        <w:r w:rsidRPr="00AF09C2">
          <w:rPr>
            <w:rStyle w:val="Hyperlink"/>
          </w:rPr>
          <w:t>AFMC PGI 5315.3 (1.4.2.2.3)</w:t>
        </w:r>
      </w:hyperlink>
      <w:r w:rsidR="00074645">
        <w:t>.</w:t>
      </w:r>
    </w:p>
    <w:p w14:paraId="01DB61C0" w14:textId="77777777" w:rsidR="00BD580D" w:rsidRDefault="00E27048" w:rsidP="0054139D">
      <w:pPr>
        <w:pStyle w:val="List4"/>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77777777" w:rsidR="00BD580D" w:rsidRDefault="00E27048" w:rsidP="0054139D">
      <w:pPr>
        <w:pStyle w:val="List5"/>
        <w:rPr>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 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106A2AD1" w14:textId="77777777" w:rsidR="00BD580D" w:rsidRDefault="00E27048" w:rsidP="0054139D">
      <w:pPr>
        <w:pStyle w:val="List5"/>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p>
    <w:p w14:paraId="3C752870" w14:textId="77777777" w:rsidR="00BD580D" w:rsidRDefault="00E27048" w:rsidP="0054139D">
      <w:pPr>
        <w:pStyle w:val="List5"/>
        <w:rPr>
          <w:lang w:val="en"/>
        </w:rPr>
      </w:pPr>
      <w:r w:rsidRPr="00AF7319">
        <w:rPr>
          <w:rFonts w:eastAsia="Times New Roman"/>
          <w:lang w:val="en"/>
        </w:rPr>
        <w:lastRenderedPageBreak/>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r w:rsidRPr="00AF7319">
        <w:rPr>
          <w:rFonts w:eastAsia="Times New Roman"/>
          <w:lang w:val="en"/>
        </w:rPr>
        <w:t>1.4.2.2.</w:t>
      </w:r>
      <w:r w:rsidR="00B746FD" w:rsidRPr="00AF7319">
        <w:rPr>
          <w:rFonts w:eastAsia="Times New Roman"/>
          <w:lang w:val="en"/>
        </w:rPr>
        <w:t>7</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29"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3B3A10">
      <w:pPr>
        <w:spacing w:after="0"/>
        <w:ind w:left="720"/>
        <w:rPr>
          <w:rFonts w:eastAsia="Times New Roman"/>
          <w:lang w:val="en"/>
        </w:rPr>
      </w:pPr>
      <w:r w:rsidRPr="00AF7319">
        <w:rPr>
          <w:rFonts w:eastAsia="Times New Roman"/>
          <w:lang w:val="en"/>
        </w:rPr>
        <w:t>1) identify the system, subsystem, service, or project involved;</w:t>
      </w:r>
    </w:p>
    <w:p w14:paraId="7D176462" w14:textId="77777777" w:rsidR="00BD580D" w:rsidRDefault="00E27048" w:rsidP="003B3A10">
      <w:pPr>
        <w:spacing w:after="0"/>
        <w:ind w:left="72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3B3A10">
      <w:pPr>
        <w:spacing w:after="0"/>
        <w:ind w:left="72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3B3A10">
      <w:pPr>
        <w:spacing w:after="0"/>
        <w:ind w:left="720"/>
        <w:rPr>
          <w:rFonts w:eastAsia="Times New Roman"/>
          <w:lang w:val="en"/>
        </w:rPr>
      </w:pPr>
      <w:r w:rsidRPr="00AF7319">
        <w:rPr>
          <w:rFonts w:eastAsia="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7BE0A54F" w14:textId="77777777" w:rsidR="00BD580D" w:rsidRDefault="002A24E8" w:rsidP="0054139D">
      <w:pPr>
        <w:rPr>
          <w:lang w:val="en"/>
        </w:rPr>
      </w:pPr>
      <w:r w:rsidRPr="00AF7319">
        <w:rPr>
          <w:rFonts w:eastAsia="Times New Roman"/>
          <w:lang w:val="en"/>
        </w:rPr>
        <w:t>See tailorable template for</w:t>
      </w:r>
      <w:r w:rsidR="001C1170" w:rsidRPr="00AF7319">
        <w:rPr>
          <w:rFonts w:eastAsia="Times New Roman"/>
          <w:lang w:val="en"/>
        </w:rPr>
        <w:t xml:space="preserve"> </w:t>
      </w:r>
      <w:hyperlink r:id="rId30" w:history="1">
        <w:r w:rsidR="001C1170" w:rsidRPr="00AF7319">
          <w:rPr>
            <w:rStyle w:val="Hyperlink"/>
            <w:rFonts w:eastAsia="Times New Roman"/>
            <w:lang w:val="en"/>
          </w:rPr>
          <w:t>Notice</w:t>
        </w:r>
        <w:r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Pr="00AF7319">
          <w:rPr>
            <w:rStyle w:val="Hyperlink"/>
            <w:rFonts w:eastAsia="Times New Roman"/>
            <w:lang w:val="en"/>
          </w:rPr>
          <w:t>rogress</w:t>
        </w:r>
      </w:hyperlink>
      <w:r w:rsidRPr="00AF7319">
        <w:rPr>
          <w:rFonts w:eastAsia="Times New Roman"/>
          <w:lang w:val="en"/>
        </w:rPr>
        <w:t>.</w:t>
      </w:r>
    </w:p>
    <w:p w14:paraId="5ECF2B16" w14:textId="77777777" w:rsidR="00BD580D" w:rsidRDefault="007A57B2" w:rsidP="0054139D">
      <w:pPr>
        <w:rPr>
          <w:lang w:val="en"/>
        </w:rPr>
      </w:pPr>
      <w:r w:rsidRPr="00AF7319">
        <w:rPr>
          <w:rFonts w:eastAsia="Times New Roman"/>
          <w:lang w:val="en"/>
        </w:rPr>
        <w:t xml:space="preserve">See </w:t>
      </w:r>
      <w:hyperlink r:id="rId31" w:history="1">
        <w:r w:rsidR="00F56C4B" w:rsidRPr="00AF09C2">
          <w:rPr>
            <w:rStyle w:val="Hyperlink"/>
            <w:rFonts w:eastAsia="Times New Roman"/>
            <w:lang w:val="en"/>
          </w:rPr>
          <w:t xml:space="preserve">SMC PGI </w:t>
        </w:r>
        <w:r w:rsidR="00D45D79" w:rsidRPr="00AF09C2">
          <w:rPr>
            <w:rStyle w:val="Hyperlink"/>
            <w:rFonts w:eastAsia="Times New Roman"/>
            <w:lang w:val="en"/>
          </w:rPr>
          <w:t>5315.3 (1.4.2.2.7)</w:t>
        </w:r>
      </w:hyperlink>
      <w:r w:rsidR="00074645">
        <w:rPr>
          <w:rFonts w:eastAsia="Times New Roman"/>
          <w:lang w:val="en"/>
        </w:rPr>
        <w:t>.</w:t>
      </w:r>
    </w:p>
    <w:p w14:paraId="28D49043" w14:textId="77777777" w:rsidR="00BD580D" w:rsidRDefault="003C66B9" w:rsidP="0054139D">
      <w:pPr>
        <w:pStyle w:val="List4"/>
        <w:rPr>
          <w:lang w:val="en"/>
        </w:rPr>
      </w:pPr>
      <w:r w:rsidRPr="00AF7319">
        <w:rPr>
          <w:rFonts w:eastAsia="Times New Roman"/>
          <w:lang w:val="en"/>
        </w:rPr>
        <w:lastRenderedPageBreak/>
        <w:t>1.4.2.2.</w:t>
      </w:r>
      <w:r w:rsidR="00A63E36" w:rsidRPr="00AF7319">
        <w:rPr>
          <w:rFonts w:eastAsia="Times New Roman"/>
          <w:lang w:val="en"/>
        </w:rPr>
        <w:t xml:space="preserve">11   </w:t>
      </w:r>
      <w:r w:rsidRPr="00AF7319">
        <w:rPr>
          <w:rFonts w:eastAsia="Times New Roman"/>
          <w:lang w:val="en"/>
        </w:rPr>
        <w:t xml:space="preserve">Post </w:t>
      </w:r>
      <w:hyperlink r:id="rId32"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54139D">
      <w:pPr>
        <w:pStyle w:val="List2"/>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54139D">
      <w:pPr>
        <w:pStyle w:val="List3"/>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54139D">
      <w:pPr>
        <w:pStyle w:val="List4"/>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54139D">
      <w:pPr>
        <w:pStyle w:val="List4"/>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54139D">
      <w:pPr>
        <w:pStyle w:val="List2"/>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54139D">
      <w:pPr>
        <w:pStyle w:val="List3"/>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54139D">
      <w:pPr>
        <w:pStyle w:val="List5"/>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54139D">
      <w:pPr>
        <w:pStyle w:val="List4"/>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54139D">
      <w:pPr>
        <w:pStyle w:val="List2"/>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54139D">
      <w:pPr>
        <w:pStyle w:val="List3"/>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3CB9860" w14:textId="77777777" w:rsidR="00BD580D" w:rsidRDefault="00B8772A" w:rsidP="0054139D">
      <w:pPr>
        <w:rPr>
          <w:lang w:val="en"/>
        </w:rPr>
      </w:pPr>
      <w:r w:rsidRPr="00AF7319">
        <w:t xml:space="preserve">See </w:t>
      </w:r>
      <w:hyperlink r:id="rId33" w:history="1">
        <w:r w:rsidRPr="00AF09C2">
          <w:rPr>
            <w:rStyle w:val="Hyperlink"/>
          </w:rPr>
          <w:t>AFMC PGI 5315.3 (1.4.6.1)</w:t>
        </w:r>
      </w:hyperlink>
      <w:r w:rsidR="00AF09C2">
        <w:t>.</w:t>
      </w:r>
    </w:p>
    <w:p w14:paraId="4B2E6904" w14:textId="77777777" w:rsidR="00BD580D" w:rsidRDefault="002A24E8" w:rsidP="0054139D">
      <w:pPr>
        <w:pStyle w:val="List4"/>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35F356CA" w14:textId="77777777" w:rsidR="00BD580D" w:rsidRDefault="00B8772A" w:rsidP="0054139D">
      <w:pPr>
        <w:rPr>
          <w:lang w:val="en"/>
        </w:rPr>
      </w:pPr>
      <w:r w:rsidRPr="00AF7319">
        <w:t xml:space="preserve">See </w:t>
      </w:r>
      <w:hyperlink r:id="rId34" w:history="1">
        <w:r w:rsidRPr="00AF09C2">
          <w:rPr>
            <w:rStyle w:val="Hyperlink"/>
          </w:rPr>
          <w:t>AFMC PGI 5315.3 (1.4.7.2)</w:t>
        </w:r>
      </w:hyperlink>
      <w:r w:rsidR="00AF09C2">
        <w:t>.</w:t>
      </w:r>
      <w:bookmarkStart w:id="7" w:name="_Toc38365638"/>
    </w:p>
    <w:p w14:paraId="1C298D39" w14:textId="77777777" w:rsidR="00BD580D" w:rsidRDefault="0063571F" w:rsidP="006B065A">
      <w:pPr>
        <w:pStyle w:val="Heading3"/>
        <w:rPr>
          <w:lang w:val="en"/>
        </w:rPr>
      </w:pPr>
      <w:r w:rsidRPr="00AF7319">
        <w:rPr>
          <w:lang w:val="en"/>
        </w:rPr>
        <w:lastRenderedPageBreak/>
        <w:t>2   PRE-SOLICITATION ACTIVITIES</w:t>
      </w:r>
      <w:bookmarkEnd w:id="7"/>
    </w:p>
    <w:p w14:paraId="2F59389A" w14:textId="77777777" w:rsidR="00BD580D" w:rsidRDefault="00E15D4C" w:rsidP="0054139D">
      <w:pPr>
        <w:rPr>
          <w:lang w:val="en"/>
        </w:rPr>
      </w:pPr>
      <w:r w:rsidRPr="00AF7319">
        <w:rPr>
          <w:rFonts w:eastAsia="Times New Roman"/>
          <w:lang w:val="en"/>
        </w:rPr>
        <w:t xml:space="preserve">See </w:t>
      </w:r>
      <w:hyperlink r:id="rId35" w:history="1">
        <w:r w:rsidRPr="00AF09C2">
          <w:rPr>
            <w:rStyle w:val="Hyperlink"/>
            <w:rFonts w:eastAsia="Times New Roman"/>
            <w:lang w:val="en"/>
          </w:rPr>
          <w:t>SMC PGI 5315.3 (2)</w:t>
        </w:r>
      </w:hyperlink>
      <w:r w:rsidR="00074645">
        <w:rPr>
          <w:rFonts w:eastAsia="Times New Roman"/>
          <w:lang w:val="en"/>
        </w:rPr>
        <w:t>.</w:t>
      </w:r>
    </w:p>
    <w:p w14:paraId="011AC556" w14:textId="77777777" w:rsidR="00BD580D" w:rsidRDefault="00E27048" w:rsidP="0054139D">
      <w:pPr>
        <w:pStyle w:val="List1"/>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6B5116D1" w14:textId="7B1117AE" w:rsidR="00B72386" w:rsidRPr="00AF7319" w:rsidRDefault="00E15D4C" w:rsidP="0054139D">
      <w:pPr>
        <w:rPr>
          <w:lang w:val="en"/>
        </w:rPr>
      </w:pPr>
      <w:r w:rsidRPr="00AF7319">
        <w:rPr>
          <w:rFonts w:eastAsia="Times New Roman"/>
          <w:lang w:val="en"/>
        </w:rPr>
        <w:t xml:space="preserve">See </w:t>
      </w:r>
      <w:hyperlink r:id="rId36" w:history="1">
        <w:r w:rsidRPr="00AF09C2">
          <w:rPr>
            <w:rStyle w:val="Hyperlink"/>
            <w:rFonts w:eastAsia="Times New Roman"/>
            <w:lang w:val="en"/>
          </w:rPr>
          <w:t>SMC PGI 5315.3 (2.1.2.1)</w:t>
        </w:r>
      </w:hyperlink>
      <w:r w:rsidR="00074645">
        <w:rPr>
          <w:rFonts w:eastAsia="Times New Roman"/>
          <w:lang w:val="en"/>
        </w:rPr>
        <w:t>.</w:t>
      </w:r>
    </w:p>
    <w:p w14:paraId="23806D09" w14:textId="4C0036B2" w:rsidR="00B72386" w:rsidRPr="00AF7319" w:rsidRDefault="00E15D4C" w:rsidP="002B5B12">
      <w:pPr>
        <w:spacing w:after="0"/>
        <w:rPr>
          <w:rFonts w:eastAsia="Times New Roman"/>
          <w:bCs/>
          <w:lang w:val="en"/>
        </w:rPr>
      </w:pPr>
      <w:r w:rsidRPr="00AF7319">
        <w:rPr>
          <w:rFonts w:eastAsia="Times New Roman"/>
          <w:lang w:val="en"/>
        </w:rPr>
        <w:t xml:space="preserve">See </w:t>
      </w:r>
      <w:hyperlink r:id="rId37" w:history="1">
        <w:r w:rsidRPr="00AF09C2">
          <w:rPr>
            <w:rStyle w:val="Hyperlink"/>
            <w:rFonts w:eastAsia="Times New Roman"/>
            <w:lang w:val="en"/>
          </w:rPr>
          <w:t>SMC PGI 5315.3 (2.1.2.2)</w:t>
        </w:r>
      </w:hyperlink>
      <w:r w:rsidR="00074645">
        <w:rPr>
          <w:rFonts w:eastAsia="Times New Roman"/>
          <w:lang w:val="en"/>
        </w:rPr>
        <w:t>.</w:t>
      </w:r>
    </w:p>
    <w:p w14:paraId="37D3723F" w14:textId="73BEE901" w:rsidR="00F56C4B" w:rsidRPr="00AF7319" w:rsidRDefault="00F56C4B" w:rsidP="002B5B12">
      <w:pPr>
        <w:spacing w:after="0"/>
        <w:rPr>
          <w:rFonts w:eastAsia="Times New Roman"/>
          <w:bCs/>
          <w:lang w:val="en"/>
        </w:rPr>
      </w:pPr>
      <w:r w:rsidRPr="00AF7319">
        <w:rPr>
          <w:rFonts w:eastAsia="Times New Roman"/>
          <w:bCs/>
          <w:lang w:val="en"/>
        </w:rPr>
        <w:t xml:space="preserve">See </w:t>
      </w:r>
      <w:hyperlink r:id="rId38" w:history="1">
        <w:r w:rsidRPr="00AF09C2">
          <w:rPr>
            <w:rStyle w:val="Hyperlink"/>
            <w:rFonts w:eastAsia="Times New Roman"/>
            <w:bCs/>
            <w:lang w:val="en"/>
          </w:rPr>
          <w:t>AFMC PGI 5315.3 (2.1.2.3)</w:t>
        </w:r>
      </w:hyperlink>
      <w:r w:rsidR="00074645">
        <w:rPr>
          <w:rFonts w:eastAsia="Times New Roman"/>
          <w:bCs/>
          <w:lang w:val="en"/>
        </w:rPr>
        <w:t>.</w:t>
      </w:r>
    </w:p>
    <w:p w14:paraId="5F386E1D" w14:textId="77777777" w:rsidR="00BD580D" w:rsidRDefault="00E15D4C" w:rsidP="002B5B12">
      <w:pPr>
        <w:spacing w:after="0"/>
        <w:rPr>
          <w:rFonts w:eastAsia="Times New Roman"/>
          <w:bCs/>
          <w:lang w:val="en"/>
        </w:rPr>
      </w:pPr>
      <w:r w:rsidRPr="00AF7319">
        <w:rPr>
          <w:rFonts w:eastAsia="Times New Roman"/>
          <w:lang w:val="en"/>
        </w:rPr>
        <w:t xml:space="preserve">See </w:t>
      </w:r>
      <w:hyperlink r:id="rId39" w:history="1">
        <w:r w:rsidRPr="00AF09C2">
          <w:rPr>
            <w:rStyle w:val="Hyperlink"/>
            <w:rFonts w:eastAsia="Times New Roman"/>
            <w:lang w:val="en"/>
          </w:rPr>
          <w:t>SMC PGI 5315.3 (2.1.2.3)</w:t>
        </w:r>
      </w:hyperlink>
      <w:r w:rsidR="00074645">
        <w:rPr>
          <w:rFonts w:eastAsia="Times New Roman"/>
          <w:lang w:val="en"/>
        </w:rPr>
        <w:t>.</w:t>
      </w:r>
    </w:p>
    <w:p w14:paraId="19AD11F1" w14:textId="77777777" w:rsidR="00BD580D" w:rsidRDefault="00E27048" w:rsidP="0054139D">
      <w:pPr>
        <w:pStyle w:val="List1"/>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77777777" w:rsidR="00BD580D" w:rsidRDefault="00E27048" w:rsidP="002B5B12">
      <w:pPr>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p>
    <w:p w14:paraId="1F0D69A1" w14:textId="77777777" w:rsidR="00BD580D" w:rsidRDefault="006D39AA" w:rsidP="0054139D">
      <w:pPr>
        <w:pStyle w:val="List2"/>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77777777" w:rsidR="00BD580D" w:rsidRDefault="007043D2" w:rsidP="0054139D">
      <w:pPr>
        <w:pStyle w:val="List2"/>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See </w:t>
      </w:r>
      <w:r w:rsidR="002557BE" w:rsidRPr="00AF7319">
        <w:rPr>
          <w:i/>
        </w:rPr>
        <w:t>Best Practices for Documentation Reviews.</w:t>
      </w:r>
    </w:p>
    <w:p w14:paraId="2BD3E19A" w14:textId="77777777" w:rsidR="00BD580D" w:rsidRDefault="007043D2" w:rsidP="0054139D">
      <w:pPr>
        <w:pStyle w:val="List2"/>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r w:rsidR="00732723" w:rsidRPr="00AF7319">
        <w:rPr>
          <w:rFonts w:eastAsia="Times New Roman"/>
          <w:lang w:val="en"/>
        </w:rPr>
        <w:t xml:space="preserve">See the </w:t>
      </w:r>
      <w:hyperlink r:id="rId40" w:history="1">
        <w:r w:rsidR="00732723" w:rsidRPr="00AF7319">
          <w:rPr>
            <w:rStyle w:val="Hyperlink"/>
            <w:rFonts w:eastAsia="Times New Roman"/>
            <w:i/>
            <w:lang w:val="en"/>
          </w:rPr>
          <w:t>Source Selection Plan</w:t>
        </w:r>
      </w:hyperlink>
      <w:r w:rsidR="00732723" w:rsidRPr="00AF7319">
        <w:rPr>
          <w:rStyle w:val="Hyperlink"/>
          <w:rFonts w:eastAsia="Times New Roman"/>
          <w:color w:val="auto"/>
          <w:u w:val="none"/>
          <w:lang w:val="en"/>
        </w:rPr>
        <w:t xml:space="preserve"> template</w:t>
      </w:r>
      <w:r w:rsidR="00E27048" w:rsidRPr="00AF7319">
        <w:rPr>
          <w:rFonts w:eastAsia="Times New Roman"/>
          <w:i/>
          <w:iCs/>
          <w:lang w:val="en"/>
        </w:rPr>
        <w:t>.</w:t>
      </w:r>
    </w:p>
    <w:p w14:paraId="36F551C3" w14:textId="77777777" w:rsidR="00BD580D" w:rsidRDefault="007043D2" w:rsidP="0054139D">
      <w:pPr>
        <w:pStyle w:val="List2"/>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54139D">
      <w:pPr>
        <w:pStyle w:val="List1"/>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77777777" w:rsidR="00BD580D" w:rsidRDefault="00E27048" w:rsidP="0054139D">
      <w:pPr>
        <w:pStyle w:val="List2"/>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See RFP</w:t>
      </w:r>
      <w:r w:rsidRPr="00AF7319">
        <w:rPr>
          <w:rFonts w:eastAsia="Times New Roman"/>
          <w:i/>
          <w:lang w:val="en"/>
        </w:rPr>
        <w:t xml:space="preserve"> </w:t>
      </w:r>
      <w:hyperlink r:id="rId41" w:anchor="samples" w:history="1">
        <w:r w:rsidR="001B69FB" w:rsidRPr="00AF7319">
          <w:rPr>
            <w:rStyle w:val="Hyperlink"/>
            <w:rFonts w:eastAsia="Times New Roman"/>
            <w:i/>
            <w:lang w:val="en"/>
          </w:rPr>
          <w:t>Section L</w:t>
        </w:r>
        <w:r w:rsidR="001B69FB" w:rsidRPr="00AF7319">
          <w:rPr>
            <w:rStyle w:val="Hyperlink"/>
            <w:rFonts w:eastAsia="Times New Roman"/>
            <w:lang w:val="en"/>
          </w:rPr>
          <w:t xml:space="preserve"> </w:t>
        </w:r>
        <w:r w:rsidRPr="00AF7319">
          <w:rPr>
            <w:rStyle w:val="Hyperlink"/>
            <w:rFonts w:eastAsia="Times New Roman"/>
            <w:lang w:val="en"/>
          </w:rPr>
          <w:t xml:space="preserve">and </w:t>
        </w:r>
        <w:r w:rsidR="001B69FB" w:rsidRPr="00AF7319">
          <w:rPr>
            <w:rStyle w:val="Hyperlink"/>
            <w:rFonts w:eastAsia="Times New Roman"/>
            <w:i/>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Pr="00AF7319">
        <w:rPr>
          <w:rFonts w:eastAsia="Times New Roman"/>
          <w:lang w:val="en"/>
        </w:rPr>
        <w:t xml:space="preserve">. </w:t>
      </w:r>
    </w:p>
    <w:p w14:paraId="6223FB37" w14:textId="77777777" w:rsidR="00BD580D" w:rsidRDefault="00B8772A" w:rsidP="0054139D">
      <w:pPr>
        <w:rPr>
          <w:lang w:val="en"/>
        </w:rPr>
      </w:pPr>
      <w:r w:rsidRPr="00AF7319">
        <w:t xml:space="preserve">See </w:t>
      </w:r>
      <w:hyperlink r:id="rId42" w:history="1">
        <w:r w:rsidRPr="00AF09C2">
          <w:rPr>
            <w:rStyle w:val="Hyperlink"/>
          </w:rPr>
          <w:t>AFMC PGI 5315.3 (2.3.1)</w:t>
        </w:r>
      </w:hyperlink>
      <w:r w:rsidR="00074645">
        <w:t>.</w:t>
      </w:r>
    </w:p>
    <w:p w14:paraId="318ED93B" w14:textId="77777777" w:rsidR="00BD580D" w:rsidRDefault="00E27048" w:rsidP="0054139D">
      <w:pPr>
        <w:pStyle w:val="List3"/>
        <w:rPr>
          <w:lang w:val="en"/>
        </w:rPr>
      </w:pPr>
      <w:r w:rsidRPr="00AF7319">
        <w:rPr>
          <w:rFonts w:eastAsia="Times New Roman"/>
          <w:lang w:val="en"/>
        </w:rPr>
        <w:lastRenderedPageBreak/>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77777777" w:rsidR="00BD580D" w:rsidRDefault="00E27048" w:rsidP="0054139D">
      <w:pPr>
        <w:pStyle w:val="List4"/>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54139D">
      <w:pPr>
        <w:pStyle w:val="List4"/>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54139D">
      <w:pPr>
        <w:pStyle w:val="List2"/>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8" w:name="P245_17059"/>
      <w:bookmarkStart w:id="9" w:name="p41"/>
      <w:bookmarkStart w:id="10" w:name="_Ref59348021"/>
      <w:bookmarkEnd w:id="8"/>
      <w:bookmarkEnd w:id="9"/>
      <w:bookmarkEnd w:id="10"/>
    </w:p>
    <w:p w14:paraId="76188F36" w14:textId="77777777" w:rsidR="00BD580D" w:rsidRDefault="00E27048" w:rsidP="0054139D">
      <w:pPr>
        <w:pStyle w:val="List1"/>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Release the Request for Proposals (</w:t>
      </w:r>
      <w:r w:rsidRPr="00AF7319">
        <w:rPr>
          <w:b/>
          <w:i/>
          <w:iCs/>
          <w:lang w:val="en"/>
        </w:rPr>
        <w:t>No AF Text</w:t>
      </w:r>
      <w:r w:rsidRPr="00AF7319">
        <w:rPr>
          <w:b/>
          <w:lang w:val="en"/>
        </w:rPr>
        <w:t>)</w:t>
      </w:r>
    </w:p>
    <w:p w14:paraId="3432D6DE" w14:textId="273AF88A" w:rsidR="007C3BCA" w:rsidRPr="00AF7319" w:rsidRDefault="007C3BCA" w:rsidP="0054139D">
      <w:pPr>
        <w:rPr>
          <w:lang w:val="en"/>
        </w:rPr>
      </w:pPr>
      <w:r w:rsidRPr="00AF7319">
        <w:rPr>
          <w:rFonts w:eastAsia="Times New Roman"/>
          <w:b/>
          <w:bCs/>
          <w:lang w:val="en"/>
        </w:rPr>
        <w:br w:type="page"/>
      </w:r>
    </w:p>
    <w:p w14:paraId="0E21AC50" w14:textId="77777777" w:rsidR="00BD580D" w:rsidRDefault="0063571F" w:rsidP="006B065A">
      <w:pPr>
        <w:pStyle w:val="Heading3"/>
        <w:rPr>
          <w:lang w:val="en"/>
        </w:rPr>
      </w:pPr>
      <w:bookmarkStart w:id="11" w:name="C3"/>
      <w:bookmarkStart w:id="12" w:name="_Toc38365639"/>
      <w:bookmarkEnd w:id="11"/>
      <w:r w:rsidRPr="00AF7319">
        <w:rPr>
          <w:lang w:val="en"/>
        </w:rPr>
        <w:lastRenderedPageBreak/>
        <w:t>3   EVALUATION AND DECISION PROCESS</w:t>
      </w:r>
      <w:bookmarkEnd w:id="12"/>
    </w:p>
    <w:p w14:paraId="25C34F04" w14:textId="77777777" w:rsidR="00BD580D" w:rsidRDefault="00E27048" w:rsidP="0054139D">
      <w:pPr>
        <w:pStyle w:val="List1"/>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77777777" w:rsidR="00BD580D" w:rsidRDefault="00021FDE" w:rsidP="0054139D">
      <w:pPr>
        <w:pStyle w:val="List3"/>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54139D">
      <w:pPr>
        <w:pStyle w:val="List4"/>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54139D">
      <w:pPr>
        <w:pStyle w:val="List1"/>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77777777" w:rsidR="00BD580D" w:rsidRDefault="00E27048" w:rsidP="0054139D">
      <w:pPr>
        <w:pStyle w:val="List2"/>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563147" w:rsidRPr="00AF7319">
        <w:rPr>
          <w:rFonts w:eastAsia="Times New Roman"/>
          <w:lang w:val="en"/>
        </w:rPr>
        <w:t>See the following tailorable templates:</w:t>
      </w:r>
    </w:p>
    <w:p w14:paraId="3B0CB221" w14:textId="77777777" w:rsidR="00BD580D" w:rsidRDefault="00B00153" w:rsidP="002B5B12">
      <w:pPr>
        <w:spacing w:after="0"/>
        <w:ind w:left="720"/>
        <w:rPr>
          <w:rFonts w:eastAsia="Times New Roman"/>
          <w:i/>
          <w:lang w:val="en"/>
        </w:rPr>
      </w:pPr>
      <w:hyperlink r:id="rId43"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4"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54139D">
      <w:pPr>
        <w:pStyle w:val="List1"/>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77777777" w:rsidR="00BD580D" w:rsidRDefault="00E27048" w:rsidP="0054139D">
      <w:pPr>
        <w:pStyle w:val="List2"/>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5"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73885069" w14:textId="77777777" w:rsidR="00BD580D" w:rsidRDefault="007C56E7" w:rsidP="0054139D">
      <w:pPr>
        <w:pStyle w:val="List1"/>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77777777" w:rsidR="00BD580D" w:rsidRDefault="00E51D6B" w:rsidP="0054139D">
      <w:pPr>
        <w:pStyle w:val="List2"/>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See the tailorable </w:t>
      </w:r>
      <w:hyperlink r:id="rId46"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Pr="00AF7319">
        <w:rPr>
          <w:rFonts w:eastAsia="Times New Roman"/>
          <w:lang w:val="en"/>
        </w:rPr>
        <w:t>.</w:t>
      </w:r>
    </w:p>
    <w:p w14:paraId="2C49896B" w14:textId="77777777" w:rsidR="00BD580D" w:rsidRDefault="00E27048" w:rsidP="0054139D">
      <w:pPr>
        <w:pStyle w:val="List1"/>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0525CB5D" w14:textId="77777777" w:rsidR="00BD580D" w:rsidRDefault="009B4861" w:rsidP="0054139D">
      <w:pPr>
        <w:rPr>
          <w:lang w:val="en"/>
        </w:rPr>
      </w:pPr>
      <w:r w:rsidRPr="00AF7319">
        <w:rPr>
          <w:rFonts w:eastAsia="Times New Roman"/>
          <w:bCs/>
          <w:lang w:val="en"/>
        </w:rPr>
        <w:t xml:space="preserve">See </w:t>
      </w:r>
      <w:hyperlink r:id="rId47" w:history="1">
        <w:r w:rsidR="00B712A3" w:rsidRPr="00AF09C2">
          <w:rPr>
            <w:rStyle w:val="Hyperlink"/>
            <w:rFonts w:eastAsia="Times New Roman"/>
            <w:bCs/>
            <w:lang w:val="en"/>
          </w:rPr>
          <w:t>SMC PGI 5315.3</w:t>
        </w:r>
        <w:r w:rsidR="008F4D25" w:rsidRPr="00AF09C2">
          <w:rPr>
            <w:rStyle w:val="Hyperlink"/>
            <w:rFonts w:eastAsia="Times New Roman"/>
            <w:bCs/>
            <w:lang w:val="en"/>
          </w:rPr>
          <w:t xml:space="preserve"> </w:t>
        </w:r>
        <w:r w:rsidR="00B712A3" w:rsidRPr="00AF09C2">
          <w:rPr>
            <w:rStyle w:val="Hyperlink"/>
            <w:rFonts w:eastAsia="Times New Roman"/>
            <w:lang w:val="en"/>
          </w:rPr>
          <w:t>(</w:t>
        </w:r>
        <w:r w:rsidR="008F4D25" w:rsidRPr="00AF09C2">
          <w:rPr>
            <w:rStyle w:val="Hyperlink"/>
            <w:rFonts w:eastAsia="Times New Roman"/>
            <w:lang w:val="en"/>
          </w:rPr>
          <w:t>3.5.4</w:t>
        </w:r>
        <w:r w:rsidR="002E3EB6" w:rsidRPr="00AF09C2">
          <w:rPr>
            <w:rStyle w:val="Hyperlink"/>
            <w:rFonts w:eastAsia="Times New Roman"/>
            <w:bCs/>
            <w:lang w:val="en"/>
          </w:rPr>
          <w:t>)</w:t>
        </w:r>
      </w:hyperlink>
      <w:r w:rsidR="00074645">
        <w:rPr>
          <w:rFonts w:eastAsia="Times New Roman"/>
          <w:bCs/>
          <w:lang w:val="en"/>
        </w:rPr>
        <w:t>.</w:t>
      </w:r>
    </w:p>
    <w:p w14:paraId="3E12063F" w14:textId="77777777" w:rsidR="00BD580D" w:rsidRDefault="00E27048" w:rsidP="0054139D">
      <w:pPr>
        <w:pStyle w:val="List2"/>
        <w:rPr>
          <w:lang w:val="en"/>
        </w:rPr>
      </w:pPr>
      <w:r w:rsidRPr="00AF7319">
        <w:rPr>
          <w:rFonts w:eastAsia="Times New Roman"/>
          <w:lang w:val="en"/>
        </w:rPr>
        <w:lastRenderedPageBreak/>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54139D">
      <w:pPr>
        <w:pStyle w:val="List2"/>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77777777" w:rsidR="00BD580D" w:rsidRDefault="00907968" w:rsidP="0054139D">
      <w:pPr>
        <w:rPr>
          <w:lang w:val="en"/>
        </w:rPr>
      </w:pPr>
      <w:r w:rsidRPr="00AF7319">
        <w:rPr>
          <w:rFonts w:eastAsia="Times New Roman"/>
          <w:lang w:val="en"/>
        </w:rPr>
        <w:t>See the following tailorable template</w:t>
      </w:r>
      <w:r w:rsidR="000149CB" w:rsidRPr="00AF7319">
        <w:rPr>
          <w:rFonts w:eastAsia="Times New Roman"/>
          <w:lang w:val="en"/>
        </w:rPr>
        <w:t>s</w:t>
      </w:r>
      <w:r w:rsidRPr="00AF7319">
        <w:rPr>
          <w:rFonts w:eastAsia="Times New Roman"/>
          <w:lang w:val="en"/>
        </w:rPr>
        <w:t>:</w:t>
      </w:r>
    </w:p>
    <w:p w14:paraId="4C47DE30" w14:textId="77777777" w:rsidR="00BD580D" w:rsidRDefault="00B00153" w:rsidP="002B5B12">
      <w:pPr>
        <w:spacing w:after="0"/>
        <w:ind w:left="720"/>
        <w:rPr>
          <w:rFonts w:eastAsia="Times New Roman"/>
          <w:i/>
          <w:lang w:val="en"/>
        </w:rPr>
      </w:pPr>
      <w:hyperlink r:id="rId48"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49"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54139D">
      <w:pPr>
        <w:pStyle w:val="List1"/>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0" w:anchor="p53019000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54139D">
      <w:pPr>
        <w:pStyle w:val="List1"/>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442C10" w:rsidRPr="00AF7319">
        <w:rPr>
          <w:rFonts w:eastAsia="Times New Roman"/>
          <w:lang w:val="en"/>
        </w:rPr>
        <w:t>See the tailorable</w:t>
      </w:r>
      <w:r w:rsidR="0015681C" w:rsidRPr="00AF7319">
        <w:rPr>
          <w:rFonts w:eastAsia="Times New Roman"/>
          <w:lang w:val="en"/>
        </w:rPr>
        <w:t xml:space="preserve"> </w:t>
      </w:r>
      <w:hyperlink r:id="rId51"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15681C" w:rsidRPr="00AF7319">
        <w:rPr>
          <w:rFonts w:eastAsia="Times New Roman"/>
          <w:lang w:val="en"/>
        </w:rPr>
        <w:t>.</w:t>
      </w:r>
    </w:p>
    <w:p w14:paraId="274EB79F" w14:textId="77777777" w:rsidR="00BD580D" w:rsidRDefault="00442C10" w:rsidP="0054139D">
      <w:pPr>
        <w:pStyle w:val="List2"/>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77777777" w:rsidR="00BD580D" w:rsidRDefault="00442C10" w:rsidP="0054139D">
      <w:pPr>
        <w:pStyle w:val="List2"/>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See the tailorable </w:t>
      </w:r>
      <w:hyperlink r:id="rId52"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8425CC" w:rsidRPr="00AF7319">
        <w:rPr>
          <w:rFonts w:eastAsia="Times New Roman"/>
          <w:lang w:val="en"/>
        </w:rPr>
        <w:t>.</w:t>
      </w:r>
    </w:p>
    <w:p w14:paraId="47E3AD74" w14:textId="77777777" w:rsidR="00BD580D" w:rsidRDefault="00E27048" w:rsidP="0054139D">
      <w:pPr>
        <w:pStyle w:val="List1"/>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Pr="00AF7319">
        <w:rPr>
          <w:rFonts w:eastAsia="Times New Roman"/>
          <w:lang w:val="en"/>
        </w:rPr>
        <w:t xml:space="preserve">See the tailorable </w:t>
      </w:r>
      <w:hyperlink r:id="rId53"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2A5C83" w:rsidRPr="00AF7319">
        <w:rPr>
          <w:rFonts w:eastAsia="Times New Roman"/>
          <w:iCs/>
          <w:lang w:val="en"/>
        </w:rPr>
        <w:t>.</w:t>
      </w:r>
    </w:p>
    <w:p w14:paraId="6E2B0B9C" w14:textId="77777777" w:rsidR="00BD580D" w:rsidRDefault="00E27048" w:rsidP="0054139D">
      <w:pPr>
        <w:pStyle w:val="List1"/>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4" w:anchor="p53019000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3A2FE623" w14:textId="77777777" w:rsidR="00BD580D" w:rsidRDefault="00E27048" w:rsidP="0054139D">
      <w:pPr>
        <w:pStyle w:val="List1"/>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7777777" w:rsidR="00BD580D" w:rsidRDefault="00E27048" w:rsidP="00595930">
      <w:pPr>
        <w:pStyle w:val="List2"/>
        <w:rPr>
          <w:iCs/>
          <w:lang w:val="en"/>
        </w:rPr>
      </w:pPr>
      <w:r w:rsidRPr="00AF7319">
        <w:rPr>
          <w:lang w:val="en"/>
        </w:rPr>
        <w:lastRenderedPageBreak/>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See the tailorable </w:t>
      </w:r>
      <w:hyperlink r:id="rId55" w:history="1">
        <w:r w:rsidRPr="00AF7319">
          <w:rPr>
            <w:rStyle w:val="Hyperlink"/>
            <w:i/>
            <w:iCs/>
            <w:lang w:val="en"/>
          </w:rPr>
          <w:t>Source Selection Decision Document (SSDD)</w:t>
        </w:r>
      </w:hyperlink>
      <w:r w:rsidRPr="00AF7319">
        <w:rPr>
          <w:iCs/>
          <w:lang w:val="en"/>
        </w:rPr>
        <w:t xml:space="preserve"> template</w:t>
      </w:r>
      <w:bookmarkStart w:id="13" w:name="P299_20377"/>
      <w:bookmarkStart w:id="14" w:name="p5"/>
      <w:bookmarkStart w:id="15" w:name="p51"/>
      <w:bookmarkStart w:id="16" w:name="p554"/>
      <w:bookmarkEnd w:id="13"/>
      <w:bookmarkEnd w:id="14"/>
      <w:bookmarkEnd w:id="15"/>
      <w:bookmarkEnd w:id="16"/>
      <w:r w:rsidR="002A5C83" w:rsidRPr="00AF7319">
        <w:rPr>
          <w:iCs/>
          <w:lang w:val="en"/>
        </w:rPr>
        <w:t>.</w:t>
      </w:r>
      <w:bookmarkStart w:id="17" w:name="P300_20377"/>
      <w:bookmarkStart w:id="18" w:name="p6"/>
      <w:bookmarkStart w:id="19" w:name="p61"/>
      <w:bookmarkStart w:id="20" w:name="p62"/>
      <w:bookmarkStart w:id="21" w:name="_Ref59332681"/>
      <w:bookmarkStart w:id="22" w:name="_Ref62370718"/>
      <w:bookmarkEnd w:id="17"/>
      <w:bookmarkEnd w:id="18"/>
      <w:bookmarkEnd w:id="19"/>
      <w:bookmarkEnd w:id="20"/>
      <w:bookmarkEnd w:id="21"/>
      <w:bookmarkEnd w:id="22"/>
    </w:p>
    <w:p w14:paraId="09B01429" w14:textId="77777777" w:rsidR="00BD580D" w:rsidRDefault="00E27048" w:rsidP="0054139D">
      <w:pPr>
        <w:pStyle w:val="List1"/>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54139D">
      <w:pPr>
        <w:pStyle w:val="List1"/>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77777777" w:rsidR="00BD580D" w:rsidRDefault="00CA5EB3" w:rsidP="002B5B12">
      <w:pPr>
        <w:spacing w:after="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F559A12" w14:textId="1AC259C4" w:rsidR="007C3BCA" w:rsidRPr="00AF7319" w:rsidRDefault="007C3BCA" w:rsidP="0054139D">
      <w:pPr>
        <w:rPr>
          <w:lang w:val="en"/>
        </w:rPr>
      </w:pPr>
      <w:r w:rsidRPr="00AF7319">
        <w:rPr>
          <w:rFonts w:eastAsia="Times New Roman"/>
          <w:b/>
          <w:bCs/>
          <w:lang w:val="en"/>
        </w:rPr>
        <w:br w:type="page"/>
      </w:r>
    </w:p>
    <w:p w14:paraId="528966BC" w14:textId="77777777" w:rsidR="00BD580D" w:rsidRDefault="00770EBE" w:rsidP="006B065A">
      <w:pPr>
        <w:pStyle w:val="Heading3"/>
        <w:rPr>
          <w:lang w:val="en"/>
        </w:rPr>
      </w:pPr>
      <w:bookmarkStart w:id="23" w:name="C4"/>
      <w:bookmarkStart w:id="24" w:name="_Toc38365640"/>
      <w:bookmarkEnd w:id="23"/>
      <w:r w:rsidRPr="00AF7319">
        <w:rPr>
          <w:lang w:val="en"/>
        </w:rPr>
        <w:lastRenderedPageBreak/>
        <w:t>4   DOCUMENTATION REQUIREMENTS</w:t>
      </w:r>
      <w:bookmarkEnd w:id="24"/>
    </w:p>
    <w:p w14:paraId="4DCC6014" w14:textId="77777777" w:rsidR="00BD580D" w:rsidRDefault="00ED071B" w:rsidP="0054139D">
      <w:pPr>
        <w:pStyle w:val="List1"/>
        <w:rPr>
          <w:lang w:val="en"/>
        </w:rPr>
      </w:pPr>
      <w:r w:rsidRPr="00AF7319">
        <w:rPr>
          <w:b/>
          <w:lang w:val="en"/>
        </w:rPr>
        <w:t>4.1 Minimum Requirements</w:t>
      </w:r>
    </w:p>
    <w:p w14:paraId="68AC6FE0" w14:textId="77777777" w:rsidR="00BD580D" w:rsidRDefault="00CA5EB3" w:rsidP="0054139D">
      <w:pPr>
        <w:pStyle w:val="List2"/>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54139D">
      <w:pPr>
        <w:pStyle w:val="List2"/>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54139D">
      <w:pPr>
        <w:pStyle w:val="List1"/>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77777777" w:rsidR="00BD580D" w:rsidRDefault="00252B4F" w:rsidP="002B5B12">
      <w:pPr>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56"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77777777" w:rsidR="00BD580D" w:rsidRDefault="002E3D25" w:rsidP="0054139D">
      <w:pPr>
        <w:pStyle w:val="List1"/>
        <w:rPr>
          <w:lang w:val="en"/>
        </w:rPr>
      </w:pPr>
      <w:r w:rsidRPr="00AF7319">
        <w:rPr>
          <w:b/>
          <w:lang w:val="en"/>
        </w:rPr>
        <w:t xml:space="preserve">4.3 </w:t>
      </w:r>
      <w:r w:rsidR="00E27048" w:rsidRPr="00AF7319">
        <w:rPr>
          <w:b/>
          <w:lang w:val="en"/>
        </w:rPr>
        <w:t>Additional Guidance</w:t>
      </w:r>
      <w:r w:rsidR="00AF4D09" w:rsidRPr="00AF7319">
        <w:rPr>
          <w:b/>
          <w:lang w:val="en"/>
        </w:rPr>
        <w:t xml:space="preserve"> and Tailorable Templates</w:t>
      </w:r>
    </w:p>
    <w:p w14:paraId="28435E1D"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57" w:tgtFrame="_blank" w:history="1">
        <w:r w:rsidRPr="00AF7319">
          <w:rPr>
            <w:rFonts w:eastAsia="Times New Roman"/>
            <w:color w:val="0000FF"/>
            <w:u w:val="single"/>
            <w:lang w:val="en"/>
          </w:rPr>
          <w:t>Protection, Maintenance, Retention, and Disposition of Source Selection Data</w:t>
        </w:r>
      </w:hyperlink>
      <w:r w:rsidRPr="00AF7319">
        <w:rPr>
          <w:rFonts w:eastAsia="Times New Roman"/>
          <w:lang w:val="en"/>
        </w:rPr>
        <w:t xml:space="preserve"> </w:t>
      </w:r>
    </w:p>
    <w:p w14:paraId="29889778" w14:textId="77777777" w:rsidR="00BD580D" w:rsidRDefault="00E27048" w:rsidP="002B5B12">
      <w:pPr>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Pr="00AF7319">
        <w:rPr>
          <w:rFonts w:eastAsia="Times New Roman"/>
          <w:lang w:val="en"/>
        </w:rPr>
        <w:t>A comprehensive collection of tailorable templates is provided below.</w:t>
      </w:r>
    </w:p>
    <w:p w14:paraId="7B9ADD95"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58" w:tgtFrame="_blank" w:history="1">
        <w:r w:rsidRPr="00AF7319">
          <w:rPr>
            <w:rFonts w:eastAsia="Times New Roman"/>
            <w:color w:val="0000FF"/>
            <w:u w:val="single"/>
            <w:lang w:val="en"/>
          </w:rPr>
          <w:t>Abstract of Proposals/Quotations (Negotiated Procurement)</w:t>
        </w:r>
      </w:hyperlink>
      <w:r w:rsidRPr="00AF7319">
        <w:rPr>
          <w:rFonts w:eastAsia="Times New Roman"/>
          <w:lang w:val="en"/>
        </w:rPr>
        <w:t xml:space="preserve"> </w:t>
      </w:r>
    </w:p>
    <w:p w14:paraId="14E00898" w14:textId="77777777" w:rsidR="00BD580D" w:rsidRDefault="00C0434C" w:rsidP="002B5B12">
      <w:pPr>
        <w:pStyle w:val="NormalWeb"/>
        <w:spacing w:before="0" w:beforeAutospacing="0" w:after="0" w:afterAutospacing="0"/>
        <w:ind w:left="720"/>
        <w:rPr>
          <w:b/>
          <w:bCs/>
          <w:sz w:val="22"/>
          <w:szCs w:val="22"/>
          <w:lang w:val="en"/>
        </w:rPr>
      </w:pPr>
      <w:r w:rsidRPr="00AF7319">
        <w:rPr>
          <w:sz w:val="22"/>
          <w:szCs w:val="22"/>
          <w:lang w:val="en"/>
        </w:rPr>
        <w:t xml:space="preserve">●   </w:t>
      </w:r>
      <w:r w:rsidR="00866D2D" w:rsidRPr="00AF7319">
        <w:rPr>
          <w:b/>
          <w:bCs/>
          <w:sz w:val="22"/>
          <w:szCs w:val="22"/>
          <w:lang w:val="en"/>
        </w:rPr>
        <w:t>Source Selection Documentation Templates</w:t>
      </w:r>
    </w:p>
    <w:p w14:paraId="1B398F82" w14:textId="71B665EA" w:rsidR="00874998"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59" w:tgtFrame="_blank" w:history="1">
        <w:r w:rsidRPr="00AF7319">
          <w:rPr>
            <w:rStyle w:val="Hyperlink"/>
            <w:sz w:val="22"/>
            <w:szCs w:val="22"/>
            <w:lang w:val="en"/>
          </w:rPr>
          <w:t>Delegation of Source Selection Authority (SSA)</w:t>
        </w:r>
      </w:hyperlink>
      <w:r w:rsidRPr="00AF7319">
        <w:rPr>
          <w:sz w:val="22"/>
          <w:szCs w:val="22"/>
          <w:lang w:val="en"/>
        </w:rPr>
        <w:t xml:space="preserve"> </w:t>
      </w:r>
      <w:r w:rsidRPr="00AF7319">
        <w:rPr>
          <w:sz w:val="22"/>
          <w:szCs w:val="22"/>
          <w:lang w:val="en"/>
        </w:rPr>
        <w:br/>
      </w:r>
      <w:bookmarkStart w:id="25" w:name="P322_21438"/>
      <w:bookmarkEnd w:id="25"/>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0" w:tgtFrame="_blank" w:history="1">
        <w:r w:rsidRPr="00AF7319">
          <w:rPr>
            <w:rStyle w:val="Hyperlink"/>
            <w:sz w:val="22"/>
            <w:szCs w:val="22"/>
            <w:lang w:val="en"/>
          </w:rPr>
          <w:t>Past Performance Questionnaire (Sample 1)</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1" w:tgtFrame="_blank" w:history="1">
        <w:r w:rsidRPr="00AF7319">
          <w:rPr>
            <w:rStyle w:val="Hyperlink"/>
            <w:sz w:val="22"/>
            <w:szCs w:val="22"/>
            <w:lang w:val="en"/>
          </w:rPr>
          <w:t>Past Performance Questionnaire (Sample 2)</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2" w:tgtFrame="_blank" w:history="1">
        <w:r w:rsidRPr="00AF7319">
          <w:rPr>
            <w:rStyle w:val="Hyperlink"/>
            <w:sz w:val="22"/>
            <w:szCs w:val="22"/>
            <w:lang w:val="en"/>
          </w:rPr>
          <w:t>Past Performance Questionnaire (Sample 3)</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3" w:tgtFrame="_blank" w:history="1">
        <w:r w:rsidRPr="00AF7319">
          <w:rPr>
            <w:rStyle w:val="Hyperlink"/>
            <w:sz w:val="22"/>
            <w:szCs w:val="22"/>
            <w:lang w:val="en"/>
          </w:rPr>
          <w:t xml:space="preserve">Section L </w:t>
        </w:r>
        <w:r w:rsidR="000F225F" w:rsidRPr="00AF7319">
          <w:rPr>
            <w:rStyle w:val="Hyperlink"/>
            <w:sz w:val="22"/>
            <w:szCs w:val="22"/>
            <w:lang w:val="en"/>
          </w:rPr>
          <w:t xml:space="preserve">Attachment </w:t>
        </w:r>
        <w:r w:rsidRPr="00AF7319">
          <w:rPr>
            <w:rStyle w:val="Hyperlink"/>
            <w:sz w:val="22"/>
            <w:szCs w:val="22"/>
            <w:lang w:val="en"/>
          </w:rPr>
          <w:t>- Past Performance Information</w:t>
        </w:r>
      </w:hyperlink>
      <w:r w:rsidRPr="00AF7319">
        <w:rPr>
          <w:sz w:val="22"/>
          <w:szCs w:val="22"/>
          <w:lang w:val="en"/>
        </w:rPr>
        <w:t xml:space="preserve"> </w:t>
      </w:r>
    </w:p>
    <w:p w14:paraId="427DF6A5" w14:textId="77777777" w:rsidR="00BD580D" w:rsidRDefault="00866D2D"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4" w:tgtFrame="_blank" w:history="1">
        <w:r w:rsidRPr="00AF7319">
          <w:rPr>
            <w:rStyle w:val="Hyperlink"/>
            <w:sz w:val="22"/>
            <w:szCs w:val="22"/>
            <w:lang w:val="en"/>
          </w:rPr>
          <w:t>Solicitation Cross Reference Matrix</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5" w:history="1">
        <w:r w:rsidRPr="00AF7319">
          <w:rPr>
            <w:rStyle w:val="Hyperlink"/>
            <w:sz w:val="22"/>
            <w:szCs w:val="22"/>
            <w:lang w:val="en"/>
          </w:rPr>
          <w:t>Source Selection File Checklist</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6" w:history="1">
        <w:r w:rsidRPr="00AF7319">
          <w:rPr>
            <w:rStyle w:val="Hyperlink"/>
            <w:sz w:val="22"/>
            <w:szCs w:val="22"/>
            <w:lang w:val="en"/>
          </w:rPr>
          <w:t>Source Selection Plan</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7" w:tgtFrame="_blank" w:history="1">
        <w:r w:rsidRPr="00AF7319">
          <w:rPr>
            <w:rStyle w:val="Hyperlink"/>
            <w:sz w:val="22"/>
            <w:szCs w:val="22"/>
            <w:lang w:val="en"/>
          </w:rPr>
          <w:t>Subcontractor Consent Letter</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8" w:tgtFrame="_blank" w:history="1">
        <w:r w:rsidRPr="00AF7319">
          <w:rPr>
            <w:rStyle w:val="Hyperlink"/>
            <w:sz w:val="22"/>
            <w:szCs w:val="22"/>
            <w:lang w:val="en"/>
          </w:rPr>
          <w:t>Verification of Correspondence Going to Offeror</w:t>
        </w:r>
      </w:hyperlink>
    </w:p>
    <w:p w14:paraId="0C88CEE5" w14:textId="77777777" w:rsidR="00BD580D" w:rsidRDefault="00866D2D" w:rsidP="002B5B12">
      <w:pPr>
        <w:pStyle w:val="NormalWeb"/>
        <w:spacing w:before="0" w:beforeAutospacing="0" w:after="0" w:afterAutospacing="0"/>
        <w:ind w:left="720"/>
        <w:rPr>
          <w:b/>
          <w:bCs/>
          <w:sz w:val="22"/>
          <w:szCs w:val="22"/>
          <w:lang w:val="en"/>
        </w:rPr>
      </w:pPr>
      <w:r w:rsidRPr="00AF7319">
        <w:rPr>
          <w:b/>
          <w:bCs/>
          <w:sz w:val="22"/>
          <w:szCs w:val="22"/>
          <w:lang w:val="en"/>
        </w:rPr>
        <w:t>●</w:t>
      </w:r>
      <w:r w:rsidR="00E47196" w:rsidRPr="00AF7319">
        <w:rPr>
          <w:bCs/>
          <w:sz w:val="22"/>
          <w:szCs w:val="22"/>
          <w:lang w:val="en"/>
        </w:rPr>
        <w:t xml:space="preserve">  </w:t>
      </w:r>
      <w:r w:rsidRPr="00AF7319">
        <w:rPr>
          <w:bCs/>
          <w:sz w:val="22"/>
          <w:szCs w:val="22"/>
          <w:lang w:val="en"/>
        </w:rPr>
        <w:t xml:space="preserve"> </w:t>
      </w:r>
      <w:r w:rsidRPr="00AF7319">
        <w:rPr>
          <w:b/>
          <w:bCs/>
          <w:sz w:val="22"/>
          <w:szCs w:val="22"/>
          <w:lang w:val="en"/>
        </w:rPr>
        <w:t xml:space="preserve">Source Selection Evaluation Board (SSEB) Templates </w:t>
      </w:r>
    </w:p>
    <w:p w14:paraId="1C8C0B4A" w14:textId="7775E23B" w:rsidR="00866D2D"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hyperlink r:id="rId69" w:history="1">
        <w:r w:rsidRPr="00AF7319">
          <w:rPr>
            <w:rStyle w:val="Hyperlink"/>
            <w:sz w:val="22"/>
            <w:szCs w:val="22"/>
            <w:lang w:val="en"/>
          </w:rPr>
          <w:t>Rating Team Worksheet (Methodology 1)</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0" w:history="1">
        <w:r w:rsidRPr="00AF7319">
          <w:rPr>
            <w:rStyle w:val="Hyperlink"/>
            <w:sz w:val="22"/>
            <w:szCs w:val="22"/>
            <w:lang w:val="en"/>
          </w:rPr>
          <w:t>Rating Team Worksheet (Methodology 2)</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r w:rsidR="00C0434C" w:rsidRPr="00AF7319">
        <w:rPr>
          <w:sz w:val="22"/>
          <w:szCs w:val="22"/>
          <w:lang w:val="en"/>
        </w:rPr>
        <w:t xml:space="preserve"> </w:t>
      </w:r>
      <w:hyperlink r:id="rId71" w:history="1">
        <w:r w:rsidRPr="00AF7319">
          <w:rPr>
            <w:rStyle w:val="Hyperlink"/>
            <w:sz w:val="22"/>
            <w:szCs w:val="22"/>
            <w:lang w:val="en"/>
          </w:rPr>
          <w:t>Rating Team Worksheet (PPT)</w:t>
        </w:r>
      </w:hyperlink>
    </w:p>
    <w:p w14:paraId="4399D4C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2" w:history="1">
        <w:r w:rsidR="00866D2D" w:rsidRPr="00AF7319">
          <w:rPr>
            <w:rStyle w:val="Hyperlink"/>
            <w:sz w:val="22"/>
            <w:szCs w:val="22"/>
            <w:lang w:val="en"/>
          </w:rPr>
          <w:t>Tradeoff Technical Evaluator Template</w:t>
        </w:r>
      </w:hyperlink>
    </w:p>
    <w:p w14:paraId="7F8397EF"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3" w:history="1">
        <w:r w:rsidR="00866D2D" w:rsidRPr="00AF7319">
          <w:rPr>
            <w:rStyle w:val="Hyperlink"/>
            <w:sz w:val="22"/>
            <w:szCs w:val="22"/>
            <w:lang w:val="en"/>
          </w:rPr>
          <w:t>LPTA Technical Evaluator Template</w:t>
        </w:r>
      </w:hyperlink>
    </w:p>
    <w:p w14:paraId="7668AD99"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4" w:history="1">
        <w:r w:rsidR="00866D2D" w:rsidRPr="00AF7319">
          <w:rPr>
            <w:rStyle w:val="Hyperlink"/>
            <w:sz w:val="22"/>
            <w:szCs w:val="22"/>
            <w:lang w:val="en"/>
          </w:rPr>
          <w:t>Tradeoff Subfactor Chief Template</w:t>
        </w:r>
      </w:hyperlink>
    </w:p>
    <w:p w14:paraId="28D8B78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5" w:history="1">
        <w:r w:rsidR="00866D2D" w:rsidRPr="00AF7319">
          <w:rPr>
            <w:rStyle w:val="Hyperlink"/>
            <w:sz w:val="22"/>
            <w:szCs w:val="22"/>
            <w:lang w:val="en"/>
          </w:rPr>
          <w:t>LPTA Subfactor Chief Template</w:t>
        </w:r>
      </w:hyperlink>
    </w:p>
    <w:p w14:paraId="51220EF7" w14:textId="77777777" w:rsidR="00BD580D" w:rsidRDefault="00061D0F"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6" w:history="1">
        <w:r w:rsidR="00866D2D" w:rsidRPr="00AF7319">
          <w:rPr>
            <w:rStyle w:val="Hyperlink"/>
            <w:sz w:val="22"/>
            <w:szCs w:val="22"/>
            <w:lang w:val="en"/>
          </w:rPr>
          <w:t>Evaluation Notice (EN)</w:t>
        </w:r>
      </w:hyperlink>
    </w:p>
    <w:p w14:paraId="528184EF" w14:textId="77777777" w:rsidR="00BD580D" w:rsidRDefault="00866D2D" w:rsidP="002B5B12">
      <w:pPr>
        <w:pStyle w:val="NormalWeb"/>
        <w:spacing w:before="0" w:beforeAutospacing="0" w:after="0" w:afterAutospacing="0"/>
        <w:ind w:left="1440"/>
        <w:rPr>
          <w:b/>
          <w:bCs/>
          <w:sz w:val="22"/>
          <w:szCs w:val="22"/>
          <w:lang w:val="en"/>
        </w:rPr>
      </w:pPr>
      <w:r w:rsidRPr="00AF7319">
        <w:rPr>
          <w:b/>
          <w:bCs/>
          <w:sz w:val="22"/>
          <w:szCs w:val="22"/>
          <w:lang w:val="en"/>
        </w:rPr>
        <w:t xml:space="preserve">○ </w:t>
      </w:r>
      <w:r w:rsidR="00C0434C" w:rsidRPr="00AF7319">
        <w:rPr>
          <w:b/>
          <w:bCs/>
          <w:sz w:val="22"/>
          <w:szCs w:val="22"/>
          <w:lang w:val="en"/>
        </w:rPr>
        <w:t xml:space="preserve">  </w:t>
      </w:r>
      <w:r w:rsidRPr="00AF7319">
        <w:rPr>
          <w:b/>
          <w:bCs/>
          <w:sz w:val="22"/>
          <w:szCs w:val="22"/>
          <w:lang w:val="en"/>
        </w:rPr>
        <w:t>Past Performance Evaluation Team Documents</w:t>
      </w:r>
    </w:p>
    <w:p w14:paraId="5AC91F8A" w14:textId="4DD5A88E"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7" w:history="1">
        <w:r w:rsidR="00866D2D" w:rsidRPr="00AF7319">
          <w:rPr>
            <w:rStyle w:val="Hyperlink"/>
            <w:sz w:val="22"/>
            <w:szCs w:val="22"/>
            <w:lang w:val="en"/>
          </w:rPr>
          <w:t>Relevancy Template</w:t>
        </w:r>
      </w:hyperlink>
    </w:p>
    <w:p w14:paraId="70CBE545"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8" w:history="1">
        <w:r w:rsidR="00866D2D" w:rsidRPr="00AF7319">
          <w:rPr>
            <w:rStyle w:val="Hyperlink"/>
            <w:sz w:val="22"/>
            <w:szCs w:val="22"/>
            <w:lang w:val="en"/>
          </w:rPr>
          <w:t>Tradeoff Performance Quality Template</w:t>
        </w:r>
      </w:hyperlink>
    </w:p>
    <w:p w14:paraId="59278DBD"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9"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0" w:history="1">
        <w:r w:rsidR="00866D2D" w:rsidRPr="00AF7319">
          <w:rPr>
            <w:rStyle w:val="Hyperlink"/>
            <w:sz w:val="22"/>
            <w:szCs w:val="22"/>
            <w:lang w:val="en"/>
          </w:rPr>
          <w:t>Business Relationship Template</w:t>
        </w:r>
      </w:hyperlink>
    </w:p>
    <w:p w14:paraId="7C08AE11"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1" w:history="1">
        <w:r w:rsidR="00866D2D" w:rsidRPr="00AF7319">
          <w:rPr>
            <w:rStyle w:val="Hyperlink"/>
            <w:sz w:val="22"/>
            <w:szCs w:val="22"/>
            <w:lang w:val="en"/>
          </w:rPr>
          <w:t>Past Performance Information Template</w:t>
        </w:r>
      </w:hyperlink>
    </w:p>
    <w:p w14:paraId="740AABBF"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2" w:history="1">
        <w:r w:rsidR="00B57A50" w:rsidRPr="00AF7319">
          <w:rPr>
            <w:rStyle w:val="Hyperlink"/>
            <w:sz w:val="22"/>
            <w:szCs w:val="22"/>
            <w:lang w:val="en"/>
          </w:rPr>
          <w:t>Tradeoff P</w:t>
        </w:r>
        <w:r w:rsidR="00866D2D" w:rsidRPr="00AF7319">
          <w:rPr>
            <w:rStyle w:val="Hyperlink"/>
            <w:sz w:val="22"/>
            <w:szCs w:val="22"/>
            <w:lang w:val="en"/>
          </w:rPr>
          <w:t>ast Performance Confidence Assessment Template</w:t>
        </w:r>
      </w:hyperlink>
      <w:r w:rsidR="00866D2D" w:rsidRPr="00AF7319">
        <w:rPr>
          <w:sz w:val="22"/>
          <w:szCs w:val="22"/>
          <w:lang w:val="en"/>
        </w:rPr>
        <w:t xml:space="preserve"> </w:t>
      </w:r>
    </w:p>
    <w:p w14:paraId="586BBC0A"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lastRenderedPageBreak/>
        <w:t>○</w:t>
      </w:r>
      <w:r w:rsidR="00C0434C" w:rsidRPr="00AF7319">
        <w:rPr>
          <w:sz w:val="22"/>
          <w:szCs w:val="22"/>
          <w:lang w:val="en"/>
        </w:rPr>
        <w:t xml:space="preserve">   </w:t>
      </w:r>
      <w:hyperlink r:id="rId83" w:history="1">
        <w:r w:rsidR="00866D2D" w:rsidRPr="00AF7319">
          <w:rPr>
            <w:rStyle w:val="Hyperlink"/>
            <w:sz w:val="22"/>
            <w:szCs w:val="22"/>
            <w:lang w:val="en"/>
          </w:rPr>
          <w:t>LPTA Past Performance Evaluation Template</w:t>
        </w:r>
      </w:hyperlink>
    </w:p>
    <w:p w14:paraId="23C04A32" w14:textId="77777777" w:rsidR="00BD580D" w:rsidRDefault="00A82982" w:rsidP="002B5B12">
      <w:pPr>
        <w:pStyle w:val="NormalWeb"/>
        <w:spacing w:before="0" w:beforeAutospacing="0" w:after="0" w:afterAutospacing="0"/>
        <w:ind w:left="1440"/>
        <w:rPr>
          <w:b/>
          <w:bCs/>
          <w:sz w:val="22"/>
          <w:szCs w:val="22"/>
          <w:lang w:val="en"/>
        </w:rPr>
      </w:pPr>
      <w:r w:rsidRPr="00AF7319">
        <w:rPr>
          <w:sz w:val="22"/>
          <w:szCs w:val="22"/>
          <w:lang w:val="en"/>
        </w:rPr>
        <w:t>○</w:t>
      </w:r>
      <w:r w:rsidR="00C0434C" w:rsidRPr="00AF7319">
        <w:rPr>
          <w:sz w:val="22"/>
          <w:szCs w:val="22"/>
          <w:lang w:val="en"/>
        </w:rPr>
        <w:t xml:space="preserve">   </w:t>
      </w:r>
      <w:hyperlink r:id="rId84"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r w:rsidR="0054139D">
        <w:rPr>
          <w:sz w:val="22"/>
          <w:szCs w:val="22"/>
          <w:lang w:val="en"/>
        </w:rPr>
        <w:br/>
      </w:r>
      <w:r w:rsidR="00866D2D" w:rsidRPr="00AF7319">
        <w:rPr>
          <w:b/>
          <w:bCs/>
          <w:sz w:val="22"/>
          <w:szCs w:val="22"/>
          <w:lang w:val="en"/>
        </w:rPr>
        <w:t xml:space="preserve">○ </w:t>
      </w:r>
      <w:r w:rsidR="00C0434C" w:rsidRPr="00AF7319">
        <w:rPr>
          <w:b/>
          <w:bCs/>
          <w:sz w:val="22"/>
          <w:szCs w:val="22"/>
          <w:lang w:val="en"/>
        </w:rPr>
        <w:t xml:space="preserve">  </w:t>
      </w:r>
      <w:r w:rsidR="00866D2D" w:rsidRPr="00AF7319">
        <w:rPr>
          <w:b/>
          <w:bCs/>
          <w:sz w:val="22"/>
          <w:szCs w:val="22"/>
          <w:lang w:val="en"/>
        </w:rPr>
        <w:t>Cost/Price Evaluation Team Document</w:t>
      </w:r>
    </w:p>
    <w:p w14:paraId="2DC52C84" w14:textId="77777777" w:rsidR="00BD580D" w:rsidRDefault="00866D2D" w:rsidP="002B5B12">
      <w:pPr>
        <w:pStyle w:val="NormalWeb"/>
        <w:spacing w:before="0" w:beforeAutospacing="0" w:after="0" w:afterAutospacing="0"/>
        <w:ind w:left="1440"/>
        <w:rPr>
          <w:rStyle w:val="Hyperlink"/>
          <w:bCs/>
          <w:sz w:val="22"/>
          <w:szCs w:val="22"/>
          <w:lang w:val="en"/>
        </w:rPr>
      </w:pPr>
      <w:r w:rsidRPr="00AF7319">
        <w:rPr>
          <w:b/>
          <w:bCs/>
          <w:sz w:val="22"/>
          <w:szCs w:val="22"/>
          <w:lang w:val="en"/>
        </w:rPr>
        <w:tab/>
      </w:r>
      <w:r w:rsidR="00C0434C" w:rsidRPr="00AF7319">
        <w:rPr>
          <w:sz w:val="22"/>
          <w:szCs w:val="22"/>
          <w:lang w:val="en"/>
        </w:rPr>
        <w:t xml:space="preserve">○   </w:t>
      </w:r>
      <w:hyperlink r:id="rId85" w:history="1">
        <w:r w:rsidRPr="00AF7319">
          <w:rPr>
            <w:rStyle w:val="Hyperlink"/>
            <w:bCs/>
            <w:sz w:val="22"/>
            <w:szCs w:val="22"/>
            <w:lang w:val="en"/>
          </w:rPr>
          <w:t>Cost/Price Template</w:t>
        </w:r>
      </w:hyperlink>
    </w:p>
    <w:p w14:paraId="7BF3201E" w14:textId="00498153" w:rsidR="00F56C4B" w:rsidRPr="00AF7319" w:rsidRDefault="00F56C4B" w:rsidP="0054139D">
      <w:pPr>
        <w:rPr>
          <w:lang w:val="en"/>
        </w:rPr>
      </w:pPr>
      <w:r w:rsidRPr="00AF7319">
        <w:rPr>
          <w:rFonts w:eastAsia="Times New Roman"/>
          <w:bCs/>
          <w:lang w:val="en"/>
        </w:rPr>
        <w:t xml:space="preserve">See </w:t>
      </w:r>
      <w:hyperlink r:id="rId86" w:history="1">
        <w:r w:rsidRPr="00AF09C2">
          <w:rPr>
            <w:rStyle w:val="Hyperlink"/>
            <w:rFonts w:eastAsia="Times New Roman"/>
            <w:bCs/>
            <w:lang w:val="en"/>
          </w:rPr>
          <w:t>SMC PGI 5315.3</w:t>
        </w:r>
        <w:r w:rsidR="00B712A3" w:rsidRPr="00AF09C2">
          <w:rPr>
            <w:rStyle w:val="Hyperlink"/>
            <w:rFonts w:eastAsia="Times New Roman"/>
            <w:bCs/>
            <w:lang w:val="en"/>
          </w:rPr>
          <w:t xml:space="preserve"> (4.3)</w:t>
        </w:r>
      </w:hyperlink>
      <w:r w:rsidR="00074645">
        <w:rPr>
          <w:rFonts w:eastAsia="Times New Roman"/>
          <w:bCs/>
          <w:lang w:val="en"/>
        </w:rPr>
        <w:t>.</w:t>
      </w:r>
    </w:p>
    <w:p w14:paraId="4D330561" w14:textId="77777777" w:rsidR="00BD580D" w:rsidRDefault="007C3BCA" w:rsidP="002B5B12">
      <w:pPr>
        <w:spacing w:after="0"/>
        <w:rPr>
          <w:rFonts w:eastAsia="Times New Roman"/>
          <w:b/>
          <w:bCs/>
          <w:lang w:val="en"/>
        </w:rPr>
      </w:pPr>
      <w:r w:rsidRPr="00AF7319">
        <w:rPr>
          <w:rFonts w:eastAsia="Times New Roman"/>
          <w:b/>
          <w:bCs/>
          <w:lang w:val="en"/>
        </w:rPr>
        <w:br w:type="page"/>
      </w:r>
    </w:p>
    <w:p w14:paraId="700681CB" w14:textId="77777777" w:rsidR="00BD580D" w:rsidRDefault="0054139D" w:rsidP="006B065A">
      <w:pPr>
        <w:pStyle w:val="Heading3"/>
        <w:rPr>
          <w:lang w:val="en"/>
        </w:rPr>
      </w:pPr>
      <w:r>
        <w:rPr>
          <w:lang w:val="en"/>
        </w:rPr>
        <w:lastRenderedPageBreak/>
        <w:br/>
      </w:r>
      <w:bookmarkStart w:id="26" w:name="_Toc38365641"/>
      <w:r w:rsidR="00C06ACD" w:rsidRPr="00AF7319">
        <w:rPr>
          <w:lang w:val="en"/>
        </w:rPr>
        <w:t xml:space="preserve">5 </w:t>
      </w:r>
      <w:r w:rsidR="002E3D25" w:rsidRPr="00AF7319">
        <w:rPr>
          <w:lang w:val="en"/>
        </w:rPr>
        <w:t xml:space="preserve"> </w:t>
      </w:r>
      <w:r w:rsidR="00AF4D09" w:rsidRPr="00AF7319">
        <w:rPr>
          <w:lang w:val="en"/>
        </w:rPr>
        <w:t>DEFINITIONS</w:t>
      </w:r>
      <w:r w:rsidR="00C06ACD" w:rsidRPr="00AF7319">
        <w:rPr>
          <w:lang w:val="en"/>
        </w:rPr>
        <w:t xml:space="preserve"> </w:t>
      </w:r>
      <w:r w:rsidR="00C06ACD" w:rsidRPr="00AF7319">
        <w:rPr>
          <w:i/>
          <w:lang w:val="en"/>
        </w:rPr>
        <w:t>(No AF text)</w:t>
      </w:r>
      <w:bookmarkEnd w:id="26"/>
    </w:p>
    <w:p w14:paraId="08CE12B2" w14:textId="77777777" w:rsidR="00BD580D" w:rsidRDefault="007C3BCA" w:rsidP="0054139D">
      <w:pPr>
        <w:rPr>
          <w:lang w:val="en"/>
        </w:rPr>
      </w:pPr>
      <w:r w:rsidRPr="00AF7319">
        <w:rPr>
          <w:rFonts w:eastAsia="Times New Roman"/>
          <w:bCs/>
          <w:lang w:val="en"/>
        </w:rPr>
        <w:br w:type="page"/>
      </w:r>
      <w:bookmarkStart w:id="27" w:name="_Toc38365642"/>
    </w:p>
    <w:p w14:paraId="108C5FB2" w14:textId="77777777" w:rsidR="00BD580D" w:rsidRDefault="00AF4D09" w:rsidP="006B065A">
      <w:pPr>
        <w:pStyle w:val="Heading3"/>
        <w:rPr>
          <w:lang w:val="en"/>
        </w:rPr>
      </w:pPr>
      <w:r w:rsidRPr="00AF7319">
        <w:rPr>
          <w:lang w:val="en"/>
        </w:rPr>
        <w:lastRenderedPageBreak/>
        <w:t>6   MANDATORY AIR FORCE SOURCE SELECTION TRAINING</w:t>
      </w:r>
      <w:bookmarkEnd w:id="27"/>
    </w:p>
    <w:p w14:paraId="69A416E4" w14:textId="77777777" w:rsidR="00BD580D" w:rsidRDefault="00E27048" w:rsidP="0054139D">
      <w:pPr>
        <w:pStyle w:val="List1"/>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2B5B12">
      <w:pPr>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54139D">
      <w:pPr>
        <w:pStyle w:val="List1"/>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77777777" w:rsidR="00BD580D" w:rsidRDefault="00E27048" w:rsidP="002B5B12">
      <w:pPr>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and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AF7319">
        <w:rPr>
          <w:rFonts w:eastAsia="Times New Roman"/>
          <w:color w:val="00B050"/>
          <w:lang w:val="en"/>
        </w:rPr>
        <w:t>t</w:t>
      </w:r>
      <w:r w:rsidRPr="00AF7319">
        <w:rPr>
          <w:rFonts w:eastAsia="Times New Roman"/>
          <w:lang w:val="en"/>
        </w:rPr>
        <w:t xml:space="preserve">rainers and provide current lists of the Training </w:t>
      </w:r>
      <w:r w:rsidR="00E62478" w:rsidRPr="00AF7319">
        <w:rPr>
          <w:rFonts w:eastAsia="Times New Roman"/>
          <w:lang w:val="en"/>
        </w:rPr>
        <w:t>M</w:t>
      </w:r>
      <w:r w:rsidRPr="00AF7319">
        <w:rPr>
          <w:rFonts w:eastAsia="Times New Roman"/>
          <w:lang w:val="en"/>
        </w:rPr>
        <w:t xml:space="preserve">anagers/POCs and trainers to the </w:t>
      </w:r>
      <w:hyperlink r:id="rId87" w:tgtFrame="_blank" w:history="1">
        <w:r w:rsidRPr="00AF7319">
          <w:rPr>
            <w:rFonts w:eastAsia="Times New Roman"/>
            <w:color w:val="0000FF"/>
            <w:u w:val="single"/>
            <w:lang w:val="en"/>
          </w:rPr>
          <w:t>SAF/AQC</w:t>
        </w:r>
      </w:hyperlink>
      <w:r w:rsidRPr="00AF7319">
        <w:rPr>
          <w:rFonts w:eastAsia="Times New Roman"/>
          <w:lang w:val="en"/>
        </w:rPr>
        <w:t xml:space="preserve"> Field Support Team.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B726D7" w:rsidRPr="00AF7319">
        <w:rPr>
          <w:rFonts w:eastAsia="Times New Roman"/>
          <w:lang w:val="en"/>
        </w:rPr>
        <w:t xml:space="preserve">See the </w:t>
      </w:r>
      <w:hyperlink r:id="rId88"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p>
    <w:p w14:paraId="2FA29B96" w14:textId="77777777" w:rsidR="00BD580D" w:rsidRDefault="00E27048" w:rsidP="0054139D">
      <w:pPr>
        <w:pStyle w:val="List1"/>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77777777" w:rsidR="00BD580D" w:rsidRDefault="00591F74" w:rsidP="0054139D">
      <w:pPr>
        <w:pStyle w:val="List2"/>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by SAF/AQC, per paragraph 6.6. Periodic “Train-the-Trainer” sessions can be arranged directly with the </w:t>
      </w:r>
      <w:hyperlink r:id="rId89" w:tgtFrame="_blank" w:history="1">
        <w:r w:rsidR="00E27048" w:rsidRPr="00AF7319">
          <w:rPr>
            <w:rFonts w:eastAsia="Times New Roman"/>
            <w:color w:val="0000FF"/>
            <w:u w:val="single"/>
            <w:lang w:val="en"/>
          </w:rPr>
          <w:t>SAF/AQC</w:t>
        </w:r>
      </w:hyperlink>
      <w:r w:rsidR="00E27048" w:rsidRPr="00AF7319">
        <w:rPr>
          <w:rFonts w:eastAsia="Times New Roman"/>
          <w:lang w:val="en"/>
        </w:rPr>
        <w:t xml:space="preserve"> Field Support Team. </w:t>
      </w:r>
      <w:r w:rsidRPr="00AF7319">
        <w:rPr>
          <w:rFonts w:eastAsia="Times New Roman"/>
          <w:lang w:val="en"/>
        </w:rPr>
        <w:t>This training is provided to designated trainers and shall not be used by source selection teams and other individuals to satisfy the source selection training requirements set forth in paragraph 6.4.1.</w:t>
      </w:r>
    </w:p>
    <w:p w14:paraId="59498441" w14:textId="77777777" w:rsidR="00BD580D" w:rsidRDefault="00591F74" w:rsidP="0054139D">
      <w:pPr>
        <w:pStyle w:val="List2"/>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77777777" w:rsidR="00BD580D" w:rsidRDefault="00591F74" w:rsidP="0054139D">
      <w:pPr>
        <w:pStyle w:val="List2"/>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by SAF/AQC. Recertification requires that the SCO confirm the individual’s continued designation as a source selection trainer and that the individual re-complete the SAF/AQC “Train-the-Trainer” training.</w:t>
      </w:r>
    </w:p>
    <w:p w14:paraId="5C230089" w14:textId="77777777" w:rsidR="00BD580D" w:rsidRDefault="00E27048" w:rsidP="0054139D">
      <w:pPr>
        <w:pStyle w:val="List1"/>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54139D">
      <w:pPr>
        <w:pStyle w:val="List2"/>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77777777" w:rsidR="00BD580D" w:rsidRDefault="00E27048" w:rsidP="002B5B12">
      <w:pPr>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SAF/AQC “Train-the-Trainer” training is not sufficient to satisfy this training requirement.</w:t>
      </w:r>
    </w:p>
    <w:p w14:paraId="70112517" w14:textId="069FED7B" w:rsidR="00E27048" w:rsidRPr="00AF7319" w:rsidRDefault="00E27048" w:rsidP="002B5B12">
      <w:pPr>
        <w:spacing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lang w:val="en"/>
        </w:rPr>
        <w:t xml:space="preserve">Specialized executive level training modules are available for the </w:t>
      </w:r>
      <w:hyperlink r:id="rId90" w:tgtFrame="_blank" w:history="1">
        <w:r w:rsidRPr="00AF7319">
          <w:rPr>
            <w:rFonts w:eastAsia="Times New Roman"/>
            <w:color w:val="0000FF"/>
            <w:u w:val="single"/>
            <w:lang w:val="en"/>
          </w:rPr>
          <w:t>SSA</w:t>
        </w:r>
      </w:hyperlink>
      <w:r w:rsidRPr="00AF7319">
        <w:rPr>
          <w:rFonts w:eastAsia="Times New Roman"/>
          <w:lang w:val="en"/>
        </w:rPr>
        <w:t xml:space="preserve"> and </w:t>
      </w:r>
      <w:hyperlink r:id="rId91" w:tgtFrame="_blank" w:history="1">
        <w:r w:rsidRPr="00AF7319">
          <w:rPr>
            <w:rFonts w:eastAsia="Times New Roman"/>
            <w:color w:val="0000FF"/>
            <w:u w:val="single"/>
            <w:lang w:val="en"/>
          </w:rPr>
          <w:t>SSAC</w:t>
        </w:r>
      </w:hyperlink>
      <w:r w:rsidRPr="00AF7319">
        <w:rPr>
          <w:rFonts w:eastAsia="Times New Roman"/>
          <w:lang w:val="en"/>
        </w:rPr>
        <w:t xml:space="preserve">. </w:t>
      </w:r>
    </w:p>
    <w:p w14:paraId="5CC8D518" w14:textId="77777777" w:rsidR="00E27048" w:rsidRPr="00AF7319"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w:t>
      </w:r>
      <w:r w:rsidRPr="00AF7319">
        <w:rPr>
          <w:rFonts w:eastAsia="Times New Roman"/>
          <w:lang w:val="en"/>
        </w:rPr>
        <w:t xml:space="preserve"> </w:t>
      </w:r>
      <w:r w:rsidR="00591F74" w:rsidRPr="00AF7319">
        <w:rPr>
          <w:rFonts w:eastAsia="Times New Roman"/>
          <w:lang w:val="en"/>
        </w:rPr>
        <w:t>(Acquisition Planning)</w:t>
      </w:r>
      <w:r w:rsidR="00591F74" w:rsidRPr="00AF7319">
        <w:rPr>
          <w:rFonts w:eastAsia="Times New Roman"/>
          <w:color w:val="00B050"/>
          <w:lang w:val="en"/>
        </w:rPr>
        <w:t xml:space="preserve"> </w:t>
      </w:r>
      <w:r w:rsidR="00591F74" w:rsidRPr="00AF7319">
        <w:rPr>
          <w:rFonts w:eastAsia="Times New Roman"/>
          <w:lang w:val="en"/>
        </w:rPr>
        <w:t>training</w:t>
      </w:r>
      <w:r w:rsidR="00747FA7" w:rsidRPr="00AF7319">
        <w:rPr>
          <w:rFonts w:eastAsia="Times New Roman"/>
          <w:lang w:val="en"/>
        </w:rPr>
        <w:t xml:space="preserve"> </w:t>
      </w:r>
      <w:r w:rsidRPr="00AF7319">
        <w:rPr>
          <w:rFonts w:eastAsia="Times New Roman"/>
          <w:lang w:val="en"/>
        </w:rPr>
        <w:t xml:space="preserve">should be presented at the earliest stage of an acquisition and covers the acquisition process up to release of the RFP. </w:t>
      </w:r>
    </w:p>
    <w:p w14:paraId="12A5FA01" w14:textId="77777777" w:rsidR="00BD580D"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II</w:t>
      </w:r>
      <w:r w:rsidR="00747FA7" w:rsidRPr="00AF7319">
        <w:rPr>
          <w:rFonts w:eastAsia="Times New Roman"/>
          <w:b/>
          <w:bCs/>
          <w:lang w:val="en"/>
        </w:rPr>
        <w:t xml:space="preserve"> </w:t>
      </w:r>
      <w:r w:rsidR="000D49D9" w:rsidRPr="00AF7319">
        <w:rPr>
          <w:rFonts w:eastAsia="Times New Roman"/>
          <w:bCs/>
          <w:lang w:val="en"/>
        </w:rPr>
        <w:t>(Source Selection Execution)</w:t>
      </w:r>
      <w:r w:rsidR="000D49D9" w:rsidRPr="00AF7319">
        <w:rPr>
          <w:rFonts w:eastAsia="Times New Roman"/>
          <w:bCs/>
          <w:color w:val="00B050"/>
          <w:lang w:val="en"/>
        </w:rPr>
        <w:t xml:space="preserve"> </w:t>
      </w:r>
      <w:r w:rsidR="000D49D9" w:rsidRPr="00AF7319">
        <w:rPr>
          <w:rFonts w:eastAsia="Times New Roman"/>
          <w:bCs/>
          <w:lang w:val="en"/>
        </w:rPr>
        <w:t>training</w:t>
      </w:r>
      <w:r w:rsidRPr="00AF7319">
        <w:rPr>
          <w:rFonts w:eastAsia="Times New Roman"/>
          <w:lang w:val="en"/>
        </w:rPr>
        <w:t xml:space="preserve"> is presented prior to or immediately after receipt of proposals.</w:t>
      </w:r>
    </w:p>
    <w:p w14:paraId="12A232A8" w14:textId="77777777" w:rsidR="00BD580D" w:rsidRDefault="00E27048" w:rsidP="0054139D">
      <w:pPr>
        <w:pStyle w:val="List2"/>
        <w:rPr>
          <w:lang w:val="en"/>
        </w:rPr>
      </w:pPr>
      <w:r w:rsidRPr="00AF7319">
        <w:rPr>
          <w:rFonts w:eastAsia="Times New Roman"/>
          <w:bCs/>
          <w:lang w:val="en"/>
        </w:rPr>
        <w:lastRenderedPageBreak/>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737E11FF" w:rsidR="002B5B12" w:rsidRPr="00AF7319" w:rsidRDefault="004F4D9E" w:rsidP="002B5B12">
      <w:pPr>
        <w:spacing w:after="0"/>
        <w:rPr>
          <w:rFonts w:eastAsia="Times New Roman"/>
          <w:lang w:val="en"/>
        </w:rPr>
      </w:pPr>
      <w:r w:rsidRPr="00AF7319">
        <w:rPr>
          <w:lang w:val="en"/>
        </w:rPr>
        <w:t xml:space="preserve">SAF/AQC develops and maintains </w:t>
      </w:r>
      <w:r w:rsidR="00B46ACB" w:rsidRPr="00AF7319">
        <w:rPr>
          <w:lang w:val="en"/>
        </w:rPr>
        <w:t xml:space="preserve">source selection </w:t>
      </w:r>
      <w:r w:rsidRPr="00AF7319">
        <w:rPr>
          <w:lang w:val="en"/>
        </w:rPr>
        <w:t xml:space="preserve">training modules to assist </w:t>
      </w:r>
      <w:r w:rsidR="00B46ACB" w:rsidRPr="00AF7319">
        <w:rPr>
          <w:lang w:val="en"/>
        </w:rPr>
        <w:t>Source Selection</w:t>
      </w:r>
      <w:r w:rsidRPr="00AF7319">
        <w:rPr>
          <w:lang w:val="en"/>
        </w:rPr>
        <w:t xml:space="preserve"> Trainers.  Trainers are encouraged to tailor the modules, as needed, to meet the unique elements of the instant acquisition.</w:t>
      </w:r>
    </w:p>
    <w:p w14:paraId="5516258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54139D">
      <w:pPr>
        <w:pStyle w:val="List2"/>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77777777" w:rsidR="00BD580D" w:rsidRDefault="00E27048" w:rsidP="002B5B12">
      <w:pPr>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92"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7777777" w:rsidR="00BD580D" w:rsidRDefault="00B00153" w:rsidP="002B5B12">
      <w:pPr>
        <w:spacing w:after="0"/>
        <w:ind w:left="720"/>
        <w:rPr>
          <w:rFonts w:eastAsia="Times New Roman"/>
          <w:i/>
          <w:iCs/>
          <w:lang w:val="en"/>
        </w:rPr>
      </w:pPr>
      <w:hyperlink r:id="rId93"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2B124447" w14:textId="77777777" w:rsidR="00BD580D" w:rsidRDefault="00B00153" w:rsidP="002B5B12">
      <w:pPr>
        <w:spacing w:after="0"/>
        <w:ind w:left="720"/>
        <w:rPr>
          <w:rFonts w:eastAsia="Times New Roman"/>
          <w:i/>
          <w:iCs/>
          <w:lang w:val="en"/>
        </w:rPr>
      </w:pPr>
      <w:hyperlink r:id="rId94" w:tgtFrame="_blank" w:history="1">
        <w:r w:rsidR="00E27048" w:rsidRPr="00AF7319">
          <w:rPr>
            <w:rFonts w:eastAsia="Times New Roman"/>
            <w:color w:val="0000FF"/>
            <w:u w:val="single"/>
            <w:lang w:val="en"/>
          </w:rPr>
          <w:t>CLC 007</w:t>
        </w:r>
      </w:hyperlink>
      <w:r w:rsidR="00A65AEE" w:rsidRPr="00AF7319">
        <w:rPr>
          <w:rFonts w:eastAsia="Times New Roman"/>
          <w:lang w:val="en"/>
        </w:rPr>
        <w:t xml:space="preserve"> - </w:t>
      </w:r>
      <w:r w:rsidR="000D49D9" w:rsidRPr="00AF7319">
        <w:rPr>
          <w:rFonts w:eastAsia="Times New Roman"/>
          <w:i/>
          <w:lang w:val="en"/>
        </w:rPr>
        <w:t>Contract</w:t>
      </w:r>
      <w:r w:rsidR="004221DF" w:rsidRPr="00AF7319">
        <w:rPr>
          <w:rFonts w:eastAsia="Times New Roman"/>
          <w:i/>
          <w:color w:val="00B050"/>
          <w:lang w:val="en"/>
        </w:rPr>
        <w:t xml:space="preserve"> </w:t>
      </w:r>
      <w:r w:rsidR="00E27048" w:rsidRPr="00AF7319">
        <w:rPr>
          <w:rFonts w:eastAsia="Times New Roman"/>
          <w:i/>
          <w:iCs/>
          <w:lang w:val="en"/>
        </w:rPr>
        <w:t>Source Selection</w:t>
      </w:r>
    </w:p>
    <w:p w14:paraId="38432EDA" w14:textId="77777777" w:rsidR="00BD580D" w:rsidRDefault="00B00153" w:rsidP="002B5B12">
      <w:pPr>
        <w:spacing w:after="0"/>
        <w:ind w:left="720"/>
        <w:rPr>
          <w:rStyle w:val="Hyperlink"/>
          <w:rFonts w:eastAsia="Times New Roman"/>
          <w:i/>
          <w:color w:val="auto"/>
          <w:u w:val="none"/>
          <w:lang w:val="en"/>
        </w:rPr>
      </w:pPr>
      <w:hyperlink r:id="rId95"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77777777" w:rsidR="00BD580D" w:rsidRDefault="00B00153" w:rsidP="002B5B12">
      <w:pPr>
        <w:spacing w:after="0"/>
        <w:ind w:left="720"/>
        <w:rPr>
          <w:rFonts w:eastAsia="Times New Roman"/>
          <w:i/>
          <w:iCs/>
          <w:lang w:val="en"/>
        </w:rPr>
      </w:pPr>
      <w:hyperlink r:id="rId96"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77777777" w:rsidR="00BD580D" w:rsidRDefault="00B00153" w:rsidP="002B5B12">
      <w:pPr>
        <w:spacing w:after="0"/>
        <w:ind w:left="720"/>
        <w:rPr>
          <w:rFonts w:eastAsia="Times New Roman"/>
          <w:i/>
          <w:iCs/>
          <w:lang w:val="en"/>
        </w:rPr>
      </w:pPr>
      <w:hyperlink r:id="rId97"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54139D">
      <w:pPr>
        <w:pStyle w:val="List1"/>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the </w:t>
      </w:r>
      <w:hyperlink r:id="rId98" w:tgtFrame="_blank" w:history="1">
        <w:r w:rsidRPr="00AF7319">
          <w:rPr>
            <w:rFonts w:eastAsia="Times New Roman"/>
            <w:i/>
            <w:iCs/>
            <w:color w:val="0000FF"/>
            <w:u w:val="single"/>
            <w:lang w:val="en"/>
          </w:rPr>
          <w:t>Source Selection Train the Trainers</w:t>
        </w:r>
      </w:hyperlink>
      <w:r w:rsidRPr="00AF7319">
        <w:rPr>
          <w:rFonts w:eastAsia="Times New Roman"/>
          <w:lang w:val="en"/>
        </w:rPr>
        <w:t xml:space="preserve"> website.</w:t>
      </w:r>
      <w:r w:rsidR="0046702A" w:rsidRPr="00AF7319">
        <w:rPr>
          <w:rFonts w:eastAsia="Times New Roman"/>
          <w:lang w:val="en"/>
        </w:rPr>
        <w:t xml:space="preserve">  </w:t>
      </w:r>
      <w:r w:rsidR="00213DA7" w:rsidRPr="00AF7319">
        <w:rPr>
          <w:rFonts w:eastAsia="Times New Roman"/>
          <w:lang w:val="en"/>
        </w:rPr>
        <w:t xml:space="preserve">Additional training materials for teams are available in the </w:t>
      </w:r>
      <w:hyperlink r:id="rId99"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54139D">
      <w:pPr>
        <w:pStyle w:val="List1"/>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77777777" w:rsidR="00BD580D" w:rsidRDefault="00E27048" w:rsidP="002B5B12">
      <w:pPr>
        <w:spacing w:after="0"/>
        <w:rPr>
          <w:rFonts w:eastAsia="Times New Roman"/>
          <w:lang w:val="en"/>
        </w:rPr>
      </w:pPr>
      <w:r w:rsidRPr="00AF7319">
        <w:rPr>
          <w:rFonts w:eastAsia="Times New Roman"/>
          <w:lang w:val="en"/>
        </w:rP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100" w:tgtFrame="_blank" w:history="1">
        <w:r w:rsidRPr="00AF7319">
          <w:rPr>
            <w:rFonts w:eastAsia="Times New Roman"/>
            <w:color w:val="0000FF"/>
            <w:u w:val="single"/>
            <w:lang w:val="en"/>
          </w:rPr>
          <w:t>Phase I</w:t>
        </w:r>
      </w:hyperlink>
      <w:r w:rsidRPr="00AF7319">
        <w:rPr>
          <w:rFonts w:eastAsia="Times New Roman"/>
          <w:lang w:val="en"/>
        </w:rPr>
        <w:t xml:space="preserve"> and </w:t>
      </w:r>
      <w:hyperlink r:id="rId101" w:tgtFrame="_blank" w:history="1">
        <w:r w:rsidRPr="00AF7319">
          <w:rPr>
            <w:rFonts w:eastAsia="Times New Roman"/>
            <w:color w:val="0000FF"/>
            <w:u w:val="single"/>
            <w:lang w:val="en"/>
          </w:rPr>
          <w:t>Phase II</w:t>
        </w:r>
      </w:hyperlink>
      <w:r w:rsidRPr="00AF7319">
        <w:rPr>
          <w:rFonts w:eastAsia="Times New Roman"/>
          <w:lang w:val="en"/>
        </w:rPr>
        <w:t xml:space="preserve"> to the personnel they train. </w:t>
      </w:r>
    </w:p>
    <w:p w14:paraId="5CAAA4AF" w14:textId="67491855" w:rsidR="00E27048" w:rsidRPr="00AF7319" w:rsidRDefault="00E27048" w:rsidP="0054139D">
      <w:pPr>
        <w:pStyle w:val="List1"/>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77777777" w:rsidR="00BD580D" w:rsidRDefault="00E27048" w:rsidP="002B5B12">
      <w:pPr>
        <w:spacing w:after="0"/>
        <w:rPr>
          <w:rFonts w:eastAsia="Times New Roman"/>
          <w:lang w:val="en"/>
        </w:rPr>
      </w:pPr>
      <w:r w:rsidRPr="00AF7319">
        <w:rPr>
          <w:rFonts w:eastAsia="Times New Roman"/>
          <w:lang w:val="en"/>
        </w:rPr>
        <w:t xml:space="preserve">Following training, personnel are encouraged to complete the </w:t>
      </w:r>
      <w:hyperlink r:id="rId102"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(AF Contracting Central &gt; Knowledge Center &gt; Field Support). </w:t>
      </w:r>
      <w:r w:rsidR="00BE235E" w:rsidRPr="00AF7319">
        <w:rPr>
          <w:rFonts w:eastAsia="Times New Roman"/>
          <w:lang w:val="en"/>
        </w:rPr>
        <w:t xml:space="preserve"> </w:t>
      </w:r>
      <w:r w:rsidRPr="00AF7319">
        <w:rPr>
          <w:rFonts w:eastAsia="Times New Roman"/>
          <w:lang w:val="en"/>
        </w:rPr>
        <w:t xml:space="preserve">The feedback provided through the survey will enable the SAF/AQCP Field Support Team to gauge the effectiveness of its source selection training and improve it. </w:t>
      </w:r>
    </w:p>
    <w:p w14:paraId="3D093EF3" w14:textId="77777777" w:rsidR="00BD580D" w:rsidRDefault="00E27048" w:rsidP="0054139D">
      <w:pPr>
        <w:pStyle w:val="List1"/>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26C0CF83" w:rsidR="00C0434C" w:rsidRPr="00AF7319" w:rsidRDefault="004F4D9E" w:rsidP="002B5B12">
      <w:pPr>
        <w:spacing w:after="0"/>
        <w:rPr>
          <w:rFonts w:eastAsia="Times New Roman"/>
          <w:b/>
          <w:bCs/>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 xml:space="preserve">six </w:t>
      </w:r>
      <w:r w:rsidR="000D49D9" w:rsidRPr="00AF7319">
        <w:rPr>
          <w:rFonts w:eastAsia="Times New Roman"/>
          <w:lang w:val="en"/>
        </w:rPr>
        <w:lastRenderedPageBreak/>
        <w:t>(</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28" w:name="P416_26654"/>
      <w:bookmarkEnd w:id="28"/>
    </w:p>
    <w:p w14:paraId="58745A84" w14:textId="77777777" w:rsidR="000B3479" w:rsidRPr="00AF7319" w:rsidRDefault="000B3479">
      <w:pPr>
        <w:rPr>
          <w:rFonts w:eastAsia="Times New Roman"/>
          <w:b/>
          <w:bCs/>
          <w:lang w:val="en"/>
        </w:rPr>
      </w:pPr>
      <w:bookmarkStart w:id="29" w:name="Appendices"/>
      <w:bookmarkEnd w:id="29"/>
      <w:r w:rsidRPr="00AF7319">
        <w:rPr>
          <w:rFonts w:eastAsia="Times New Roman"/>
          <w:b/>
          <w:bCs/>
          <w:lang w:val="en"/>
        </w:rPr>
        <w:br w:type="page"/>
      </w:r>
    </w:p>
    <w:p w14:paraId="5507F5C2" w14:textId="77777777" w:rsidR="00BD580D" w:rsidRDefault="0014552B" w:rsidP="007D1FC2">
      <w:pPr>
        <w:spacing w:before="100" w:beforeAutospacing="1" w:after="100" w:afterAutospacing="1"/>
        <w:contextualSpacing/>
        <w:jc w:val="center"/>
        <w:rPr>
          <w:rFonts w:eastAsia="Times New Roman"/>
          <w:b/>
          <w:bCs/>
          <w:lang w:val="en"/>
        </w:rPr>
      </w:pPr>
      <w:r w:rsidRPr="00AF7319">
        <w:rPr>
          <w:rFonts w:eastAsia="Times New Roman"/>
          <w:b/>
          <w:bCs/>
          <w:lang w:val="en"/>
        </w:rPr>
        <w:lastRenderedPageBreak/>
        <w:t>APPENDICES</w:t>
      </w:r>
      <w:bookmarkStart w:id="30" w:name="_Toc38365643"/>
    </w:p>
    <w:p w14:paraId="19202B36" w14:textId="2D6BEC0B" w:rsidR="00A9279C" w:rsidRDefault="00E27048" w:rsidP="00A9279C">
      <w:pPr>
        <w:pStyle w:val="Heading3"/>
        <w:rPr>
          <w:lang w:val="en"/>
        </w:rPr>
      </w:pPr>
      <w:r w:rsidRPr="00AF7319">
        <w:rPr>
          <w:lang w:val="en"/>
        </w:rPr>
        <w:t>Appendix A</w:t>
      </w:r>
      <w:r w:rsidR="00674E0D" w:rsidRPr="00AF7319">
        <w:rPr>
          <w:lang w:val="en"/>
        </w:rPr>
        <w:t>.</w:t>
      </w:r>
      <w:bookmarkEnd w:id="30"/>
      <w:r w:rsidRPr="00AF7319">
        <w:rPr>
          <w:lang w:val="en"/>
        </w:rPr>
        <w:t xml:space="preserve"> </w:t>
      </w:r>
      <w:r w:rsidR="00074645">
        <w:rPr>
          <w:lang w:val="en"/>
        </w:rPr>
        <w:t xml:space="preserve"> </w:t>
      </w:r>
    </w:p>
    <w:p w14:paraId="47C5F12C"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lang w:val="en"/>
        </w:rPr>
        <w:t>Debriefing Guide</w:t>
      </w:r>
      <w:r w:rsidR="00074645">
        <w:rPr>
          <w:rFonts w:eastAsia="Times New Roman"/>
          <w:lang w:val="en"/>
        </w:rPr>
        <w:t xml:space="preserve">  </w:t>
      </w:r>
      <w:r w:rsidRPr="00074645">
        <w:rPr>
          <w:rFonts w:eastAsia="Times New Roman"/>
          <w:lang w:val="en"/>
        </w:rPr>
        <w:t xml:space="preserve"> </w:t>
      </w:r>
      <w:r w:rsidRPr="00074645">
        <w:rPr>
          <w:rFonts w:eastAsia="Times New Roman"/>
          <w:bCs/>
          <w:lang w:val="en"/>
        </w:rPr>
        <w:t>(</w:t>
      </w:r>
      <w:r w:rsidRPr="00074645">
        <w:rPr>
          <w:rFonts w:eastAsia="Times New Roman"/>
          <w:bCs/>
          <w:i/>
          <w:iCs/>
          <w:lang w:val="en"/>
        </w:rPr>
        <w:t>No AF Text</w:t>
      </w:r>
      <w:r w:rsidRPr="00074645">
        <w:rPr>
          <w:rFonts w:eastAsia="Times New Roman"/>
          <w:bCs/>
          <w:lang w:val="en"/>
        </w:rPr>
        <w:t>)</w:t>
      </w:r>
      <w:bookmarkStart w:id="31" w:name="_Toc38365644"/>
    </w:p>
    <w:p w14:paraId="16F4AA11" w14:textId="0FC1FC0E" w:rsidR="00A9279C" w:rsidRDefault="00E27048" w:rsidP="00A9279C">
      <w:pPr>
        <w:pStyle w:val="Heading3"/>
        <w:rPr>
          <w:lang w:val="en"/>
        </w:rPr>
      </w:pPr>
      <w:r w:rsidRPr="00AF7319">
        <w:rPr>
          <w:lang w:val="en"/>
        </w:rPr>
        <w:t>Appendix B</w:t>
      </w:r>
      <w:r w:rsidR="00674E0D" w:rsidRPr="00AF7319">
        <w:rPr>
          <w:lang w:val="en"/>
        </w:rPr>
        <w:t>.</w:t>
      </w:r>
      <w:bookmarkEnd w:id="31"/>
      <w:r w:rsidRPr="00AF7319">
        <w:rPr>
          <w:lang w:val="en"/>
        </w:rPr>
        <w:t xml:space="preserve"> </w:t>
      </w:r>
      <w:r w:rsidR="00074645">
        <w:rPr>
          <w:lang w:val="en"/>
        </w:rPr>
        <w:t xml:space="preserve"> </w:t>
      </w:r>
    </w:p>
    <w:p w14:paraId="24FBD89B"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bCs/>
          <w:lang w:val="en"/>
        </w:rPr>
        <w:t>Tradeoff Source Selection Process:  Subjective Tradeoff and Value Adjusted Total Evaluated Price (VATEP) Tradeoff</w:t>
      </w:r>
      <w:r w:rsidRPr="00074645" w:rsidDel="00D6230D">
        <w:rPr>
          <w:rFonts w:eastAsia="Times New Roman"/>
          <w:bCs/>
          <w:lang w:val="en"/>
        </w:rPr>
        <w:t xml:space="preserve"> </w:t>
      </w:r>
      <w:r w:rsidR="00074645">
        <w:rPr>
          <w:rFonts w:eastAsia="Times New Roman"/>
          <w:bCs/>
          <w:lang w:val="en"/>
        </w:rPr>
        <w:t xml:space="preserve"> </w:t>
      </w:r>
      <w:r w:rsidRPr="00074645">
        <w:rPr>
          <w:rFonts w:eastAsia="Times New Roman"/>
          <w:bCs/>
          <w:lang w:val="en"/>
        </w:rPr>
        <w:t xml:space="preserve"> (</w:t>
      </w:r>
      <w:r w:rsidRPr="00074645">
        <w:rPr>
          <w:rFonts w:eastAsia="Times New Roman"/>
          <w:bCs/>
          <w:i/>
          <w:iCs/>
          <w:lang w:val="en"/>
        </w:rPr>
        <w:t>No AF Text</w:t>
      </w:r>
      <w:r w:rsidRPr="00074645">
        <w:rPr>
          <w:rFonts w:eastAsia="Times New Roman"/>
          <w:bCs/>
          <w:lang w:val="en"/>
        </w:rPr>
        <w:t>)</w:t>
      </w:r>
      <w:bookmarkStart w:id="32" w:name="_Toc38365645"/>
    </w:p>
    <w:p w14:paraId="30F5C8B9" w14:textId="6CB17C1C" w:rsidR="00A9279C" w:rsidRDefault="00D6230D" w:rsidP="00A9279C">
      <w:pPr>
        <w:pStyle w:val="Heading3"/>
        <w:rPr>
          <w:lang w:val="en"/>
        </w:rPr>
      </w:pPr>
      <w:r w:rsidRPr="00AF7319">
        <w:rPr>
          <w:lang w:val="en"/>
        </w:rPr>
        <w:t>Appendix C</w:t>
      </w:r>
      <w:r w:rsidR="00674E0D" w:rsidRPr="00AF7319">
        <w:rPr>
          <w:lang w:val="en"/>
        </w:rPr>
        <w:t>.</w:t>
      </w:r>
      <w:bookmarkEnd w:id="32"/>
      <w:r w:rsidR="00674E0D" w:rsidRPr="00AF7319">
        <w:rPr>
          <w:lang w:val="en"/>
        </w:rPr>
        <w:t xml:space="preserve"> </w:t>
      </w:r>
      <w:r w:rsidR="00074645">
        <w:rPr>
          <w:lang w:val="en"/>
        </w:rPr>
        <w:t xml:space="preserve"> </w:t>
      </w:r>
    </w:p>
    <w:p w14:paraId="55E8227E" w14:textId="77777777" w:rsidR="00BD580D" w:rsidRDefault="00674E0D" w:rsidP="00074645">
      <w:pPr>
        <w:spacing w:before="100" w:beforeAutospacing="1" w:after="100" w:afterAutospacing="1"/>
        <w:contextualSpacing/>
        <w:rPr>
          <w:rFonts w:eastAsia="Times New Roman"/>
          <w:b/>
          <w:i/>
          <w:lang w:val="en"/>
        </w:rPr>
      </w:pPr>
      <w:r w:rsidRPr="00074645">
        <w:rPr>
          <w:rFonts w:eastAsia="Times New Roman"/>
          <w:lang w:val="en"/>
        </w:rPr>
        <w:t xml:space="preserve">Lowest Price Technically Acceptable (LPTA) Source Selection Process </w:t>
      </w:r>
      <w:r w:rsidR="00074645">
        <w:rPr>
          <w:rFonts w:eastAsia="Times New Roman"/>
          <w:lang w:val="en"/>
        </w:rPr>
        <w:t xml:space="preserve">  </w:t>
      </w:r>
      <w:r w:rsidRPr="00074645">
        <w:rPr>
          <w:rFonts w:eastAsia="Times New Roman"/>
          <w:i/>
          <w:lang w:val="en"/>
        </w:rPr>
        <w:t>(No AF Text)</w:t>
      </w:r>
    </w:p>
    <w:p w14:paraId="6186EA47" w14:textId="458025CC" w:rsidR="002469C3" w:rsidRPr="00074645" w:rsidRDefault="002469C3" w:rsidP="00074645">
      <w:pPr>
        <w:spacing w:before="100" w:beforeAutospacing="1" w:after="100" w:afterAutospacing="1"/>
        <w:contextualSpacing/>
        <w:rPr>
          <w:rFonts w:eastAsia="Times New Roman"/>
          <w:lang w:val="en"/>
        </w:rPr>
      </w:pPr>
    </w:p>
    <w:sectPr w:rsidR="002469C3" w:rsidRPr="00074645" w:rsidSect="00312EEB">
      <w:footerReference w:type="default" r:id="rId103"/>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CFD4" w14:textId="77777777" w:rsidR="00B00153" w:rsidRDefault="00B00153" w:rsidP="007333D0">
      <w:pPr>
        <w:spacing w:after="0"/>
      </w:pPr>
      <w:r>
        <w:separator/>
      </w:r>
    </w:p>
  </w:endnote>
  <w:endnote w:type="continuationSeparator" w:id="0">
    <w:p w14:paraId="00A28B1E" w14:textId="77777777" w:rsidR="00B00153" w:rsidRDefault="00B00153"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445C8" w14:textId="075F1C8A" w:rsidR="00AF09C2" w:rsidRPr="007333D0" w:rsidRDefault="00AF09C2"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9E3E8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9E3E8A">
      <w:rPr>
        <w:bCs/>
        <w:noProof/>
        <w:sz w:val="18"/>
      </w:rPr>
      <w:t>20</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25678" w14:textId="77777777" w:rsidR="00B00153" w:rsidRDefault="00B00153" w:rsidP="007333D0">
      <w:pPr>
        <w:spacing w:after="0"/>
      </w:pPr>
      <w:r>
        <w:separator/>
      </w:r>
    </w:p>
  </w:footnote>
  <w:footnote w:type="continuationSeparator" w:id="0">
    <w:p w14:paraId="0CDBD379" w14:textId="77777777" w:rsidR="00B00153" w:rsidRDefault="00B00153"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0"/>
  </w:num>
  <w:num w:numId="3">
    <w:abstractNumId w:val="17"/>
  </w:num>
  <w:num w:numId="4">
    <w:abstractNumId w:val="16"/>
  </w:num>
  <w:num w:numId="5">
    <w:abstractNumId w:val="14"/>
  </w:num>
  <w:num w:numId="6">
    <w:abstractNumId w:val="15"/>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11BC7"/>
    <w:rsid w:val="000136B9"/>
    <w:rsid w:val="0001464D"/>
    <w:rsid w:val="000149CB"/>
    <w:rsid w:val="00020270"/>
    <w:rsid w:val="00021FDE"/>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418B"/>
    <w:rsid w:val="000A6F74"/>
    <w:rsid w:val="000A6F9F"/>
    <w:rsid w:val="000B0963"/>
    <w:rsid w:val="000B3479"/>
    <w:rsid w:val="000C13B9"/>
    <w:rsid w:val="000D1008"/>
    <w:rsid w:val="000D49D9"/>
    <w:rsid w:val="000E7B2C"/>
    <w:rsid w:val="000F0530"/>
    <w:rsid w:val="000F225F"/>
    <w:rsid w:val="0010167C"/>
    <w:rsid w:val="00101E49"/>
    <w:rsid w:val="00104CE1"/>
    <w:rsid w:val="001136FA"/>
    <w:rsid w:val="00114A0A"/>
    <w:rsid w:val="00123118"/>
    <w:rsid w:val="00137986"/>
    <w:rsid w:val="0014552B"/>
    <w:rsid w:val="0015681C"/>
    <w:rsid w:val="0016375D"/>
    <w:rsid w:val="00173E72"/>
    <w:rsid w:val="00184718"/>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C83"/>
    <w:rsid w:val="002B5B12"/>
    <w:rsid w:val="002B61E7"/>
    <w:rsid w:val="002B7FDF"/>
    <w:rsid w:val="002C10A4"/>
    <w:rsid w:val="002C383B"/>
    <w:rsid w:val="002E1125"/>
    <w:rsid w:val="002E3D25"/>
    <w:rsid w:val="002E3EB6"/>
    <w:rsid w:val="002E40BD"/>
    <w:rsid w:val="002E4B62"/>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702A"/>
    <w:rsid w:val="004674CE"/>
    <w:rsid w:val="00471A29"/>
    <w:rsid w:val="004765A5"/>
    <w:rsid w:val="00485BE7"/>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4D9E"/>
    <w:rsid w:val="004F7699"/>
    <w:rsid w:val="0050546E"/>
    <w:rsid w:val="00505A70"/>
    <w:rsid w:val="00511617"/>
    <w:rsid w:val="00512632"/>
    <w:rsid w:val="005148CE"/>
    <w:rsid w:val="0051679C"/>
    <w:rsid w:val="00516EC3"/>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A7A49"/>
    <w:rsid w:val="005C1753"/>
    <w:rsid w:val="005E4AA2"/>
    <w:rsid w:val="005E6B05"/>
    <w:rsid w:val="005F4233"/>
    <w:rsid w:val="00602A7E"/>
    <w:rsid w:val="0061627F"/>
    <w:rsid w:val="00617D8A"/>
    <w:rsid w:val="00620E01"/>
    <w:rsid w:val="006216AA"/>
    <w:rsid w:val="00623215"/>
    <w:rsid w:val="00625B09"/>
    <w:rsid w:val="006266BD"/>
    <w:rsid w:val="00633B46"/>
    <w:rsid w:val="0063571F"/>
    <w:rsid w:val="0064095B"/>
    <w:rsid w:val="00640B59"/>
    <w:rsid w:val="00650B2E"/>
    <w:rsid w:val="00661B43"/>
    <w:rsid w:val="006623A9"/>
    <w:rsid w:val="00665072"/>
    <w:rsid w:val="00674E0D"/>
    <w:rsid w:val="00676F32"/>
    <w:rsid w:val="00691BFD"/>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4AD4"/>
    <w:rsid w:val="00747FA7"/>
    <w:rsid w:val="00763235"/>
    <w:rsid w:val="00770EBE"/>
    <w:rsid w:val="00775C22"/>
    <w:rsid w:val="0077697A"/>
    <w:rsid w:val="00783CAC"/>
    <w:rsid w:val="00784011"/>
    <w:rsid w:val="007950AE"/>
    <w:rsid w:val="007A237F"/>
    <w:rsid w:val="007A2D74"/>
    <w:rsid w:val="007A356D"/>
    <w:rsid w:val="007A42E3"/>
    <w:rsid w:val="007A57B2"/>
    <w:rsid w:val="007B0BE7"/>
    <w:rsid w:val="007B26A2"/>
    <w:rsid w:val="007C0C25"/>
    <w:rsid w:val="007C21A8"/>
    <w:rsid w:val="007C33F5"/>
    <w:rsid w:val="007C3BCA"/>
    <w:rsid w:val="007C56E7"/>
    <w:rsid w:val="007D1FC2"/>
    <w:rsid w:val="007D4C53"/>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6D2D"/>
    <w:rsid w:val="00871175"/>
    <w:rsid w:val="00873E31"/>
    <w:rsid w:val="008746E1"/>
    <w:rsid w:val="00874998"/>
    <w:rsid w:val="008750AC"/>
    <w:rsid w:val="00876A57"/>
    <w:rsid w:val="00877A38"/>
    <w:rsid w:val="008A0722"/>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E50"/>
    <w:rsid w:val="00940C8C"/>
    <w:rsid w:val="009418C4"/>
    <w:rsid w:val="00951C48"/>
    <w:rsid w:val="00962C48"/>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C032A2"/>
    <w:rsid w:val="00C0434C"/>
    <w:rsid w:val="00C06ACD"/>
    <w:rsid w:val="00C146C5"/>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5538"/>
    <w:rsid w:val="00D11957"/>
    <w:rsid w:val="00D2260A"/>
    <w:rsid w:val="00D22EAE"/>
    <w:rsid w:val="00D32356"/>
    <w:rsid w:val="00D33783"/>
    <w:rsid w:val="00D36301"/>
    <w:rsid w:val="00D45D79"/>
    <w:rsid w:val="00D53A1B"/>
    <w:rsid w:val="00D6230D"/>
    <w:rsid w:val="00D639C9"/>
    <w:rsid w:val="00D6665A"/>
    <w:rsid w:val="00D673B5"/>
    <w:rsid w:val="00D80795"/>
    <w:rsid w:val="00D826AD"/>
    <w:rsid w:val="00D83542"/>
    <w:rsid w:val="00D83D6B"/>
    <w:rsid w:val="00DB0776"/>
    <w:rsid w:val="00DC60E1"/>
    <w:rsid w:val="00DC72E8"/>
    <w:rsid w:val="00DC7F07"/>
    <w:rsid w:val="00DE4399"/>
    <w:rsid w:val="00DF10AC"/>
    <w:rsid w:val="00DF110B"/>
    <w:rsid w:val="00E15D4C"/>
    <w:rsid w:val="00E17E2C"/>
    <w:rsid w:val="00E232A8"/>
    <w:rsid w:val="00E27048"/>
    <w:rsid w:val="00E313C8"/>
    <w:rsid w:val="00E33843"/>
    <w:rsid w:val="00E34B1B"/>
    <w:rsid w:val="00E47196"/>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7F41"/>
    <w:rsid w:val="00F112FE"/>
    <w:rsid w:val="00F25D70"/>
    <w:rsid w:val="00F27CF6"/>
    <w:rsid w:val="00F34E84"/>
    <w:rsid w:val="00F35B92"/>
    <w:rsid w:val="00F53C5D"/>
    <w:rsid w:val="00F554FE"/>
    <w:rsid w:val="00F56C4B"/>
    <w:rsid w:val="00F610BB"/>
    <w:rsid w:val="00F625CA"/>
    <w:rsid w:val="00F645D6"/>
    <w:rsid w:val="00F75D60"/>
    <w:rsid w:val="00F840F6"/>
    <w:rsid w:val="00F844C6"/>
    <w:rsid w:val="00F86754"/>
    <w:rsid w:val="00F94884"/>
    <w:rsid w:val="00F960B9"/>
    <w:rsid w:val="00FA242E"/>
    <w:rsid w:val="00FA6E8A"/>
    <w:rsid w:val="00FB0B45"/>
    <w:rsid w:val="00FB1C9E"/>
    <w:rsid w:val="00FB7DEC"/>
    <w:rsid w:val="00FC71CD"/>
    <w:rsid w:val="00FD366B"/>
    <w:rsid w:val="00FD71C1"/>
    <w:rsid w:val="00FD7E74"/>
    <w:rsid w:val="00FE143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semiHidden/>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AFFARS_Library/5315/samples/use_of_non-government_advisors.docx" TargetMode="External"/><Relationship Id="rId21" Type="http://schemas.openxmlformats.org/officeDocument/2006/relationships/hyperlink" Target="https://cs2.eis.af.mil/sites/10059/afcc/knowledge_center/templates/ss_non-disclosure_agreement.pdf" TargetMode="External"/><Relationship Id="rId42" Type="http://schemas.openxmlformats.org/officeDocument/2006/relationships/hyperlink" Target="pgi_5315.docx" TargetMode="External"/><Relationship Id="rId47" Type="http://schemas.openxmlformats.org/officeDocument/2006/relationships/hyperlink" Target="pgi_5315.docx" TargetMode="External"/><Relationship Id="rId63" Type="http://schemas.openxmlformats.org/officeDocument/2006/relationships/hyperlink" Target="https://cs2.eis.af.mil/sites/10059/afcc/knowledge_center/templates/section_L_past_performance_information.docx" TargetMode="External"/><Relationship Id="rId68" Type="http://schemas.openxmlformats.org/officeDocument/2006/relationships/hyperlink" Target="https://cs2.eis.af.mil/sites/10059/afcc/knowledge_center/templates/verification_of_correspondence_to_offeror.xls" TargetMode="External"/><Relationship Id="rId84" Type="http://schemas.openxmlformats.org/officeDocument/2006/relationships/hyperlink" Target="https://cs2.eis.af.mil/sites/10059/afcc/knowledge_center/templates/perf_conf_rating_eval.docx" TargetMode="External"/><Relationship Id="rId89" Type="http://schemas.openxmlformats.org/officeDocument/2006/relationships/hyperlink" Target="mailto:usaf.pentagon.saf-aq.mbx.saf-aqc-workflow@mail.mil"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PPT_rating_team_worksheet.docx" TargetMode="External"/><Relationship Id="rId92" Type="http://schemas.openxmlformats.org/officeDocument/2006/relationships/hyperlink" Target="http://icatalog.dau.mil/onlinecatalog/tabnavcl.aspx" TargetMode="External"/><Relationship Id="rId2" Type="http://schemas.openxmlformats.org/officeDocument/2006/relationships/customXml" Target="../customXml/item2.xml"/><Relationship Id="rId16" Type="http://schemas.openxmlformats.org/officeDocument/2006/relationships/hyperlink" Target="http://static.e-publishing.af.mil/production/1/saf_aq/publication/afi63-138/afi63-138.pdf" TargetMode="External"/><Relationship Id="rId29" Type="http://schemas.openxmlformats.org/officeDocument/2006/relationships/hyperlink" Target="mailto:usaf.pentagon.saf-aq.mbx.saf-aqc-workflow@mail.mil"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www.acq.osd.mil/dpap/policy/policyvault/USA004370-14-DPAP.pdf" TargetMode="External"/><Relationship Id="rId32" Type="http://schemas.openxmlformats.org/officeDocument/2006/relationships/hyperlink" Target="https://cs2.eis.af.mil/sites/10059/afcc/knowledge_center/lessons_learned/SitePages/Home.aspx" TargetMode="External"/><Relationship Id="rId37" Type="http://schemas.openxmlformats.org/officeDocument/2006/relationships/hyperlink" Target="pgi_5315.docx" TargetMode="External"/><Relationship Id="rId40" Type="http://schemas.openxmlformats.org/officeDocument/2006/relationships/hyperlink" Target="https://cs2.eis.af.mil/sites/10059/afcc/knowledge_center/templates/ss_plan.docx" TargetMode="External"/><Relationship Id="rId45" Type="http://schemas.openxmlformats.org/officeDocument/2006/relationships/hyperlink" Target="5301.docx" TargetMode="External"/><Relationship Id="rId53" Type="http://schemas.openxmlformats.org/officeDocument/2006/relationships/hyperlink" Target="https://cs2.eis.af.mil/sites/10059/afcc/knowledge_center/templates/comparative_anal_rpt_and_award_rec.docx" TargetMode="External"/><Relationship Id="rId58" Type="http://schemas.openxmlformats.org/officeDocument/2006/relationships/hyperlink" Target="https://cs2.eis.af.mil/sites/10059/afcc/knowledge_center/templates/abstract_of_proposals_and_quotations.pdf" TargetMode="External"/><Relationship Id="rId66" Type="http://schemas.openxmlformats.org/officeDocument/2006/relationships/hyperlink" Target="https://cs2.eis.af.mil/sites/10059/afcc/knowledge_center/templates/ss_plan.docx" TargetMode="External"/><Relationship Id="rId74" Type="http://schemas.openxmlformats.org/officeDocument/2006/relationships/hyperlink" Target="https://cs2.eis.af.mil/sites/10148/afcc/records_contract/EZ/EZ_Docs/Templates/Tradeoff_SubFactor_Chief_Template.docx" TargetMode="External"/><Relationship Id="rId79" Type="http://schemas.openxmlformats.org/officeDocument/2006/relationships/hyperlink" Target="https://cs2.eis.af.mil/sites/10148/AFCC/records_contract/EZ/EZ_Docs/Templates/LPTA_PerformanceQuality_Template.docx" TargetMode="External"/><Relationship Id="rId87" Type="http://schemas.openxmlformats.org/officeDocument/2006/relationships/hyperlink" Target="mailto:usaf.pentagon.saf-aq.mbx.saf-aqc-workflow@mail.mil" TargetMode="External"/><Relationship Id="rId102" Type="http://schemas.openxmlformats.org/officeDocument/2006/relationships/hyperlink" Target="https://cs2.eis.af.mil/sites/10059/afcc/knowledge_center/Lists/source_selection_training_survey/overview.asp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past_perf_quest_sample_2.docx" TargetMode="External"/><Relationship Id="rId82" Type="http://schemas.openxmlformats.org/officeDocument/2006/relationships/hyperlink" Target="https://cs2.eis.af.mil/sites/10148/afcc/records_contract/EZ/EZ_Docs/Templates/Tradeoff_PastPerformanceConfidence_Template.docx" TargetMode="External"/><Relationship Id="rId90" Type="http://schemas.openxmlformats.org/officeDocument/2006/relationships/hyperlink" Target="https://cs2.eis.af.mil/sites/10059/afcc/knowledge_center/source_selection_training/SSA_SS_Training_Charts.pptx" TargetMode="External"/><Relationship Id="rId95" Type="http://schemas.openxmlformats.org/officeDocument/2006/relationships/hyperlink" Target="http://icatalog.dau.mil/onlinecatalog/courses.aspx?crs_id=247" TargetMode="External"/><Relationship Id="rId19" Type="http://schemas.openxmlformats.org/officeDocument/2006/relationships/hyperlink" Target="pgi_5315.docx" TargetMode="External"/><Relationship Id="rId14" Type="http://schemas.openxmlformats.org/officeDocument/2006/relationships/hyperlink" Target="5301.docx" TargetMode="External"/><Relationship Id="rId22" Type="http://schemas.openxmlformats.org/officeDocument/2006/relationships/hyperlink" Target="5303.docx" TargetMode="External"/><Relationship Id="rId27" Type="http://schemas.openxmlformats.org/officeDocument/2006/relationships/hyperlink" Target="https://cs2.eis.af.mil/sites/10059/afcc/knowledge_center/templates/ss_info_cover_sheet.pdf" TargetMode="External"/><Relationship Id="rId30" Type="http://schemas.openxmlformats.org/officeDocument/2006/relationships/hyperlink" Target="https://cs2.eis.af.mil/sites/10059/afcc/knowledge_center/Documents/AFFARS_Library/5315/samples/soure_selection_notification.docx" TargetMode="External"/><Relationship Id="rId35" Type="http://schemas.openxmlformats.org/officeDocument/2006/relationships/hyperlink" Target="pgi_5315.docx" TargetMode="External"/><Relationship Id="rId43" Type="http://schemas.openxmlformats.org/officeDocument/2006/relationships/hyperlink" Target="https://cs2.eis.af.mil/sites/10059/afcc/knowledge_center/templates/sseb_report.docx" TargetMode="External"/><Relationship Id="rId48" Type="http://schemas.openxmlformats.org/officeDocument/2006/relationships/hyperlink" Target="https://cs2.eis.af.mil/sites/10059/afcc/knowledge_center/templates/sseb_report.docx" TargetMode="External"/><Relationship Id="rId56" Type="http://schemas.openxmlformats.org/officeDocument/2006/relationships/hyperlink" Target="https://cs2.eis.af.mil/sites/10148/afcc/records_contract/EZ/Lists/EZ_Scheduler/MyItems.aspx" TargetMode="External"/><Relationship Id="rId64" Type="http://schemas.openxmlformats.org/officeDocument/2006/relationships/hyperlink" Target="https://cs2.eis.af.mil/sites/10059/afcc/knowledge_center/templates/solicitation_cross_reference_matrix.docx" TargetMode="External"/><Relationship Id="rId69" Type="http://schemas.openxmlformats.org/officeDocument/2006/relationships/hyperlink" Target="https://cs2.eis.af.mil/sites/10059/afcc/knowledge_center/templates/rating_team_worksheet_method_1.docx" TargetMode="External"/><Relationship Id="rId77" Type="http://schemas.openxmlformats.org/officeDocument/2006/relationships/hyperlink" Target="https://cs2.eis.af.mil/sites/10148/AFCC/records_contract/EZ/EZ_Docs/Templates/Relevancy_Template.docx" TargetMode="External"/><Relationship Id="rId100" Type="http://schemas.openxmlformats.org/officeDocument/2006/relationships/hyperlink" Target="https://cs2.eis.af.mil/sites/10059/afcc/knowledge_center/templates/Certificate_Phase_I_Training.pdf"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cs2.eis.af.mil/sites/10059/afcc/knowledge_center/templates/sseb_report.docx" TargetMode="External"/><Relationship Id="rId72" Type="http://schemas.openxmlformats.org/officeDocument/2006/relationships/hyperlink" Target="https://cs2.eis.af.mil/sites/10148/afcc/records_contract/EZ/EZ_Docs/Templates/Tradeoff_Tech_Evaluator_Template.docx" TargetMode="External"/><Relationship Id="rId80" Type="http://schemas.openxmlformats.org/officeDocument/2006/relationships/hyperlink" Target="https://cs2.eis.af.mil/sites/10148/AFCC/records_contract/EZ/EZ_Docs/Templates/BusinessRelationship_Template.docx" TargetMode="External"/><Relationship Id="rId85" Type="http://schemas.openxmlformats.org/officeDocument/2006/relationships/hyperlink" Target="https://cs2.eis.af.mil/sites/10148/AFCC/records_contract/EZ/EZ_Docs/Templates/CostPrice_Template.docx" TargetMode="External"/><Relationship Id="rId93" Type="http://schemas.openxmlformats.org/officeDocument/2006/relationships/hyperlink" Target="http://icatalog.dau.mil/onlinecatalog/courses.aspx?crs_id=283" TargetMode="External"/><Relationship Id="rId98" Type="http://schemas.openxmlformats.org/officeDocument/2006/relationships/hyperlink" Target="https://cs2.eis.af.mil/sites/10059/afcc/aqcinternal/aqcp/ss_train_the_trainers/Forms/AllItems.aspx" TargetMode="External"/><Relationship Id="rId3" Type="http://schemas.openxmlformats.org/officeDocument/2006/relationships/customXml" Target="../customXml/item3.xml"/><Relationship Id="rId12" Type="http://schemas.openxmlformats.org/officeDocument/2006/relationships/hyperlink" Target="mailto:usaf.pentagon.saf-aq.mbx.saf-aqc-workflow@mail.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pgi_5315.docx" TargetMode="External"/><Relationship Id="rId33" Type="http://schemas.openxmlformats.org/officeDocument/2006/relationships/hyperlink" Target="pgi_5315.docx" TargetMode="External"/><Relationship Id="rId38" Type="http://schemas.openxmlformats.org/officeDocument/2006/relationships/hyperlink" Target="pgi_5315.docx" TargetMode="External"/><Relationship Id="rId46" Type="http://schemas.openxmlformats.org/officeDocument/2006/relationships/hyperlink" Target="https://cs2.eis.af.mil/sites/10059/afcc/knowledge_center/templates/competitive_range_decision_document.docx" TargetMode="External"/><Relationship Id="rId59" Type="http://schemas.openxmlformats.org/officeDocument/2006/relationships/hyperlink" Target="https://cs2.eis.af.mil/sites/10059/afcc/knowledge_center/templates/memo_SSA_Delegation.docx" TargetMode="External"/><Relationship Id="rId67" Type="http://schemas.openxmlformats.org/officeDocument/2006/relationships/hyperlink" Target="https://cs2.eis.af.mil/sites/10059/afcc/knowledge_center/templates/subcontractor_consent_letter.docx" TargetMode="External"/><Relationship Id="rId103" Type="http://schemas.openxmlformats.org/officeDocument/2006/relationships/footer" Target="footer1.xml"/><Relationship Id="rId20" Type="http://schemas.openxmlformats.org/officeDocument/2006/relationships/hyperlink" Target="pgi_5315.docx" TargetMode="External"/><Relationship Id="rId41" Type="http://schemas.openxmlformats.org/officeDocument/2006/relationships/hyperlink" Target="https://cs2.eis.af.mil/sites/10059/afcc/knowledge_center/Pages/5315-main.aspx" TargetMode="External"/><Relationship Id="rId54" Type="http://schemas.openxmlformats.org/officeDocument/2006/relationships/hyperlink" Target="5301.docx" TargetMode="External"/><Relationship Id="rId62" Type="http://schemas.openxmlformats.org/officeDocument/2006/relationships/hyperlink" Target="https://cs2.eis.af.mil/sites/10059/afcc/knowledge_center/templates/past_perf_quest_sample_3.docx" TargetMode="External"/><Relationship Id="rId70" Type="http://schemas.openxmlformats.org/officeDocument/2006/relationships/hyperlink" Target="https://cs2.eis.af.mil/sites/10059/afcc/knowledge_center/templates/rating_team_worksheet_method_2.docx" TargetMode="External"/><Relationship Id="rId75" Type="http://schemas.openxmlformats.org/officeDocument/2006/relationships/hyperlink" Target="https://cs2.eis.af.mil/sites/10148/afcc/records_contract/EZ/EZ_Docs/Templates/LPTA_SubFactor_Chief_Template.docx" TargetMode="External"/><Relationship Id="rId83" Type="http://schemas.openxmlformats.org/officeDocument/2006/relationships/hyperlink" Target="https://cs2.eis.af.mil/sites/10148/AFCC/records_contract/EZ/EZ_Docs/Templates/LPTA_PastPerformanceEvaluation_Template.docx" TargetMode="External"/><Relationship Id="rId88" Type="http://schemas.openxmlformats.org/officeDocument/2006/relationships/hyperlink" Target="https://cs2.eis.af.mil/sites/10059/afcc/knowledge_center/templates/designation_of_ss_trng_mgrs_and_trainers.pdf" TargetMode="External"/><Relationship Id="rId91" Type="http://schemas.openxmlformats.org/officeDocument/2006/relationships/hyperlink" Target="https://cs2.eis.af.mil/sites/10059/afcc/knowledge_center/source_selection_training/SSAC_SS_Training_Charts.pptx" TargetMode="External"/><Relationship Id="rId96" Type="http://schemas.openxmlformats.org/officeDocument/2006/relationships/hyperlink" Target="http://icatalog.dau.mil/onlinecatalog/courses.aspx?crs_id=42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https://cs2.eis.af.mil/sites/10059/afcc/knowledge_center/templates/conflict_of_interest_statement.pdf" TargetMode="External"/><Relationship Id="rId28" Type="http://schemas.openxmlformats.org/officeDocument/2006/relationships/hyperlink" Target="pgi_5315.docx" TargetMode="External"/><Relationship Id="rId36" Type="http://schemas.openxmlformats.org/officeDocument/2006/relationships/hyperlink" Target="pgi_5315.docx" TargetMode="External"/><Relationship Id="rId49" Type="http://schemas.openxmlformats.org/officeDocument/2006/relationships/hyperlink" Target="https://cs2.eis.af.mil/sites/10059/afcc/knowledge_center/templates/pre-FPR_request_briefing.pptx" TargetMode="External"/><Relationship Id="rId57" Type="http://schemas.openxmlformats.org/officeDocument/2006/relationships/hyperlink" Target="https://cs2.eis.af.mil/sites/10059/afcc/knowledge_center/Documents/AFFARS_Library/5315/ss_documentation_guidance.docx" TargetMode="External"/><Relationship Id="rId10" Type="http://schemas.openxmlformats.org/officeDocument/2006/relationships/endnotes" Target="endnotes.xml"/><Relationship Id="rId31" Type="http://schemas.openxmlformats.org/officeDocument/2006/relationships/hyperlink" Target="pgi_5315.docx" TargetMode="External"/><Relationship Id="rId44" Type="http://schemas.openxmlformats.org/officeDocument/2006/relationships/hyperlink" Target="https://cs2.eis.af.mil/sites/10059/afcc/knowledge_center/templates/Initial_evaluation_briefing.pptx" TargetMode="External"/><Relationship Id="rId52" Type="http://schemas.openxmlformats.org/officeDocument/2006/relationships/hyperlink" Target="https://cs2.eis.af.mil/sites/10059/afcc/knowledge_center/templates/final_decision_brief.pptx" TargetMode="External"/><Relationship Id="rId60" Type="http://schemas.openxmlformats.org/officeDocument/2006/relationships/hyperlink" Target="https://cs2.eis.af.mil/sites/10059/afcc/knowledge_center/templates/past_perf_quest_sample_1.docx" TargetMode="External"/><Relationship Id="rId65" Type="http://schemas.openxmlformats.org/officeDocument/2006/relationships/hyperlink" Target="https://cs2.eis.af.mil/sites/10059/afcc/knowledge_center/templates/ss_file_checklist.docx" TargetMode="External"/><Relationship Id="rId73" Type="http://schemas.openxmlformats.org/officeDocument/2006/relationships/hyperlink" Target="https://cs2.eis.af.mil/sites/10148/afcc/records_contract/EZ/EZ_Docs/Templates/LPTA_Tech_Evaluator_Template.docx" TargetMode="External"/><Relationship Id="rId78" Type="http://schemas.openxmlformats.org/officeDocument/2006/relationships/hyperlink" Target="https://cs2.eis.af.mil/sites/10148/afcc/records_contract/EZ/EZ_Docs/Templates/Tradeoff_PerformanceQuality_Template.docx" TargetMode="External"/><Relationship Id="rId81" Type="http://schemas.openxmlformats.org/officeDocument/2006/relationships/hyperlink" Target="https://cs2.eis.af.mil/sites/10148/afcc/records_contract/EZ/EZ_Docs/Templates/PPI_Template.docx" TargetMode="External"/><Relationship Id="rId86" Type="http://schemas.openxmlformats.org/officeDocument/2006/relationships/hyperlink" Target="pgi_5315.docx/" TargetMode="External"/><Relationship Id="rId94" Type="http://schemas.openxmlformats.org/officeDocument/2006/relationships/hyperlink" Target="http://icatalog.dau.mil/onlinecatalog/courses.aspx?crs_id=230" TargetMode="External"/><Relationship Id="rId99" Type="http://schemas.openxmlformats.org/officeDocument/2006/relationships/hyperlink" Target="https://cs2.eis.af.mil/sites/10059/afcc/knowledge_center/Pages/5315-main.aspx" TargetMode="External"/><Relationship Id="rId101" Type="http://schemas.openxmlformats.org/officeDocument/2006/relationships/hyperlink" Target="https://cs2.eis.af.mil/sites/10059/afcc/knowledge_center/templates/Certificate_Phase_II_Training.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5301.docx" TargetMode="External"/><Relationship Id="rId18" Type="http://schemas.openxmlformats.org/officeDocument/2006/relationships/hyperlink" Target="pgi_5315.docx" TargetMode="External"/><Relationship Id="rId39" Type="http://schemas.openxmlformats.org/officeDocument/2006/relationships/hyperlink" Target="pgi_5315.docx" TargetMode="External"/><Relationship Id="rId34" Type="http://schemas.openxmlformats.org/officeDocument/2006/relationships/hyperlink" Target="pgi_5315.docx" TargetMode="External"/><Relationship Id="rId50" Type="http://schemas.openxmlformats.org/officeDocument/2006/relationships/hyperlink" Target="5301.docx" TargetMode="External"/><Relationship Id="rId55" Type="http://schemas.openxmlformats.org/officeDocument/2006/relationships/hyperlink" Target="https://cs2.eis.af.mil/sites/10059/afcc/knowledge_center/templates/ss_decision_document.docx" TargetMode="External"/><Relationship Id="rId76" Type="http://schemas.openxmlformats.org/officeDocument/2006/relationships/hyperlink" Target="https://cs2.eis.af.mil/sites/10148/AFCC/records_contract/EZ/EZ_Docs/Templates/EN_Template.docx" TargetMode="External"/><Relationship Id="rId97" Type="http://schemas.openxmlformats.org/officeDocument/2006/relationships/hyperlink" Target="http://icatalog.dau.mil/onlinecatalog/courses.aspx?crs_id=1689"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0ED8E-E41A-4BCC-814D-9E6121418B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4.xml><?xml version="1.0" encoding="utf-8"?>
<ds:datastoreItem xmlns:ds="http://schemas.openxmlformats.org/officeDocument/2006/customXml" ds:itemID="{FEC11F87-41B1-4174-ADBD-6D58CE76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18</Pages>
  <Words>5964</Words>
  <Characters>34000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39885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Gregory Pangborn</cp:lastModifiedBy>
  <cp:revision>75</cp:revision>
  <cp:lastPrinted>2016-05-18T21:12:00Z</cp:lastPrinted>
  <dcterms:created xsi:type="dcterms:W3CDTF">2019-04-16T14:40:00Z</dcterms:created>
  <dcterms:modified xsi:type="dcterms:W3CDTF">2020-04-21T21:15:00Z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