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D28CFA3" w14:textId="77777777" w:rsidR="009656AB" w:rsidRPr="00E85AE7" w:rsidRDefault="00B83E5E" w:rsidP="008B1D7B">
      <w:pPr>
        <w:pStyle w:val="Heading1"/>
        <w:rPr>
          <w:color w:val="auto"/>
          <w:sz w:val="24"/>
          <w:szCs w:val="24"/>
        </w:rPr>
      </w:pPr>
      <w:bookmarkStart w:id="0" w:name="_Toc77057004"/>
      <w:bookmarkStart w:id="1" w:name="_Toc346959698"/>
      <w:bookmarkStart w:id="2" w:name="_Toc350308682"/>
      <w:bookmarkStart w:id="3" w:name="_Toc351649188"/>
      <w:bookmarkStart w:id="4" w:name="_Toc101344312"/>
      <w:r w:rsidRPr="00B83E5E">
        <w:t>PART 5318</w:t>
      </w:r>
      <w:bookmarkStart w:id="5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Start w:id="6" w:name="_GoBack"/>
      <w:bookmarkEnd w:id="5"/>
      <w:bookmarkEnd w:id="0"/>
      <w:bookmarkEnd w:id="4"/>
      <w:bookmarkEnd w:id="6"/>
    </w:p>
    <w:p w14:paraId="2EDDFB6A" w14:textId="28233403" w:rsidR="009835C5" w:rsidRDefault="009656AB" w:rsidP="009835C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9835C5" w:rsidRPr="009835C5">
        <w:rPr>
          <w:b/>
        </w:rPr>
        <w:t xml:space="preserve"> </w:t>
      </w:r>
    </w:p>
    <w:p w14:paraId="27D03373" w14:textId="7BEC336A" w:rsidR="009656AB" w:rsidRPr="008B1D7B" w:rsidRDefault="009835C5" w:rsidP="009835C5">
      <w:pPr>
        <w:widowControl w:val="0"/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721525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3998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A5B64" w14:textId="77777777" w:rsidR="00E07A4E" w:rsidRDefault="009656AB" w:rsidP="008B1D7B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9656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90DF52" w14:textId="51B6A6A4" w:rsidR="00E07A4E" w:rsidRDefault="00E07A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2" w:history="1">
            <w:r w:rsidRPr="00D50A55">
              <w:rPr>
                <w:rStyle w:val="Hyperlink"/>
                <w:noProof/>
              </w:rPr>
              <w:t>PART 5318 -  Emergency Acquisitions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3E62" w14:textId="76E95555" w:rsidR="00E07A4E" w:rsidRDefault="00E07A4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3" w:history="1">
            <w:r w:rsidRPr="00D50A55">
              <w:rPr>
                <w:rStyle w:val="Hyperlink"/>
                <w:noProof/>
              </w:rPr>
              <w:t>SUBPART 5318.000 – SCOPE OF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F72A" w14:textId="7D9E7E3A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4" w:history="1">
            <w:r w:rsidRPr="00D50A55">
              <w:rPr>
                <w:rStyle w:val="Hyperlink"/>
                <w:noProof/>
              </w:rPr>
              <w:t>5318.001  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DDA0" w14:textId="6E1520E5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5" w:history="1">
            <w:r w:rsidRPr="00D50A55">
              <w:rPr>
                <w:rStyle w:val="Hyperlink"/>
                <w:noProof/>
              </w:rPr>
              <w:t>5318.1   Available Acquisition Flexibilities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1507" w14:textId="27D5996C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6" w:history="1">
            <w:r w:rsidRPr="00D50A55">
              <w:rPr>
                <w:rStyle w:val="Hyperlink"/>
                <w:noProof/>
              </w:rPr>
              <w:t>5318.125   Protest to GAO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4F1C" w14:textId="75CF652E" w:rsidR="00E07A4E" w:rsidRDefault="00E07A4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7" w:history="1">
            <w:r w:rsidRPr="00D50A55">
              <w:rPr>
                <w:rStyle w:val="Hyperlink"/>
                <w:noProof/>
              </w:rPr>
              <w:t>SUBPART 5318.2 — EMERGENCY ACQUISITION FLEXIBILITIES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CD66" w14:textId="5572587D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8" w:history="1">
            <w:r w:rsidRPr="00D50A55">
              <w:rPr>
                <w:rStyle w:val="Hyperlink"/>
                <w:noProof/>
              </w:rPr>
              <w:t>5318.201   Contingency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9A66" w14:textId="7F32B5F0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9" w:history="1">
            <w:r w:rsidRPr="00D50A55">
              <w:rPr>
                <w:rStyle w:val="Hyperlink"/>
                <w:noProof/>
              </w:rPr>
              <w:t>5318.202   Defense or Recovery from Certain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F473" w14:textId="2E81A45E" w:rsidR="00E07A4E" w:rsidRDefault="00E07A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20" w:history="1">
            <w:r w:rsidRPr="00D50A55">
              <w:rPr>
                <w:rStyle w:val="Hyperlink"/>
                <w:noProof/>
              </w:rPr>
              <w:t>5318.270 Head of Contracting Activity Determinations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C070" w14:textId="563F2955" w:rsidR="009656AB" w:rsidRDefault="009656AB" w:rsidP="008B1D7B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FB1FDD" w14:textId="77777777" w:rsidR="00B11982" w:rsidRDefault="00986DF5" w:rsidP="008B1D7B">
      <w:pPr>
        <w:pStyle w:val="Heading2"/>
        <w:keepNext w:val="0"/>
        <w:keepLines w:val="0"/>
        <w:widowControl w:val="0"/>
      </w:pPr>
      <w:bookmarkStart w:id="7" w:name="_Toc38293657"/>
      <w:bookmarkStart w:id="8" w:name="_Toc38364823"/>
      <w:bookmarkStart w:id="9" w:name="_Toc101344313"/>
      <w:bookmarkEnd w:id="1"/>
      <w:bookmarkEnd w:id="2"/>
      <w:bookmarkEnd w:id="3"/>
      <w:r w:rsidRPr="00986DF5">
        <w:t>SUBPART 5318.000 – SCOPE OF PART</w:t>
      </w:r>
      <w:bookmarkStart w:id="10" w:name="_Toc38293658"/>
      <w:bookmarkStart w:id="11" w:name="_Toc38364824"/>
      <w:bookmarkEnd w:id="7"/>
      <w:bookmarkEnd w:id="8"/>
      <w:bookmarkEnd w:id="9"/>
    </w:p>
    <w:p w14:paraId="286908D0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12" w:name="_Toc101344314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10"/>
      <w:bookmarkEnd w:id="11"/>
      <w:bookmarkEnd w:id="12"/>
    </w:p>
    <w:p w14:paraId="569ADB02" w14:textId="55608529" w:rsidR="00823C52" w:rsidRDefault="004D373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13" w:name="_Toc38293659"/>
      <w:bookmarkStart w:id="14" w:name="_Toc38364825"/>
    </w:p>
    <w:p w14:paraId="03718DE7" w14:textId="37292EBC" w:rsidR="00823C52" w:rsidRPr="009835C5" w:rsidRDefault="009835C5" w:rsidP="009835C5">
      <w:pPr>
        <w:pStyle w:val="Heading3"/>
        <w:keepNext w:val="0"/>
        <w:keepLines w:val="0"/>
        <w:widowControl w:val="0"/>
      </w:pPr>
      <w:bookmarkStart w:id="15" w:name="_Toc101344315"/>
      <w:r>
        <w:t xml:space="preserve">5318.1  </w:t>
      </w:r>
      <w:r w:rsidR="00823C52" w:rsidRPr="009835C5">
        <w:t xml:space="preserve"> Available Acquisition Flexibilities</w:t>
      </w:r>
      <w:bookmarkEnd w:id="15"/>
    </w:p>
    <w:p w14:paraId="2B3ED736" w14:textId="77777777" w:rsidR="00B11982" w:rsidRDefault="00EA7670" w:rsidP="008B1D7B">
      <w:pPr>
        <w:pStyle w:val="Heading3"/>
        <w:keepNext w:val="0"/>
        <w:keepLines w:val="0"/>
        <w:widowControl w:val="0"/>
      </w:pPr>
      <w:bookmarkStart w:id="16" w:name="_Toc101344316"/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13"/>
      <w:bookmarkEnd w:id="14"/>
      <w:bookmarkEnd w:id="16"/>
    </w:p>
    <w:p w14:paraId="5C822F00" w14:textId="42EA4233" w:rsidR="00B11982" w:rsidRDefault="00EA7670" w:rsidP="008B1D7B">
      <w:pPr>
        <w:widowControl w:val="0"/>
      </w:pPr>
      <w:r w:rsidRPr="00E77446">
        <w:t>See</w:t>
      </w:r>
      <w:r w:rsidRPr="00EA7670">
        <w:t xml:space="preserve"> </w:t>
      </w:r>
      <w:hyperlink r:id="rId11" w:anchor="p5318125" w:history="1">
        <w:proofErr w:type="gramStart"/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</w:t>
        </w:r>
        <w:proofErr w:type="gramEnd"/>
        <w:r w:rsidR="000C0A87" w:rsidRPr="00E77446">
          <w:rPr>
            <w:rStyle w:val="Hyperlink"/>
          </w:rPr>
          <w:t>a)(</w:t>
        </w:r>
        <w:proofErr w:type="spellStart"/>
        <w:r w:rsidR="000C0A87" w:rsidRPr="00E77446">
          <w:rPr>
            <w:rStyle w:val="Hyperlink"/>
          </w:rPr>
          <w:t>i</w:t>
        </w:r>
        <w:proofErr w:type="spellEnd"/>
        <w:r w:rsidR="000C0A87" w:rsidRPr="00E77446">
          <w:rPr>
            <w:rStyle w:val="Hyperlink"/>
          </w:rPr>
          <w:t>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7" w:name="_Toc38293660"/>
      <w:bookmarkStart w:id="18" w:name="_Toc38364826"/>
    </w:p>
    <w:p w14:paraId="521CA23E" w14:textId="77777777" w:rsidR="00B11982" w:rsidRDefault="008D065C" w:rsidP="008B1D7B">
      <w:pPr>
        <w:pStyle w:val="Heading2"/>
        <w:keepNext w:val="0"/>
        <w:keepLines w:val="0"/>
        <w:widowControl w:val="0"/>
      </w:pPr>
      <w:bookmarkStart w:id="19" w:name="_Toc101344317"/>
      <w:r>
        <w:lastRenderedPageBreak/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20" w:name="_Toc38293661"/>
      <w:bookmarkStart w:id="21" w:name="_Toc38364827"/>
      <w:bookmarkEnd w:id="17"/>
      <w:bookmarkEnd w:id="18"/>
      <w:bookmarkEnd w:id="19"/>
    </w:p>
    <w:p w14:paraId="258173C7" w14:textId="77777777" w:rsidR="00B11982" w:rsidRDefault="00942461" w:rsidP="008B1D7B">
      <w:pPr>
        <w:pStyle w:val="Heading3"/>
        <w:keepNext w:val="0"/>
        <w:keepLines w:val="0"/>
        <w:widowControl w:val="0"/>
      </w:pPr>
      <w:bookmarkStart w:id="22" w:name="_Toc101344318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20"/>
      <w:bookmarkEnd w:id="21"/>
      <w:bookmarkEnd w:id="22"/>
    </w:p>
    <w:p w14:paraId="69C1532B" w14:textId="2BF9FAEB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proofErr w:type="gramStart"/>
        <w:r w:rsidRPr="00E77446">
          <w:rPr>
            <w:rStyle w:val="Hyperlink"/>
            <w:bCs/>
          </w:rPr>
          <w:t>MP5301.601(</w:t>
        </w:r>
        <w:proofErr w:type="gramEnd"/>
        <w:r w:rsidRPr="00E77446">
          <w:rPr>
            <w:rStyle w:val="Hyperlink"/>
            <w:bCs/>
          </w:rPr>
          <w:t>a)(</w:t>
        </w:r>
        <w:proofErr w:type="spellStart"/>
        <w:r w:rsidRPr="00E77446">
          <w:rPr>
            <w:rStyle w:val="Hyperlink"/>
            <w:bCs/>
          </w:rPr>
          <w:t>i</w:t>
        </w:r>
        <w:proofErr w:type="spellEnd"/>
        <w:r w:rsidRPr="00E77446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6E7F1E9B" w14:textId="2253E746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proofErr w:type="gramStart"/>
        <w:r w:rsidRPr="003C7728">
          <w:rPr>
            <w:rStyle w:val="Hyperlink"/>
            <w:bCs/>
          </w:rPr>
          <w:t>MP5301.601(</w:t>
        </w:r>
        <w:proofErr w:type="gramEnd"/>
        <w:r w:rsidRPr="003C7728">
          <w:rPr>
            <w:rStyle w:val="Hyperlink"/>
            <w:bCs/>
          </w:rPr>
          <w:t>a)(</w:t>
        </w:r>
        <w:proofErr w:type="spellStart"/>
        <w:r w:rsidRPr="003C7728">
          <w:rPr>
            <w:rStyle w:val="Hyperlink"/>
            <w:bCs/>
          </w:rPr>
          <w:t>i</w:t>
        </w:r>
        <w:proofErr w:type="spellEnd"/>
        <w:r w:rsidRPr="003C7728">
          <w:rPr>
            <w:rStyle w:val="Hyperlink"/>
            <w:bCs/>
          </w:rPr>
          <w:t>)</w:t>
        </w:r>
      </w:hyperlink>
      <w:r w:rsidRPr="009C4A70">
        <w:rPr>
          <w:bCs/>
        </w:rPr>
        <w:t>.</w:t>
      </w:r>
    </w:p>
    <w:p w14:paraId="078A5783" w14:textId="74DE8082" w:rsidR="00B11982" w:rsidRDefault="007E3D74" w:rsidP="008B1D7B">
      <w:pPr>
        <w:pStyle w:val="List2"/>
        <w:keepNext w:val="0"/>
        <w:keepLines w:val="0"/>
        <w:widowControl w:val="0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3AD0373F" w:rsidR="00B11982" w:rsidRDefault="00066154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  <w:rPr>
          <w:bCs/>
        </w:rPr>
      </w:pPr>
      <w:r>
        <w:rPr>
          <w:bCs/>
        </w:rPr>
        <w:t>(S-91) Assign and maintain DoD Activity Address Codes (DoDAAC) for deployed forces within the area of responsibility, as required</w:t>
      </w:r>
      <w:r w:rsidR="00173D17">
        <w:rPr>
          <w:bCs/>
        </w:rPr>
        <w:t>.</w:t>
      </w:r>
      <w:r w:rsidR="0048460F">
        <w:rPr>
          <w:bCs/>
        </w:rPr>
        <w:t xml:space="preserve"> See </w:t>
      </w:r>
      <w:hyperlink r:id="rId17" w:anchor="p5304_7003_90" w:history="1">
        <w:r w:rsidR="0048460F" w:rsidRPr="00D045C9">
          <w:rPr>
            <w:rStyle w:val="Hyperlink"/>
            <w:bCs/>
          </w:rPr>
          <w:t>AFFARS 5304.7003-90</w:t>
        </w:r>
      </w:hyperlink>
      <w:r w:rsidRPr="00D045C9">
        <w:rPr>
          <w:bCs/>
        </w:rPr>
        <w:t>.</w:t>
      </w:r>
    </w:p>
    <w:p w14:paraId="70766335" w14:textId="1993C26D" w:rsidR="00B11982" w:rsidRDefault="004B044D" w:rsidP="008B1D7B">
      <w:pPr>
        <w:pStyle w:val="List2"/>
        <w:keepNext w:val="0"/>
        <w:keepLines w:val="0"/>
        <w:widowControl w:val="0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8" w:history="1">
        <w:proofErr w:type="gramStart"/>
        <w:r w:rsidR="00584D45" w:rsidRPr="0019134F">
          <w:rPr>
            <w:rStyle w:val="Hyperlink"/>
            <w:lang w:val="en"/>
          </w:rPr>
          <w:t>MP5301.601(</w:t>
        </w:r>
        <w:proofErr w:type="gramEnd"/>
        <w:r w:rsidR="00584D45" w:rsidRPr="0019134F">
          <w:rPr>
            <w:rStyle w:val="Hyperlink"/>
            <w:lang w:val="en"/>
          </w:rPr>
          <w:t>a)((</w:t>
        </w:r>
        <w:proofErr w:type="spellStart"/>
        <w:r w:rsidR="00584D45" w:rsidRPr="0019134F">
          <w:rPr>
            <w:rStyle w:val="Hyperlink"/>
            <w:lang w:val="en"/>
          </w:rPr>
          <w:t>i</w:t>
        </w:r>
        <w:proofErr w:type="spellEnd"/>
        <w:r w:rsidR="00584D45" w:rsidRPr="0019134F">
          <w:rPr>
            <w:rStyle w:val="Hyperlink"/>
            <w:lang w:val="en"/>
          </w:rPr>
          <w:t>)</w:t>
        </w:r>
      </w:hyperlink>
      <w:r w:rsidR="00584D45">
        <w:rPr>
          <w:color w:val="0000FF"/>
          <w:lang w:val="en"/>
        </w:rPr>
        <w:t>.</w:t>
      </w:r>
      <w:bookmarkStart w:id="23" w:name="_Toc38293662"/>
      <w:bookmarkStart w:id="24" w:name="_Toc38364828"/>
    </w:p>
    <w:p w14:paraId="0AF93544" w14:textId="77777777" w:rsidR="00B11982" w:rsidRDefault="00C4707A" w:rsidP="008B1D7B">
      <w:pPr>
        <w:pStyle w:val="Heading3"/>
        <w:keepNext w:val="0"/>
        <w:keepLines w:val="0"/>
        <w:widowControl w:val="0"/>
      </w:pPr>
      <w:bookmarkStart w:id="25" w:name="_Toc101344319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23"/>
      <w:bookmarkEnd w:id="24"/>
      <w:bookmarkEnd w:id="25"/>
    </w:p>
    <w:p w14:paraId="6D780438" w14:textId="0773AA1D" w:rsidR="00B11982" w:rsidRDefault="00584D45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proofErr w:type="gramStart"/>
        <w:r w:rsidRPr="0019134F">
          <w:rPr>
            <w:rStyle w:val="Hyperlink"/>
            <w:lang w:val="en"/>
          </w:rPr>
          <w:t>MP5301.601(</w:t>
        </w:r>
        <w:proofErr w:type="gramEnd"/>
        <w:r w:rsidRPr="0019134F">
          <w:rPr>
            <w:rStyle w:val="Hyperlink"/>
            <w:lang w:val="en"/>
          </w:rPr>
          <w:t>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  <w:bookmarkStart w:id="26" w:name="_Toc38293663"/>
      <w:bookmarkStart w:id="27" w:name="_Toc38364829"/>
    </w:p>
    <w:p w14:paraId="073B76D1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28" w:name="_Toc101344320"/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26"/>
      <w:bookmarkEnd w:id="27"/>
      <w:bookmarkEnd w:id="28"/>
    </w:p>
    <w:p w14:paraId="07646F83" w14:textId="6F49E8B5" w:rsidR="00B11982" w:rsidRDefault="00752F98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20" w:history="1">
        <w:proofErr w:type="gramStart"/>
        <w:r w:rsidRPr="0019134F">
          <w:rPr>
            <w:rStyle w:val="Hyperlink"/>
            <w:lang w:val="en"/>
          </w:rPr>
          <w:t>MP5301.601(</w:t>
        </w:r>
        <w:proofErr w:type="gramEnd"/>
        <w:r w:rsidRPr="0019134F">
          <w:rPr>
            <w:rStyle w:val="Hyperlink"/>
            <w:lang w:val="en"/>
          </w:rPr>
          <w:t>a)(</w:t>
        </w:r>
        <w:proofErr w:type="spellStart"/>
        <w:r w:rsidRPr="0019134F">
          <w:rPr>
            <w:rStyle w:val="Hyperlink"/>
            <w:lang w:val="en"/>
          </w:rPr>
          <w:t>i</w:t>
        </w:r>
        <w:proofErr w:type="spellEnd"/>
        <w:r w:rsidRPr="0019134F">
          <w:rPr>
            <w:rStyle w:val="Hyperlink"/>
            <w:lang w:val="en"/>
          </w:rPr>
          <w:t>)</w:t>
        </w:r>
      </w:hyperlink>
      <w:r>
        <w:rPr>
          <w:color w:val="0000FF"/>
          <w:lang w:val="en"/>
        </w:rPr>
        <w:t>.</w:t>
      </w:r>
      <w:bookmarkStart w:id="29" w:name="p5318271s90"/>
      <w:bookmarkEnd w:id="29"/>
    </w:p>
    <w:p w14:paraId="1B7C2325" w14:textId="54B52E90" w:rsidR="0022044E" w:rsidRDefault="00066154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  <w:rPr>
          <w:color w:val="000000" w:themeColor="text1"/>
          <w:szCs w:val="24"/>
        </w:rPr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</w:t>
      </w:r>
      <w:r w:rsidR="00EB62E9">
        <w:t xml:space="preserve"> </w:t>
      </w:r>
      <w:r w:rsidR="00EB62E9">
        <w:rPr>
          <w:color w:val="000000" w:themeColor="text1"/>
          <w:szCs w:val="24"/>
        </w:rPr>
        <w:t>when determined by the</w:t>
      </w:r>
      <w:r w:rsidR="00EB62E9" w:rsidRPr="00736945">
        <w:rPr>
          <w:color w:val="000000" w:themeColor="text1"/>
          <w:szCs w:val="24"/>
        </w:rPr>
        <w:t xml:space="preserve"> </w:t>
      </w:r>
      <w:r w:rsidR="00EB62E9">
        <w:rPr>
          <w:color w:val="000000" w:themeColor="text1"/>
          <w:szCs w:val="24"/>
        </w:rPr>
        <w:t xml:space="preserve">HCA </w:t>
      </w:r>
      <w:r w:rsidR="00EB62E9" w:rsidRPr="00736945">
        <w:rPr>
          <w:color w:val="000000" w:themeColor="text1"/>
          <w:szCs w:val="24"/>
        </w:rPr>
        <w:t>and may</w:t>
      </w:r>
      <w:r w:rsidR="00EB62E9">
        <w:rPr>
          <w:color w:val="000000" w:themeColor="text1"/>
          <w:szCs w:val="24"/>
        </w:rPr>
        <w:t xml:space="preserve"> b</w:t>
      </w:r>
      <w:r w:rsidR="00EB62E9" w:rsidRPr="00736945">
        <w:rPr>
          <w:color w:val="000000" w:themeColor="text1"/>
          <w:szCs w:val="24"/>
        </w:rPr>
        <w:t xml:space="preserve">ecome the </w:t>
      </w:r>
      <w:r w:rsidR="00EB62E9">
        <w:rPr>
          <w:color w:val="000000" w:themeColor="text1"/>
          <w:szCs w:val="24"/>
        </w:rPr>
        <w:t>Joint Theater Support Contracting Command (JTSCC) or Joint Task Force Contracting</w:t>
      </w:r>
      <w:r w:rsidR="00EB62E9" w:rsidRPr="00736945">
        <w:rPr>
          <w:color w:val="000000" w:themeColor="text1"/>
          <w:szCs w:val="24"/>
        </w:rPr>
        <w:t xml:space="preserve"> commanding general if designated in the Combatant Commander’s (CCDR) plan IAW </w:t>
      </w:r>
      <w:hyperlink r:id="rId21" w:history="1">
        <w:r w:rsidR="00F22597" w:rsidRPr="006300EE">
          <w:rPr>
            <w:rStyle w:val="Hyperlink"/>
          </w:rPr>
          <w:t>AFI 64-105</w:t>
        </w:r>
      </w:hyperlink>
      <w:r w:rsidR="00EB62E9" w:rsidRPr="00736945">
        <w:rPr>
          <w:color w:val="000000" w:themeColor="text1"/>
          <w:szCs w:val="24"/>
        </w:rPr>
        <w:t>.</w:t>
      </w:r>
      <w:r w:rsidR="00EB62E9">
        <w:rPr>
          <w:color w:val="000000" w:themeColor="text1"/>
          <w:szCs w:val="24"/>
        </w:rPr>
        <w:t xml:space="preserve"> </w:t>
      </w:r>
      <w:r w:rsidR="00F22597">
        <w:rPr>
          <w:color w:val="000000" w:themeColor="text1"/>
          <w:szCs w:val="24"/>
        </w:rPr>
        <w:t xml:space="preserve"> </w:t>
      </w:r>
      <w:r w:rsidR="00EB62E9">
        <w:rPr>
          <w:color w:val="000000" w:themeColor="text1"/>
          <w:szCs w:val="24"/>
        </w:rPr>
        <w:t xml:space="preserve">HCA authorities already delegated to a Senior Contracting Officer or a lower level in </w:t>
      </w:r>
      <w:hyperlink r:id="rId22" w:history="1">
        <w:proofErr w:type="gramStart"/>
        <w:r w:rsidR="00F22597" w:rsidRPr="0019134F">
          <w:rPr>
            <w:rStyle w:val="Hyperlink"/>
            <w:lang w:val="en"/>
          </w:rPr>
          <w:t>MP5301.601(</w:t>
        </w:r>
        <w:proofErr w:type="gramEnd"/>
        <w:r w:rsidR="00F22597" w:rsidRPr="0019134F">
          <w:rPr>
            <w:rStyle w:val="Hyperlink"/>
            <w:lang w:val="en"/>
          </w:rPr>
          <w:t>a)(</w:t>
        </w:r>
        <w:proofErr w:type="spellStart"/>
        <w:r w:rsidR="00F22597" w:rsidRPr="0019134F">
          <w:rPr>
            <w:rStyle w:val="Hyperlink"/>
            <w:lang w:val="en"/>
          </w:rPr>
          <w:t>i</w:t>
        </w:r>
        <w:proofErr w:type="spellEnd"/>
        <w:r w:rsidR="00F22597" w:rsidRPr="0019134F">
          <w:rPr>
            <w:rStyle w:val="Hyperlink"/>
            <w:lang w:val="en"/>
          </w:rPr>
          <w:t>)</w:t>
        </w:r>
      </w:hyperlink>
      <w:r w:rsidR="00EB62E9">
        <w:rPr>
          <w:color w:val="000000" w:themeColor="text1"/>
          <w:szCs w:val="24"/>
        </w:rPr>
        <w:t xml:space="preserve"> will remain in effect and do not need to be re-delegated.</w:t>
      </w:r>
    </w:p>
    <w:p w14:paraId="7CE608A3" w14:textId="77777777" w:rsidR="00F22597" w:rsidRPr="00CD65D3" w:rsidRDefault="00F22597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</w:pPr>
    </w:p>
    <w:sectPr w:rsidR="00F22597" w:rsidRPr="00CD65D3" w:rsidSect="00F43E9F">
      <w:headerReference w:type="even" r:id="rId23"/>
      <w:headerReference w:type="default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1E55" w14:textId="39ACCC61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E07A4E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174A6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21525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23C52"/>
    <w:rsid w:val="00844E7A"/>
    <w:rsid w:val="00846D10"/>
    <w:rsid w:val="00872582"/>
    <w:rsid w:val="00877EBE"/>
    <w:rsid w:val="00894C7A"/>
    <w:rsid w:val="008A22CD"/>
    <w:rsid w:val="008A6521"/>
    <w:rsid w:val="008B1D7B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656AB"/>
    <w:rsid w:val="00982D3B"/>
    <w:rsid w:val="009835C5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45C9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07A4E"/>
    <w:rsid w:val="00E154D4"/>
    <w:rsid w:val="00E20058"/>
    <w:rsid w:val="00E77446"/>
    <w:rsid w:val="00E8480D"/>
    <w:rsid w:val="00E9038D"/>
    <w:rsid w:val="00EA7670"/>
    <w:rsid w:val="00EA7FB3"/>
    <w:rsid w:val="00EB62E9"/>
    <w:rsid w:val="00EC0167"/>
    <w:rsid w:val="00EC08A3"/>
    <w:rsid w:val="00EC746F"/>
    <w:rsid w:val="00ED59E7"/>
    <w:rsid w:val="00EF40E0"/>
    <w:rsid w:val="00F00BCA"/>
    <w:rsid w:val="00F017E8"/>
    <w:rsid w:val="00F079E5"/>
    <w:rsid w:val="00F22597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B40C9F5"/>
  <w15:docId w15:val="{A6138E4C-7B04-47F3-BE43-C9AA7B5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56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4-105/afi64-105.pdf" TargetMode="External"/><Relationship Id="rId7" Type="http://schemas.openxmlformats.org/officeDocument/2006/relationships/settings" Target="settings.xml"/><Relationship Id="rId12" Type="http://schemas.openxmlformats.org/officeDocument/2006/relationships/hyperlink" Target="5333.docx" TargetMode="External"/><Relationship Id="rId17" Type="http://schemas.openxmlformats.org/officeDocument/2006/relationships/hyperlink" Target="5304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5301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file:///\\periwinkle_vnx\saf_aqc_org\AQCP\5640%20-%20AFFARS\Archive%20--%20AFACs\!_Previous%20AFACs\2022\2022%20(01)\2.%20%20Changes%20Accepted\mp_5301.601(a)(i)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35539-6168-4752-8C40-34510550C54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56114F3-A68D-4AE7-AE4E-C78010F4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3643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3978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VOUDREN, JEFFREY W NH-04 USAF HAF SAF/BLDG PENTAGON, 4C149</cp:lastModifiedBy>
  <cp:revision>7</cp:revision>
  <cp:lastPrinted>2019-06-06T11:51:00Z</cp:lastPrinted>
  <dcterms:created xsi:type="dcterms:W3CDTF">2021-12-13T15:29:00Z</dcterms:created>
  <dcterms:modified xsi:type="dcterms:W3CDTF">2022-04-20T14:51:00Z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