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E7529" w14:textId="0330BB2F" w:rsidR="00690546" w:rsidRDefault="00D015DD" w:rsidP="00C74B41">
      <w:pPr>
        <w:pStyle w:val="Heading1Red"/>
      </w:pPr>
      <w:bookmarkStart w:id="0" w:name="_Toc38276156"/>
      <w:bookmarkStart w:id="1" w:name="_Toc38365674"/>
      <w:r w:rsidRPr="006226D5">
        <w:t>Mandatory Procedure</w:t>
      </w:r>
      <w:bookmarkEnd w:id="0"/>
      <w:bookmarkEnd w:id="1"/>
    </w:p>
    <w:p w14:paraId="342C997D" w14:textId="77777777" w:rsidR="00C74B41" w:rsidRPr="00E85AE7" w:rsidRDefault="00746A55" w:rsidP="00C74B41">
      <w:pPr>
        <w:pStyle w:val="Heading1"/>
        <w:rPr>
          <w:color w:val="auto"/>
          <w:sz w:val="24"/>
          <w:szCs w:val="24"/>
        </w:rPr>
      </w:pPr>
      <w:bookmarkStart w:id="2" w:name="_Toc38365675"/>
      <w:r w:rsidRPr="00C74B41">
        <w:t>MP5346.103</w:t>
      </w:r>
      <w:r w:rsidR="008F1244" w:rsidRPr="00C74B41">
        <w:t xml:space="preserve"> - </w:t>
      </w:r>
      <w:r w:rsidR="00756659" w:rsidRPr="00C74B41">
        <w:br/>
      </w:r>
      <w:r w:rsidRPr="00C74B41">
        <w:t xml:space="preserve"> Contracting Office Responsibilities</w:t>
      </w:r>
      <w:bookmarkEnd w:id="2"/>
    </w:p>
    <w:p w14:paraId="2E091B44" w14:textId="77777777" w:rsidR="00C74B41" w:rsidRDefault="00C74B41" w:rsidP="00C74B41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316F0AA2" w14:textId="77777777" w:rsidR="00D846AD" w:rsidRDefault="00746A55" w:rsidP="00884542">
      <w:pPr>
        <w:rPr>
          <w:bCs/>
          <w:szCs w:val="24"/>
        </w:rPr>
      </w:pPr>
      <w:r w:rsidRPr="000C017D">
        <w:t xml:space="preserve">The following mandatory procedures will be used </w:t>
      </w:r>
      <w:r w:rsidRPr="00C94183">
        <w:t>when awarding services acquisitions</w:t>
      </w:r>
      <w:r w:rsidR="00D773E6">
        <w:t xml:space="preserve"> </w:t>
      </w:r>
      <w:r w:rsidR="00D94C67">
        <w:t>unless the</w:t>
      </w:r>
      <w:r w:rsidR="0008565B">
        <w:t xml:space="preserve"> three conditions </w:t>
      </w:r>
      <w:r w:rsidR="00E44C4B">
        <w:t>at</w:t>
      </w:r>
      <w:r w:rsidR="0008565B">
        <w:t xml:space="preserve"> </w:t>
      </w:r>
      <w:r w:rsidR="00D94C67" w:rsidRPr="0043070A">
        <w:t>DFARS PGI 201.602-2(v)(A)</w:t>
      </w:r>
      <w:r w:rsidR="0008565B">
        <w:t xml:space="preserve"> are met.</w:t>
      </w:r>
      <w:r w:rsidR="00544317" w:rsidRPr="000C017D">
        <w:t xml:space="preserve">  </w:t>
      </w:r>
      <w:r w:rsidR="00544317" w:rsidRPr="000C017D">
        <w:rPr>
          <w:bCs/>
          <w:sz w:val="26"/>
          <w:szCs w:val="26"/>
        </w:rPr>
        <w:t xml:space="preserve"> </w:t>
      </w:r>
    </w:p>
    <w:p w14:paraId="0E862F3E" w14:textId="77777777" w:rsidR="00D846AD" w:rsidRDefault="00746A55" w:rsidP="00690546">
      <w:pPr>
        <w:pStyle w:val="List2"/>
      </w:pPr>
      <w:r w:rsidRPr="000C017D">
        <w:t>1.  Roles and Responsibilities</w:t>
      </w:r>
    </w:p>
    <w:p w14:paraId="7DA150D7" w14:textId="77777777" w:rsidR="00D846AD" w:rsidRDefault="00D40424" w:rsidP="00690546">
      <w:pPr>
        <w:pStyle w:val="List1"/>
      </w:pPr>
      <w:r>
        <w:t xml:space="preserve">a.  </w:t>
      </w:r>
      <w:r w:rsidR="0043070A">
        <w:t xml:space="preserve"> </w:t>
      </w:r>
      <w:r w:rsidR="00345D85">
        <w:t>The COCO</w:t>
      </w:r>
      <w:r w:rsidR="0097097F" w:rsidRPr="000C017D">
        <w:t>/Chiefs of Performance Management Offices</w:t>
      </w:r>
      <w:r>
        <w:t xml:space="preserve"> </w:t>
      </w:r>
      <w:r w:rsidR="001809DC">
        <w:t>must</w:t>
      </w:r>
      <w:r w:rsidR="00345D85">
        <w:t xml:space="preserve"> ensure that a</w:t>
      </w:r>
      <w:r w:rsidR="00544317" w:rsidRPr="000C017D">
        <w:t xml:space="preserve">: </w:t>
      </w:r>
    </w:p>
    <w:p w14:paraId="7491235E" w14:textId="77777777" w:rsidR="00D846AD" w:rsidRDefault="00746A55" w:rsidP="00690546">
      <w:pPr>
        <w:pStyle w:val="List2"/>
      </w:pPr>
      <w:r w:rsidRPr="000C017D">
        <w:t xml:space="preserve">(1)  Quality Assurance Program Coordinator (QAPC) is appointed </w:t>
      </w:r>
      <w:r w:rsidR="001809DC">
        <w:t xml:space="preserve">and properly trained </w:t>
      </w:r>
      <w:r w:rsidRPr="000C017D">
        <w:t>to integrate the quality contract requirements into the quality assurance program</w:t>
      </w:r>
      <w:r w:rsidR="00544317" w:rsidRPr="000C017D">
        <w:t>, ac</w:t>
      </w:r>
      <w:bookmarkStart w:id="3" w:name="_GoBack"/>
      <w:bookmarkEnd w:id="3"/>
      <w:r w:rsidR="00544317" w:rsidRPr="000C017D">
        <w:t xml:space="preserve">t as the liaison between the contracting and functional organizations, and provide training and record keeping in accordance with </w:t>
      </w:r>
      <w:hyperlink r:id="rId11" w:history="1">
        <w:r w:rsidR="008C5F29">
          <w:rPr>
            <w:rStyle w:val="Hyperlink"/>
          </w:rPr>
          <w:t>MP5301.602-2(d)</w:t>
        </w:r>
      </w:hyperlink>
      <w:r w:rsidRPr="000C017D">
        <w:t>.</w:t>
      </w:r>
    </w:p>
    <w:p w14:paraId="2BCEE903" w14:textId="77777777" w:rsidR="00D846AD" w:rsidRDefault="00746A55" w:rsidP="00690546">
      <w:pPr>
        <w:pStyle w:val="List1"/>
      </w:pPr>
      <w:r w:rsidRPr="000C017D">
        <w:t xml:space="preserve">b. </w:t>
      </w:r>
      <w:r w:rsidR="0043070A">
        <w:t xml:space="preserve"> </w:t>
      </w:r>
      <w:r w:rsidRPr="000C017D">
        <w:t xml:space="preserve"> </w:t>
      </w:r>
      <w:r w:rsidR="00345D85">
        <w:t xml:space="preserve">The </w:t>
      </w:r>
      <w:r w:rsidRPr="000C017D">
        <w:t>C</w:t>
      </w:r>
      <w:r w:rsidR="00345D85">
        <w:t xml:space="preserve">O </w:t>
      </w:r>
      <w:r w:rsidR="001809DC">
        <w:t>must</w:t>
      </w:r>
      <w:r w:rsidR="00544317" w:rsidRPr="000C017D">
        <w:t>:</w:t>
      </w:r>
    </w:p>
    <w:p w14:paraId="0C61F4BB" w14:textId="0CD612B7" w:rsidR="00D846AD" w:rsidRDefault="00746A55" w:rsidP="00690546">
      <w:pPr>
        <w:pStyle w:val="List2"/>
      </w:pPr>
      <w:r w:rsidRPr="000C017D">
        <w:t xml:space="preserve">(1)  Advise the </w:t>
      </w:r>
      <w:r w:rsidR="00264FA9">
        <w:t xml:space="preserve">acquisition </w:t>
      </w:r>
      <w:r w:rsidRPr="000C017D">
        <w:t xml:space="preserve">team on </w:t>
      </w:r>
      <w:hyperlink r:id="rId12" w:history="1">
        <w:r w:rsidR="0096175C" w:rsidRPr="000B7261">
          <w:rPr>
            <w:rStyle w:val="Hyperlink"/>
          </w:rPr>
          <w:t>Quality Assurance S</w:t>
        </w:r>
        <w:r w:rsidR="0096175C" w:rsidRPr="000B7261">
          <w:rPr>
            <w:rStyle w:val="Hyperlink"/>
          </w:rPr>
          <w:t>u</w:t>
        </w:r>
        <w:r w:rsidR="0096175C" w:rsidRPr="000B7261">
          <w:rPr>
            <w:rStyle w:val="Hyperlink"/>
          </w:rPr>
          <w:t>rveillance Plan</w:t>
        </w:r>
      </w:hyperlink>
      <w:r w:rsidR="00544317" w:rsidRPr="000C017D">
        <w:t xml:space="preserve"> </w:t>
      </w:r>
      <w:r w:rsidRPr="000C017D">
        <w:t xml:space="preserve">development. </w:t>
      </w:r>
    </w:p>
    <w:p w14:paraId="6BE5D4E7" w14:textId="77777777" w:rsidR="00D846AD" w:rsidRDefault="00746A55" w:rsidP="00690546">
      <w:pPr>
        <w:pStyle w:val="List2"/>
      </w:pPr>
      <w:r w:rsidRPr="000C017D">
        <w:t xml:space="preserve">(2)  </w:t>
      </w:r>
      <w:r w:rsidR="00544317" w:rsidRPr="000C017D">
        <w:t xml:space="preserve">Designate Contracting Officer’s Representatives (COR) in accordance with </w:t>
      </w:r>
      <w:hyperlink r:id="rId13" w:history="1">
        <w:r w:rsidR="00C31567">
          <w:rPr>
            <w:rStyle w:val="Hyperlink"/>
          </w:rPr>
          <w:t>MP5301.602-2(d)</w:t>
        </w:r>
      </w:hyperlink>
      <w:r w:rsidR="00544317" w:rsidRPr="000C017D">
        <w:t xml:space="preserve">. </w:t>
      </w:r>
    </w:p>
    <w:p w14:paraId="639479E8" w14:textId="77777777" w:rsidR="00D846AD" w:rsidRDefault="00746A55" w:rsidP="00690546">
      <w:pPr>
        <w:pStyle w:val="List1"/>
      </w:pPr>
      <w:r w:rsidRPr="000C017D">
        <w:t>c.</w:t>
      </w:r>
      <w:r w:rsidRPr="000C017D">
        <w:rPr>
          <w:b/>
        </w:rPr>
        <w:t xml:space="preserve"> </w:t>
      </w:r>
      <w:r w:rsidR="0043070A">
        <w:rPr>
          <w:b/>
        </w:rPr>
        <w:t xml:space="preserve"> </w:t>
      </w:r>
      <w:r w:rsidRPr="000C017D">
        <w:rPr>
          <w:b/>
        </w:rPr>
        <w:t xml:space="preserve"> </w:t>
      </w:r>
      <w:r w:rsidR="00345D85" w:rsidRPr="00FF3C72">
        <w:t xml:space="preserve">The </w:t>
      </w:r>
      <w:r w:rsidRPr="000C017D">
        <w:t>Q</w:t>
      </w:r>
      <w:r w:rsidR="00345D85">
        <w:t xml:space="preserve">APC </w:t>
      </w:r>
      <w:r w:rsidR="001809DC">
        <w:t>must</w:t>
      </w:r>
      <w:r w:rsidRPr="000C017D">
        <w:t>:</w:t>
      </w:r>
    </w:p>
    <w:p w14:paraId="05003603" w14:textId="139FE8BC" w:rsidR="00D846AD" w:rsidRDefault="004B0897" w:rsidP="00690546">
      <w:pPr>
        <w:pStyle w:val="List2"/>
      </w:pPr>
      <w:r w:rsidRPr="000C017D">
        <w:lastRenderedPageBreak/>
        <w:t xml:space="preserve">(1) Successfully complete the </w:t>
      </w:r>
      <w:hyperlink r:id="rId14" w:history="1">
        <w:r w:rsidRPr="00FF3C72">
          <w:rPr>
            <w:rStyle w:val="Hyperlink"/>
          </w:rPr>
          <w:t>QAPC</w:t>
        </w:r>
        <w:r w:rsidRPr="00FF3C72">
          <w:rPr>
            <w:rStyle w:val="Hyperlink"/>
          </w:rPr>
          <w:t xml:space="preserve"> </w:t>
        </w:r>
        <w:r w:rsidRPr="00FF3C72">
          <w:rPr>
            <w:rStyle w:val="Hyperlink"/>
          </w:rPr>
          <w:t>course</w:t>
        </w:r>
      </w:hyperlink>
      <w:r w:rsidRPr="000C017D">
        <w:t xml:space="preserve"> conducted by AETC prior to conducting any training.</w:t>
      </w:r>
    </w:p>
    <w:p w14:paraId="3DF37262" w14:textId="77777777" w:rsidR="00D846AD" w:rsidRDefault="00746A55" w:rsidP="00690546">
      <w:pPr>
        <w:pStyle w:val="List2"/>
      </w:pPr>
      <w:r w:rsidRPr="000C017D">
        <w:t>(</w:t>
      </w:r>
      <w:r w:rsidR="00682BFC">
        <w:t>2</w:t>
      </w:r>
      <w:r w:rsidRPr="000C017D">
        <w:t xml:space="preserve">)  Support the </w:t>
      </w:r>
      <w:r w:rsidR="00307206">
        <w:t xml:space="preserve">acquisition </w:t>
      </w:r>
      <w:r w:rsidRPr="000C017D">
        <w:t xml:space="preserve">team in the development of contract </w:t>
      </w:r>
      <w:r w:rsidR="004B0897" w:rsidRPr="000C017D">
        <w:t xml:space="preserve">quality assurance </w:t>
      </w:r>
      <w:r w:rsidRPr="000C017D">
        <w:t xml:space="preserve">requirements specifically ensuring that requirements are clearly stated and enforceable.  </w:t>
      </w:r>
    </w:p>
    <w:p w14:paraId="1F9E0FD2" w14:textId="77777777" w:rsidR="00D846AD" w:rsidRDefault="00746A55" w:rsidP="00690546">
      <w:pPr>
        <w:pStyle w:val="List2"/>
      </w:pPr>
      <w:r w:rsidRPr="000C017D">
        <w:t>(</w:t>
      </w:r>
      <w:r w:rsidR="00682BFC">
        <w:t>3</w:t>
      </w:r>
      <w:r w:rsidRPr="000C017D">
        <w:t xml:space="preserve">)  Assist the </w:t>
      </w:r>
      <w:r w:rsidR="00264FA9">
        <w:t xml:space="preserve">acquisition </w:t>
      </w:r>
      <w:r w:rsidR="006D3DD9" w:rsidRPr="000C017D">
        <w:t xml:space="preserve">team during </w:t>
      </w:r>
      <w:r w:rsidRPr="000C017D">
        <w:t>market research efforts in determining commercial quality assurance practices.</w:t>
      </w:r>
    </w:p>
    <w:p w14:paraId="570A22F0" w14:textId="77777777" w:rsidR="00D846AD" w:rsidRDefault="00746A55" w:rsidP="00690546">
      <w:pPr>
        <w:pStyle w:val="List2"/>
      </w:pPr>
      <w:r w:rsidRPr="000C017D">
        <w:t>(</w:t>
      </w:r>
      <w:r w:rsidR="00682BFC">
        <w:t>4</w:t>
      </w:r>
      <w:r w:rsidRPr="000C017D">
        <w:t>) Assist</w:t>
      </w:r>
      <w:r w:rsidR="006D3DD9" w:rsidRPr="000C017D">
        <w:t>,</w:t>
      </w:r>
      <w:r w:rsidRPr="000C017D">
        <w:t xml:space="preserve"> as required</w:t>
      </w:r>
      <w:r w:rsidR="006D3DD9" w:rsidRPr="000C017D">
        <w:t>,</w:t>
      </w:r>
      <w:r w:rsidRPr="000C017D">
        <w:t xml:space="preserve"> with the evaluation of contractor Quality Control Plans.</w:t>
      </w:r>
    </w:p>
    <w:p w14:paraId="4E26168F" w14:textId="3AEB48A0" w:rsidR="00EC6EA1" w:rsidRPr="000C017D" w:rsidRDefault="00EC6EA1" w:rsidP="00007181">
      <w:pPr>
        <w:pStyle w:val="BodyTextIndent"/>
        <w:ind w:left="0"/>
        <w:rPr>
          <w:rFonts w:ascii="Times New Roman" w:hAnsi="Times New Roman"/>
        </w:rPr>
      </w:pPr>
    </w:p>
    <w:sectPr w:rsidR="00EC6EA1" w:rsidRPr="000C017D" w:rsidSect="00894523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8CAD8" w14:textId="77777777" w:rsidR="009503D6" w:rsidRDefault="009503D6">
      <w:r>
        <w:separator/>
      </w:r>
    </w:p>
  </w:endnote>
  <w:endnote w:type="continuationSeparator" w:id="0">
    <w:p w14:paraId="5027760C" w14:textId="77777777" w:rsidR="009503D6" w:rsidRDefault="0095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1D5B1" w14:textId="77777777" w:rsidR="00593050" w:rsidRDefault="00C42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930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FDAFE" w14:textId="77777777" w:rsidR="00593050" w:rsidRDefault="00593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03309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06B7A6C" w14:textId="4096A38D" w:rsidR="00593050" w:rsidRDefault="00007181" w:rsidP="00FF3C72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894523">
              <w:t>201</w:t>
            </w:r>
            <w:r w:rsidR="00C94183">
              <w:t>9</w:t>
            </w:r>
            <w:r w:rsidRPr="00894523">
              <w:t xml:space="preserve"> Edition</w:t>
            </w:r>
            <w:r w:rsidR="00894523" w:rsidRPr="00894523">
              <w:tab/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PAGE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C74B4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  <w:r w:rsidRPr="00894523">
              <w:t xml:space="preserve"> of </w:t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NUMPAGES 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C74B4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8B765" w14:textId="77777777" w:rsidR="00593050" w:rsidRDefault="0059305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>January 2004 / Version 1.0</w:t>
    </w:r>
    <w:r>
      <w:tab/>
    </w:r>
    <w:r w:rsidR="00C4232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42324">
      <w:rPr>
        <w:rStyle w:val="PageNumber"/>
      </w:rPr>
      <w:fldChar w:fldCharType="separate"/>
    </w:r>
    <w:r>
      <w:rPr>
        <w:rStyle w:val="PageNumber"/>
        <w:noProof/>
      </w:rPr>
      <w:t>1</w:t>
    </w:r>
    <w:r w:rsidR="00C42324">
      <w:rPr>
        <w:rStyle w:val="PageNumber"/>
      </w:rPr>
      <w:fldChar w:fldCharType="end"/>
    </w:r>
  </w:p>
  <w:p w14:paraId="73705E0D" w14:textId="77777777" w:rsidR="00593050" w:rsidRDefault="0059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CAD0F" w14:textId="77777777" w:rsidR="009503D6" w:rsidRDefault="009503D6">
      <w:r>
        <w:separator/>
      </w:r>
    </w:p>
  </w:footnote>
  <w:footnote w:type="continuationSeparator" w:id="0">
    <w:p w14:paraId="18C04FF9" w14:textId="77777777" w:rsidR="009503D6" w:rsidRDefault="00950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A77CA" w14:textId="77777777" w:rsidR="00894523" w:rsidRPr="00FF3C72" w:rsidRDefault="00894523" w:rsidP="00894523">
    <w:pPr>
      <w:pStyle w:val="Heading5"/>
      <w:jc w:val="left"/>
    </w:pPr>
    <w:bookmarkStart w:id="4" w:name="_attcc2"/>
    <w:bookmarkEnd w:id="4"/>
    <w:r w:rsidRPr="00FF3C72">
      <w:t>AIR FORCE FAR SUPPLEMENT</w:t>
    </w:r>
    <w:r w:rsidRPr="00FF3C72">
      <w:tab/>
    </w:r>
  </w:p>
  <w:p w14:paraId="50B261B7" w14:textId="77777777" w:rsidR="00894523" w:rsidRPr="00FF3C72" w:rsidRDefault="00894523" w:rsidP="00894523">
    <w:pPr>
      <w:pStyle w:val="Header"/>
      <w:pBdr>
        <w:bottom w:val="single" w:sz="4" w:space="1" w:color="auto"/>
      </w:pBdr>
      <w:rPr>
        <w:szCs w:val="24"/>
      </w:rPr>
    </w:pPr>
    <w:r w:rsidRPr="00FF3C72">
      <w:rPr>
        <w:szCs w:val="24"/>
      </w:rPr>
      <w:t>MP5346.103 — Contracting Office Responsibilities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3376"/>
    <w:multiLevelType w:val="multilevel"/>
    <w:tmpl w:val="BB3CA4D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3"/>
      <w:numFmt w:val="decimal"/>
      <w:lvlText w:val="%1.4.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4.4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32B07EE"/>
    <w:multiLevelType w:val="multilevel"/>
    <w:tmpl w:val="3942148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60"/>
        </w:tabs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60"/>
        </w:tabs>
        <w:ind w:left="4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60"/>
        </w:tabs>
        <w:ind w:left="66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30"/>
        </w:tabs>
        <w:ind w:left="75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760"/>
        </w:tabs>
        <w:ind w:left="8760" w:hanging="1800"/>
      </w:pPr>
      <w:rPr>
        <w:rFonts w:hint="default"/>
      </w:rPr>
    </w:lvl>
  </w:abstractNum>
  <w:abstractNum w:abstractNumId="2" w15:restartNumberingAfterBreak="0">
    <w:nsid w:val="519174BF"/>
    <w:multiLevelType w:val="hybridMultilevel"/>
    <w:tmpl w:val="D9482D56"/>
    <w:lvl w:ilvl="0" w:tplc="E8326D5C">
      <w:start w:val="10"/>
      <w:numFmt w:val="decimal"/>
      <w:lvlText w:val="(%1)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A0408A0"/>
    <w:multiLevelType w:val="hybridMultilevel"/>
    <w:tmpl w:val="33E404E8"/>
    <w:lvl w:ilvl="0" w:tplc="D8803F48">
      <w:start w:val="5"/>
      <w:numFmt w:val="lowerLetter"/>
      <w:lvlText w:val="(%1)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49"/>
    <w:rsid w:val="00000F3A"/>
    <w:rsid w:val="00007181"/>
    <w:rsid w:val="000211BF"/>
    <w:rsid w:val="00031D8C"/>
    <w:rsid w:val="0003673B"/>
    <w:rsid w:val="000375ED"/>
    <w:rsid w:val="00040DC6"/>
    <w:rsid w:val="00050914"/>
    <w:rsid w:val="00051EAB"/>
    <w:rsid w:val="00072B4A"/>
    <w:rsid w:val="0008565B"/>
    <w:rsid w:val="000B7261"/>
    <w:rsid w:val="000C017D"/>
    <w:rsid w:val="000C539D"/>
    <w:rsid w:val="000C67B5"/>
    <w:rsid w:val="001720D8"/>
    <w:rsid w:val="001809DC"/>
    <w:rsid w:val="00182E78"/>
    <w:rsid w:val="0018632A"/>
    <w:rsid w:val="0020323D"/>
    <w:rsid w:val="00222DCF"/>
    <w:rsid w:val="0025647B"/>
    <w:rsid w:val="00264FA9"/>
    <w:rsid w:val="002802F4"/>
    <w:rsid w:val="00292548"/>
    <w:rsid w:val="00297B84"/>
    <w:rsid w:val="002C1EBA"/>
    <w:rsid w:val="00307206"/>
    <w:rsid w:val="003354C0"/>
    <w:rsid w:val="00345D85"/>
    <w:rsid w:val="003632D9"/>
    <w:rsid w:val="003648AB"/>
    <w:rsid w:val="003944EF"/>
    <w:rsid w:val="003C0BDF"/>
    <w:rsid w:val="003E6813"/>
    <w:rsid w:val="004166FC"/>
    <w:rsid w:val="00423BC3"/>
    <w:rsid w:val="0043070A"/>
    <w:rsid w:val="004444F0"/>
    <w:rsid w:val="0045534E"/>
    <w:rsid w:val="00460044"/>
    <w:rsid w:val="004B0897"/>
    <w:rsid w:val="004C3384"/>
    <w:rsid w:val="004C4233"/>
    <w:rsid w:val="004C62AE"/>
    <w:rsid w:val="004C6A4E"/>
    <w:rsid w:val="00500223"/>
    <w:rsid w:val="005343CD"/>
    <w:rsid w:val="00544317"/>
    <w:rsid w:val="00565A48"/>
    <w:rsid w:val="0057347D"/>
    <w:rsid w:val="00587306"/>
    <w:rsid w:val="00593050"/>
    <w:rsid w:val="005C05D8"/>
    <w:rsid w:val="005D5DB2"/>
    <w:rsid w:val="005F1681"/>
    <w:rsid w:val="00682BFC"/>
    <w:rsid w:val="00684E8C"/>
    <w:rsid w:val="00690546"/>
    <w:rsid w:val="006C0C98"/>
    <w:rsid w:val="006D3DD9"/>
    <w:rsid w:val="006D5EF2"/>
    <w:rsid w:val="00723B60"/>
    <w:rsid w:val="00746A55"/>
    <w:rsid w:val="00747956"/>
    <w:rsid w:val="00756659"/>
    <w:rsid w:val="007C130A"/>
    <w:rsid w:val="007C7762"/>
    <w:rsid w:val="007E044A"/>
    <w:rsid w:val="007F3E18"/>
    <w:rsid w:val="0083099D"/>
    <w:rsid w:val="0086658F"/>
    <w:rsid w:val="00884542"/>
    <w:rsid w:val="00894523"/>
    <w:rsid w:val="00894BB3"/>
    <w:rsid w:val="008C5F29"/>
    <w:rsid w:val="008C7FF6"/>
    <w:rsid w:val="008F1244"/>
    <w:rsid w:val="00936D43"/>
    <w:rsid w:val="009503D6"/>
    <w:rsid w:val="0096175C"/>
    <w:rsid w:val="00964B33"/>
    <w:rsid w:val="0097097F"/>
    <w:rsid w:val="00987772"/>
    <w:rsid w:val="0099094A"/>
    <w:rsid w:val="00994130"/>
    <w:rsid w:val="009A6073"/>
    <w:rsid w:val="009A690E"/>
    <w:rsid w:val="009F3383"/>
    <w:rsid w:val="009F55F8"/>
    <w:rsid w:val="00A052FF"/>
    <w:rsid w:val="00A54170"/>
    <w:rsid w:val="00A54BC6"/>
    <w:rsid w:val="00A60350"/>
    <w:rsid w:val="00A70CFF"/>
    <w:rsid w:val="00A71519"/>
    <w:rsid w:val="00A77624"/>
    <w:rsid w:val="00A9491E"/>
    <w:rsid w:val="00AA5B68"/>
    <w:rsid w:val="00AD1349"/>
    <w:rsid w:val="00AD2B89"/>
    <w:rsid w:val="00AD2C52"/>
    <w:rsid w:val="00AD4BD7"/>
    <w:rsid w:val="00B96798"/>
    <w:rsid w:val="00B97D2F"/>
    <w:rsid w:val="00BB1C64"/>
    <w:rsid w:val="00BE5AA3"/>
    <w:rsid w:val="00C31567"/>
    <w:rsid w:val="00C42324"/>
    <w:rsid w:val="00C632A5"/>
    <w:rsid w:val="00C74B41"/>
    <w:rsid w:val="00C750F1"/>
    <w:rsid w:val="00C94183"/>
    <w:rsid w:val="00CA320C"/>
    <w:rsid w:val="00CB1E21"/>
    <w:rsid w:val="00CB66C2"/>
    <w:rsid w:val="00CB6D94"/>
    <w:rsid w:val="00D015DD"/>
    <w:rsid w:val="00D14E0B"/>
    <w:rsid w:val="00D30B6C"/>
    <w:rsid w:val="00D40424"/>
    <w:rsid w:val="00D4535A"/>
    <w:rsid w:val="00D47F99"/>
    <w:rsid w:val="00D773E6"/>
    <w:rsid w:val="00D81979"/>
    <w:rsid w:val="00D846AD"/>
    <w:rsid w:val="00D94C67"/>
    <w:rsid w:val="00DA49CD"/>
    <w:rsid w:val="00DA5C4B"/>
    <w:rsid w:val="00DD2084"/>
    <w:rsid w:val="00DE4899"/>
    <w:rsid w:val="00E44C4B"/>
    <w:rsid w:val="00E53120"/>
    <w:rsid w:val="00EA0F7A"/>
    <w:rsid w:val="00EB5BEA"/>
    <w:rsid w:val="00EC1FB5"/>
    <w:rsid w:val="00EC6EA1"/>
    <w:rsid w:val="00F3714F"/>
    <w:rsid w:val="00F47F30"/>
    <w:rsid w:val="00F52895"/>
    <w:rsid w:val="00FB55F2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0AE11A8"/>
  <w15:docId w15:val="{7499B43A-6DFC-47EF-A5ED-F059537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E21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qFormat/>
    <w:rsid w:val="00CB1E21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basedOn w:val="Heading2change"/>
    <w:qFormat/>
    <w:rsid w:val="00AD2C52"/>
  </w:style>
  <w:style w:type="paragraph" w:styleId="Heading3">
    <w:name w:val="heading 3"/>
    <w:basedOn w:val="Normal"/>
    <w:next w:val="Normal"/>
    <w:link w:val="Heading3Char"/>
    <w:qFormat/>
    <w:rsid w:val="00CB1E21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CB1E21"/>
    <w:pPr>
      <w:keepNext/>
      <w:jc w:val="center"/>
      <w:outlineLvl w:val="3"/>
    </w:pPr>
    <w:rPr>
      <w:b/>
      <w:bCs/>
      <w:color w:val="FF0000"/>
      <w:sz w:val="32"/>
      <w:szCs w:val="24"/>
    </w:rPr>
  </w:style>
  <w:style w:type="paragraph" w:styleId="Heading5">
    <w:name w:val="heading 5"/>
    <w:basedOn w:val="Normal"/>
    <w:next w:val="Normal"/>
    <w:qFormat/>
    <w:rsid w:val="00CB1E21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B1E21"/>
    <w:pPr>
      <w:keepNext/>
      <w:jc w:val="center"/>
      <w:outlineLvl w:val="5"/>
    </w:pPr>
    <w:rPr>
      <w:b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E21"/>
    <w:rPr>
      <w:color w:val="000000"/>
    </w:rPr>
  </w:style>
  <w:style w:type="paragraph" w:styleId="Title">
    <w:name w:val="Title"/>
    <w:basedOn w:val="Normal"/>
    <w:qFormat/>
    <w:rsid w:val="00CB1E21"/>
    <w:pPr>
      <w:jc w:val="center"/>
    </w:pPr>
    <w:rPr>
      <w:color w:val="000000"/>
      <w:sz w:val="28"/>
    </w:rPr>
  </w:style>
  <w:style w:type="paragraph" w:styleId="BodyText2">
    <w:name w:val="Body Text 2"/>
    <w:basedOn w:val="Normal"/>
    <w:rsid w:val="00CB1E21"/>
    <w:rPr>
      <w:rFonts w:ascii="Bookman Old Style" w:hAnsi="Bookman Old Style"/>
      <w:b/>
      <w:bCs/>
      <w:color w:val="000000"/>
    </w:rPr>
  </w:style>
  <w:style w:type="paragraph" w:styleId="Footer">
    <w:name w:val="footer"/>
    <w:basedOn w:val="Normal"/>
    <w:link w:val="FooterChar"/>
    <w:uiPriority w:val="99"/>
    <w:rsid w:val="00CB1E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E21"/>
  </w:style>
  <w:style w:type="paragraph" w:styleId="Header">
    <w:name w:val="header"/>
    <w:basedOn w:val="Normal"/>
    <w:link w:val="HeaderChar"/>
    <w:rsid w:val="00CB1E2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B1E21"/>
    <w:pPr>
      <w:ind w:left="360"/>
    </w:pPr>
    <w:rPr>
      <w:rFonts w:ascii="Bookman Old Style" w:hAnsi="Bookman Old Style"/>
      <w:color w:val="000000"/>
    </w:rPr>
  </w:style>
  <w:style w:type="paragraph" w:styleId="NormalWeb">
    <w:name w:val="Normal (Web)"/>
    <w:basedOn w:val="Normal"/>
    <w:rsid w:val="00CB1E21"/>
    <w:pPr>
      <w:spacing w:before="100" w:after="100"/>
    </w:pPr>
  </w:style>
  <w:style w:type="character" w:styleId="Hyperlink">
    <w:name w:val="Hyperlink"/>
    <w:basedOn w:val="DefaultParagraphFont"/>
    <w:uiPriority w:val="99"/>
    <w:rsid w:val="00CB1E21"/>
    <w:rPr>
      <w:color w:val="0000FF"/>
      <w:u w:val="single"/>
    </w:rPr>
  </w:style>
  <w:style w:type="character" w:styleId="FollowedHyperlink">
    <w:name w:val="FollowedHyperlink"/>
    <w:basedOn w:val="DefaultParagraphFont"/>
    <w:rsid w:val="00CB1E21"/>
    <w:rPr>
      <w:color w:val="800080"/>
      <w:u w:val="single"/>
    </w:rPr>
  </w:style>
  <w:style w:type="paragraph" w:styleId="BodyTextIndent2">
    <w:name w:val="Body Text Indent 2"/>
    <w:basedOn w:val="Normal"/>
    <w:rsid w:val="00CB1E21"/>
    <w:pPr>
      <w:ind w:left="720"/>
    </w:pPr>
  </w:style>
  <w:style w:type="paragraph" w:styleId="BodyTextIndent3">
    <w:name w:val="Body Text Indent 3"/>
    <w:basedOn w:val="Normal"/>
    <w:rsid w:val="00CB1E21"/>
    <w:pPr>
      <w:ind w:left="360"/>
    </w:pPr>
  </w:style>
  <w:style w:type="paragraph" w:styleId="BodyText3">
    <w:name w:val="Body Text 3"/>
    <w:basedOn w:val="Normal"/>
    <w:rsid w:val="00CB1E21"/>
    <w:pPr>
      <w:widowControl w:val="0"/>
      <w:spacing w:before="100" w:after="60"/>
      <w:jc w:val="both"/>
    </w:pPr>
  </w:style>
  <w:style w:type="paragraph" w:styleId="BalloonText">
    <w:name w:val="Balloon Text"/>
    <w:basedOn w:val="Normal"/>
    <w:link w:val="BalloonTextChar"/>
    <w:rsid w:val="00180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9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4535A"/>
    <w:rPr>
      <w:sz w:val="24"/>
    </w:rPr>
  </w:style>
  <w:style w:type="character" w:customStyle="1" w:styleId="HeaderChar">
    <w:name w:val="Header Char"/>
    <w:basedOn w:val="DefaultParagraphFont"/>
    <w:link w:val="Header"/>
    <w:rsid w:val="00593050"/>
    <w:rPr>
      <w:sz w:val="24"/>
    </w:rPr>
  </w:style>
  <w:style w:type="paragraph" w:customStyle="1" w:styleId="t4">
    <w:name w:val="t4"/>
    <w:basedOn w:val="Normal"/>
    <w:rsid w:val="00894523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character" w:styleId="CommentReference">
    <w:name w:val="annotation reference"/>
    <w:basedOn w:val="DefaultParagraphFont"/>
    <w:semiHidden/>
    <w:unhideWhenUsed/>
    <w:rsid w:val="00936D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36D4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6D4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36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6D43"/>
    <w:rPr>
      <w:b/>
      <w:bCs/>
    </w:rPr>
  </w:style>
  <w:style w:type="paragraph" w:customStyle="1" w:styleId="List1">
    <w:name w:val="List 1"/>
    <w:link w:val="List1Char"/>
    <w:rsid w:val="00690546"/>
    <w:pPr>
      <w:spacing w:before="240" w:after="240"/>
      <w:ind w:left="432"/>
    </w:pPr>
    <w:rPr>
      <w:b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690546"/>
    <w:rPr>
      <w:b/>
      <w:bCs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90546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9054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90546"/>
    <w:pPr>
      <w:keepNext/>
      <w:keepLines/>
      <w:ind w:left="1282"/>
    </w:pPr>
  </w:style>
  <w:style w:type="paragraph" w:styleId="List4">
    <w:name w:val="List 4"/>
    <w:basedOn w:val="Normal"/>
    <w:rsid w:val="00690546"/>
    <w:pPr>
      <w:keepNext/>
      <w:keepLines/>
      <w:ind w:left="1642"/>
    </w:pPr>
  </w:style>
  <w:style w:type="paragraph" w:styleId="List5">
    <w:name w:val="List 5"/>
    <w:basedOn w:val="Normal"/>
    <w:rsid w:val="0069054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90546"/>
    <w:pPr>
      <w:ind w:left="2088"/>
    </w:pPr>
    <w:rPr>
      <w:bCs/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690546"/>
    <w:rPr>
      <w:sz w:val="24"/>
    </w:rPr>
  </w:style>
  <w:style w:type="character" w:customStyle="1" w:styleId="List6Char">
    <w:name w:val="List 6 Char"/>
    <w:basedOn w:val="List2Char"/>
    <w:link w:val="List6"/>
    <w:rsid w:val="00690546"/>
    <w:rPr>
      <w:bCs/>
      <w:i/>
      <w:sz w:val="24"/>
      <w:szCs w:val="24"/>
    </w:rPr>
  </w:style>
  <w:style w:type="paragraph" w:customStyle="1" w:styleId="List7">
    <w:name w:val="List 7"/>
    <w:basedOn w:val="List4"/>
    <w:link w:val="List7Char"/>
    <w:rsid w:val="00690546"/>
    <w:pPr>
      <w:ind w:left="2534"/>
    </w:pPr>
    <w:rPr>
      <w:bCs/>
      <w:i/>
      <w:color w:val="000000"/>
      <w:sz w:val="22"/>
      <w:szCs w:val="24"/>
    </w:rPr>
  </w:style>
  <w:style w:type="character" w:customStyle="1" w:styleId="List7Char">
    <w:name w:val="List 7 Char"/>
    <w:basedOn w:val="List2Char"/>
    <w:link w:val="List7"/>
    <w:rsid w:val="00690546"/>
    <w:rPr>
      <w:bCs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90546"/>
    <w:pPr>
      <w:ind w:left="2880"/>
    </w:pPr>
    <w:rPr>
      <w:bCs/>
      <w:i/>
      <w:color w:val="000000"/>
      <w:sz w:val="22"/>
      <w:szCs w:val="24"/>
    </w:rPr>
  </w:style>
  <w:style w:type="character" w:customStyle="1" w:styleId="List8Char">
    <w:name w:val="List 8 Char"/>
    <w:basedOn w:val="List2Char"/>
    <w:link w:val="List8"/>
    <w:rsid w:val="00690546"/>
    <w:rPr>
      <w:bCs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69054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90546"/>
    <w:pPr>
      <w:jc w:val="center"/>
      <w:outlineLvl w:val="0"/>
    </w:pPr>
    <w:rPr>
      <w:b/>
      <w:bCs/>
      <w:color w:val="FF0000"/>
      <w:sz w:val="40"/>
      <w:szCs w:val="24"/>
    </w:rPr>
  </w:style>
  <w:style w:type="character" w:customStyle="1" w:styleId="Heading1RedChar">
    <w:name w:val="Heading 1_Red Char"/>
    <w:basedOn w:val="List2Char"/>
    <w:link w:val="Heading1Red"/>
    <w:rsid w:val="00690546"/>
    <w:rPr>
      <w:b/>
      <w:bCs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9054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90546"/>
    <w:rPr>
      <w:b w:val="0"/>
      <w:bCs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90546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90546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90546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90546"/>
    <w:rPr>
      <w:b/>
      <w:bCs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90546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690546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90546"/>
    <w:pPr>
      <w:spacing w:before="120" w:after="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90546"/>
    <w:pPr>
      <w:keepNext/>
      <w:keepLines/>
      <w:spacing w:before="120" w:after="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90546"/>
    <w:pPr>
      <w:spacing w:before="120" w:after="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90546"/>
    <w:pPr>
      <w:keepNext/>
      <w:keepLines/>
      <w:spacing w:before="120" w:after="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90546"/>
    <w:pPr>
      <w:keepNext/>
      <w:keepLines/>
      <w:spacing w:before="120" w:after="0"/>
      <w:ind w:left="2088"/>
      <w:contextualSpacing/>
    </w:pPr>
    <w:rPr>
      <w:iCs/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690546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90546"/>
    <w:pPr>
      <w:keepNext/>
      <w:keepLines/>
      <w:spacing w:before="120" w:after="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90546"/>
    <w:pPr>
      <w:keepNext/>
      <w:keepLines/>
      <w:spacing w:before="120" w:after="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9054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90546"/>
    <w:rPr>
      <w:rFonts w:asciiTheme="minorHAnsi" w:hAnsiTheme="minorHAnsi" w:cstheme="minorHAnsi"/>
      <w:b w:val="0"/>
      <w:bCs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15D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015DD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015DD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015DD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015DD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015DD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015DD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015DD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015DD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74B4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2-2(d).docx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au.edu/tools/Documents/SAM/steps/step_7_templates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2-2(d).doc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y.af.mil/gcss-af/USAF/AFP40/d/s6925EC134B670FB5E044080020E329A9/Student%20Courses/Quality%20Assurance%20Program%20Coordinator%20QAP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E4193-4708-48B9-A398-F0A57BCA6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257A4C-861C-4F27-9920-76D115F18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7192F7-886F-4D06-9371-C35E77B6F4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752747-CA1D-4EC7-AB93-36BD1F40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Office Responsibilities</vt:lpstr>
    </vt:vector>
  </TitlesOfParts>
  <Company>SAFNET</Company>
  <LinksUpToDate>false</LinksUpToDate>
  <CharactersWithSpaces>1671</CharactersWithSpaces>
  <SharedDoc>false</SharedDoc>
  <HLinks>
    <vt:vector size="30" baseType="variant">
      <vt:variant>
        <vt:i4>2097267</vt:i4>
      </vt:variant>
      <vt:variant>
        <vt:i4>12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2097267</vt:i4>
      </vt:variant>
      <vt:variant>
        <vt:i4>9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8323107</vt:i4>
      </vt:variant>
      <vt:variant>
        <vt:i4>6</vt:i4>
      </vt:variant>
      <vt:variant>
        <vt:i4>0</vt:i4>
      </vt:variant>
      <vt:variant>
        <vt:i4>5</vt:i4>
      </vt:variant>
      <vt:variant>
        <vt:lpwstr>https://www.afcontracting.hq.af.mil/QAPC-Course</vt:lpwstr>
      </vt:variant>
      <vt:variant>
        <vt:lpwstr/>
      </vt:variant>
      <vt:variant>
        <vt:i4>2097267</vt:i4>
      </vt:variant>
      <vt:variant>
        <vt:i4>3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4390938</vt:i4>
      </vt:variant>
      <vt:variant>
        <vt:i4>0</vt:i4>
      </vt:variant>
      <vt:variant>
        <vt:i4>0</vt:i4>
      </vt:variant>
      <vt:variant>
        <vt:i4>5</vt:i4>
      </vt:variant>
      <vt:variant>
        <vt:lpwstr>MP5301.602-2.doc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Office Responsibilities</dc:title>
  <dc:creator>Standard Integrated Desktop</dc:creator>
  <cp:lastModifiedBy>VOUDREN, JEFFREY W NH-04 USAF HAF SAF/BLDG PENTAGON, 4C149</cp:lastModifiedBy>
  <cp:revision>54</cp:revision>
  <cp:lastPrinted>2019-06-18T15:57:00Z</cp:lastPrinted>
  <dcterms:created xsi:type="dcterms:W3CDTF">2013-12-18T17:18:00Z</dcterms:created>
  <dcterms:modified xsi:type="dcterms:W3CDTF">2021-07-14T14:19:00Z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