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750A" w14:textId="77777777" w:rsidR="008A4ACD" w:rsidRDefault="002962E5" w:rsidP="008A4ACD">
      <w:pPr>
        <w:pStyle w:val="Heading1"/>
        <w:widowControl/>
        <w:rPr>
          <w:color w:val="auto"/>
          <w:sz w:val="28"/>
          <w:szCs w:val="24"/>
        </w:rPr>
      </w:pPr>
      <w:bookmarkStart w:id="0" w:name="_Toc346525502"/>
      <w:bookmarkStart w:id="1" w:name="_Toc350247458"/>
      <w:bookmarkStart w:id="2" w:name="_Toc351651170"/>
      <w:bookmarkStart w:id="3" w:name="_Toc76997946"/>
      <w:r w:rsidRPr="002962E5">
        <w:t xml:space="preserve">PART 5313 - </w:t>
      </w:r>
      <w:r w:rsidRPr="002962E5">
        <w:br/>
        <w:t>Simplified Acquisition Procedures</w:t>
      </w:r>
      <w:bookmarkEnd w:id="0"/>
      <w:bookmarkEnd w:id="1"/>
      <w:bookmarkEnd w:id="2"/>
      <w:bookmarkEnd w:id="3"/>
    </w:p>
    <w:p w14:paraId="3223F54C" w14:textId="3EFA2BC3" w:rsidR="00BA5453" w:rsidRDefault="008A4ACD" w:rsidP="00BA545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BA5453" w:rsidRPr="00BA5453">
        <w:rPr>
          <w:b/>
        </w:rPr>
        <w:t xml:space="preserve"> </w:t>
      </w:r>
    </w:p>
    <w:p w14:paraId="2A92BEAD" w14:textId="5664A5FD" w:rsidR="008A4ACD" w:rsidRDefault="00BA5453" w:rsidP="00BA5453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73594E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88251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27E9D" w14:textId="1F9F29FD" w:rsidR="008A4ACD" w:rsidRDefault="008A4ACD">
          <w:pPr>
            <w:pStyle w:val="TOCHeading"/>
          </w:pPr>
          <w:r w:rsidRPr="008A4ACD">
            <w:rPr>
              <w:color w:val="000000" w:themeColor="text1"/>
            </w:rPr>
            <w:t>Table of Contents</w:t>
          </w:r>
        </w:p>
        <w:p w14:paraId="1E03F850" w14:textId="281F7CBB" w:rsidR="008A4ACD" w:rsidRDefault="008A4ACD" w:rsidP="00386359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7947" w:history="1">
            <w:r w:rsidRPr="00F06033">
              <w:rPr>
                <w:rStyle w:val="Hyperlink"/>
                <w:bCs/>
                <w:noProof/>
              </w:rPr>
              <w:t>SUBPART 5313.1 —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DBCC" w14:textId="002A0B67" w:rsidR="008A4ACD" w:rsidRDefault="00CD55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8" w:history="1">
            <w:r w:rsidR="008A4ACD" w:rsidRPr="00F06033">
              <w:rPr>
                <w:rStyle w:val="Hyperlink"/>
                <w:noProof/>
              </w:rPr>
              <w:t>5313.106-1   Soliciting from a Single Source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_Toc76997948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2751E692" w14:textId="6DA18FE3" w:rsidR="008A4ACD" w:rsidRDefault="00CD55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9" w:history="1">
            <w:r w:rsidR="008A4ACD" w:rsidRPr="00F06033">
              <w:rPr>
                <w:rStyle w:val="Hyperlink"/>
                <w:noProof/>
              </w:rPr>
              <w:t>5313.106-3   Award and Documentation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_Toc76997949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C073121" w14:textId="343EBE33" w:rsidR="008A4ACD" w:rsidRDefault="00CD5551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0" w:history="1">
            <w:r w:rsidR="008A4ACD" w:rsidRPr="00F06033">
              <w:rPr>
                <w:rStyle w:val="Hyperlink"/>
                <w:bCs/>
                <w:noProof/>
              </w:rPr>
              <w:t>SUBPART 5313.2 – ACTIONS AT OR BELOW THE MICRO-PURCHASE THRESHOLD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_Toc76997950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AF47A69" w14:textId="6256D435" w:rsidR="008A4ACD" w:rsidRDefault="00CD55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1" w:history="1">
            <w:r w:rsidR="008A4ACD" w:rsidRPr="00F06033">
              <w:rPr>
                <w:rStyle w:val="Hyperlink"/>
                <w:noProof/>
              </w:rPr>
              <w:t>5313.201  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_Toc76997951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6008C331" w14:textId="446FE6A0" w:rsidR="008A4ACD" w:rsidRDefault="00CD5551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2" w:history="1">
            <w:r w:rsidR="008A4ACD" w:rsidRPr="00F06033">
              <w:rPr>
                <w:rStyle w:val="Hyperlink"/>
                <w:bCs/>
                <w:noProof/>
              </w:rPr>
              <w:t>SUBPART 5313.3 – SIMPLIFIED ACQUISITION METHODS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_Toc76997952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4B351FB8" w14:textId="5802E271" w:rsidR="008A4ACD" w:rsidRDefault="00CD55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3" w:history="1">
            <w:r w:rsidR="008A4ACD" w:rsidRPr="00F06033">
              <w:rPr>
                <w:rStyle w:val="Hyperlink"/>
                <w:noProof/>
              </w:rPr>
              <w:t>5313.301   Governmentwide Commercial Purchase Card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_Toc76997953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00EA56B" w14:textId="4E302612" w:rsidR="008A4ACD" w:rsidRDefault="00CD55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4" w:history="1">
            <w:r w:rsidR="008A4ACD" w:rsidRPr="00F06033">
              <w:rPr>
                <w:rStyle w:val="Hyperlink"/>
                <w:noProof/>
              </w:rPr>
              <w:t>5313.303-5   Purchases Under BPAs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_Toc76997954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CECCFF6" w14:textId="7AAEB0F6" w:rsidR="008A4ACD" w:rsidRDefault="00CD5551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5" w:history="1">
            <w:r w:rsidR="008A4ACD" w:rsidRPr="00F06033">
              <w:rPr>
                <w:rStyle w:val="Hyperlink"/>
                <w:bCs/>
                <w:noProof/>
              </w:rPr>
              <w:t>SUBPART 5313.5 – SIMPLIFIED PROCEDURES FOR CERTAIN COMMERCIAL ITEMS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_Toc76997955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3F30542" w14:textId="4F74AC1C" w:rsidR="008A4ACD" w:rsidRDefault="00CD55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6" w:history="1">
            <w:r w:rsidR="008A4ACD" w:rsidRPr="00F06033">
              <w:rPr>
                <w:rStyle w:val="Hyperlink"/>
                <w:noProof/>
              </w:rPr>
              <w:t>5313.500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_Toc76997956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D1D763E" w14:textId="3C8CBA46" w:rsidR="008A4ACD" w:rsidRDefault="00CD55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7" w:history="1">
            <w:r w:rsidR="008A4ACD" w:rsidRPr="00F06033">
              <w:rPr>
                <w:rStyle w:val="Hyperlink"/>
                <w:noProof/>
              </w:rPr>
              <w:t>5313.501   Special Documentation Requirements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_Toc76997957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010308B" w14:textId="7DD2EB70" w:rsidR="008A4ACD" w:rsidRDefault="008A4ACD">
          <w:r>
            <w:rPr>
              <w:b/>
              <w:bCs/>
              <w:noProof/>
            </w:rPr>
            <w:fldChar w:fldCharType="end"/>
          </w:r>
        </w:p>
      </w:sdtContent>
    </w:sdt>
    <w:p w14:paraId="427C4E6B" w14:textId="77777777" w:rsidR="00983335" w:rsidRDefault="00CA132A" w:rsidP="00E03EAF">
      <w:pPr>
        <w:pStyle w:val="Heading2"/>
      </w:pPr>
      <w:bookmarkStart w:id="4" w:name="_Toc38293410"/>
      <w:bookmarkStart w:id="5" w:name="_Toc38364654"/>
      <w:bookmarkStart w:id="6" w:name="_Toc76997947"/>
      <w:r>
        <w:rPr>
          <w:bCs/>
        </w:rPr>
        <w:t>SUBPART 5313.1 — PROCEDURES</w:t>
      </w:r>
      <w:bookmarkStart w:id="7" w:name="_Toc38293411"/>
      <w:bookmarkStart w:id="8" w:name="_Toc38364655"/>
      <w:bookmarkEnd w:id="4"/>
      <w:bookmarkEnd w:id="5"/>
      <w:bookmarkEnd w:id="6"/>
    </w:p>
    <w:p w14:paraId="517F8D80" w14:textId="77777777" w:rsidR="00983335" w:rsidRDefault="00A70B14" w:rsidP="00E03EAF">
      <w:pPr>
        <w:pStyle w:val="Heading3"/>
      </w:pPr>
      <w:bookmarkStart w:id="9" w:name="_Toc76997948"/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7"/>
      <w:bookmarkEnd w:id="8"/>
      <w:bookmarkEnd w:id="9"/>
    </w:p>
    <w:p w14:paraId="06E3207F" w14:textId="3ECB1D21" w:rsidR="00983335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10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  <w:bookmarkStart w:id="10" w:name="_Toc38293412"/>
      <w:bookmarkStart w:id="11" w:name="_Toc38364656"/>
    </w:p>
    <w:p w14:paraId="49B546C2" w14:textId="77777777" w:rsidR="00983335" w:rsidRDefault="00BB407B" w:rsidP="00E03EAF">
      <w:pPr>
        <w:pStyle w:val="Heading3"/>
      </w:pPr>
      <w:bookmarkStart w:id="12" w:name="_Toc76997949"/>
      <w:r w:rsidRPr="00A70B14">
        <w:rPr>
          <w:color w:val="auto"/>
          <w:szCs w:val="24"/>
        </w:rPr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10"/>
      <w:bookmarkEnd w:id="11"/>
      <w:bookmarkEnd w:id="12"/>
    </w:p>
    <w:p w14:paraId="07300B59" w14:textId="1DCB0A4A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1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</w:t>
      </w:r>
      <w:hyperlink r:id="rId12" w:anchor="FAR_Subpart_13_1" w:history="1">
        <w:r w:rsidR="00BB407B" w:rsidRPr="00B24002">
          <w:rPr>
            <w:rStyle w:val="Hyperlink"/>
          </w:rPr>
          <w:t>FAR 13.1</w:t>
        </w:r>
      </w:hyperlink>
      <w:r w:rsidR="00BB407B">
        <w:t xml:space="preserve">. </w:t>
      </w:r>
      <w:r w:rsidR="00BB407B" w:rsidRPr="00BB407B">
        <w:t xml:space="preserve"> </w:t>
      </w:r>
      <w:r w:rsidR="00A9473C">
        <w:t xml:space="preserve"> </w:t>
      </w:r>
      <w:bookmarkStart w:id="13" w:name="_Toc38293413"/>
      <w:bookmarkStart w:id="14" w:name="_Toc38364657"/>
    </w:p>
    <w:p w14:paraId="1FDCF530" w14:textId="77777777" w:rsidR="00983335" w:rsidRDefault="00403D0B" w:rsidP="00E03EAF">
      <w:pPr>
        <w:pStyle w:val="Heading2"/>
      </w:pPr>
      <w:bookmarkStart w:id="15" w:name="_Toc76997950"/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6" w:name="_Toc38293414"/>
      <w:bookmarkStart w:id="17" w:name="_Toc38364658"/>
      <w:bookmarkEnd w:id="13"/>
      <w:bookmarkEnd w:id="14"/>
      <w:bookmarkEnd w:id="15"/>
    </w:p>
    <w:p w14:paraId="7F235C8E" w14:textId="77777777" w:rsidR="00983335" w:rsidRDefault="00403D0B" w:rsidP="00E03EAF">
      <w:pPr>
        <w:pStyle w:val="Heading3"/>
      </w:pPr>
      <w:bookmarkStart w:id="18" w:name="_Toc76997951"/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6"/>
      <w:bookmarkEnd w:id="17"/>
      <w:bookmarkEnd w:id="18"/>
    </w:p>
    <w:p w14:paraId="5BB0F0E0" w14:textId="7BC0F400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3" w:anchor="p5313201g1" w:history="1"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5301.601(a)(i)</w:t>
        </w:r>
      </w:hyperlink>
      <w:r>
        <w:t>.</w:t>
      </w:r>
      <w:bookmarkStart w:id="19" w:name="_Toc38293415"/>
      <w:bookmarkStart w:id="20" w:name="_Toc38364659"/>
    </w:p>
    <w:p w14:paraId="48008DCC" w14:textId="77777777" w:rsidR="00983335" w:rsidRDefault="004B1269" w:rsidP="00E03EAF">
      <w:pPr>
        <w:pStyle w:val="Heading2"/>
      </w:pPr>
      <w:bookmarkStart w:id="21" w:name="_Toc76997952"/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22" w:name="_Toc38293416"/>
      <w:bookmarkStart w:id="23" w:name="_Toc38364660"/>
      <w:bookmarkEnd w:id="19"/>
      <w:bookmarkEnd w:id="20"/>
      <w:bookmarkEnd w:id="21"/>
    </w:p>
    <w:p w14:paraId="5AF6605D" w14:textId="77777777" w:rsidR="00983335" w:rsidRDefault="008D4A97" w:rsidP="00E03EAF">
      <w:pPr>
        <w:pStyle w:val="Heading3"/>
      </w:pPr>
      <w:bookmarkStart w:id="24" w:name="_Toc76997953"/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22"/>
      <w:bookmarkEnd w:id="23"/>
      <w:bookmarkEnd w:id="24"/>
    </w:p>
    <w:p w14:paraId="55F50172" w14:textId="3ABD47DE" w:rsidR="00983335" w:rsidRDefault="00A559CF" w:rsidP="00E03EAF">
      <w:r>
        <w:t xml:space="preserve">See </w:t>
      </w:r>
      <w:hyperlink r:id="rId14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>
        <w:t>.</w:t>
      </w:r>
      <w:bookmarkStart w:id="25" w:name="_Toc38293417"/>
      <w:bookmarkStart w:id="26" w:name="_Toc38364661"/>
    </w:p>
    <w:p w14:paraId="134FBDA6" w14:textId="77777777" w:rsidR="00983335" w:rsidRDefault="00C72649" w:rsidP="00E03EAF">
      <w:pPr>
        <w:pStyle w:val="Heading3"/>
      </w:pPr>
      <w:bookmarkStart w:id="27" w:name="_Toc76997954"/>
      <w:r>
        <w:lastRenderedPageBreak/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25"/>
      <w:bookmarkEnd w:id="26"/>
      <w:bookmarkEnd w:id="27"/>
    </w:p>
    <w:p w14:paraId="60DE3E0A" w14:textId="381F37E2" w:rsidR="00983335" w:rsidRDefault="00FE10ED" w:rsidP="00E03EAF">
      <w:pPr>
        <w:pStyle w:val="List1"/>
      </w:pPr>
      <w:r w:rsidRPr="00BE107A">
        <w:t>(</w:t>
      </w:r>
      <w:r w:rsidRPr="00080F1D">
        <w:t xml:space="preserve">b)(1) Individual purchases under BPAs established in accordance with </w:t>
      </w:r>
      <w:hyperlink r:id="rId15" w:anchor="FAR_13_303_2" w:history="1">
        <w:r w:rsidRPr="005E02BF">
          <w:rPr>
            <w:rStyle w:val="Hyperlink"/>
          </w:rPr>
          <w:t>FAR 13.303-2(c)(3)</w:t>
        </w:r>
      </w:hyperlink>
      <w:r w:rsidRPr="00080F1D">
        <w:t xml:space="preserve"> may be made up to the purchase limitation identified in the BPA.</w:t>
      </w:r>
    </w:p>
    <w:p w14:paraId="7973A29E" w14:textId="15685B64" w:rsidR="00983335" w:rsidRDefault="00FE10ED" w:rsidP="00E03EAF">
      <w:pPr>
        <w:pStyle w:val="List2"/>
      </w:pPr>
      <w:r w:rsidRPr="00080F1D">
        <w:t xml:space="preserve">(2) Individual purchases of commercial items, other than BPAs established in accordance with </w:t>
      </w:r>
      <w:hyperlink r:id="rId16" w:anchor="FAR_13_303_2" w:history="1">
        <w:r w:rsidRPr="005E02BF">
          <w:rPr>
            <w:rStyle w:val="Hyperlink"/>
          </w:rPr>
          <w:t>FAR 13.303-2(c)(3)</w:t>
        </w:r>
      </w:hyperlink>
      <w:r w:rsidRPr="00080F1D">
        <w:t>, may be made up to the dollar limi</w:t>
      </w:r>
      <w:r w:rsidR="00D4517D">
        <w:t xml:space="preserve">tation specified in </w:t>
      </w:r>
      <w:hyperlink r:id="rId17" w:anchor="FAR_Subpart_13_5" w:history="1">
        <w:r w:rsidR="00D4517D" w:rsidRPr="005E02BF">
          <w:rPr>
            <w:rStyle w:val="Hyperlink"/>
          </w:rPr>
          <w:t>FAR 13.500</w:t>
        </w:r>
      </w:hyperlink>
      <w:r w:rsidR="00D4517D">
        <w:t>.</w:t>
      </w:r>
      <w:bookmarkStart w:id="28" w:name="_Toc38293418"/>
      <w:bookmarkStart w:id="29" w:name="_Toc38364662"/>
    </w:p>
    <w:p w14:paraId="0F14BEED" w14:textId="77777777" w:rsidR="00983335" w:rsidRDefault="00D4517D" w:rsidP="00E03EAF">
      <w:pPr>
        <w:pStyle w:val="Heading2"/>
      </w:pPr>
      <w:bookmarkStart w:id="30" w:name="_Toc76997955"/>
      <w:r>
        <w:rPr>
          <w:bCs/>
        </w:rPr>
        <w:t>SUBPART 5313.5 – SIMPLIFIED PROCEDURES FOR CERTAIN COMMERCIAL ITEMS</w:t>
      </w:r>
      <w:bookmarkStart w:id="31" w:name="_Toc38293419"/>
      <w:bookmarkStart w:id="32" w:name="_Toc38364663"/>
      <w:bookmarkEnd w:id="28"/>
      <w:bookmarkEnd w:id="29"/>
      <w:bookmarkEnd w:id="30"/>
    </w:p>
    <w:p w14:paraId="5A26AB28" w14:textId="77777777" w:rsidR="00983335" w:rsidRDefault="005D25F8" w:rsidP="00E03EAF">
      <w:pPr>
        <w:pStyle w:val="Heading3"/>
      </w:pPr>
      <w:bookmarkStart w:id="33" w:name="_Toc76997956"/>
      <w:r w:rsidRPr="004C0874">
        <w:t>5313.500 General</w:t>
      </w:r>
      <w:bookmarkEnd w:id="31"/>
      <w:bookmarkEnd w:id="32"/>
      <w:bookmarkEnd w:id="33"/>
    </w:p>
    <w:p w14:paraId="579EC948" w14:textId="690392A7" w:rsidR="00983335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8" w:anchor="p5313_500_c_1" w:history="1">
        <w:r w:rsidR="00902F25" w:rsidRPr="00C47C77">
          <w:rPr>
            <w:rStyle w:val="Hyperlink"/>
          </w:rPr>
          <w:t>MP5301.601(a)(i)</w:t>
        </w:r>
      </w:hyperlink>
      <w:r w:rsidR="00902F25">
        <w:t>.</w:t>
      </w:r>
    </w:p>
    <w:p w14:paraId="68B8AC79" w14:textId="77777777" w:rsidR="00983335" w:rsidRDefault="00F01201" w:rsidP="00E03EAF">
      <w:pPr>
        <w:pStyle w:val="Heading3"/>
      </w:pPr>
      <w:bookmarkStart w:id="34" w:name="_Toc38293420"/>
      <w:bookmarkStart w:id="35" w:name="_Toc38364664"/>
      <w:bookmarkStart w:id="36" w:name="_Toc76997957"/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34"/>
      <w:bookmarkEnd w:id="35"/>
      <w:bookmarkEnd w:id="36"/>
    </w:p>
    <w:p w14:paraId="6DB6F1AE" w14:textId="0DF6373A" w:rsidR="00983335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9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59E54060" w14:textId="59CC2B8E" w:rsidR="009F74BB" w:rsidRDefault="00F01201" w:rsidP="00422BAF">
      <w:pPr>
        <w:pStyle w:val="List1"/>
      </w:pPr>
      <w:r>
        <w:t xml:space="preserve">(a)(2) See </w:t>
      </w:r>
      <w:hyperlink r:id="rId20" w:anchor="p5306_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hyperlink r:id="rId21" w:anchor="FAR_13_501" w:history="1">
        <w:r w:rsidR="00AC3270" w:rsidRPr="00547F55">
          <w:rPr>
            <w:rStyle w:val="Hyperlink"/>
          </w:rPr>
          <w:t>FAR 13.501(a)(2)</w:t>
        </w:r>
      </w:hyperlink>
      <w:r w:rsidR="00AC3270">
        <w:t>.</w:t>
      </w:r>
    </w:p>
    <w:sectPr w:rsidR="009F74BB" w:rsidSect="002072CE">
      <w:headerReference w:type="even" r:id="rId22"/>
      <w:headerReference w:type="default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B3A0" w14:textId="77777777" w:rsidR="00B3498E" w:rsidRDefault="00B3498E">
      <w:r>
        <w:separator/>
      </w:r>
    </w:p>
  </w:endnote>
  <w:endnote w:type="continuationSeparator" w:id="0">
    <w:p w14:paraId="69599770" w14:textId="77777777" w:rsidR="00B3498E" w:rsidRDefault="00B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D8A2" w14:textId="3E5D2053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73594E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338A" w14:textId="77777777" w:rsidR="00B3498E" w:rsidRDefault="00B3498E">
      <w:r>
        <w:separator/>
      </w:r>
    </w:p>
  </w:footnote>
  <w:footnote w:type="continuationSeparator" w:id="0">
    <w:p w14:paraId="1D6B7212" w14:textId="77777777" w:rsidR="00B3498E" w:rsidRDefault="00B3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96-4  OCTOBER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C06D3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86359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50553"/>
    <w:rsid w:val="00452C55"/>
    <w:rsid w:val="00454C0B"/>
    <w:rsid w:val="00464DFD"/>
    <w:rsid w:val="004841CF"/>
    <w:rsid w:val="004A3F44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47F55"/>
    <w:rsid w:val="00581AB3"/>
    <w:rsid w:val="00583B8F"/>
    <w:rsid w:val="00593F41"/>
    <w:rsid w:val="00597ADB"/>
    <w:rsid w:val="005B203C"/>
    <w:rsid w:val="005C4260"/>
    <w:rsid w:val="005C744D"/>
    <w:rsid w:val="005D25F8"/>
    <w:rsid w:val="005E02BF"/>
    <w:rsid w:val="005E2F5A"/>
    <w:rsid w:val="00614BA1"/>
    <w:rsid w:val="0063551D"/>
    <w:rsid w:val="00654D2F"/>
    <w:rsid w:val="006565EB"/>
    <w:rsid w:val="00656729"/>
    <w:rsid w:val="006A5EE7"/>
    <w:rsid w:val="006A6439"/>
    <w:rsid w:val="006B77C8"/>
    <w:rsid w:val="006D54D4"/>
    <w:rsid w:val="006F298C"/>
    <w:rsid w:val="007317AE"/>
    <w:rsid w:val="0073594E"/>
    <w:rsid w:val="00735F48"/>
    <w:rsid w:val="007568C9"/>
    <w:rsid w:val="00776CC8"/>
    <w:rsid w:val="0078076D"/>
    <w:rsid w:val="007A00F8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A4ACD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3335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24002"/>
    <w:rsid w:val="00B3498E"/>
    <w:rsid w:val="00B54C70"/>
    <w:rsid w:val="00B5792B"/>
    <w:rsid w:val="00B66CDF"/>
    <w:rsid w:val="00B801B3"/>
    <w:rsid w:val="00B94653"/>
    <w:rsid w:val="00BA54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5551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C6A48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638B9285"/>
  <w15:docId w15:val="{5D037BE1-859D-4DB9-995C-53C2A319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A4ACD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far/part-1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13" TargetMode="External"/><Relationship Id="rId17" Type="http://schemas.openxmlformats.org/officeDocument/2006/relationships/hyperlink" Target="https://www.acquisition.gov/far/part-1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13" TargetMode="External"/><Relationship Id="rId20" Type="http://schemas.openxmlformats.org/officeDocument/2006/relationships/hyperlink" Target="AFFARS-PART-530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contracting_templates/determination_of_fair_and_reasonable_price.pdf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far/part-13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usaf.dps.mil/sites/AFCC/KnowledgeCenter/contracting_templates/single_source_justification.pdf" TargetMode="External"/><Relationship Id="rId19" Type="http://schemas.openxmlformats.org/officeDocument/2006/relationships/hyperlink" Target="https://usaf.dps.mil/sites/AFCC/KnowledgeCenter/contracting_templates/sole_source_justification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static.e-publishing.af.mil/production/1/saf_aq/publication/afi64-117/afi64-117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134C40-D07A-4E43-A8F5-7A77ECC3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3841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Greg Pangborn</cp:lastModifiedBy>
  <cp:revision>44</cp:revision>
  <cp:lastPrinted>2019-06-27T17:20:00Z</cp:lastPrinted>
  <dcterms:created xsi:type="dcterms:W3CDTF">2019-04-24T11:51:00Z</dcterms:created>
  <dcterms:modified xsi:type="dcterms:W3CDTF">2022-05-06T18:39:00Z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