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D6EAE2" w14:textId="77777777" w:rsidR="00376474" w:rsidRPr="008C4E99" w:rsidRDefault="00833901" w:rsidP="008C4E99">
      <w:pPr>
        <w:pStyle w:val="Heading1"/>
        <w:ind w:left="360" w:firstLine="360"/>
        <w:rPr>
          <w:sz w:val="28"/>
        </w:rPr>
      </w:pPr>
      <w:bookmarkStart w:id="0" w:name="_Toc76469573"/>
      <w:bookmarkStart w:id="1" w:name="_Toc101425266"/>
      <w:bookmarkStart w:id="2" w:name="_Toc347055003"/>
      <w:bookmarkStart w:id="3" w:name="_Toc350311098"/>
      <w:bookmarkStart w:id="4" w:name="_Toc351654403"/>
      <w:r w:rsidRPr="008C4E99">
        <w:rPr>
          <w:sz w:val="28"/>
        </w:rPr>
        <w:t xml:space="preserve">PART 5332 - </w:t>
      </w:r>
      <w:r w:rsidRPr="008C4E99">
        <w:rPr>
          <w:sz w:val="28"/>
        </w:rPr>
        <w:br/>
        <w:t>Contract Financing</w:t>
      </w:r>
      <w:bookmarkEnd w:id="0"/>
      <w:bookmarkEnd w:id="1"/>
    </w:p>
    <w:p w14:paraId="7BDAB2AE" w14:textId="77777777" w:rsidR="008C4E99" w:rsidRDefault="008C4E99" w:rsidP="008C4E99">
      <w:pPr>
        <w:spacing w:after="120"/>
        <w:jc w:val="center"/>
        <w:rPr>
          <w:b/>
        </w:rPr>
      </w:pPr>
      <w:r w:rsidRPr="00AF6D09">
        <w:rPr>
          <w:b/>
        </w:rPr>
        <w:t>2019 Edition</w:t>
      </w:r>
      <w:r w:rsidRPr="005A60E1">
        <w:rPr>
          <w:b/>
        </w:rPr>
        <w:t xml:space="preserve"> </w:t>
      </w:r>
    </w:p>
    <w:p w14:paraId="1005AC8F" w14:textId="77777777" w:rsidR="008C4E99" w:rsidRDefault="008C4E99" w:rsidP="008C4E99">
      <w:pPr>
        <w:spacing w:before="120" w:after="480"/>
        <w:jc w:val="center"/>
        <w:rPr>
          <w:b/>
        </w:rPr>
      </w:pPr>
      <w:r w:rsidRPr="00AF6D09">
        <w:rPr>
          <w:i/>
          <w:iCs/>
        </w:rPr>
        <w:t xml:space="preserve">Revised: </w:t>
      </w:r>
      <w:r>
        <w:rPr>
          <w:i/>
          <w:iCs/>
        </w:rPr>
        <w:t>2 May 2022</w:t>
      </w:r>
    </w:p>
    <w:sdt>
      <w:sdtPr>
        <w:rPr>
          <w:rFonts w:ascii="Times New Roman" w:eastAsia="Times New Roman" w:hAnsi="Times New Roman" w:cs="Times New Roman"/>
          <w:color w:val="auto"/>
          <w:sz w:val="28"/>
          <w:szCs w:val="20"/>
        </w:rPr>
        <w:id w:val="-2063163434"/>
        <w:docPartObj>
          <w:docPartGallery w:val="Table of Contents"/>
          <w:docPartUnique/>
        </w:docPartObj>
      </w:sdtPr>
      <w:sdtEndPr>
        <w:rPr>
          <w:b/>
          <w:bCs/>
          <w:noProof/>
          <w:sz w:val="24"/>
          <w:szCs w:val="24"/>
        </w:rPr>
      </w:sdtEndPr>
      <w:sdtContent>
        <w:p w14:paraId="5CAD0712" w14:textId="77777777" w:rsidR="008965DD" w:rsidRDefault="00376474" w:rsidP="00376474">
          <w:pPr>
            <w:pStyle w:val="TOCHeading"/>
            <w:rPr>
              <w:noProof/>
            </w:rPr>
          </w:pPr>
          <w:r w:rsidRPr="00376474">
            <w:rPr>
              <w:color w:val="auto"/>
              <w:sz w:val="28"/>
            </w:rPr>
            <w:t>Table of Contents</w:t>
          </w:r>
          <w:r w:rsidRPr="00376474">
            <w:rPr>
              <w:sz w:val="24"/>
              <w:szCs w:val="24"/>
            </w:rPr>
            <w:fldChar w:fldCharType="begin"/>
          </w:r>
          <w:r w:rsidRPr="00376474">
            <w:rPr>
              <w:sz w:val="24"/>
              <w:szCs w:val="24"/>
            </w:rPr>
            <w:instrText xml:space="preserve"> TOC \o "1-3" \h \z \u </w:instrText>
          </w:r>
          <w:r w:rsidRPr="00376474">
            <w:rPr>
              <w:sz w:val="24"/>
              <w:szCs w:val="24"/>
            </w:rPr>
            <w:fldChar w:fldCharType="separate"/>
          </w:r>
        </w:p>
        <w:p w14:paraId="74F51E45" w14:textId="442364D9" w:rsidR="008965DD" w:rsidRDefault="002228A8">
          <w:pPr>
            <w:pStyle w:val="TOC1"/>
            <w:tabs>
              <w:tab w:val="right" w:leader="dot" w:pos="9350"/>
            </w:tabs>
            <w:rPr>
              <w:rFonts w:asciiTheme="minorHAnsi" w:eastAsiaTheme="minorEastAsia" w:hAnsiTheme="minorHAnsi" w:cstheme="minorBidi"/>
              <w:b w:val="0"/>
              <w:caps w:val="0"/>
              <w:noProof/>
              <w:sz w:val="22"/>
              <w:szCs w:val="22"/>
            </w:rPr>
          </w:pPr>
          <w:hyperlink w:anchor="_Toc101425266" w:history="1">
            <w:r w:rsidR="008965DD" w:rsidRPr="00716DDD">
              <w:rPr>
                <w:rStyle w:val="Hyperlink"/>
                <w:noProof/>
              </w:rPr>
              <w:t>PART 5332 -  Contract Financing</w:t>
            </w:r>
            <w:r w:rsidR="008965DD">
              <w:rPr>
                <w:noProof/>
                <w:webHidden/>
              </w:rPr>
              <w:tab/>
            </w:r>
            <w:r w:rsidR="008965DD">
              <w:rPr>
                <w:noProof/>
                <w:webHidden/>
              </w:rPr>
              <w:fldChar w:fldCharType="begin"/>
            </w:r>
            <w:r w:rsidR="008965DD">
              <w:rPr>
                <w:noProof/>
                <w:webHidden/>
              </w:rPr>
              <w:instrText xml:space="preserve"> PAGEREF _Toc101425266 \h </w:instrText>
            </w:r>
            <w:r w:rsidR="008965DD">
              <w:rPr>
                <w:noProof/>
                <w:webHidden/>
              </w:rPr>
            </w:r>
            <w:r w:rsidR="008965DD">
              <w:rPr>
                <w:noProof/>
                <w:webHidden/>
              </w:rPr>
              <w:fldChar w:fldCharType="separate"/>
            </w:r>
            <w:r w:rsidR="008965DD">
              <w:rPr>
                <w:noProof/>
                <w:webHidden/>
              </w:rPr>
              <w:t>1</w:t>
            </w:r>
            <w:r w:rsidR="008965DD">
              <w:rPr>
                <w:noProof/>
                <w:webHidden/>
              </w:rPr>
              <w:fldChar w:fldCharType="end"/>
            </w:r>
          </w:hyperlink>
        </w:p>
        <w:p w14:paraId="7A972A02" w14:textId="3808BBA0" w:rsidR="008965DD" w:rsidRDefault="002228A8">
          <w:pPr>
            <w:pStyle w:val="TOC2"/>
            <w:rPr>
              <w:rFonts w:asciiTheme="minorHAnsi" w:eastAsiaTheme="minorEastAsia" w:hAnsiTheme="minorHAnsi" w:cstheme="minorBidi"/>
              <w:noProof/>
              <w:sz w:val="22"/>
              <w:szCs w:val="22"/>
            </w:rPr>
          </w:pPr>
          <w:hyperlink w:anchor="_Toc101425267" w:history="1">
            <w:r w:rsidR="008965DD" w:rsidRPr="00716DDD">
              <w:rPr>
                <w:rStyle w:val="Hyperlink"/>
                <w:bCs/>
                <w:noProof/>
              </w:rPr>
              <w:t>SUBPART 5332.1 – NON-COMMERCIAL ITEM PURCHASE FINANCING</w:t>
            </w:r>
            <w:r w:rsidR="008965DD">
              <w:rPr>
                <w:noProof/>
                <w:webHidden/>
              </w:rPr>
              <w:tab/>
            </w:r>
            <w:r w:rsidR="008965DD">
              <w:rPr>
                <w:noProof/>
                <w:webHidden/>
              </w:rPr>
              <w:fldChar w:fldCharType="begin"/>
            </w:r>
            <w:r w:rsidR="008965DD">
              <w:rPr>
                <w:noProof/>
                <w:webHidden/>
              </w:rPr>
              <w:instrText xml:space="preserve"> PAGEREF _Toc101425267 \h </w:instrText>
            </w:r>
            <w:r w:rsidR="008965DD">
              <w:rPr>
                <w:noProof/>
                <w:webHidden/>
              </w:rPr>
            </w:r>
            <w:r w:rsidR="008965DD">
              <w:rPr>
                <w:noProof/>
                <w:webHidden/>
              </w:rPr>
              <w:fldChar w:fldCharType="separate"/>
            </w:r>
            <w:r w:rsidR="008965DD">
              <w:rPr>
                <w:noProof/>
                <w:webHidden/>
              </w:rPr>
              <w:t>2</w:t>
            </w:r>
            <w:r w:rsidR="008965DD">
              <w:rPr>
                <w:noProof/>
                <w:webHidden/>
              </w:rPr>
              <w:fldChar w:fldCharType="end"/>
            </w:r>
          </w:hyperlink>
        </w:p>
        <w:p w14:paraId="14339321" w14:textId="3517033E" w:rsidR="008965DD" w:rsidRDefault="002228A8">
          <w:pPr>
            <w:pStyle w:val="TOC3"/>
            <w:rPr>
              <w:rFonts w:asciiTheme="minorHAnsi" w:eastAsiaTheme="minorEastAsia" w:hAnsiTheme="minorHAnsi" w:cstheme="minorBidi"/>
              <w:noProof/>
              <w:sz w:val="22"/>
              <w:szCs w:val="22"/>
            </w:rPr>
          </w:pPr>
          <w:hyperlink w:anchor="_Toc101425268" w:history="1">
            <w:r w:rsidR="008965DD" w:rsidRPr="00716DDD">
              <w:rPr>
                <w:rStyle w:val="Hyperlink"/>
                <w:noProof/>
              </w:rPr>
              <w:t>5332.104   Providing Contract Financing</w:t>
            </w:r>
            <w:r w:rsidR="008965DD">
              <w:rPr>
                <w:noProof/>
                <w:webHidden/>
              </w:rPr>
              <w:tab/>
            </w:r>
            <w:r w:rsidR="008965DD">
              <w:rPr>
                <w:noProof/>
                <w:webHidden/>
              </w:rPr>
              <w:fldChar w:fldCharType="begin"/>
            </w:r>
            <w:r w:rsidR="008965DD">
              <w:rPr>
                <w:noProof/>
                <w:webHidden/>
              </w:rPr>
              <w:instrText xml:space="preserve"> PAGEREF _Toc101425268 \h </w:instrText>
            </w:r>
            <w:r w:rsidR="008965DD">
              <w:rPr>
                <w:noProof/>
                <w:webHidden/>
              </w:rPr>
            </w:r>
            <w:r w:rsidR="008965DD">
              <w:rPr>
                <w:noProof/>
                <w:webHidden/>
              </w:rPr>
              <w:fldChar w:fldCharType="separate"/>
            </w:r>
            <w:r w:rsidR="008965DD">
              <w:rPr>
                <w:noProof/>
                <w:webHidden/>
              </w:rPr>
              <w:t>2</w:t>
            </w:r>
            <w:r w:rsidR="008965DD">
              <w:rPr>
                <w:noProof/>
                <w:webHidden/>
              </w:rPr>
              <w:fldChar w:fldCharType="end"/>
            </w:r>
          </w:hyperlink>
        </w:p>
        <w:p w14:paraId="19A00AF8" w14:textId="4159C50A" w:rsidR="008965DD" w:rsidRDefault="002228A8">
          <w:pPr>
            <w:pStyle w:val="TOC2"/>
            <w:rPr>
              <w:rFonts w:asciiTheme="minorHAnsi" w:eastAsiaTheme="minorEastAsia" w:hAnsiTheme="minorHAnsi" w:cstheme="minorBidi"/>
              <w:noProof/>
              <w:sz w:val="22"/>
              <w:szCs w:val="22"/>
            </w:rPr>
          </w:pPr>
          <w:hyperlink w:anchor="_Toc101425269" w:history="1">
            <w:r w:rsidR="008965DD" w:rsidRPr="00716DDD">
              <w:rPr>
                <w:rStyle w:val="Hyperlink"/>
                <w:bCs/>
                <w:noProof/>
              </w:rPr>
              <w:t>SUBPART 5332.2 – COMMERCIAL ITEM PURCHASE FINANCING</w:t>
            </w:r>
            <w:r w:rsidR="008965DD">
              <w:rPr>
                <w:noProof/>
                <w:webHidden/>
              </w:rPr>
              <w:tab/>
            </w:r>
            <w:r w:rsidR="008965DD">
              <w:rPr>
                <w:noProof/>
                <w:webHidden/>
              </w:rPr>
              <w:fldChar w:fldCharType="begin"/>
            </w:r>
            <w:r w:rsidR="008965DD">
              <w:rPr>
                <w:noProof/>
                <w:webHidden/>
              </w:rPr>
              <w:instrText xml:space="preserve"> PAGEREF _Toc101425269 \h </w:instrText>
            </w:r>
            <w:r w:rsidR="008965DD">
              <w:rPr>
                <w:noProof/>
                <w:webHidden/>
              </w:rPr>
            </w:r>
            <w:r w:rsidR="008965DD">
              <w:rPr>
                <w:noProof/>
                <w:webHidden/>
              </w:rPr>
              <w:fldChar w:fldCharType="separate"/>
            </w:r>
            <w:r w:rsidR="008965DD">
              <w:rPr>
                <w:noProof/>
                <w:webHidden/>
              </w:rPr>
              <w:t>2</w:t>
            </w:r>
            <w:r w:rsidR="008965DD">
              <w:rPr>
                <w:noProof/>
                <w:webHidden/>
              </w:rPr>
              <w:fldChar w:fldCharType="end"/>
            </w:r>
          </w:hyperlink>
        </w:p>
        <w:p w14:paraId="2BD1857E" w14:textId="5EDC7AEE" w:rsidR="008965DD" w:rsidRDefault="002228A8">
          <w:pPr>
            <w:pStyle w:val="TOC3"/>
            <w:rPr>
              <w:rFonts w:asciiTheme="minorHAnsi" w:eastAsiaTheme="minorEastAsia" w:hAnsiTheme="minorHAnsi" w:cstheme="minorBidi"/>
              <w:noProof/>
              <w:sz w:val="22"/>
              <w:szCs w:val="22"/>
            </w:rPr>
          </w:pPr>
          <w:hyperlink w:anchor="_Toc101425270" w:history="1">
            <w:r w:rsidR="008965DD" w:rsidRPr="00716DDD">
              <w:rPr>
                <w:rStyle w:val="Hyperlink"/>
                <w:bCs/>
                <w:noProof/>
              </w:rPr>
              <w:t>5332.202-1   Policy</w:t>
            </w:r>
            <w:r w:rsidR="008965DD">
              <w:rPr>
                <w:noProof/>
                <w:webHidden/>
              </w:rPr>
              <w:tab/>
            </w:r>
            <w:r w:rsidR="008965DD">
              <w:rPr>
                <w:noProof/>
                <w:webHidden/>
              </w:rPr>
              <w:fldChar w:fldCharType="begin"/>
            </w:r>
            <w:r w:rsidR="008965DD">
              <w:rPr>
                <w:noProof/>
                <w:webHidden/>
              </w:rPr>
              <w:instrText xml:space="preserve"> PAGEREF _Toc101425270 \h </w:instrText>
            </w:r>
            <w:r w:rsidR="008965DD">
              <w:rPr>
                <w:noProof/>
                <w:webHidden/>
              </w:rPr>
            </w:r>
            <w:r w:rsidR="008965DD">
              <w:rPr>
                <w:noProof/>
                <w:webHidden/>
              </w:rPr>
              <w:fldChar w:fldCharType="separate"/>
            </w:r>
            <w:r w:rsidR="008965DD">
              <w:rPr>
                <w:noProof/>
                <w:webHidden/>
              </w:rPr>
              <w:t>2</w:t>
            </w:r>
            <w:r w:rsidR="008965DD">
              <w:rPr>
                <w:noProof/>
                <w:webHidden/>
              </w:rPr>
              <w:fldChar w:fldCharType="end"/>
            </w:r>
          </w:hyperlink>
        </w:p>
        <w:p w14:paraId="1FFAEB7F" w14:textId="49F75945" w:rsidR="008965DD" w:rsidRDefault="002228A8">
          <w:pPr>
            <w:pStyle w:val="TOC2"/>
            <w:rPr>
              <w:rFonts w:asciiTheme="minorHAnsi" w:eastAsiaTheme="minorEastAsia" w:hAnsiTheme="minorHAnsi" w:cstheme="minorBidi"/>
              <w:noProof/>
              <w:sz w:val="22"/>
              <w:szCs w:val="22"/>
            </w:rPr>
          </w:pPr>
          <w:hyperlink w:anchor="_Toc101425271" w:history="1">
            <w:r w:rsidR="008965DD" w:rsidRPr="00716DDD">
              <w:rPr>
                <w:rStyle w:val="Hyperlink"/>
                <w:bCs/>
                <w:noProof/>
              </w:rPr>
              <w:t>SUBPART 5332.4 – ADVANCE PAYMENTS FOR NON-COMMERCIAL ITEMS</w:t>
            </w:r>
            <w:r w:rsidR="008965DD">
              <w:rPr>
                <w:noProof/>
                <w:webHidden/>
              </w:rPr>
              <w:tab/>
            </w:r>
            <w:r w:rsidR="008965DD">
              <w:rPr>
                <w:noProof/>
                <w:webHidden/>
              </w:rPr>
              <w:fldChar w:fldCharType="begin"/>
            </w:r>
            <w:r w:rsidR="008965DD">
              <w:rPr>
                <w:noProof/>
                <w:webHidden/>
              </w:rPr>
              <w:instrText xml:space="preserve"> PAGEREF _Toc101425271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78292DDE" w14:textId="206109D5" w:rsidR="008965DD" w:rsidRDefault="002228A8">
          <w:pPr>
            <w:pStyle w:val="TOC3"/>
            <w:rPr>
              <w:rFonts w:asciiTheme="minorHAnsi" w:eastAsiaTheme="minorEastAsia" w:hAnsiTheme="minorHAnsi" w:cstheme="minorBidi"/>
              <w:noProof/>
              <w:sz w:val="22"/>
              <w:szCs w:val="22"/>
            </w:rPr>
          </w:pPr>
          <w:hyperlink w:anchor="_Toc101425272" w:history="1">
            <w:r w:rsidR="008965DD" w:rsidRPr="00716DDD">
              <w:rPr>
                <w:rStyle w:val="Hyperlink"/>
                <w:bCs/>
                <w:noProof/>
              </w:rPr>
              <w:t>5332.402   General</w:t>
            </w:r>
            <w:r w:rsidR="008965DD">
              <w:rPr>
                <w:noProof/>
                <w:webHidden/>
              </w:rPr>
              <w:tab/>
            </w:r>
            <w:r w:rsidR="008965DD">
              <w:rPr>
                <w:noProof/>
                <w:webHidden/>
              </w:rPr>
              <w:fldChar w:fldCharType="begin"/>
            </w:r>
            <w:r w:rsidR="008965DD">
              <w:rPr>
                <w:noProof/>
                <w:webHidden/>
              </w:rPr>
              <w:instrText xml:space="preserve"> PAGEREF _Toc101425272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5ED18978" w14:textId="619590C5" w:rsidR="008965DD" w:rsidRDefault="002228A8">
          <w:pPr>
            <w:pStyle w:val="TOC2"/>
            <w:rPr>
              <w:rFonts w:asciiTheme="minorHAnsi" w:eastAsiaTheme="minorEastAsia" w:hAnsiTheme="minorHAnsi" w:cstheme="minorBidi"/>
              <w:noProof/>
              <w:sz w:val="22"/>
              <w:szCs w:val="22"/>
            </w:rPr>
          </w:pPr>
          <w:hyperlink w:anchor="_Toc101425273" w:history="1">
            <w:r w:rsidR="008965DD" w:rsidRPr="00716DDD">
              <w:rPr>
                <w:rStyle w:val="Hyperlink"/>
                <w:bCs/>
                <w:noProof/>
              </w:rPr>
              <w:t>SUBPART 5332.5 – PROGRESS PAYMENTS BASED ON COSTS</w:t>
            </w:r>
            <w:r w:rsidR="008965DD">
              <w:rPr>
                <w:noProof/>
                <w:webHidden/>
              </w:rPr>
              <w:tab/>
            </w:r>
            <w:r w:rsidR="008965DD">
              <w:rPr>
                <w:noProof/>
                <w:webHidden/>
              </w:rPr>
              <w:fldChar w:fldCharType="begin"/>
            </w:r>
            <w:r w:rsidR="008965DD">
              <w:rPr>
                <w:noProof/>
                <w:webHidden/>
              </w:rPr>
              <w:instrText xml:space="preserve"> PAGEREF _Toc101425273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2793A91F" w14:textId="1D81DD38" w:rsidR="008965DD" w:rsidRDefault="002228A8">
          <w:pPr>
            <w:pStyle w:val="TOC3"/>
            <w:rPr>
              <w:rFonts w:asciiTheme="minorHAnsi" w:eastAsiaTheme="minorEastAsia" w:hAnsiTheme="minorHAnsi" w:cstheme="minorBidi"/>
              <w:noProof/>
              <w:sz w:val="22"/>
              <w:szCs w:val="22"/>
            </w:rPr>
          </w:pPr>
          <w:hyperlink w:anchor="_Toc101425274" w:history="1">
            <w:r w:rsidR="008965DD" w:rsidRPr="00716DDD">
              <w:rPr>
                <w:rStyle w:val="Hyperlink"/>
                <w:noProof/>
              </w:rPr>
              <w:t>5332.501-2   Unusual Progress Payments</w:t>
            </w:r>
            <w:r w:rsidR="008965DD">
              <w:rPr>
                <w:noProof/>
                <w:webHidden/>
              </w:rPr>
              <w:tab/>
            </w:r>
            <w:r w:rsidR="008965DD">
              <w:rPr>
                <w:noProof/>
                <w:webHidden/>
              </w:rPr>
              <w:fldChar w:fldCharType="begin"/>
            </w:r>
            <w:r w:rsidR="008965DD">
              <w:rPr>
                <w:noProof/>
                <w:webHidden/>
              </w:rPr>
              <w:instrText xml:space="preserve"> PAGEREF _Toc101425274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66CBCCA5" w14:textId="230707D0" w:rsidR="008965DD" w:rsidRDefault="002228A8">
          <w:pPr>
            <w:pStyle w:val="TOC3"/>
            <w:rPr>
              <w:rFonts w:asciiTheme="minorHAnsi" w:eastAsiaTheme="minorEastAsia" w:hAnsiTheme="minorHAnsi" w:cstheme="minorBidi"/>
              <w:noProof/>
              <w:sz w:val="22"/>
              <w:szCs w:val="22"/>
            </w:rPr>
          </w:pPr>
          <w:hyperlink w:anchor="_Toc101425275" w:history="1">
            <w:r w:rsidR="008965DD" w:rsidRPr="00716DDD">
              <w:rPr>
                <w:rStyle w:val="Hyperlink"/>
                <w:noProof/>
              </w:rPr>
              <w:t>5332.501-3   Contract Price</w:t>
            </w:r>
            <w:r w:rsidR="008965DD">
              <w:rPr>
                <w:noProof/>
                <w:webHidden/>
              </w:rPr>
              <w:tab/>
            </w:r>
            <w:r w:rsidR="008965DD">
              <w:rPr>
                <w:noProof/>
                <w:webHidden/>
              </w:rPr>
              <w:fldChar w:fldCharType="begin"/>
            </w:r>
            <w:r w:rsidR="008965DD">
              <w:rPr>
                <w:noProof/>
                <w:webHidden/>
              </w:rPr>
              <w:instrText xml:space="preserve"> PAGEREF _Toc101425275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3376D399" w14:textId="32A415C4" w:rsidR="008965DD" w:rsidRDefault="002228A8">
          <w:pPr>
            <w:pStyle w:val="TOC2"/>
            <w:rPr>
              <w:rFonts w:asciiTheme="minorHAnsi" w:eastAsiaTheme="minorEastAsia" w:hAnsiTheme="minorHAnsi" w:cstheme="minorBidi"/>
              <w:noProof/>
              <w:sz w:val="22"/>
              <w:szCs w:val="22"/>
            </w:rPr>
          </w:pPr>
          <w:hyperlink w:anchor="_Toc101425276" w:history="1">
            <w:r w:rsidR="008965DD" w:rsidRPr="00716DDD">
              <w:rPr>
                <w:rStyle w:val="Hyperlink"/>
                <w:bCs/>
                <w:noProof/>
              </w:rPr>
              <w:t>SUBPART 5332.6 – CONTRACT DEBTS</w:t>
            </w:r>
            <w:r w:rsidR="008965DD">
              <w:rPr>
                <w:noProof/>
                <w:webHidden/>
              </w:rPr>
              <w:tab/>
            </w:r>
            <w:r w:rsidR="008965DD">
              <w:rPr>
                <w:noProof/>
                <w:webHidden/>
              </w:rPr>
              <w:fldChar w:fldCharType="begin"/>
            </w:r>
            <w:r w:rsidR="008965DD">
              <w:rPr>
                <w:noProof/>
                <w:webHidden/>
              </w:rPr>
              <w:instrText xml:space="preserve"> PAGEREF _Toc101425276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70A05F82" w14:textId="7AA9F607" w:rsidR="008965DD" w:rsidRDefault="002228A8">
          <w:pPr>
            <w:pStyle w:val="TOC3"/>
            <w:rPr>
              <w:rFonts w:asciiTheme="minorHAnsi" w:eastAsiaTheme="minorEastAsia" w:hAnsiTheme="minorHAnsi" w:cstheme="minorBidi"/>
              <w:noProof/>
              <w:sz w:val="22"/>
              <w:szCs w:val="22"/>
            </w:rPr>
          </w:pPr>
          <w:hyperlink w:anchor="_Toc101425277" w:history="1">
            <w:r w:rsidR="008965DD" w:rsidRPr="00716DDD">
              <w:rPr>
                <w:rStyle w:val="Hyperlink"/>
                <w:bCs/>
                <w:noProof/>
              </w:rPr>
              <w:t>5332.604   Demand for Payment</w:t>
            </w:r>
            <w:r w:rsidR="008965DD">
              <w:rPr>
                <w:noProof/>
                <w:webHidden/>
              </w:rPr>
              <w:tab/>
            </w:r>
            <w:r w:rsidR="008965DD">
              <w:rPr>
                <w:noProof/>
                <w:webHidden/>
              </w:rPr>
              <w:fldChar w:fldCharType="begin"/>
            </w:r>
            <w:r w:rsidR="008965DD">
              <w:rPr>
                <w:noProof/>
                <w:webHidden/>
              </w:rPr>
              <w:instrText xml:space="preserve"> PAGEREF _Toc101425277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537CF0A4" w14:textId="4D96DA17" w:rsidR="008965DD" w:rsidRDefault="002228A8">
          <w:pPr>
            <w:pStyle w:val="TOC3"/>
            <w:rPr>
              <w:rFonts w:asciiTheme="minorHAnsi" w:eastAsiaTheme="minorEastAsia" w:hAnsiTheme="minorHAnsi" w:cstheme="minorBidi"/>
              <w:noProof/>
              <w:sz w:val="22"/>
              <w:szCs w:val="22"/>
            </w:rPr>
          </w:pPr>
          <w:hyperlink w:anchor="_Toc101425278" w:history="1">
            <w:r w:rsidR="008965DD" w:rsidRPr="00716DDD">
              <w:rPr>
                <w:rStyle w:val="Hyperlink"/>
                <w:bCs/>
                <w:noProof/>
              </w:rPr>
              <w:t>5332.607   Installment Payments and Deferment of Collection</w:t>
            </w:r>
            <w:r w:rsidR="008965DD">
              <w:rPr>
                <w:noProof/>
                <w:webHidden/>
              </w:rPr>
              <w:tab/>
            </w:r>
            <w:r w:rsidR="008965DD">
              <w:rPr>
                <w:noProof/>
                <w:webHidden/>
              </w:rPr>
              <w:fldChar w:fldCharType="begin"/>
            </w:r>
            <w:r w:rsidR="008965DD">
              <w:rPr>
                <w:noProof/>
                <w:webHidden/>
              </w:rPr>
              <w:instrText xml:space="preserve"> PAGEREF _Toc101425278 \h </w:instrText>
            </w:r>
            <w:r w:rsidR="008965DD">
              <w:rPr>
                <w:noProof/>
                <w:webHidden/>
              </w:rPr>
            </w:r>
            <w:r w:rsidR="008965DD">
              <w:rPr>
                <w:noProof/>
                <w:webHidden/>
              </w:rPr>
              <w:fldChar w:fldCharType="separate"/>
            </w:r>
            <w:r w:rsidR="008965DD">
              <w:rPr>
                <w:noProof/>
                <w:webHidden/>
              </w:rPr>
              <w:t>3</w:t>
            </w:r>
            <w:r w:rsidR="008965DD">
              <w:rPr>
                <w:noProof/>
                <w:webHidden/>
              </w:rPr>
              <w:fldChar w:fldCharType="end"/>
            </w:r>
          </w:hyperlink>
        </w:p>
        <w:p w14:paraId="7B28AB80" w14:textId="118388B3" w:rsidR="008965DD" w:rsidRDefault="002228A8">
          <w:pPr>
            <w:pStyle w:val="TOC2"/>
            <w:rPr>
              <w:rFonts w:asciiTheme="minorHAnsi" w:eastAsiaTheme="minorEastAsia" w:hAnsiTheme="minorHAnsi" w:cstheme="minorBidi"/>
              <w:noProof/>
              <w:sz w:val="22"/>
              <w:szCs w:val="22"/>
            </w:rPr>
          </w:pPr>
          <w:hyperlink w:anchor="_Toc101425279" w:history="1">
            <w:r w:rsidR="008965DD" w:rsidRPr="00716DDD">
              <w:rPr>
                <w:rStyle w:val="Hyperlink"/>
                <w:bCs/>
                <w:noProof/>
              </w:rPr>
              <w:t>SUBPART 5332.7 – CONTRACT FUNDING</w:t>
            </w:r>
            <w:r w:rsidR="008965DD">
              <w:rPr>
                <w:noProof/>
                <w:webHidden/>
              </w:rPr>
              <w:tab/>
            </w:r>
            <w:r w:rsidR="008965DD">
              <w:rPr>
                <w:noProof/>
                <w:webHidden/>
              </w:rPr>
              <w:fldChar w:fldCharType="begin"/>
            </w:r>
            <w:r w:rsidR="008965DD">
              <w:rPr>
                <w:noProof/>
                <w:webHidden/>
              </w:rPr>
              <w:instrText xml:space="preserve"> PAGEREF _Toc101425279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62484B3A" w14:textId="52EEC592" w:rsidR="008965DD" w:rsidRDefault="002228A8">
          <w:pPr>
            <w:pStyle w:val="TOC3"/>
            <w:rPr>
              <w:rFonts w:asciiTheme="minorHAnsi" w:eastAsiaTheme="minorEastAsia" w:hAnsiTheme="minorHAnsi" w:cstheme="minorBidi"/>
              <w:noProof/>
              <w:sz w:val="22"/>
              <w:szCs w:val="22"/>
            </w:rPr>
          </w:pPr>
          <w:hyperlink w:anchor="_Toc101425280" w:history="1">
            <w:r w:rsidR="008965DD" w:rsidRPr="00716DDD">
              <w:rPr>
                <w:rStyle w:val="Hyperlink"/>
                <w:bCs/>
                <w:noProof/>
              </w:rPr>
              <w:t>5332.703-2   Contracts Conditioned Upon Availability of Funds</w:t>
            </w:r>
            <w:r w:rsidR="008965DD">
              <w:rPr>
                <w:noProof/>
                <w:webHidden/>
              </w:rPr>
              <w:tab/>
            </w:r>
            <w:r w:rsidR="008965DD">
              <w:rPr>
                <w:noProof/>
                <w:webHidden/>
              </w:rPr>
              <w:fldChar w:fldCharType="begin"/>
            </w:r>
            <w:r w:rsidR="008965DD">
              <w:rPr>
                <w:noProof/>
                <w:webHidden/>
              </w:rPr>
              <w:instrText xml:space="preserve"> PAGEREF _Toc101425280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0A7AE87C" w14:textId="5FEEF501" w:rsidR="008965DD" w:rsidRDefault="002228A8">
          <w:pPr>
            <w:pStyle w:val="TOC2"/>
            <w:rPr>
              <w:rFonts w:asciiTheme="minorHAnsi" w:eastAsiaTheme="minorEastAsia" w:hAnsiTheme="minorHAnsi" w:cstheme="minorBidi"/>
              <w:noProof/>
              <w:sz w:val="22"/>
              <w:szCs w:val="22"/>
            </w:rPr>
          </w:pPr>
          <w:hyperlink w:anchor="_Toc101425281" w:history="1">
            <w:r w:rsidR="008965DD" w:rsidRPr="00716DDD">
              <w:rPr>
                <w:rStyle w:val="Hyperlink"/>
                <w:bCs/>
                <w:noProof/>
              </w:rPr>
              <w:t>SUBPART 5332.9 – PROMPT PAYMENT</w:t>
            </w:r>
            <w:r w:rsidR="008965DD">
              <w:rPr>
                <w:noProof/>
                <w:webHidden/>
              </w:rPr>
              <w:tab/>
            </w:r>
            <w:r w:rsidR="008965DD">
              <w:rPr>
                <w:noProof/>
                <w:webHidden/>
              </w:rPr>
              <w:fldChar w:fldCharType="begin"/>
            </w:r>
            <w:r w:rsidR="008965DD">
              <w:rPr>
                <w:noProof/>
                <w:webHidden/>
              </w:rPr>
              <w:instrText xml:space="preserve"> PAGEREF _Toc101425281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28358C8E" w14:textId="48E9B5F6" w:rsidR="008965DD" w:rsidRDefault="002228A8">
          <w:pPr>
            <w:pStyle w:val="TOC3"/>
            <w:rPr>
              <w:rFonts w:asciiTheme="minorHAnsi" w:eastAsiaTheme="minorEastAsia" w:hAnsiTheme="minorHAnsi" w:cstheme="minorBidi"/>
              <w:noProof/>
              <w:sz w:val="22"/>
              <w:szCs w:val="22"/>
            </w:rPr>
          </w:pPr>
          <w:hyperlink w:anchor="_Toc101425282" w:history="1">
            <w:r w:rsidR="008965DD" w:rsidRPr="00716DDD">
              <w:rPr>
                <w:rStyle w:val="Hyperlink"/>
                <w:bCs/>
                <w:noProof/>
              </w:rPr>
              <w:t>5332.901   Applicability</w:t>
            </w:r>
            <w:r w:rsidR="008965DD">
              <w:rPr>
                <w:noProof/>
                <w:webHidden/>
              </w:rPr>
              <w:tab/>
            </w:r>
            <w:r w:rsidR="008965DD">
              <w:rPr>
                <w:noProof/>
                <w:webHidden/>
              </w:rPr>
              <w:fldChar w:fldCharType="begin"/>
            </w:r>
            <w:r w:rsidR="008965DD">
              <w:rPr>
                <w:noProof/>
                <w:webHidden/>
              </w:rPr>
              <w:instrText xml:space="preserve"> PAGEREF _Toc101425282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295DDD35" w14:textId="183DFDCE" w:rsidR="008965DD" w:rsidRDefault="002228A8">
          <w:pPr>
            <w:pStyle w:val="TOC3"/>
            <w:rPr>
              <w:rFonts w:asciiTheme="minorHAnsi" w:eastAsiaTheme="minorEastAsia" w:hAnsiTheme="minorHAnsi" w:cstheme="minorBidi"/>
              <w:noProof/>
              <w:sz w:val="22"/>
              <w:szCs w:val="22"/>
            </w:rPr>
          </w:pPr>
          <w:hyperlink w:anchor="_Toc101425283" w:history="1">
            <w:r w:rsidR="008965DD" w:rsidRPr="00716DDD">
              <w:rPr>
                <w:rStyle w:val="Hyperlink"/>
                <w:bCs/>
                <w:noProof/>
              </w:rPr>
              <w:t>5332.906   Making Payments</w:t>
            </w:r>
            <w:r w:rsidR="008965DD">
              <w:rPr>
                <w:noProof/>
                <w:webHidden/>
              </w:rPr>
              <w:tab/>
            </w:r>
            <w:r w:rsidR="008965DD">
              <w:rPr>
                <w:noProof/>
                <w:webHidden/>
              </w:rPr>
              <w:fldChar w:fldCharType="begin"/>
            </w:r>
            <w:r w:rsidR="008965DD">
              <w:rPr>
                <w:noProof/>
                <w:webHidden/>
              </w:rPr>
              <w:instrText xml:space="preserve"> PAGEREF _Toc101425283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10FC07E2" w14:textId="4ED866E7" w:rsidR="008965DD" w:rsidRDefault="002228A8">
          <w:pPr>
            <w:pStyle w:val="TOC2"/>
            <w:rPr>
              <w:rFonts w:asciiTheme="minorHAnsi" w:eastAsiaTheme="minorEastAsia" w:hAnsiTheme="minorHAnsi" w:cstheme="minorBidi"/>
              <w:noProof/>
              <w:sz w:val="22"/>
              <w:szCs w:val="22"/>
            </w:rPr>
          </w:pPr>
          <w:hyperlink w:anchor="_Toc101425284" w:history="1">
            <w:r w:rsidR="008965DD" w:rsidRPr="00716DDD">
              <w:rPr>
                <w:rStyle w:val="Hyperlink"/>
                <w:bCs/>
                <w:noProof/>
              </w:rPr>
              <w:t>SUBPART 5332.11 – ELECTRONIC FUNDS TRANSFER</w:t>
            </w:r>
            <w:r w:rsidR="008965DD">
              <w:rPr>
                <w:noProof/>
                <w:webHidden/>
              </w:rPr>
              <w:tab/>
            </w:r>
            <w:r w:rsidR="008965DD">
              <w:rPr>
                <w:noProof/>
                <w:webHidden/>
              </w:rPr>
              <w:fldChar w:fldCharType="begin"/>
            </w:r>
            <w:r w:rsidR="008965DD">
              <w:rPr>
                <w:noProof/>
                <w:webHidden/>
              </w:rPr>
              <w:instrText xml:space="preserve"> PAGEREF _Toc101425284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2FC72379" w14:textId="5275F986" w:rsidR="008965DD" w:rsidRDefault="002228A8">
          <w:pPr>
            <w:pStyle w:val="TOC3"/>
            <w:rPr>
              <w:rFonts w:asciiTheme="minorHAnsi" w:eastAsiaTheme="minorEastAsia" w:hAnsiTheme="minorHAnsi" w:cstheme="minorBidi"/>
              <w:noProof/>
              <w:sz w:val="22"/>
              <w:szCs w:val="22"/>
            </w:rPr>
          </w:pPr>
          <w:hyperlink w:anchor="_Toc101425285" w:history="1">
            <w:r w:rsidR="008965DD" w:rsidRPr="00716DDD">
              <w:rPr>
                <w:rStyle w:val="Hyperlink"/>
                <w:bCs/>
                <w:noProof/>
              </w:rPr>
              <w:t>5332.1106   EFT Mechanisms</w:t>
            </w:r>
            <w:r w:rsidR="008965DD">
              <w:rPr>
                <w:noProof/>
                <w:webHidden/>
              </w:rPr>
              <w:tab/>
            </w:r>
            <w:r w:rsidR="008965DD">
              <w:rPr>
                <w:noProof/>
                <w:webHidden/>
              </w:rPr>
              <w:fldChar w:fldCharType="begin"/>
            </w:r>
            <w:r w:rsidR="008965DD">
              <w:rPr>
                <w:noProof/>
                <w:webHidden/>
              </w:rPr>
              <w:instrText xml:space="preserve"> PAGEREF _Toc101425285 \h </w:instrText>
            </w:r>
            <w:r w:rsidR="008965DD">
              <w:rPr>
                <w:noProof/>
                <w:webHidden/>
              </w:rPr>
            </w:r>
            <w:r w:rsidR="008965DD">
              <w:rPr>
                <w:noProof/>
                <w:webHidden/>
              </w:rPr>
              <w:fldChar w:fldCharType="separate"/>
            </w:r>
            <w:r w:rsidR="008965DD">
              <w:rPr>
                <w:noProof/>
                <w:webHidden/>
              </w:rPr>
              <w:t>4</w:t>
            </w:r>
            <w:r w:rsidR="008965DD">
              <w:rPr>
                <w:noProof/>
                <w:webHidden/>
              </w:rPr>
              <w:fldChar w:fldCharType="end"/>
            </w:r>
          </w:hyperlink>
        </w:p>
        <w:p w14:paraId="39EE16B1" w14:textId="120389DD" w:rsidR="00376474" w:rsidRPr="00376474" w:rsidRDefault="00376474">
          <w:pPr>
            <w:rPr>
              <w:szCs w:val="24"/>
            </w:rPr>
          </w:pPr>
          <w:r w:rsidRPr="00376474">
            <w:rPr>
              <w:b/>
              <w:bCs/>
              <w:noProof/>
              <w:szCs w:val="24"/>
            </w:rPr>
            <w:fldChar w:fldCharType="end"/>
          </w:r>
        </w:p>
      </w:sdtContent>
    </w:sdt>
    <w:p w14:paraId="1A67C665" w14:textId="470889B9" w:rsidR="004F2D9C" w:rsidRDefault="008C4E99" w:rsidP="000911AB">
      <w:pPr>
        <w:pStyle w:val="Heading2"/>
      </w:pPr>
      <w:bookmarkStart w:id="5" w:name="_Toc38365440"/>
      <w:bookmarkStart w:id="6" w:name="_Toc101425267"/>
      <w:bookmarkStart w:id="7" w:name="_Toc351654427"/>
      <w:bookmarkEnd w:id="2"/>
      <w:bookmarkEnd w:id="3"/>
      <w:bookmarkEnd w:id="4"/>
      <w:r>
        <w:rPr>
          <w:bCs/>
        </w:rPr>
        <w:t xml:space="preserve">SUBPART 5332.1 – </w:t>
      </w:r>
      <w:r w:rsidR="007334B2">
        <w:rPr>
          <w:bCs/>
        </w:rPr>
        <w:t>NON-COMMERCIAL ITEM PURCHASE FINANCING</w:t>
      </w:r>
      <w:bookmarkStart w:id="8" w:name="_Toc38365441"/>
      <w:bookmarkEnd w:id="5"/>
      <w:bookmarkEnd w:id="6"/>
    </w:p>
    <w:p w14:paraId="6B5DEB2F" w14:textId="77777777" w:rsidR="004F2D9C" w:rsidRDefault="00C60607" w:rsidP="000911AB">
      <w:pPr>
        <w:pStyle w:val="Heading3"/>
      </w:pPr>
      <w:bookmarkStart w:id="9" w:name="_Toc101425268"/>
      <w:r>
        <w:t>5332.10</w:t>
      </w:r>
      <w:r w:rsidR="001923F0">
        <w:t>4</w:t>
      </w:r>
      <w:r>
        <w:t xml:space="preserve"> </w:t>
      </w:r>
      <w:r w:rsidR="002B68D2">
        <w:t xml:space="preserve"> </w:t>
      </w:r>
      <w:r>
        <w:t xml:space="preserve"> </w:t>
      </w:r>
      <w:r w:rsidR="004B2032">
        <w:t xml:space="preserve">Providing </w:t>
      </w:r>
      <w:r w:rsidR="001923F0">
        <w:t>Contract Financing</w:t>
      </w:r>
      <w:bookmarkEnd w:id="8"/>
      <w:bookmarkEnd w:id="9"/>
    </w:p>
    <w:p w14:paraId="4E2027A7" w14:textId="1FC595B8"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695E7105"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00C57627"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10" w:name="_Toc38365442"/>
    </w:p>
    <w:p w14:paraId="4ADD2978" w14:textId="77777777" w:rsidR="004F2D9C" w:rsidRDefault="004F5FA5" w:rsidP="000911AB">
      <w:pPr>
        <w:pStyle w:val="Heading2"/>
      </w:pPr>
      <w:bookmarkStart w:id="11" w:name="_Toc101425269"/>
      <w:r w:rsidRPr="00E115AF">
        <w:rPr>
          <w:bCs/>
        </w:rPr>
        <w:t>SUBPART 5332.2 – COMMERCIAL ITEM PURCHASE FINANCING</w:t>
      </w:r>
      <w:bookmarkStart w:id="12" w:name="_Toc38365443"/>
      <w:bookmarkEnd w:id="10"/>
      <w:bookmarkEnd w:id="11"/>
    </w:p>
    <w:p w14:paraId="386038AF" w14:textId="77777777" w:rsidR="004F2D9C" w:rsidRDefault="002E700F" w:rsidP="000911AB">
      <w:pPr>
        <w:pStyle w:val="Heading3"/>
      </w:pPr>
      <w:bookmarkStart w:id="13" w:name="_Toc101425270"/>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2"/>
      <w:bookmarkEnd w:id="13"/>
    </w:p>
    <w:p w14:paraId="137F958B" w14:textId="4CD60171" w:rsidR="004F2D9C" w:rsidRPr="00166473" w:rsidRDefault="00370E8A" w:rsidP="000911AB">
      <w:pPr>
        <w:pStyle w:val="List1"/>
        <w:rPr>
          <w:szCs w:val="24"/>
        </w:rPr>
      </w:pPr>
      <w:r w:rsidRPr="00166473">
        <w:rPr>
          <w:szCs w:val="24"/>
        </w:rPr>
        <w:t xml:space="preserve">(b) </w:t>
      </w:r>
      <w:r w:rsidR="009C4F81" w:rsidRPr="00166473">
        <w:rPr>
          <w:szCs w:val="24"/>
        </w:rPr>
        <w:t xml:space="preserve"> </w:t>
      </w:r>
      <w:r w:rsidR="002E700F" w:rsidRPr="00166473">
        <w:rPr>
          <w:i/>
          <w:szCs w:val="24"/>
        </w:rPr>
        <w:t>Authorization</w:t>
      </w:r>
      <w:r w:rsidR="002E700F" w:rsidRPr="00166473">
        <w:rPr>
          <w:szCs w:val="24"/>
        </w:rPr>
        <w:t xml:space="preserve">.  </w:t>
      </w:r>
      <w:r w:rsidR="00C1383A" w:rsidRPr="00166473">
        <w:rPr>
          <w:szCs w:val="24"/>
        </w:rPr>
        <w:t xml:space="preserve"> </w:t>
      </w:r>
      <w:r w:rsidR="00CB3C73" w:rsidRPr="00166473">
        <w:rPr>
          <w:color w:val="000000"/>
          <w:szCs w:val="24"/>
        </w:rPr>
        <w:t xml:space="preserve">For commercial item purchase financing authorized by </w:t>
      </w:r>
      <w:hyperlink r:id="rId14" w:anchor="FAR_32_202_1" w:history="1">
        <w:r w:rsidR="00CB3C73" w:rsidRPr="008C4E99">
          <w:rPr>
            <w:rStyle w:val="Hyperlink"/>
            <w:szCs w:val="24"/>
          </w:rPr>
          <w:t>FAR 32.202-1(b)</w:t>
        </w:r>
      </w:hyperlink>
      <w:r w:rsidR="00CB3C73" w:rsidRPr="00166473">
        <w:rPr>
          <w:color w:val="000000"/>
          <w:szCs w:val="24"/>
        </w:rPr>
        <w:t xml:space="preserve"> that does not require OUSD(A&amp;S)/DPC approval of an individual or class deviation from </w:t>
      </w:r>
      <w:hyperlink r:id="rId15" w:history="1">
        <w:r w:rsidR="00CB3C73" w:rsidRPr="008C4E99">
          <w:rPr>
            <w:rStyle w:val="Hyperlink"/>
            <w:szCs w:val="24"/>
          </w:rPr>
          <w:t>FAR Part 32</w:t>
        </w:r>
      </w:hyperlink>
      <w:r w:rsidR="00CB3C73" w:rsidRPr="00166473">
        <w:rPr>
          <w:color w:val="000000"/>
          <w:szCs w:val="24"/>
        </w:rPr>
        <w:t xml:space="preserve">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rsidRPr="00166473">
        <w:rPr>
          <w:color w:val="000000"/>
          <w:szCs w:val="24"/>
        </w:rPr>
        <w:t xml:space="preserve">applicable </w:t>
      </w:r>
      <w:r w:rsidR="00CB3C73" w:rsidRPr="00166473">
        <w:rPr>
          <w:color w:val="000000"/>
          <w:szCs w:val="24"/>
        </w:rPr>
        <w:t xml:space="preserve">circumstances outlined in </w:t>
      </w:r>
      <w:hyperlink r:id="rId16" w:anchor="FAR_32_202_1" w:history="1">
        <w:r w:rsidR="008C4E99" w:rsidRPr="008C4E99">
          <w:rPr>
            <w:rStyle w:val="Hyperlink"/>
            <w:szCs w:val="24"/>
          </w:rPr>
          <w:t>FAR 32.202-1(b)</w:t>
        </w:r>
      </w:hyperlink>
      <w:r w:rsidR="00CB3C73" w:rsidRPr="00166473">
        <w:rPr>
          <w:color w:val="000000"/>
          <w:szCs w:val="24"/>
        </w:rPr>
        <w:t xml:space="preserve"> have been met to include the contracting officer’s determination in accordance with </w:t>
      </w:r>
      <w:hyperlink r:id="rId17" w:anchor="FAR_32_202_1" w:history="1">
        <w:r w:rsidR="00CB3C73" w:rsidRPr="008C4E99">
          <w:rPr>
            <w:rStyle w:val="Hyperlink"/>
            <w:szCs w:val="24"/>
          </w:rPr>
          <w:t>FAR 32.202-1(b)(3)</w:t>
        </w:r>
      </w:hyperlink>
      <w:r w:rsidR="00CB3C73" w:rsidRPr="00166473">
        <w:rPr>
          <w:color w:val="000000"/>
          <w:szCs w:val="24"/>
        </w:rPr>
        <w:t xml:space="preserve"> and preliminar</w:t>
      </w:r>
      <w:r w:rsidR="0027238D" w:rsidRPr="00166473">
        <w:rPr>
          <w:color w:val="000000"/>
          <w:szCs w:val="24"/>
        </w:rPr>
        <w:t xml:space="preserve">y payment office concurrence with </w:t>
      </w:r>
      <w:r w:rsidR="00CB3C73" w:rsidRPr="00166473">
        <w:rPr>
          <w:color w:val="000000"/>
          <w:szCs w:val="24"/>
        </w:rPr>
        <w:t xml:space="preserve">liquidation provisions per </w:t>
      </w:r>
      <w:hyperlink r:id="rId18" w:anchor="FAR_32_202_1" w:history="1">
        <w:r w:rsidR="00CB3C73" w:rsidRPr="008C4E99">
          <w:rPr>
            <w:rStyle w:val="Hyperlink"/>
            <w:szCs w:val="24"/>
          </w:rPr>
          <w:t>32.</w:t>
        </w:r>
        <w:r w:rsidR="0027238D" w:rsidRPr="008C4E99">
          <w:rPr>
            <w:rStyle w:val="Hyperlink"/>
            <w:szCs w:val="24"/>
          </w:rPr>
          <w:t>202-1(b)(8)</w:t>
        </w:r>
      </w:hyperlink>
      <w:r w:rsidR="0027238D" w:rsidRPr="00166473">
        <w:rPr>
          <w:color w:val="000000"/>
          <w:szCs w:val="24"/>
        </w:rPr>
        <w:t xml:space="preserve"> when required by</w:t>
      </w:r>
      <w:r w:rsidR="00CB3C73" w:rsidRPr="00166473">
        <w:rPr>
          <w:color w:val="000000"/>
          <w:szCs w:val="24"/>
        </w:rPr>
        <w:t xml:space="preserve"> </w:t>
      </w:r>
      <w:hyperlink r:id="rId19" w:anchor="FAR_32_206" w:history="1">
        <w:r w:rsidR="00CB3C73" w:rsidRPr="008C4E99">
          <w:rPr>
            <w:rStyle w:val="Hyperlink"/>
            <w:szCs w:val="24"/>
          </w:rPr>
          <w:t>FAR 32.206(e)</w:t>
        </w:r>
      </w:hyperlink>
      <w:r w:rsidR="00CB3C73" w:rsidRPr="00166473">
        <w:rPr>
          <w:color w:val="000000"/>
          <w:szCs w:val="24"/>
        </w:rPr>
        <w:t xml:space="preserve">, legal review, J&amp;A (if applicable), background paper such as a Milestone Payment Plan that outlines the reason(s) for the request, and the proposed payment schedule. Submit a copy of the approved package to </w:t>
      </w:r>
      <w:hyperlink r:id="rId20" w:history="1">
        <w:r w:rsidR="00CB3C73" w:rsidRPr="000C6766">
          <w:rPr>
            <w:rStyle w:val="Hyperlink"/>
            <w:szCs w:val="24"/>
          </w:rPr>
          <w:t>SAF/AQC</w:t>
        </w:r>
      </w:hyperlink>
      <w:r w:rsidR="00CB3C73" w:rsidRPr="00166473">
        <w:rPr>
          <w:color w:val="000000"/>
          <w:szCs w:val="24"/>
        </w:rPr>
        <w:t>.</w:t>
      </w:r>
    </w:p>
    <w:p w14:paraId="036175B7" w14:textId="072387F3"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21" w:anchor="p53322021d" w:history="1">
        <w:r w:rsidR="0066724F">
          <w:rPr>
            <w:rStyle w:val="Hyperlink"/>
            <w:szCs w:val="24"/>
          </w:rPr>
          <w:t>MP5301.601(a)(i</w:t>
        </w:r>
        <w:r w:rsidRPr="008819C5">
          <w:rPr>
            <w:rStyle w:val="Hyperlink"/>
            <w:szCs w:val="24"/>
          </w:rPr>
          <w:t>)</w:t>
        </w:r>
      </w:hyperlink>
      <w:r w:rsidR="00173C0A">
        <w:rPr>
          <w:szCs w:val="24"/>
        </w:rPr>
        <w:t>.</w:t>
      </w:r>
      <w:bookmarkStart w:id="14" w:name="_Toc38365444"/>
    </w:p>
    <w:p w14:paraId="7B657713" w14:textId="24FA6C4E" w:rsidR="004F2D9C" w:rsidRDefault="007334B2" w:rsidP="000911AB">
      <w:pPr>
        <w:pStyle w:val="Heading2"/>
      </w:pPr>
      <w:bookmarkStart w:id="15" w:name="_Toc101425271"/>
      <w:r>
        <w:rPr>
          <w:bCs/>
        </w:rPr>
        <w:t>SUBPART 5332.4</w:t>
      </w:r>
      <w:r w:rsidR="008C4E99">
        <w:rPr>
          <w:bCs/>
        </w:rPr>
        <w:t xml:space="preserve"> – </w:t>
      </w:r>
      <w:r>
        <w:rPr>
          <w:bCs/>
        </w:rPr>
        <w:t>ADVANCE PAYMENTS</w:t>
      </w:r>
      <w:r w:rsidR="005F5FAE">
        <w:rPr>
          <w:bCs/>
        </w:rPr>
        <w:t xml:space="preserve"> FOR NON-COMMERCIAL ITEMS</w:t>
      </w:r>
      <w:bookmarkStart w:id="16" w:name="_Toc38365445"/>
      <w:bookmarkEnd w:id="14"/>
      <w:bookmarkEnd w:id="15"/>
    </w:p>
    <w:p w14:paraId="22AB1ABF" w14:textId="330AA355" w:rsidR="004F2D9C" w:rsidRDefault="00C60607" w:rsidP="000911AB">
      <w:pPr>
        <w:pStyle w:val="Heading3"/>
        <w:rPr>
          <w:bCs/>
        </w:rPr>
      </w:pPr>
      <w:bookmarkStart w:id="17" w:name="_Toc101425272"/>
      <w:r>
        <w:rPr>
          <w:bCs/>
        </w:rPr>
        <w:t>5332.40</w:t>
      </w:r>
      <w:r w:rsidR="00173C0A">
        <w:rPr>
          <w:bCs/>
        </w:rPr>
        <w:t>2</w:t>
      </w:r>
      <w:r>
        <w:rPr>
          <w:bCs/>
        </w:rPr>
        <w:t xml:space="preserve">  </w:t>
      </w:r>
      <w:r w:rsidR="002B68D2">
        <w:rPr>
          <w:bCs/>
        </w:rPr>
        <w:t xml:space="preserve"> </w:t>
      </w:r>
      <w:r w:rsidR="00173C0A">
        <w:rPr>
          <w:bCs/>
        </w:rPr>
        <w:t>General</w:t>
      </w:r>
      <w:bookmarkEnd w:id="16"/>
      <w:bookmarkEnd w:id="17"/>
    </w:p>
    <w:p w14:paraId="3A28D0DE" w14:textId="5DF570A3" w:rsidR="00540BE4" w:rsidRPr="00540BE4" w:rsidRDefault="00540BE4" w:rsidP="00166473">
      <w:pPr>
        <w:autoSpaceDE w:val="0"/>
        <w:autoSpaceDN w:val="0"/>
        <w:adjustRightInd w:val="0"/>
        <w:spacing w:before="0" w:after="0"/>
        <w:ind w:left="420"/>
      </w:pPr>
      <w:r>
        <w:t xml:space="preserve">(c)(1)(iii)  </w:t>
      </w:r>
      <w:r>
        <w:rPr>
          <w:color w:val="000000"/>
          <w:szCs w:val="24"/>
        </w:rPr>
        <w:t xml:space="preserve">See </w:t>
      </w:r>
      <w:hyperlink r:id="rId22" w:history="1">
        <w:r w:rsidRPr="008C4E99">
          <w:rPr>
            <w:rStyle w:val="Hyperlink"/>
            <w:szCs w:val="24"/>
          </w:rPr>
          <w:t>MP5301.601-90</w:t>
        </w:r>
      </w:hyperlink>
      <w:r>
        <w:rPr>
          <w:color w:val="000000"/>
          <w:szCs w:val="24"/>
        </w:rPr>
        <w:t xml:space="preserve">. Submit determinations through the SCO to </w:t>
      </w:r>
      <w:hyperlink r:id="rId23" w:history="1">
        <w:r w:rsidR="00376474" w:rsidRPr="008819C5">
          <w:rPr>
            <w:rStyle w:val="Hyperlink"/>
            <w:szCs w:val="24"/>
          </w:rPr>
          <w:t>SAF/AQC</w:t>
        </w:r>
      </w:hyperlink>
      <w:r>
        <w:rPr>
          <w:color w:val="0000FF"/>
          <w:szCs w:val="24"/>
        </w:rPr>
        <w:t xml:space="preserve"> </w:t>
      </w:r>
      <w:r w:rsidR="008C4E99">
        <w:rPr>
          <w:color w:val="000000"/>
          <w:szCs w:val="24"/>
        </w:rPr>
        <w:t>for</w:t>
      </w:r>
      <w:r w:rsidR="002165E0">
        <w:rPr>
          <w:color w:val="000000"/>
          <w:szCs w:val="24"/>
        </w:rPr>
        <w:t xml:space="preserve"> </w:t>
      </w:r>
      <w:r>
        <w:rPr>
          <w:color w:val="000000"/>
          <w:szCs w:val="24"/>
        </w:rPr>
        <w:t>approval.</w:t>
      </w:r>
    </w:p>
    <w:p w14:paraId="716A479E" w14:textId="7B9C8BA1"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24" w:history="1">
        <w:r w:rsidR="00C57627" w:rsidRPr="008819C5">
          <w:rPr>
            <w:rStyle w:val="Hyperlink"/>
            <w:szCs w:val="24"/>
          </w:rPr>
          <w:t>SAF/AQC</w:t>
        </w:r>
      </w:hyperlink>
      <w:r w:rsidR="0054410E">
        <w:t xml:space="preserve"> </w:t>
      </w:r>
      <w:r w:rsidR="00704C65">
        <w:t xml:space="preserve">for submission </w:t>
      </w:r>
      <w:r w:rsidR="0054410E">
        <w:t xml:space="preserve">to </w:t>
      </w:r>
      <w:hyperlink r:id="rId25"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26" w:history="1">
        <w:r w:rsidR="00474E3B">
          <w:rPr>
            <w:rStyle w:val="Hyperlink"/>
          </w:rPr>
          <w:t>MP5332.470</w:t>
        </w:r>
      </w:hyperlink>
      <w:r w:rsidR="007334B2">
        <w:t xml:space="preserve"> for processin</w:t>
      </w:r>
      <w:r w:rsidR="001B033C">
        <w:t>g advance payment requests.</w:t>
      </w:r>
      <w:bookmarkStart w:id="18" w:name="_Toc38365446"/>
    </w:p>
    <w:p w14:paraId="58A9388D" w14:textId="3C5BA96F" w:rsidR="004F2D9C" w:rsidRDefault="007334B2" w:rsidP="000911AB">
      <w:pPr>
        <w:pStyle w:val="Heading2"/>
      </w:pPr>
      <w:bookmarkStart w:id="19" w:name="_Toc101425273"/>
      <w:r>
        <w:rPr>
          <w:bCs/>
        </w:rPr>
        <w:t xml:space="preserve">SUBPART 5332.5 </w:t>
      </w:r>
      <w:r w:rsidR="008C4E99">
        <w:rPr>
          <w:bCs/>
        </w:rPr>
        <w:t xml:space="preserve">– </w:t>
      </w:r>
      <w:r>
        <w:rPr>
          <w:bCs/>
        </w:rPr>
        <w:t>PROGRESS PAYMENTS BASED ON COSTS</w:t>
      </w:r>
      <w:bookmarkStart w:id="20" w:name="_Toc38365447"/>
      <w:bookmarkEnd w:id="18"/>
      <w:bookmarkEnd w:id="19"/>
    </w:p>
    <w:p w14:paraId="51F53B25" w14:textId="77777777" w:rsidR="004F2D9C" w:rsidRDefault="007334B2" w:rsidP="000911AB">
      <w:pPr>
        <w:pStyle w:val="Heading3"/>
      </w:pPr>
      <w:bookmarkStart w:id="21" w:name="_Toc101425274"/>
      <w:r>
        <w:t>5332.5</w:t>
      </w:r>
      <w:r w:rsidR="00C60607">
        <w:t xml:space="preserve">01-2  </w:t>
      </w:r>
      <w:r w:rsidR="002B68D2">
        <w:t xml:space="preserve"> </w:t>
      </w:r>
      <w:r w:rsidR="00C60607">
        <w:t>Unusual Progress Payments</w:t>
      </w:r>
      <w:bookmarkEnd w:id="20"/>
      <w:bookmarkEnd w:id="21"/>
    </w:p>
    <w:p w14:paraId="57772390" w14:textId="0AE6454C"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27" w:history="1">
        <w:r w:rsidR="00C57627" w:rsidRPr="008819C5">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8"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9"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22" w:name="_Toc38365448"/>
    </w:p>
    <w:p w14:paraId="2FDDC732" w14:textId="77777777" w:rsidR="004F2D9C" w:rsidRDefault="00D54716" w:rsidP="000911AB">
      <w:pPr>
        <w:pStyle w:val="Heading3"/>
      </w:pPr>
      <w:bookmarkStart w:id="23" w:name="_Toc101425275"/>
      <w:r>
        <w:t>5332.501-3</w:t>
      </w:r>
      <w:r w:rsidR="00123171">
        <w:t xml:space="preserve"> </w:t>
      </w:r>
      <w:r>
        <w:t xml:space="preserve">  Contract Price</w:t>
      </w:r>
      <w:bookmarkEnd w:id="22"/>
      <w:bookmarkEnd w:id="23"/>
    </w:p>
    <w:p w14:paraId="0C4C6295" w14:textId="7A26A3A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30"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31" w:history="1">
        <w:r w:rsidR="00C57627" w:rsidRPr="008819C5">
          <w:rPr>
            <w:rStyle w:val="Hyperlink"/>
            <w:szCs w:val="24"/>
          </w:rPr>
          <w:t>SAF/AQC</w:t>
        </w:r>
      </w:hyperlink>
      <w:r w:rsidR="001923F0" w:rsidRPr="001923F0">
        <w:rPr>
          <w:szCs w:val="24"/>
        </w:rPr>
        <w:t>.</w:t>
      </w:r>
      <w:bookmarkStart w:id="24" w:name="_Toc38365449"/>
    </w:p>
    <w:p w14:paraId="1B99C0A0" w14:textId="7ADFFFFE" w:rsidR="004F2D9C" w:rsidRDefault="007334B2" w:rsidP="000911AB">
      <w:pPr>
        <w:pStyle w:val="Heading2"/>
      </w:pPr>
      <w:bookmarkStart w:id="25" w:name="_Toc101425276"/>
      <w:r>
        <w:rPr>
          <w:bCs/>
        </w:rPr>
        <w:lastRenderedPageBreak/>
        <w:t xml:space="preserve">SUBPART 5332.6 </w:t>
      </w:r>
      <w:r w:rsidR="008C4E99">
        <w:rPr>
          <w:bCs/>
        </w:rPr>
        <w:t xml:space="preserve">– </w:t>
      </w:r>
      <w:r>
        <w:rPr>
          <w:bCs/>
        </w:rPr>
        <w:t>CONTRACT DEBTS</w:t>
      </w:r>
      <w:bookmarkStart w:id="26" w:name="_Toc38365450"/>
      <w:bookmarkStart w:id="27" w:name="_Toc351654424"/>
      <w:bookmarkEnd w:id="24"/>
      <w:bookmarkEnd w:id="25"/>
    </w:p>
    <w:p w14:paraId="6A891E49" w14:textId="77777777" w:rsidR="004F2D9C" w:rsidRDefault="001923F0" w:rsidP="000911AB">
      <w:pPr>
        <w:pStyle w:val="Heading3"/>
      </w:pPr>
      <w:bookmarkStart w:id="28" w:name="_Toc101425277"/>
      <w:r w:rsidRPr="001923F0">
        <w:rPr>
          <w:bCs/>
          <w:szCs w:val="24"/>
        </w:rPr>
        <w:t>5332.6</w:t>
      </w:r>
      <w:r w:rsidR="002C691F">
        <w:rPr>
          <w:bCs/>
          <w:szCs w:val="24"/>
        </w:rPr>
        <w:t>04</w:t>
      </w:r>
      <w:r w:rsidR="005C7B8C">
        <w:rPr>
          <w:bCs/>
          <w:szCs w:val="24"/>
        </w:rPr>
        <w:t xml:space="preserve">   </w:t>
      </w:r>
      <w:r w:rsidR="002C691F">
        <w:rPr>
          <w:bCs/>
          <w:szCs w:val="24"/>
        </w:rPr>
        <w:t>Demand for Payment</w:t>
      </w:r>
      <w:bookmarkEnd w:id="26"/>
      <w:bookmarkEnd w:id="28"/>
    </w:p>
    <w:p w14:paraId="69166C94" w14:textId="295BD2E7" w:rsidR="001C3414" w:rsidRDefault="002C691F" w:rsidP="00376474">
      <w:pPr>
        <w:pStyle w:val="List1"/>
        <w:spacing w:after="0"/>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3EF6F16" w:rsidR="004F2D9C" w:rsidRDefault="00376474" w:rsidP="00376474">
      <w:pPr>
        <w:spacing w:before="0" w:after="0"/>
        <w:rPr>
          <w:szCs w:val="24"/>
        </w:rPr>
      </w:pPr>
      <w:r>
        <w:tab/>
      </w:r>
      <w:r>
        <w:tab/>
      </w:r>
      <w:hyperlink r:id="rId32"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29" w:name="_Toc38365451"/>
    </w:p>
    <w:p w14:paraId="7EE93483" w14:textId="77777777" w:rsidR="004F2D9C" w:rsidRDefault="00BD175C" w:rsidP="000911AB">
      <w:pPr>
        <w:pStyle w:val="Heading3"/>
      </w:pPr>
      <w:bookmarkStart w:id="30" w:name="_Toc101425278"/>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29"/>
      <w:bookmarkEnd w:id="30"/>
    </w:p>
    <w:p w14:paraId="526FB4DE" w14:textId="32387255"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33" w:history="1">
        <w:r w:rsidR="00C57627" w:rsidRPr="008819C5">
          <w:rPr>
            <w:rStyle w:val="Hyperlink"/>
            <w:szCs w:val="24"/>
          </w:rPr>
          <w:t>SAF/AQC</w:t>
        </w:r>
      </w:hyperlink>
      <w:r w:rsidRPr="001923F0">
        <w:rPr>
          <w:szCs w:val="24"/>
        </w:rPr>
        <w:t xml:space="preserve"> </w:t>
      </w:r>
      <w:r w:rsidRPr="008F7C85">
        <w:rPr>
          <w:szCs w:val="24"/>
        </w:rPr>
        <w:t xml:space="preserve">to </w:t>
      </w:r>
      <w:hyperlink r:id="rId34"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31" w:name="_Toc38365452"/>
      <w:bookmarkEnd w:id="27"/>
    </w:p>
    <w:p w14:paraId="7D2CC5E3" w14:textId="36F60F7E" w:rsidR="004F2D9C" w:rsidRDefault="007334B2" w:rsidP="000911AB">
      <w:pPr>
        <w:pStyle w:val="Heading2"/>
      </w:pPr>
      <w:bookmarkStart w:id="32" w:name="_Toc101425279"/>
      <w:r>
        <w:rPr>
          <w:bCs/>
        </w:rPr>
        <w:t xml:space="preserve">SUBPART 5332.7 </w:t>
      </w:r>
      <w:r w:rsidR="008C4E99">
        <w:rPr>
          <w:bCs/>
        </w:rPr>
        <w:t xml:space="preserve">– </w:t>
      </w:r>
      <w:r>
        <w:rPr>
          <w:bCs/>
        </w:rPr>
        <w:t>CONTRACT FUNDING</w:t>
      </w:r>
      <w:bookmarkStart w:id="33" w:name="_Toc38365453"/>
      <w:bookmarkStart w:id="34" w:name="_Toc351654428"/>
      <w:bookmarkEnd w:id="7"/>
      <w:bookmarkEnd w:id="31"/>
      <w:bookmarkEnd w:id="32"/>
    </w:p>
    <w:p w14:paraId="5BE29C81" w14:textId="77777777" w:rsidR="004F2D9C" w:rsidRDefault="00C60607" w:rsidP="000911AB">
      <w:pPr>
        <w:pStyle w:val="Heading3"/>
      </w:pPr>
      <w:bookmarkStart w:id="35" w:name="_Toc101425280"/>
      <w:r>
        <w:rPr>
          <w:bCs/>
        </w:rPr>
        <w:t>5332.</w:t>
      </w:r>
      <w:r w:rsidR="000F0CEB">
        <w:rPr>
          <w:bCs/>
        </w:rPr>
        <w:t xml:space="preserve">703-2   Contracts </w:t>
      </w:r>
      <w:r w:rsidR="004A1FE7">
        <w:rPr>
          <w:bCs/>
        </w:rPr>
        <w:t>C</w:t>
      </w:r>
      <w:r w:rsidR="000F0CEB">
        <w:rPr>
          <w:bCs/>
        </w:rPr>
        <w:t>onditioned Upon Availability of Funds</w:t>
      </w:r>
      <w:bookmarkEnd w:id="33"/>
      <w:bookmarkEnd w:id="35"/>
    </w:p>
    <w:p w14:paraId="024B8E6E" w14:textId="3503F3D3"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35" w:history="1">
        <w:r w:rsidR="007334B2">
          <w:rPr>
            <w:rStyle w:val="Hyperlink"/>
          </w:rPr>
          <w:t>MP5332.7</w:t>
        </w:r>
      </w:hyperlink>
      <w:r w:rsidR="007334B2">
        <w:t xml:space="preserve"> on contract funding. </w:t>
      </w:r>
      <w:r w:rsidR="00241964">
        <w:t xml:space="preserve"> </w:t>
      </w:r>
      <w:r w:rsidRPr="00C60607">
        <w:t xml:space="preserve">See </w:t>
      </w:r>
      <w:hyperlink r:id="rId36" w:anchor="DFARS-204.7103" w:history="1">
        <w:r w:rsidRPr="00C602C8">
          <w:rPr>
            <w:rStyle w:val="Hyperlink"/>
          </w:rPr>
          <w:t>DFARS 204.7103</w:t>
        </w:r>
      </w:hyperlink>
      <w:r w:rsidRPr="00C60607">
        <w:t xml:space="preserve"> for guidance on considering severability when forming contracts and determining contract funding.</w:t>
      </w:r>
    </w:p>
    <w:p w14:paraId="33CB61F3" w14:textId="0825A20F" w:rsidR="004F2D9C" w:rsidRDefault="00D018D0" w:rsidP="000911AB">
      <w:pPr>
        <w:pStyle w:val="Heading2"/>
      </w:pPr>
      <w:bookmarkStart w:id="36" w:name="_Toc38365454"/>
      <w:bookmarkStart w:id="37" w:name="_Toc101425281"/>
      <w:bookmarkEnd w:id="34"/>
      <w:r>
        <w:rPr>
          <w:bCs/>
        </w:rPr>
        <w:lastRenderedPageBreak/>
        <w:t xml:space="preserve">SUBPART 5332.9 </w:t>
      </w:r>
      <w:r w:rsidR="008C4E99">
        <w:rPr>
          <w:bCs/>
        </w:rPr>
        <w:t xml:space="preserve">– </w:t>
      </w:r>
      <w:r>
        <w:rPr>
          <w:bCs/>
        </w:rPr>
        <w:t>PROMPT PAYMENT</w:t>
      </w:r>
      <w:bookmarkStart w:id="38" w:name="_Toc38365455"/>
      <w:bookmarkEnd w:id="36"/>
      <w:bookmarkEnd w:id="37"/>
    </w:p>
    <w:p w14:paraId="66536B33" w14:textId="77777777" w:rsidR="004F2D9C" w:rsidRDefault="00D018D0" w:rsidP="000911AB">
      <w:pPr>
        <w:pStyle w:val="Heading3"/>
      </w:pPr>
      <w:bookmarkStart w:id="39" w:name="_Toc101425282"/>
      <w:r>
        <w:rPr>
          <w:bCs/>
        </w:rPr>
        <w:t xml:space="preserve">5332.901  </w:t>
      </w:r>
      <w:r w:rsidR="000658C9">
        <w:rPr>
          <w:bCs/>
        </w:rPr>
        <w:t xml:space="preserve"> </w:t>
      </w:r>
      <w:r>
        <w:rPr>
          <w:bCs/>
        </w:rPr>
        <w:t>Applicability</w:t>
      </w:r>
      <w:bookmarkEnd w:id="38"/>
      <w:bookmarkEnd w:id="39"/>
    </w:p>
    <w:p w14:paraId="22D53E86" w14:textId="455B2840"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7"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40" w:name="_Toc101425283"/>
      <w:r>
        <w:rPr>
          <w:bCs/>
        </w:rPr>
        <w:t>5332.906   Making Payments</w:t>
      </w:r>
      <w:bookmarkEnd w:id="40"/>
    </w:p>
    <w:p w14:paraId="798DE6BC" w14:textId="572ED2A8" w:rsidR="00C01A96" w:rsidRDefault="00C01A96" w:rsidP="00166473">
      <w:pPr>
        <w:pStyle w:val="List2"/>
        <w:ind w:left="360"/>
        <w:rPr>
          <w:rStyle w:val="Hyperlink"/>
          <w:b/>
          <w:lang w:val="en"/>
        </w:rPr>
      </w:pPr>
      <w:r>
        <w:rPr>
          <w:bCs/>
        </w:rPr>
        <w:t xml:space="preserve">(a)    </w:t>
      </w:r>
      <w:r w:rsidR="00540BE4" w:rsidRPr="00540BE4">
        <w:rPr>
          <w:color w:val="000000"/>
          <w:szCs w:val="24"/>
        </w:rPr>
        <w:t xml:space="preserve"> </w:t>
      </w:r>
      <w:r w:rsidR="00540BE4">
        <w:rPr>
          <w:color w:val="000000"/>
          <w:szCs w:val="24"/>
        </w:rPr>
        <w:t xml:space="preserve">See </w:t>
      </w:r>
      <w:hyperlink r:id="rId38" w:history="1">
        <w:r w:rsidR="008C4E99" w:rsidRPr="008C4E99">
          <w:rPr>
            <w:rStyle w:val="Hyperlink"/>
            <w:szCs w:val="24"/>
          </w:rPr>
          <w:t>MP5301.601-90</w:t>
        </w:r>
      </w:hyperlink>
      <w:r w:rsidR="00540BE4">
        <w:rPr>
          <w:color w:val="000000"/>
          <w:szCs w:val="24"/>
        </w:rPr>
        <w:t xml:space="preserve">. </w:t>
      </w:r>
      <w:r w:rsidR="008C4E99">
        <w:rPr>
          <w:color w:val="000000"/>
          <w:szCs w:val="24"/>
        </w:rPr>
        <w:t xml:space="preserve"> </w:t>
      </w:r>
      <w:r w:rsidR="00540BE4">
        <w:rPr>
          <w:color w:val="000000"/>
          <w:szCs w:val="24"/>
        </w:rPr>
        <w:t xml:space="preserve">Submit determinations through the SCO to </w:t>
      </w:r>
      <w:hyperlink r:id="rId39" w:history="1">
        <w:r w:rsidR="00376474" w:rsidRPr="008819C5">
          <w:rPr>
            <w:rStyle w:val="Hyperlink"/>
            <w:szCs w:val="24"/>
          </w:rPr>
          <w:t>SAF/AQC</w:t>
        </w:r>
      </w:hyperlink>
      <w:r w:rsidR="00540BE4">
        <w:rPr>
          <w:color w:val="0000FF"/>
          <w:szCs w:val="24"/>
        </w:rPr>
        <w:t xml:space="preserve"> </w:t>
      </w:r>
      <w:r w:rsidR="00540BE4">
        <w:rPr>
          <w:color w:val="000000"/>
          <w:szCs w:val="24"/>
        </w:rPr>
        <w:t>for approval.</w:t>
      </w:r>
    </w:p>
    <w:p w14:paraId="28053A1A" w14:textId="6ECEC6FF" w:rsidR="00C01A96" w:rsidRDefault="00C01A96" w:rsidP="00C01A96">
      <w:pPr>
        <w:pStyle w:val="Heading2"/>
      </w:pPr>
      <w:bookmarkStart w:id="41" w:name="_Toc101425284"/>
      <w:r>
        <w:rPr>
          <w:bCs/>
        </w:rPr>
        <w:t xml:space="preserve">SUBPART 5332.11 </w:t>
      </w:r>
      <w:r w:rsidR="008C4E99">
        <w:rPr>
          <w:bCs/>
        </w:rPr>
        <w:t xml:space="preserve">– </w:t>
      </w:r>
      <w:r>
        <w:rPr>
          <w:bCs/>
        </w:rPr>
        <w:t>ELECTRONIC FUNDS TRANSFER</w:t>
      </w:r>
      <w:bookmarkEnd w:id="41"/>
    </w:p>
    <w:p w14:paraId="6B92BAF4" w14:textId="1DF6535D" w:rsidR="00C01A96" w:rsidRDefault="00AD56C7" w:rsidP="00C01A96">
      <w:pPr>
        <w:pStyle w:val="Heading3"/>
      </w:pPr>
      <w:bookmarkStart w:id="42" w:name="_Toc101425285"/>
      <w:r>
        <w:rPr>
          <w:bCs/>
        </w:rPr>
        <w:t>5332.</w:t>
      </w:r>
      <w:r w:rsidR="00C01A96">
        <w:rPr>
          <w:bCs/>
        </w:rPr>
        <w:t>1</w:t>
      </w:r>
      <w:r>
        <w:rPr>
          <w:bCs/>
        </w:rPr>
        <w:t>106</w:t>
      </w:r>
      <w:r w:rsidR="00C01A96">
        <w:rPr>
          <w:bCs/>
        </w:rPr>
        <w:t xml:space="preserve">   </w:t>
      </w:r>
      <w:r>
        <w:rPr>
          <w:bCs/>
        </w:rPr>
        <w:t>EFT Mechanisms</w:t>
      </w:r>
      <w:bookmarkEnd w:id="42"/>
    </w:p>
    <w:p w14:paraId="075F701D" w14:textId="4424DCA1" w:rsidR="00C01A96" w:rsidRDefault="00C01A96" w:rsidP="00166473">
      <w:pPr>
        <w:pStyle w:val="List2"/>
        <w:ind w:left="0" w:firstLine="360"/>
        <w:rPr>
          <w:rStyle w:val="Hyperlink"/>
          <w:b/>
          <w:lang w:val="en"/>
        </w:rPr>
      </w:pPr>
      <w:r>
        <w:rPr>
          <w:bCs/>
        </w:rPr>
        <w:t>(</w:t>
      </w:r>
      <w:r w:rsidR="00AD56C7">
        <w:rPr>
          <w:bCs/>
        </w:rPr>
        <w:t>b</w:t>
      </w:r>
      <w:r>
        <w:rPr>
          <w:bCs/>
        </w:rPr>
        <w:t>)</w:t>
      </w:r>
      <w:r w:rsidR="00AD56C7">
        <w:rPr>
          <w:bCs/>
        </w:rPr>
        <w:t xml:space="preserve">    </w:t>
      </w:r>
      <w:r w:rsidR="00540BE4" w:rsidRPr="00540BE4">
        <w:rPr>
          <w:szCs w:val="24"/>
        </w:rPr>
        <w:t xml:space="preserve"> </w:t>
      </w:r>
      <w:r w:rsidR="00540BE4">
        <w:rPr>
          <w:szCs w:val="24"/>
        </w:rPr>
        <w:t xml:space="preserve">See </w:t>
      </w:r>
      <w:hyperlink r:id="rId40" w:history="1">
        <w:r w:rsidR="00540BE4" w:rsidRPr="00021BD4">
          <w:rPr>
            <w:rStyle w:val="Hyperlink"/>
            <w:szCs w:val="24"/>
          </w:rPr>
          <w:t>MP5301.601-90</w:t>
        </w:r>
      </w:hyperlink>
      <w:r w:rsidR="00540BE4">
        <w:rPr>
          <w:szCs w:val="24"/>
        </w:rPr>
        <w:t>.</w:t>
      </w:r>
    </w:p>
    <w:p w14:paraId="61BE12A0" w14:textId="77777777" w:rsidR="00AD56C7" w:rsidRDefault="00AD56C7" w:rsidP="00C01A96">
      <w:pPr>
        <w:pStyle w:val="List2"/>
        <w:ind w:left="0"/>
      </w:pPr>
    </w:p>
    <w:sectPr w:rsidR="00AD56C7" w:rsidSect="00EB388D">
      <w:headerReference w:type="even" r:id="rId41"/>
      <w:headerReference w:type="default" r:id="rId42"/>
      <w:footerReference w:type="default" r:id="rId43"/>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63E4" w14:textId="3F4FA638"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8965DD">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285500469">
    <w:abstractNumId w:val="1"/>
  </w:num>
  <w:num w:numId="2" w16cid:durableId="77837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1BD4"/>
    <w:rsid w:val="00026956"/>
    <w:rsid w:val="000658C9"/>
    <w:rsid w:val="00080269"/>
    <w:rsid w:val="000817C5"/>
    <w:rsid w:val="00090BFF"/>
    <w:rsid w:val="000911AB"/>
    <w:rsid w:val="000938C6"/>
    <w:rsid w:val="000A2AF5"/>
    <w:rsid w:val="000A5E48"/>
    <w:rsid w:val="000C1BAC"/>
    <w:rsid w:val="000C29F4"/>
    <w:rsid w:val="000C6766"/>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204B8E"/>
    <w:rsid w:val="002124B6"/>
    <w:rsid w:val="00214FC3"/>
    <w:rsid w:val="002165E0"/>
    <w:rsid w:val="00216D3E"/>
    <w:rsid w:val="002228A8"/>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76474"/>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0BE4"/>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A5362"/>
    <w:rsid w:val="007B33F0"/>
    <w:rsid w:val="007B75EB"/>
    <w:rsid w:val="007F31B5"/>
    <w:rsid w:val="007F4153"/>
    <w:rsid w:val="0082570E"/>
    <w:rsid w:val="00833901"/>
    <w:rsid w:val="0083723B"/>
    <w:rsid w:val="00861A4D"/>
    <w:rsid w:val="008722AA"/>
    <w:rsid w:val="008819C5"/>
    <w:rsid w:val="00884D4B"/>
    <w:rsid w:val="008965DD"/>
    <w:rsid w:val="008A4AAA"/>
    <w:rsid w:val="008C4E99"/>
    <w:rsid w:val="008D6D1C"/>
    <w:rsid w:val="008F2EB4"/>
    <w:rsid w:val="008F75BF"/>
    <w:rsid w:val="008F7C85"/>
    <w:rsid w:val="0091067F"/>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70080"/>
    <w:rsid w:val="00B764D7"/>
    <w:rsid w:val="00BB48B6"/>
    <w:rsid w:val="00BB7474"/>
    <w:rsid w:val="00BD175C"/>
    <w:rsid w:val="00BD5365"/>
    <w:rsid w:val="00BD658F"/>
    <w:rsid w:val="00C01A96"/>
    <w:rsid w:val="00C1383A"/>
    <w:rsid w:val="00C1475B"/>
    <w:rsid w:val="00C57627"/>
    <w:rsid w:val="00C602C8"/>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35559"/>
    <w:rsid w:val="00E515F1"/>
    <w:rsid w:val="00E52DD0"/>
    <w:rsid w:val="00E57F46"/>
    <w:rsid w:val="00E71CD9"/>
    <w:rsid w:val="00E83E52"/>
    <w:rsid w:val="00E84989"/>
    <w:rsid w:val="00E84B5A"/>
    <w:rsid w:val="00EA1713"/>
    <w:rsid w:val="00EB16E2"/>
    <w:rsid w:val="00EB388D"/>
    <w:rsid w:val="00EC03A0"/>
    <w:rsid w:val="00EC7E74"/>
    <w:rsid w:val="00ED4C95"/>
    <w:rsid w:val="00EF3822"/>
    <w:rsid w:val="00EF41EF"/>
    <w:rsid w:val="00F13898"/>
    <w:rsid w:val="00F209D3"/>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AF.FMF.Workflow@us.af.mil" TargetMode="External"/><Relationship Id="rId18" Type="http://schemas.openxmlformats.org/officeDocument/2006/relationships/hyperlink" Target="https://www.acquisition.gov/far/part-32" TargetMode="External"/><Relationship Id="rId26" Type="http://schemas.openxmlformats.org/officeDocument/2006/relationships/hyperlink" Target="AFFARS-MP_PART-mp_5332.470.docx" TargetMode="External"/><Relationship Id="rId39" Type="http://schemas.openxmlformats.org/officeDocument/2006/relationships/hyperlink" Target="mailto:SAF.AQ.SAF-AQC.Workflow@us.af.mil" TargetMode="External"/><Relationship Id="rId21" Type="http://schemas.openxmlformats.org/officeDocument/2006/relationships/hyperlink" Target="AFFARS-MP_PART-mp_5301.601(a)(i).docx" TargetMode="External"/><Relationship Id="rId34" Type="http://schemas.openxmlformats.org/officeDocument/2006/relationships/hyperlink" Target="mailto:SAF.FMF.Workflow@us.af.mil"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32" TargetMode="External"/><Relationship Id="rId29" Type="http://schemas.openxmlformats.org/officeDocument/2006/relationships/hyperlink" Target="mailto:osd.pentagon.ousd-atl.mbx.cpic@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F.AQ.SAF-AQC.Workflow@us.af.mil" TargetMode="External"/><Relationship Id="rId24" Type="http://schemas.openxmlformats.org/officeDocument/2006/relationships/hyperlink" Target="mailto:SAF.AQ.SAF-AQC.Workflow@us.af.mil" TargetMode="External"/><Relationship Id="rId32" Type="http://schemas.openxmlformats.org/officeDocument/2006/relationships/hyperlink" Target="https://www.dfas.mil/contractorsvendors/governmentremittance/returnfunds.html" TargetMode="External"/><Relationship Id="rId37" Type="http://schemas.openxmlformats.org/officeDocument/2006/relationships/hyperlink" Target="AFFARS-MP_PART-mp_5301.601(a)(i).docx" TargetMode="External"/><Relationship Id="rId40" Type="http://schemas.openxmlformats.org/officeDocument/2006/relationships/hyperlink" Target="AFFARS-MP_PART-mp_5301.601-90.doc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far/part-32" TargetMode="External"/><Relationship Id="rId23" Type="http://schemas.openxmlformats.org/officeDocument/2006/relationships/hyperlink" Target="mailto:SAF.AQ.SAF-AQC.Workflow@us.af.mil" TargetMode="External"/><Relationship Id="rId28" Type="http://schemas.openxmlformats.org/officeDocument/2006/relationships/hyperlink" Target="mailto:SAF.FMF.Workflow@us.af.mil" TargetMode="External"/><Relationship Id="rId36" Type="http://schemas.openxmlformats.org/officeDocument/2006/relationships/hyperlink" Target="https://www.acquisition.gov/dfars/part-204-administrative-and-information-matters" TargetMode="External"/><Relationship Id="rId10" Type="http://schemas.openxmlformats.org/officeDocument/2006/relationships/endnotes" Target="endnotes.xml"/><Relationship Id="rId19" Type="http://schemas.openxmlformats.org/officeDocument/2006/relationships/hyperlink" Target="https://www.acquisition.gov/far/part-32" TargetMode="External"/><Relationship Id="rId31" Type="http://schemas.openxmlformats.org/officeDocument/2006/relationships/hyperlink" Target="mailto:SAF.AQ.SAF-AQC.Workflow@us.af.mi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32" TargetMode="External"/><Relationship Id="rId22" Type="http://schemas.openxmlformats.org/officeDocument/2006/relationships/hyperlink" Target="AFFARS-MP_PART-mp_5301.601-90.docx" TargetMode="External"/><Relationship Id="rId27" Type="http://schemas.openxmlformats.org/officeDocument/2006/relationships/hyperlink" Target="mailto:SAF.AQ.SAF-AQC.Workflow@us.af.mil" TargetMode="External"/><Relationship Id="rId30" Type="http://schemas.openxmlformats.org/officeDocument/2006/relationships/hyperlink" Target="mailto:SAF.FMF.Workflow@us.af.mil" TargetMode="External"/><Relationship Id="rId35" Type="http://schemas.openxmlformats.org/officeDocument/2006/relationships/hyperlink" Target="AFFARS-MP_PART-mp_5332.7.docx"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https://www.acquisition.gov/far/part-32" TargetMode="External"/><Relationship Id="rId25" Type="http://schemas.openxmlformats.org/officeDocument/2006/relationships/hyperlink" Target="mailto:SAF.FMF.Workflow@us.af.mil" TargetMode="External"/><Relationship Id="rId33" Type="http://schemas.openxmlformats.org/officeDocument/2006/relationships/hyperlink" Target="mailto:SAF.AQ.SAF-AQC.Workflow@us.af.mil" TargetMode="External"/><Relationship Id="rId38" Type="http://schemas.openxmlformats.org/officeDocument/2006/relationships/hyperlink" Target="file:///\\periwinkle_vnx\saf_aqc_org\AQCP\5640%20-%20AFFARS\Archive%20--%20AFACs\!_Previous%20AFACs\2022\2022%20(01)\2.%20%20Changes%20Accepted\mp_5301.601-90.docx" TargetMode="External"/><Relationship Id="rId20" Type="http://schemas.openxmlformats.org/officeDocument/2006/relationships/hyperlink" Target="mailto:SAF.AQ.SAF-AQC.Workflow@us.af.mi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54AF0E9-8F45-4D72-8C44-9FA093602DFC}">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0929958-5694-4091-B56B-4B71242608BD}">
  <ds:schemaRefs>
    <ds:schemaRef ds:uri="http://schemas.openxmlformats.org/officeDocument/2006/bibliography"/>
  </ds:schemaRefs>
</ds:datastoreItem>
</file>

<file path=customXml/itemProps4.xml><?xml version="1.0" encoding="utf-8"?>
<ds:datastoreItem xmlns:ds="http://schemas.openxmlformats.org/officeDocument/2006/customXml" ds:itemID="{C26D27CB-FCDE-43FE-B07C-D4DF545B8D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9014</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Greg Pangborn</cp:lastModifiedBy>
  <cp:revision>92</cp:revision>
  <cp:lastPrinted>2015-06-29T19:28:00Z</cp:lastPrinted>
  <dcterms:created xsi:type="dcterms:W3CDTF">2014-09-09T14:40:00Z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