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3100491" w14:textId="77777777" w:rsidR="003F5ADF" w:rsidRPr="00243ED2" w:rsidRDefault="001129F1" w:rsidP="003F5ADF">
      <w:pPr>
        <w:pStyle w:val="Heading1"/>
      </w:pPr>
      <w:bookmarkStart w:id="0" w:name="_Toc76475957"/>
      <w:bookmarkStart w:id="1" w:name="_Toc101432100"/>
      <w:bookmarkStart w:id="2" w:name="_Toc347054397"/>
      <w:bookmarkStart w:id="3" w:name="_Toc350312018"/>
      <w:bookmarkStart w:id="4" w:name="_Toc351653902"/>
      <w:r w:rsidRPr="001129F1">
        <w:t xml:space="preserve">PART 5337 - </w:t>
      </w:r>
      <w:r w:rsidRPr="001129F1">
        <w:br/>
        <w:t>Service Contracting</w:t>
      </w:r>
      <w:bookmarkEnd w:id="0"/>
      <w:bookmarkEnd w:id="1"/>
    </w:p>
    <w:p w14:paraId="000AE8F1" w14:textId="77777777" w:rsidR="000C7B78" w:rsidRDefault="000C7B78" w:rsidP="000C7B78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3D971A27" w14:textId="77777777" w:rsidR="000C7B78" w:rsidRPr="00BC55FF" w:rsidRDefault="000C7B78" w:rsidP="000C7B78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>
        <w:rPr>
          <w:i/>
          <w:iCs/>
        </w:rPr>
        <w:t>2 May 2022</w:t>
      </w:r>
      <w:r w:rsidRPr="00A8468C">
        <w:rPr>
          <w:i/>
        </w:rPr>
        <w:t xml:space="preserve"> </w:t>
      </w:r>
    </w:p>
    <w:p w14:paraId="6199200C" w14:textId="39DE9D09" w:rsidR="003F5ADF" w:rsidRPr="003F5ADF" w:rsidRDefault="00971034" w:rsidP="0047094E">
      <w:pPr>
        <w:widowControl w:val="0"/>
        <w:spacing w:before="120" w:after="480"/>
        <w:jc w:val="center"/>
      </w:pPr>
      <w:r w:rsidRPr="00F95A63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>See</w:t>
      </w:r>
      <w:r>
        <w:rPr>
          <w:lang w:val="en"/>
        </w:rPr>
        <w:t xml:space="preserve"> Policy Memo </w:t>
      </w:r>
      <w:hyperlink r:id="rId11" w:history="1">
        <w:r>
          <w:rPr>
            <w:rStyle w:val="Hyperlink"/>
            <w:lang w:val="en"/>
          </w:rPr>
          <w:t>21-C-04</w:t>
        </w:r>
      </w:hyperlink>
      <w:r w:rsidRPr="00B61AA6">
        <w:rPr>
          <w:color w:val="0000FF"/>
          <w:lang w:val="en"/>
        </w:rPr>
        <w:t>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194875899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22CB8760" w14:textId="77777777" w:rsidR="000C7B78" w:rsidRDefault="003F5ADF" w:rsidP="003F5ADF">
          <w:pPr>
            <w:pStyle w:val="TOCHeading"/>
            <w:keepNext w:val="0"/>
            <w:keepLines w:val="0"/>
            <w:widowControl w:val="0"/>
            <w:rPr>
              <w:noProof/>
            </w:rPr>
          </w:pPr>
          <w:r w:rsidRPr="003F5ADF">
            <w:rPr>
              <w:color w:val="auto"/>
              <w:sz w:val="28"/>
            </w:rPr>
            <w:t>Table of Contents</w:t>
          </w:r>
          <w:r w:rsidRPr="00F7003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7003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7003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p w14:paraId="751544A4" w14:textId="3EEBA874" w:rsidR="000C7B78" w:rsidRDefault="002B588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432100" w:history="1">
            <w:r w:rsidR="000C7B78" w:rsidRPr="005701B7">
              <w:rPr>
                <w:rStyle w:val="Hyperlink"/>
                <w:noProof/>
              </w:rPr>
              <w:t>PART 5337 -  Service Contracting</w:t>
            </w:r>
            <w:r w:rsidR="000C7B78">
              <w:rPr>
                <w:noProof/>
                <w:webHidden/>
              </w:rPr>
              <w:tab/>
            </w:r>
            <w:r w:rsidR="000C7B78">
              <w:rPr>
                <w:noProof/>
                <w:webHidden/>
              </w:rPr>
              <w:fldChar w:fldCharType="begin"/>
            </w:r>
            <w:r w:rsidR="000C7B78">
              <w:rPr>
                <w:noProof/>
                <w:webHidden/>
              </w:rPr>
              <w:instrText xml:space="preserve"> PAGEREF _Toc101432100 \h </w:instrText>
            </w:r>
            <w:r w:rsidR="000C7B78">
              <w:rPr>
                <w:noProof/>
                <w:webHidden/>
              </w:rPr>
            </w:r>
            <w:r w:rsidR="000C7B78">
              <w:rPr>
                <w:noProof/>
                <w:webHidden/>
              </w:rPr>
              <w:fldChar w:fldCharType="separate"/>
            </w:r>
            <w:r w:rsidR="000C7B78">
              <w:rPr>
                <w:noProof/>
                <w:webHidden/>
              </w:rPr>
              <w:t>1</w:t>
            </w:r>
            <w:r w:rsidR="000C7B78">
              <w:rPr>
                <w:noProof/>
                <w:webHidden/>
              </w:rPr>
              <w:fldChar w:fldCharType="end"/>
            </w:r>
          </w:hyperlink>
        </w:p>
        <w:p w14:paraId="4BF72E74" w14:textId="4FC1552C" w:rsidR="000C7B78" w:rsidRDefault="002B588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2101" w:history="1">
            <w:r w:rsidR="000C7B78" w:rsidRPr="005701B7">
              <w:rPr>
                <w:rStyle w:val="Hyperlink"/>
                <w:noProof/>
              </w:rPr>
              <w:t>SUBPART 5337.1 – SERVICE CONTRACTS (GENERAL)</w:t>
            </w:r>
            <w:r w:rsidR="000C7B78">
              <w:rPr>
                <w:noProof/>
                <w:webHidden/>
              </w:rPr>
              <w:tab/>
            </w:r>
            <w:r w:rsidR="000C7B78">
              <w:rPr>
                <w:noProof/>
                <w:webHidden/>
              </w:rPr>
              <w:fldChar w:fldCharType="begin"/>
            </w:r>
            <w:r w:rsidR="000C7B78">
              <w:rPr>
                <w:noProof/>
                <w:webHidden/>
              </w:rPr>
              <w:instrText xml:space="preserve"> PAGEREF _Toc101432101 \h </w:instrText>
            </w:r>
            <w:r w:rsidR="000C7B78">
              <w:rPr>
                <w:noProof/>
                <w:webHidden/>
              </w:rPr>
            </w:r>
            <w:r w:rsidR="000C7B78">
              <w:rPr>
                <w:noProof/>
                <w:webHidden/>
              </w:rPr>
              <w:fldChar w:fldCharType="separate"/>
            </w:r>
            <w:r w:rsidR="000C7B78">
              <w:rPr>
                <w:noProof/>
                <w:webHidden/>
              </w:rPr>
              <w:t>1</w:t>
            </w:r>
            <w:r w:rsidR="000C7B78">
              <w:rPr>
                <w:noProof/>
                <w:webHidden/>
              </w:rPr>
              <w:fldChar w:fldCharType="end"/>
            </w:r>
          </w:hyperlink>
        </w:p>
        <w:p w14:paraId="64BE011D" w14:textId="3F1E80F2" w:rsidR="000C7B78" w:rsidRDefault="002B588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2102" w:history="1">
            <w:r w:rsidR="000C7B78" w:rsidRPr="005701B7">
              <w:rPr>
                <w:rStyle w:val="Hyperlink"/>
                <w:bCs/>
                <w:noProof/>
              </w:rPr>
              <w:t xml:space="preserve">5337.102-70   </w:t>
            </w:r>
            <w:r w:rsidR="000C7B78" w:rsidRPr="005701B7">
              <w:rPr>
                <w:rStyle w:val="Hyperlink"/>
                <w:noProof/>
              </w:rPr>
              <w:t>Prohibition on Contracting for Firefighting or Security-Guard Functions</w:t>
            </w:r>
            <w:r w:rsidR="000C7B78">
              <w:rPr>
                <w:noProof/>
                <w:webHidden/>
              </w:rPr>
              <w:tab/>
            </w:r>
            <w:r w:rsidR="000C7B78">
              <w:rPr>
                <w:noProof/>
                <w:webHidden/>
              </w:rPr>
              <w:fldChar w:fldCharType="begin"/>
            </w:r>
            <w:r w:rsidR="000C7B78">
              <w:rPr>
                <w:noProof/>
                <w:webHidden/>
              </w:rPr>
              <w:instrText xml:space="preserve"> PAGEREF _Toc101432102 \h </w:instrText>
            </w:r>
            <w:r w:rsidR="000C7B78">
              <w:rPr>
                <w:noProof/>
                <w:webHidden/>
              </w:rPr>
            </w:r>
            <w:r w:rsidR="000C7B78">
              <w:rPr>
                <w:noProof/>
                <w:webHidden/>
              </w:rPr>
              <w:fldChar w:fldCharType="separate"/>
            </w:r>
            <w:r w:rsidR="000C7B78">
              <w:rPr>
                <w:noProof/>
                <w:webHidden/>
              </w:rPr>
              <w:t>1</w:t>
            </w:r>
            <w:r w:rsidR="000C7B78">
              <w:rPr>
                <w:noProof/>
                <w:webHidden/>
              </w:rPr>
              <w:fldChar w:fldCharType="end"/>
            </w:r>
          </w:hyperlink>
        </w:p>
        <w:p w14:paraId="683DA1BB" w14:textId="7C4CF89A" w:rsidR="000C7B78" w:rsidRDefault="002B588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2103" w:history="1">
            <w:r w:rsidR="000C7B78" w:rsidRPr="005701B7">
              <w:rPr>
                <w:rStyle w:val="Hyperlink"/>
                <w:noProof/>
              </w:rPr>
              <w:t>5337.104   Personal Services Contracts</w:t>
            </w:r>
            <w:r w:rsidR="000C7B78">
              <w:rPr>
                <w:noProof/>
                <w:webHidden/>
              </w:rPr>
              <w:tab/>
            </w:r>
            <w:r w:rsidR="000C7B78">
              <w:rPr>
                <w:noProof/>
                <w:webHidden/>
              </w:rPr>
              <w:fldChar w:fldCharType="begin"/>
            </w:r>
            <w:r w:rsidR="000C7B78">
              <w:rPr>
                <w:noProof/>
                <w:webHidden/>
              </w:rPr>
              <w:instrText xml:space="preserve"> PAGEREF _Toc101432103 \h </w:instrText>
            </w:r>
            <w:r w:rsidR="000C7B78">
              <w:rPr>
                <w:noProof/>
                <w:webHidden/>
              </w:rPr>
            </w:r>
            <w:r w:rsidR="000C7B78">
              <w:rPr>
                <w:noProof/>
                <w:webHidden/>
              </w:rPr>
              <w:fldChar w:fldCharType="separate"/>
            </w:r>
            <w:r w:rsidR="000C7B78">
              <w:rPr>
                <w:noProof/>
                <w:webHidden/>
              </w:rPr>
              <w:t>2</w:t>
            </w:r>
            <w:r w:rsidR="000C7B78">
              <w:rPr>
                <w:noProof/>
                <w:webHidden/>
              </w:rPr>
              <w:fldChar w:fldCharType="end"/>
            </w:r>
          </w:hyperlink>
        </w:p>
        <w:p w14:paraId="1F7267DD" w14:textId="7136C1C2" w:rsidR="000C7B78" w:rsidRDefault="002B588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2104" w:history="1">
            <w:r w:rsidR="000C7B78" w:rsidRPr="005701B7">
              <w:rPr>
                <w:rStyle w:val="Hyperlink"/>
                <w:bCs/>
                <w:noProof/>
              </w:rPr>
              <w:t>5337.106   Funding and Term of Service Contracts</w:t>
            </w:r>
            <w:r w:rsidR="000C7B78">
              <w:rPr>
                <w:noProof/>
                <w:webHidden/>
              </w:rPr>
              <w:tab/>
            </w:r>
            <w:r w:rsidR="000C7B78">
              <w:rPr>
                <w:noProof/>
                <w:webHidden/>
              </w:rPr>
              <w:fldChar w:fldCharType="begin"/>
            </w:r>
            <w:r w:rsidR="000C7B78">
              <w:rPr>
                <w:noProof/>
                <w:webHidden/>
              </w:rPr>
              <w:instrText xml:space="preserve"> PAGEREF _Toc101432104 \h </w:instrText>
            </w:r>
            <w:r w:rsidR="000C7B78">
              <w:rPr>
                <w:noProof/>
                <w:webHidden/>
              </w:rPr>
            </w:r>
            <w:r w:rsidR="000C7B78">
              <w:rPr>
                <w:noProof/>
                <w:webHidden/>
              </w:rPr>
              <w:fldChar w:fldCharType="separate"/>
            </w:r>
            <w:r w:rsidR="000C7B78">
              <w:rPr>
                <w:noProof/>
                <w:webHidden/>
              </w:rPr>
              <w:t>2</w:t>
            </w:r>
            <w:r w:rsidR="000C7B78">
              <w:rPr>
                <w:noProof/>
                <w:webHidden/>
              </w:rPr>
              <w:fldChar w:fldCharType="end"/>
            </w:r>
          </w:hyperlink>
        </w:p>
        <w:p w14:paraId="03075677" w14:textId="61D9AA9E" w:rsidR="000C7B78" w:rsidRDefault="002B588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2105" w:history="1">
            <w:r w:rsidR="000C7B78" w:rsidRPr="005701B7">
              <w:rPr>
                <w:rStyle w:val="Hyperlink"/>
                <w:bCs/>
                <w:noProof/>
              </w:rPr>
              <w:t>5337.113-1   Waiver of Cost Allowability Limitations</w:t>
            </w:r>
            <w:r w:rsidR="000C7B78">
              <w:rPr>
                <w:noProof/>
                <w:webHidden/>
              </w:rPr>
              <w:tab/>
            </w:r>
            <w:r w:rsidR="000C7B78">
              <w:rPr>
                <w:noProof/>
                <w:webHidden/>
              </w:rPr>
              <w:fldChar w:fldCharType="begin"/>
            </w:r>
            <w:r w:rsidR="000C7B78">
              <w:rPr>
                <w:noProof/>
                <w:webHidden/>
              </w:rPr>
              <w:instrText xml:space="preserve"> PAGEREF _Toc101432105 \h </w:instrText>
            </w:r>
            <w:r w:rsidR="000C7B78">
              <w:rPr>
                <w:noProof/>
                <w:webHidden/>
              </w:rPr>
            </w:r>
            <w:r w:rsidR="000C7B78">
              <w:rPr>
                <w:noProof/>
                <w:webHidden/>
              </w:rPr>
              <w:fldChar w:fldCharType="separate"/>
            </w:r>
            <w:r w:rsidR="000C7B78">
              <w:rPr>
                <w:noProof/>
                <w:webHidden/>
              </w:rPr>
              <w:t>2</w:t>
            </w:r>
            <w:r w:rsidR="000C7B78">
              <w:rPr>
                <w:noProof/>
                <w:webHidden/>
              </w:rPr>
              <w:fldChar w:fldCharType="end"/>
            </w:r>
          </w:hyperlink>
        </w:p>
        <w:p w14:paraId="4B8CCA27" w14:textId="486160D7" w:rsidR="000C7B78" w:rsidRDefault="002B588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2106" w:history="1">
            <w:r w:rsidR="000C7B78" w:rsidRPr="005701B7">
              <w:rPr>
                <w:rStyle w:val="Hyperlink"/>
                <w:bCs/>
                <w:noProof/>
              </w:rPr>
              <w:t>5337.170-2   Approval Requirements</w:t>
            </w:r>
            <w:r w:rsidR="000C7B78">
              <w:rPr>
                <w:noProof/>
                <w:webHidden/>
              </w:rPr>
              <w:tab/>
            </w:r>
            <w:r w:rsidR="000C7B78">
              <w:rPr>
                <w:noProof/>
                <w:webHidden/>
              </w:rPr>
              <w:fldChar w:fldCharType="begin"/>
            </w:r>
            <w:r w:rsidR="000C7B78">
              <w:rPr>
                <w:noProof/>
                <w:webHidden/>
              </w:rPr>
              <w:instrText xml:space="preserve"> PAGEREF _Toc101432106 \h </w:instrText>
            </w:r>
            <w:r w:rsidR="000C7B78">
              <w:rPr>
                <w:noProof/>
                <w:webHidden/>
              </w:rPr>
            </w:r>
            <w:r w:rsidR="000C7B78">
              <w:rPr>
                <w:noProof/>
                <w:webHidden/>
              </w:rPr>
              <w:fldChar w:fldCharType="separate"/>
            </w:r>
            <w:r w:rsidR="000C7B78">
              <w:rPr>
                <w:noProof/>
                <w:webHidden/>
              </w:rPr>
              <w:t>2</w:t>
            </w:r>
            <w:r w:rsidR="000C7B78">
              <w:rPr>
                <w:noProof/>
                <w:webHidden/>
              </w:rPr>
              <w:fldChar w:fldCharType="end"/>
            </w:r>
          </w:hyperlink>
        </w:p>
        <w:p w14:paraId="7334197A" w14:textId="54737268" w:rsidR="000C7B78" w:rsidRDefault="002B588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2107" w:history="1">
            <w:r w:rsidR="000C7B78" w:rsidRPr="005701B7">
              <w:rPr>
                <w:rStyle w:val="Hyperlink"/>
                <w:noProof/>
              </w:rPr>
              <w:t>SUBPART 5337.2 – ADVISORY AND ASSISTANCE SERVICES</w:t>
            </w:r>
            <w:r w:rsidR="000C7B78">
              <w:rPr>
                <w:noProof/>
                <w:webHidden/>
              </w:rPr>
              <w:tab/>
            </w:r>
            <w:r w:rsidR="000C7B78">
              <w:rPr>
                <w:noProof/>
                <w:webHidden/>
              </w:rPr>
              <w:fldChar w:fldCharType="begin"/>
            </w:r>
            <w:r w:rsidR="000C7B78">
              <w:rPr>
                <w:noProof/>
                <w:webHidden/>
              </w:rPr>
              <w:instrText xml:space="preserve"> PAGEREF _Toc101432107 \h </w:instrText>
            </w:r>
            <w:r w:rsidR="000C7B78">
              <w:rPr>
                <w:noProof/>
                <w:webHidden/>
              </w:rPr>
            </w:r>
            <w:r w:rsidR="000C7B78">
              <w:rPr>
                <w:noProof/>
                <w:webHidden/>
              </w:rPr>
              <w:fldChar w:fldCharType="separate"/>
            </w:r>
            <w:r w:rsidR="000C7B78">
              <w:rPr>
                <w:noProof/>
                <w:webHidden/>
              </w:rPr>
              <w:t>2</w:t>
            </w:r>
            <w:r w:rsidR="000C7B78">
              <w:rPr>
                <w:noProof/>
                <w:webHidden/>
              </w:rPr>
              <w:fldChar w:fldCharType="end"/>
            </w:r>
          </w:hyperlink>
        </w:p>
        <w:p w14:paraId="30C24FF6" w14:textId="679C5DA1" w:rsidR="000C7B78" w:rsidRDefault="002B588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2108" w:history="1">
            <w:r w:rsidR="000C7B78" w:rsidRPr="005701B7">
              <w:rPr>
                <w:rStyle w:val="Hyperlink"/>
                <w:bCs/>
                <w:noProof/>
              </w:rPr>
              <w:t>5337.204   Guidelines for Determining Availability of Personnel</w:t>
            </w:r>
            <w:r w:rsidR="000C7B78">
              <w:rPr>
                <w:noProof/>
                <w:webHidden/>
              </w:rPr>
              <w:tab/>
            </w:r>
            <w:r w:rsidR="000C7B78">
              <w:rPr>
                <w:noProof/>
                <w:webHidden/>
              </w:rPr>
              <w:fldChar w:fldCharType="begin"/>
            </w:r>
            <w:r w:rsidR="000C7B78">
              <w:rPr>
                <w:noProof/>
                <w:webHidden/>
              </w:rPr>
              <w:instrText xml:space="preserve"> PAGEREF _Toc101432108 \h </w:instrText>
            </w:r>
            <w:r w:rsidR="000C7B78">
              <w:rPr>
                <w:noProof/>
                <w:webHidden/>
              </w:rPr>
            </w:r>
            <w:r w:rsidR="000C7B78">
              <w:rPr>
                <w:noProof/>
                <w:webHidden/>
              </w:rPr>
              <w:fldChar w:fldCharType="separate"/>
            </w:r>
            <w:r w:rsidR="000C7B78">
              <w:rPr>
                <w:noProof/>
                <w:webHidden/>
              </w:rPr>
              <w:t>2</w:t>
            </w:r>
            <w:r w:rsidR="000C7B78">
              <w:rPr>
                <w:noProof/>
                <w:webHidden/>
              </w:rPr>
              <w:fldChar w:fldCharType="end"/>
            </w:r>
          </w:hyperlink>
        </w:p>
        <w:p w14:paraId="298266E9" w14:textId="78B6AFE1" w:rsidR="000C7B78" w:rsidRDefault="002B588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2109" w:history="1">
            <w:r w:rsidR="000C7B78" w:rsidRPr="005701B7">
              <w:rPr>
                <w:rStyle w:val="Hyperlink"/>
                <w:noProof/>
              </w:rPr>
              <w:t>SUBPART 5337.5 – MANAGEMENT AND OVERSIGHT OF SERVICE CONTRACTS</w:t>
            </w:r>
            <w:r w:rsidR="000C7B78">
              <w:rPr>
                <w:noProof/>
                <w:webHidden/>
              </w:rPr>
              <w:tab/>
            </w:r>
            <w:r w:rsidR="000C7B78">
              <w:rPr>
                <w:noProof/>
                <w:webHidden/>
              </w:rPr>
              <w:fldChar w:fldCharType="begin"/>
            </w:r>
            <w:r w:rsidR="000C7B78">
              <w:rPr>
                <w:noProof/>
                <w:webHidden/>
              </w:rPr>
              <w:instrText xml:space="preserve"> PAGEREF _Toc101432109 \h </w:instrText>
            </w:r>
            <w:r w:rsidR="000C7B78">
              <w:rPr>
                <w:noProof/>
                <w:webHidden/>
              </w:rPr>
            </w:r>
            <w:r w:rsidR="000C7B78">
              <w:rPr>
                <w:noProof/>
                <w:webHidden/>
              </w:rPr>
              <w:fldChar w:fldCharType="separate"/>
            </w:r>
            <w:r w:rsidR="000C7B78">
              <w:rPr>
                <w:noProof/>
                <w:webHidden/>
              </w:rPr>
              <w:t>2</w:t>
            </w:r>
            <w:r w:rsidR="000C7B78">
              <w:rPr>
                <w:noProof/>
                <w:webHidden/>
              </w:rPr>
              <w:fldChar w:fldCharType="end"/>
            </w:r>
          </w:hyperlink>
        </w:p>
        <w:p w14:paraId="0AB2CA9F" w14:textId="784095BD" w:rsidR="000C7B78" w:rsidRDefault="002B588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2110" w:history="1">
            <w:r w:rsidR="000C7B78" w:rsidRPr="005701B7">
              <w:rPr>
                <w:rStyle w:val="Hyperlink"/>
                <w:noProof/>
              </w:rPr>
              <w:t>5337.503   Agency-head Responsibilities</w:t>
            </w:r>
            <w:r w:rsidR="000C7B78">
              <w:rPr>
                <w:noProof/>
                <w:webHidden/>
              </w:rPr>
              <w:tab/>
            </w:r>
            <w:r w:rsidR="000C7B78">
              <w:rPr>
                <w:noProof/>
                <w:webHidden/>
              </w:rPr>
              <w:fldChar w:fldCharType="begin"/>
            </w:r>
            <w:r w:rsidR="000C7B78">
              <w:rPr>
                <w:noProof/>
                <w:webHidden/>
              </w:rPr>
              <w:instrText xml:space="preserve"> PAGEREF _Toc101432110 \h </w:instrText>
            </w:r>
            <w:r w:rsidR="000C7B78">
              <w:rPr>
                <w:noProof/>
                <w:webHidden/>
              </w:rPr>
            </w:r>
            <w:r w:rsidR="000C7B78">
              <w:rPr>
                <w:noProof/>
                <w:webHidden/>
              </w:rPr>
              <w:fldChar w:fldCharType="separate"/>
            </w:r>
            <w:r w:rsidR="000C7B78">
              <w:rPr>
                <w:noProof/>
                <w:webHidden/>
              </w:rPr>
              <w:t>3</w:t>
            </w:r>
            <w:r w:rsidR="000C7B78">
              <w:rPr>
                <w:noProof/>
                <w:webHidden/>
              </w:rPr>
              <w:fldChar w:fldCharType="end"/>
            </w:r>
          </w:hyperlink>
        </w:p>
        <w:p w14:paraId="0813DE4D" w14:textId="32C018DB" w:rsidR="000C7B78" w:rsidRDefault="002B588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2111" w:history="1">
            <w:r w:rsidR="000C7B78" w:rsidRPr="005701B7">
              <w:rPr>
                <w:rStyle w:val="Hyperlink"/>
                <w:noProof/>
              </w:rPr>
              <w:t>SUBPART 5337.74 – SERVICES AT INSTALLATIONS BEING CLOSED</w:t>
            </w:r>
            <w:r w:rsidR="000C7B78">
              <w:rPr>
                <w:noProof/>
                <w:webHidden/>
              </w:rPr>
              <w:tab/>
            </w:r>
            <w:r w:rsidR="000C7B78">
              <w:rPr>
                <w:noProof/>
                <w:webHidden/>
              </w:rPr>
              <w:fldChar w:fldCharType="begin"/>
            </w:r>
            <w:r w:rsidR="000C7B78">
              <w:rPr>
                <w:noProof/>
                <w:webHidden/>
              </w:rPr>
              <w:instrText xml:space="preserve"> PAGEREF _Toc101432111 \h </w:instrText>
            </w:r>
            <w:r w:rsidR="000C7B78">
              <w:rPr>
                <w:noProof/>
                <w:webHidden/>
              </w:rPr>
            </w:r>
            <w:r w:rsidR="000C7B78">
              <w:rPr>
                <w:noProof/>
                <w:webHidden/>
              </w:rPr>
              <w:fldChar w:fldCharType="separate"/>
            </w:r>
            <w:r w:rsidR="000C7B78">
              <w:rPr>
                <w:noProof/>
                <w:webHidden/>
              </w:rPr>
              <w:t>3</w:t>
            </w:r>
            <w:r w:rsidR="000C7B78">
              <w:rPr>
                <w:noProof/>
                <w:webHidden/>
              </w:rPr>
              <w:fldChar w:fldCharType="end"/>
            </w:r>
          </w:hyperlink>
        </w:p>
        <w:p w14:paraId="7D43EDB6" w14:textId="4178BB8C" w:rsidR="000C7B78" w:rsidRDefault="002B588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2112" w:history="1">
            <w:r w:rsidR="000C7B78" w:rsidRPr="005701B7">
              <w:rPr>
                <w:rStyle w:val="Hyperlink"/>
                <w:noProof/>
              </w:rPr>
              <w:t>5337.7401   Policy</w:t>
            </w:r>
            <w:r w:rsidR="000C7B78">
              <w:rPr>
                <w:noProof/>
                <w:webHidden/>
              </w:rPr>
              <w:tab/>
            </w:r>
            <w:r w:rsidR="000C7B78">
              <w:rPr>
                <w:noProof/>
                <w:webHidden/>
              </w:rPr>
              <w:fldChar w:fldCharType="begin"/>
            </w:r>
            <w:r w:rsidR="000C7B78">
              <w:rPr>
                <w:noProof/>
                <w:webHidden/>
              </w:rPr>
              <w:instrText xml:space="preserve"> PAGEREF _Toc101432112 \h </w:instrText>
            </w:r>
            <w:r w:rsidR="000C7B78">
              <w:rPr>
                <w:noProof/>
                <w:webHidden/>
              </w:rPr>
            </w:r>
            <w:r w:rsidR="000C7B78">
              <w:rPr>
                <w:noProof/>
                <w:webHidden/>
              </w:rPr>
              <w:fldChar w:fldCharType="separate"/>
            </w:r>
            <w:r w:rsidR="000C7B78">
              <w:rPr>
                <w:noProof/>
                <w:webHidden/>
              </w:rPr>
              <w:t>3</w:t>
            </w:r>
            <w:r w:rsidR="000C7B78">
              <w:rPr>
                <w:noProof/>
                <w:webHidden/>
              </w:rPr>
              <w:fldChar w:fldCharType="end"/>
            </w:r>
          </w:hyperlink>
        </w:p>
        <w:p w14:paraId="7E9E01F5" w14:textId="1DED354C" w:rsidR="003F5ADF" w:rsidRDefault="003F5ADF" w:rsidP="003F5ADF">
          <w:pPr>
            <w:widowControl w:val="0"/>
          </w:pPr>
          <w:r w:rsidRPr="00F70037">
            <w:rPr>
              <w:b/>
              <w:bCs/>
              <w:noProof/>
              <w:szCs w:val="24"/>
            </w:rPr>
            <w:fldChar w:fldCharType="end"/>
          </w:r>
        </w:p>
      </w:sdtContent>
    </w:sdt>
    <w:p w14:paraId="11FA87F7" w14:textId="1F4B128A" w:rsidR="00AD734E" w:rsidRDefault="00453959" w:rsidP="003F5ADF">
      <w:pPr>
        <w:pStyle w:val="Heading2"/>
        <w:keepNext w:val="0"/>
        <w:keepLines w:val="0"/>
        <w:widowControl w:val="0"/>
      </w:pPr>
      <w:bookmarkStart w:id="5" w:name="_Toc351653903"/>
      <w:bookmarkStart w:id="6" w:name="_Toc38365487"/>
      <w:bookmarkStart w:id="7" w:name="_Toc101432101"/>
      <w:bookmarkEnd w:id="2"/>
      <w:bookmarkEnd w:id="3"/>
      <w:bookmarkEnd w:id="4"/>
      <w:r>
        <w:t xml:space="preserve">SUBPART 5337.1 </w:t>
      </w:r>
      <w:r w:rsidR="000C7B78">
        <w:rPr>
          <w:color w:val="auto"/>
        </w:rPr>
        <w:t>–</w:t>
      </w:r>
      <w:r w:rsidR="000C7B78" w:rsidRPr="00652108">
        <w:rPr>
          <w:color w:val="auto"/>
        </w:rPr>
        <w:t xml:space="preserve"> </w:t>
      </w:r>
      <w:r>
        <w:t xml:space="preserve">SERVICE CONTRACTS </w:t>
      </w:r>
      <w:r w:rsidR="000D0152">
        <w:t>(</w:t>
      </w:r>
      <w:r>
        <w:t>GENERAL</w:t>
      </w:r>
      <w:bookmarkEnd w:id="5"/>
      <w:r w:rsidR="000D0152">
        <w:t>)</w:t>
      </w:r>
      <w:bookmarkStart w:id="8" w:name="_Toc351653906"/>
      <w:bookmarkEnd w:id="6"/>
      <w:bookmarkEnd w:id="7"/>
    </w:p>
    <w:p w14:paraId="60901C15" w14:textId="0735CD10" w:rsidR="00971034" w:rsidRDefault="00971034" w:rsidP="00971034">
      <w:pPr>
        <w:pStyle w:val="Heading3"/>
        <w:keepNext w:val="0"/>
        <w:keepLines w:val="0"/>
        <w:widowControl w:val="0"/>
        <w:rPr>
          <w:b w:val="0"/>
        </w:rPr>
      </w:pPr>
      <w:bookmarkStart w:id="9" w:name="_Toc101432102"/>
      <w:bookmarkStart w:id="10" w:name="_Toc38365488"/>
      <w:r>
        <w:rPr>
          <w:bCs/>
          <w:color w:val="auto"/>
        </w:rPr>
        <w:t xml:space="preserve">5337.102-70   </w:t>
      </w:r>
      <w:r w:rsidRPr="00971034">
        <w:t xml:space="preserve">Prohibition on </w:t>
      </w:r>
      <w:r>
        <w:t>C</w:t>
      </w:r>
      <w:r w:rsidR="00CD44EE">
        <w:t>ontracting</w:t>
      </w:r>
      <w:r w:rsidRPr="00971034">
        <w:t xml:space="preserve"> for </w:t>
      </w:r>
      <w:r>
        <w:t>F</w:t>
      </w:r>
      <w:r w:rsidRPr="00971034">
        <w:t xml:space="preserve">irefighting or </w:t>
      </w:r>
      <w:r>
        <w:t>S</w:t>
      </w:r>
      <w:r w:rsidR="00CD44EE">
        <w:t>ecurity-G</w:t>
      </w:r>
      <w:r w:rsidRPr="00971034">
        <w:t xml:space="preserve">uard </w:t>
      </w:r>
      <w:r>
        <w:t>F</w:t>
      </w:r>
      <w:r w:rsidRPr="00971034">
        <w:t>unctions</w:t>
      </w:r>
      <w:bookmarkEnd w:id="9"/>
      <w:r>
        <w:rPr>
          <w:b w:val="0"/>
        </w:rPr>
        <w:t xml:space="preserve">  </w:t>
      </w:r>
    </w:p>
    <w:p w14:paraId="01CBC1A8" w14:textId="3B91511D" w:rsidR="00971034" w:rsidRPr="00F70037" w:rsidRDefault="00971034" w:rsidP="00F70037">
      <w:pPr>
        <w:widowControl w:val="0"/>
      </w:pPr>
      <w:r w:rsidRPr="00F70037">
        <w:rPr>
          <w:color w:val="0000FF"/>
        </w:rPr>
        <w:t xml:space="preserve">INTERIM CHANGE: </w:t>
      </w:r>
      <w:r w:rsidRPr="00F70037">
        <w:t xml:space="preserve"> See Policy Memo </w:t>
      </w:r>
      <w:hyperlink r:id="rId12" w:history="1">
        <w:r w:rsidRPr="00F70037">
          <w:rPr>
            <w:rStyle w:val="Hyperlink"/>
          </w:rPr>
          <w:t>21-C-04</w:t>
        </w:r>
      </w:hyperlink>
    </w:p>
    <w:p w14:paraId="2B62B4D7" w14:textId="77777777" w:rsidR="00AD734E" w:rsidRDefault="00453959" w:rsidP="003F5ADF">
      <w:pPr>
        <w:pStyle w:val="Heading3"/>
        <w:keepNext w:val="0"/>
        <w:keepLines w:val="0"/>
        <w:widowControl w:val="0"/>
      </w:pPr>
      <w:bookmarkStart w:id="11" w:name="_Toc101432103"/>
      <w:r>
        <w:t xml:space="preserve">5337.104  </w:t>
      </w:r>
      <w:r w:rsidR="005D7162">
        <w:t xml:space="preserve"> </w:t>
      </w:r>
      <w:r>
        <w:t xml:space="preserve">Personal </w:t>
      </w:r>
      <w:r w:rsidR="005D49BF">
        <w:t>S</w:t>
      </w:r>
      <w:r>
        <w:t xml:space="preserve">ervices </w:t>
      </w:r>
      <w:r w:rsidR="005D49BF">
        <w:t>C</w:t>
      </w:r>
      <w:r w:rsidR="008B7C74">
        <w:t>ontracts</w:t>
      </w:r>
      <w:bookmarkEnd w:id="10"/>
      <w:bookmarkEnd w:id="11"/>
    </w:p>
    <w:p w14:paraId="0E5E1F69" w14:textId="2AFFCCE5" w:rsidR="00AD734E" w:rsidRDefault="00453959" w:rsidP="003F5ADF">
      <w:pPr>
        <w:pStyle w:val="List1"/>
        <w:widowControl w:val="0"/>
      </w:pPr>
      <w:r>
        <w:t>(b)</w:t>
      </w:r>
      <w:r w:rsidR="00E83307">
        <w:t xml:space="preserve">  </w:t>
      </w:r>
      <w:r w:rsidR="00D55728">
        <w:t xml:space="preserve">See the tailorable </w:t>
      </w:r>
      <w:hyperlink r:id="rId13" w:history="1">
        <w:r w:rsidR="00D55728" w:rsidRPr="00E83307">
          <w:rPr>
            <w:rStyle w:val="Hyperlink"/>
          </w:rPr>
          <w:t>Determination and Findings</w:t>
        </w:r>
      </w:hyperlink>
      <w:r w:rsidR="00D55728">
        <w:t xml:space="preserve"> template.</w:t>
      </w:r>
    </w:p>
    <w:p w14:paraId="64FB2B76" w14:textId="6FA775C1" w:rsidR="00AD734E" w:rsidRDefault="00453959" w:rsidP="003F5ADF">
      <w:pPr>
        <w:pStyle w:val="List3"/>
        <w:keepNext w:val="0"/>
        <w:keepLines w:val="0"/>
        <w:widowControl w:val="0"/>
      </w:pPr>
      <w:r>
        <w:t>(i)  For “</w:t>
      </w:r>
      <w:r w:rsidR="0091255B">
        <w:t xml:space="preserve">Operational and Enterprise </w:t>
      </w:r>
      <w:r>
        <w:t xml:space="preserve">Contracting,” the installation commander is authorized to approve </w:t>
      </w:r>
      <w:r w:rsidR="009F27CE">
        <w:t>the D&amp;F</w:t>
      </w:r>
      <w:r w:rsidR="00652108">
        <w:t xml:space="preserve"> </w:t>
      </w:r>
      <w:r>
        <w:t xml:space="preserve">at </w:t>
      </w:r>
      <w:hyperlink r:id="rId14" w:anchor="DFARS-237.104" w:history="1">
        <w:r w:rsidRPr="000C7B78">
          <w:rPr>
            <w:rStyle w:val="Hyperlink"/>
          </w:rPr>
          <w:t>DFARS 237.104(b)(i)</w:t>
        </w:r>
      </w:hyperlink>
      <w:r>
        <w:t>.  For PEO programs and acquisitions, the PEO is authorized to approve this</w:t>
      </w:r>
      <w:r w:rsidR="009F5973">
        <w:t xml:space="preserve"> D&amp;F</w:t>
      </w:r>
      <w:r w:rsidR="005B7BDC">
        <w:t>.</w:t>
      </w:r>
      <w:bookmarkStart w:id="12" w:name="p5337104biiiA2"/>
      <w:bookmarkEnd w:id="12"/>
    </w:p>
    <w:p w14:paraId="3623402F" w14:textId="32FB2017" w:rsidR="00AD734E" w:rsidRDefault="008E772E" w:rsidP="003F5ADF">
      <w:pPr>
        <w:pStyle w:val="List3"/>
        <w:keepNext w:val="0"/>
        <w:keepLines w:val="0"/>
        <w:widowControl w:val="0"/>
      </w:pPr>
      <w:r>
        <w:t>(iii)(A</w:t>
      </w:r>
      <w:r w:rsidRPr="00D7142B">
        <w:t>)</w:t>
      </w:r>
      <w:r w:rsidRPr="00A44379">
        <w:rPr>
          <w:i/>
        </w:rPr>
        <w:t xml:space="preserve">(2) </w:t>
      </w:r>
      <w:r>
        <w:t xml:space="preserve">See </w:t>
      </w:r>
      <w:hyperlink r:id="rId15" w:anchor="p5337104biiiA2" w:history="1">
        <w:r w:rsidRPr="00F0097D">
          <w:rPr>
            <w:rStyle w:val="Hyperlink"/>
          </w:rPr>
          <w:t>MP5301.601(a)(i)</w:t>
        </w:r>
      </w:hyperlink>
      <w:r>
        <w:t>.</w:t>
      </w:r>
      <w:bookmarkStart w:id="13" w:name="_Toc38365489"/>
    </w:p>
    <w:p w14:paraId="0B0D1FEE" w14:textId="77777777" w:rsidR="00AD734E" w:rsidRDefault="00467BF7" w:rsidP="003F5ADF">
      <w:pPr>
        <w:pStyle w:val="Heading3"/>
        <w:keepNext w:val="0"/>
        <w:keepLines w:val="0"/>
        <w:widowControl w:val="0"/>
      </w:pPr>
      <w:bookmarkStart w:id="14" w:name="_Toc101432104"/>
      <w:r>
        <w:rPr>
          <w:bCs/>
          <w:color w:val="auto"/>
        </w:rPr>
        <w:t xml:space="preserve">5337.106 </w:t>
      </w:r>
      <w:r w:rsidR="008B7C74">
        <w:rPr>
          <w:bCs/>
          <w:color w:val="auto"/>
        </w:rPr>
        <w:t xml:space="preserve"> </w:t>
      </w:r>
      <w:r w:rsidR="005D7162">
        <w:rPr>
          <w:bCs/>
          <w:color w:val="auto"/>
        </w:rPr>
        <w:t xml:space="preserve"> </w:t>
      </w:r>
      <w:r>
        <w:rPr>
          <w:bCs/>
          <w:color w:val="auto"/>
        </w:rPr>
        <w:t>Fundin</w:t>
      </w:r>
      <w:r w:rsidR="008B7C74">
        <w:rPr>
          <w:bCs/>
          <w:color w:val="auto"/>
        </w:rPr>
        <w:t xml:space="preserve">g and </w:t>
      </w:r>
      <w:r w:rsidR="005D7162">
        <w:rPr>
          <w:bCs/>
          <w:color w:val="auto"/>
        </w:rPr>
        <w:t>T</w:t>
      </w:r>
      <w:r w:rsidR="008B7C74">
        <w:rPr>
          <w:bCs/>
          <w:color w:val="auto"/>
        </w:rPr>
        <w:t xml:space="preserve">erm of </w:t>
      </w:r>
      <w:r w:rsidR="005D7162">
        <w:rPr>
          <w:bCs/>
          <w:color w:val="auto"/>
        </w:rPr>
        <w:t>S</w:t>
      </w:r>
      <w:r w:rsidR="008B7C74">
        <w:rPr>
          <w:bCs/>
          <w:color w:val="auto"/>
        </w:rPr>
        <w:t xml:space="preserve">ervice </w:t>
      </w:r>
      <w:r w:rsidR="005D7162">
        <w:rPr>
          <w:bCs/>
          <w:color w:val="auto"/>
        </w:rPr>
        <w:t>C</w:t>
      </w:r>
      <w:r w:rsidR="008B7C74">
        <w:rPr>
          <w:bCs/>
          <w:color w:val="auto"/>
        </w:rPr>
        <w:t>ontracts</w:t>
      </w:r>
      <w:bookmarkEnd w:id="13"/>
      <w:bookmarkEnd w:id="14"/>
    </w:p>
    <w:p w14:paraId="0F987D03" w14:textId="30640180" w:rsidR="00AD734E" w:rsidRDefault="00467BF7" w:rsidP="003F5ADF">
      <w:pPr>
        <w:widowControl w:val="0"/>
      </w:pPr>
      <w:r>
        <w:rPr>
          <w:bCs/>
        </w:rPr>
        <w:t xml:space="preserve">See </w:t>
      </w:r>
      <w:hyperlink r:id="rId16" w:anchor="DFARS-204.7103-1" w:history="1">
        <w:r w:rsidRPr="000C7B78">
          <w:rPr>
            <w:rStyle w:val="Hyperlink"/>
            <w:bCs/>
          </w:rPr>
          <w:t>DFARS 204.7103</w:t>
        </w:r>
        <w:r w:rsidR="002A7086" w:rsidRPr="000C7B78">
          <w:rPr>
            <w:rStyle w:val="Hyperlink"/>
            <w:bCs/>
          </w:rPr>
          <w:t>-1</w:t>
        </w:r>
      </w:hyperlink>
      <w:r>
        <w:rPr>
          <w:bCs/>
        </w:rPr>
        <w:t xml:space="preserve"> for guidance on considering severability when forming Service contracts.</w:t>
      </w:r>
    </w:p>
    <w:p w14:paraId="500D687D" w14:textId="13F3A3B9" w:rsidR="00777EA3" w:rsidRDefault="00777EA3" w:rsidP="003F5ADF">
      <w:pPr>
        <w:pStyle w:val="Heading3"/>
        <w:keepNext w:val="0"/>
        <w:keepLines w:val="0"/>
        <w:widowControl w:val="0"/>
      </w:pPr>
      <w:bookmarkStart w:id="15" w:name="_Toc101432105"/>
      <w:bookmarkStart w:id="16" w:name="_Toc38365490"/>
      <w:r>
        <w:rPr>
          <w:bCs/>
          <w:color w:val="auto"/>
        </w:rPr>
        <w:t>5337.113-1   Waiver of Cost Allowability Limitations</w:t>
      </w:r>
      <w:bookmarkEnd w:id="15"/>
    </w:p>
    <w:p w14:paraId="64D1A250" w14:textId="7A711C3C" w:rsidR="00777EA3" w:rsidRPr="00777EA3" w:rsidRDefault="00777EA3" w:rsidP="003F5ADF">
      <w:pPr>
        <w:widowControl w:val="0"/>
        <w:autoSpaceDE w:val="0"/>
        <w:autoSpaceDN w:val="0"/>
        <w:adjustRightInd w:val="0"/>
        <w:spacing w:before="0" w:after="0"/>
        <w:ind w:firstLine="360"/>
        <w:rPr>
          <w:bCs/>
        </w:rPr>
      </w:pPr>
      <w:r w:rsidRPr="00777EA3">
        <w:lastRenderedPageBreak/>
        <w:t xml:space="preserve">(a)    </w:t>
      </w:r>
      <w:r w:rsidR="006C599D" w:rsidRPr="006C599D">
        <w:rPr>
          <w:color w:val="000000"/>
          <w:szCs w:val="24"/>
        </w:rPr>
        <w:t xml:space="preserve"> </w:t>
      </w:r>
      <w:r w:rsidR="006C599D">
        <w:rPr>
          <w:color w:val="000000"/>
          <w:szCs w:val="24"/>
        </w:rPr>
        <w:t xml:space="preserve">See </w:t>
      </w:r>
      <w:hyperlink r:id="rId17" w:history="1">
        <w:r w:rsidR="006C599D" w:rsidRPr="000C7B78">
          <w:rPr>
            <w:rStyle w:val="Hyperlink"/>
            <w:szCs w:val="24"/>
          </w:rPr>
          <w:t>MP5301.601-90</w:t>
        </w:r>
      </w:hyperlink>
      <w:r w:rsidR="006C599D">
        <w:rPr>
          <w:color w:val="000000"/>
          <w:szCs w:val="24"/>
        </w:rPr>
        <w:t xml:space="preserve">. Submit requests for waivers through the SCO to </w:t>
      </w:r>
      <w:hyperlink r:id="rId18" w:history="1">
        <w:r w:rsidR="003F5ADF" w:rsidRPr="00923F6B">
          <w:rPr>
            <w:rStyle w:val="Hyperlink"/>
            <w:szCs w:val="24"/>
          </w:rPr>
          <w:t>SAF/AQC</w:t>
        </w:r>
      </w:hyperlink>
      <w:r w:rsidR="006C599D">
        <w:rPr>
          <w:color w:val="0000FF"/>
          <w:szCs w:val="24"/>
        </w:rPr>
        <w:t xml:space="preserve"> </w:t>
      </w:r>
      <w:r w:rsidR="006C599D">
        <w:rPr>
          <w:color w:val="000000"/>
          <w:szCs w:val="24"/>
        </w:rPr>
        <w:t>for approval.</w:t>
      </w:r>
    </w:p>
    <w:p w14:paraId="6103C57D" w14:textId="2AB7B619" w:rsidR="00AD734E" w:rsidRDefault="00453959" w:rsidP="003F5ADF">
      <w:pPr>
        <w:pStyle w:val="Heading3"/>
        <w:keepNext w:val="0"/>
        <w:keepLines w:val="0"/>
        <w:widowControl w:val="0"/>
      </w:pPr>
      <w:bookmarkStart w:id="17" w:name="_Toc101432106"/>
      <w:r>
        <w:rPr>
          <w:bCs/>
          <w:color w:val="auto"/>
        </w:rPr>
        <w:t>5337.170-</w:t>
      </w:r>
      <w:r w:rsidR="00F32567">
        <w:rPr>
          <w:bCs/>
          <w:color w:val="auto"/>
        </w:rPr>
        <w:t>2</w:t>
      </w:r>
      <w:r>
        <w:rPr>
          <w:bCs/>
          <w:color w:val="auto"/>
        </w:rPr>
        <w:t xml:space="preserve">  </w:t>
      </w:r>
      <w:r w:rsidR="005D7162">
        <w:rPr>
          <w:bCs/>
          <w:color w:val="auto"/>
        </w:rPr>
        <w:t xml:space="preserve"> </w:t>
      </w:r>
      <w:r>
        <w:rPr>
          <w:bCs/>
          <w:color w:val="auto"/>
        </w:rPr>
        <w:t xml:space="preserve">Approval </w:t>
      </w:r>
      <w:r w:rsidR="005D49BF">
        <w:rPr>
          <w:bCs/>
          <w:color w:val="auto"/>
        </w:rPr>
        <w:t>R</w:t>
      </w:r>
      <w:r>
        <w:rPr>
          <w:bCs/>
          <w:color w:val="auto"/>
        </w:rPr>
        <w:t>equirements</w:t>
      </w:r>
      <w:bookmarkEnd w:id="16"/>
      <w:bookmarkEnd w:id="17"/>
    </w:p>
    <w:p w14:paraId="099EF034" w14:textId="77777777" w:rsidR="00AD734E" w:rsidRDefault="0041798D" w:rsidP="003F5ADF">
      <w:pPr>
        <w:pStyle w:val="List1"/>
        <w:widowControl w:val="0"/>
      </w:pPr>
      <w:r>
        <w:t>(a)</w:t>
      </w:r>
      <w:r w:rsidR="00267B4C">
        <w:t>(</w:t>
      </w:r>
      <w:r w:rsidR="00B07A46">
        <w:t>1</w:t>
      </w:r>
      <w:r w:rsidR="00267B4C">
        <w:t>)</w:t>
      </w:r>
      <w:r>
        <w:t xml:space="preserve">  </w:t>
      </w:r>
      <w:r w:rsidR="00267B4C">
        <w:t xml:space="preserve">The Services Designated Official (SDO) </w:t>
      </w:r>
      <w:r w:rsidR="00B07A46">
        <w:t xml:space="preserve">(see </w:t>
      </w:r>
      <w:hyperlink r:id="rId19" w:history="1">
        <w:r w:rsidR="00230013" w:rsidRPr="00652108">
          <w:rPr>
            <w:rStyle w:val="Hyperlink"/>
          </w:rPr>
          <w:t>AFI 63-138</w:t>
        </w:r>
      </w:hyperlink>
      <w:r w:rsidR="00B461B6">
        <w:t xml:space="preserve">, </w:t>
      </w:r>
      <w:r w:rsidR="00B461B6" w:rsidRPr="00652108">
        <w:rPr>
          <w:i/>
        </w:rPr>
        <w:t>Acquisition of Services</w:t>
      </w:r>
      <w:r w:rsidR="00B07A46">
        <w:t xml:space="preserve">) </w:t>
      </w:r>
      <w:r w:rsidR="00267B4C">
        <w:t>will approve acquisitions of services to be purchased through a contract or task order above the SAT that is not performance based</w:t>
      </w:r>
      <w:r w:rsidR="00B07A46">
        <w:t>.</w:t>
      </w:r>
      <w:r w:rsidR="00267B4C">
        <w:t xml:space="preserve"> </w:t>
      </w:r>
    </w:p>
    <w:p w14:paraId="5DFF5895" w14:textId="77777777" w:rsidR="00AD734E" w:rsidRDefault="001C58D3" w:rsidP="003F5ADF">
      <w:pPr>
        <w:pStyle w:val="List3"/>
        <w:keepNext w:val="0"/>
        <w:keepLines w:val="0"/>
        <w:widowControl w:val="0"/>
      </w:pPr>
      <w:r>
        <w:t>(</w:t>
      </w:r>
      <w:r w:rsidR="00B07A46">
        <w:t>i</w:t>
      </w:r>
      <w:r>
        <w:t>)  If more than 50 percent of the requirement (contract or task order), meas</w:t>
      </w:r>
      <w:r w:rsidR="005763C1">
        <w:t>ured in dollars, is performance-</w:t>
      </w:r>
      <w:r>
        <w:t>based, the requirement can be considered a performance-based service acquisition.</w:t>
      </w:r>
    </w:p>
    <w:p w14:paraId="4C36795C" w14:textId="77777777" w:rsidR="00AD734E" w:rsidRDefault="001C58D3" w:rsidP="003F5ADF">
      <w:pPr>
        <w:pStyle w:val="List3"/>
        <w:keepNext w:val="0"/>
        <w:keepLines w:val="0"/>
        <w:widowControl w:val="0"/>
      </w:pPr>
      <w:r>
        <w:t>(</w:t>
      </w:r>
      <w:r w:rsidR="00B07A46">
        <w:t>ii</w:t>
      </w:r>
      <w:r>
        <w:t>) Purchase requests for services acquisitions that are not performance based will include the following statement:</w:t>
      </w:r>
    </w:p>
    <w:p w14:paraId="67A40959" w14:textId="77777777" w:rsidR="00AD734E" w:rsidRDefault="00453959" w:rsidP="003F5ADF">
      <w:pPr>
        <w:widowControl w:val="0"/>
        <w:ind w:left="360"/>
      </w:pPr>
      <w:r>
        <w:t xml:space="preserve">“IAW </w:t>
      </w:r>
      <w:hyperlink r:id="rId20" w:history="1">
        <w:r>
          <w:rPr>
            <w:rStyle w:val="Hyperlink"/>
          </w:rPr>
          <w:t>10 USC 2330</w:t>
        </w:r>
      </w:hyperlink>
      <w:r>
        <w:t xml:space="preserve">, the Services Designated Official </w:t>
      </w:r>
      <w:r w:rsidR="001C58D3">
        <w:t xml:space="preserve">(SDO) </w:t>
      </w:r>
      <w:r>
        <w:t xml:space="preserve">has approved the attached </w:t>
      </w:r>
      <w:r w:rsidR="001C58D3">
        <w:t>P</w:t>
      </w:r>
      <w:r>
        <w:t xml:space="preserve">erformance </w:t>
      </w:r>
      <w:r w:rsidR="001C58D3">
        <w:t>W</w:t>
      </w:r>
      <w:r>
        <w:t>ork</w:t>
      </w:r>
      <w:r w:rsidR="00237577">
        <w:t xml:space="preserve"> </w:t>
      </w:r>
      <w:r w:rsidR="001C58D3">
        <w:t>S</w:t>
      </w:r>
      <w:r w:rsidR="00237577">
        <w:t>tatement and</w:t>
      </w:r>
      <w:r w:rsidR="001C58D3">
        <w:t xml:space="preserve"> Quality Assurance Surveillance Plan</w:t>
      </w:r>
      <w:r w:rsidR="00A84827">
        <w:t xml:space="preserve"> ensuring requirements are performance based to the maximum extent practicable</w:t>
      </w:r>
      <w:r w:rsidR="00947199">
        <w:t>.</w:t>
      </w:r>
      <w:r w:rsidR="0015406B">
        <w:t>”</w:t>
      </w:r>
      <w:bookmarkStart w:id="18" w:name="_Toc38365491"/>
      <w:bookmarkEnd w:id="8"/>
    </w:p>
    <w:p w14:paraId="1CF2D29D" w14:textId="4057A6CF" w:rsidR="00AD734E" w:rsidRDefault="00E34FB9" w:rsidP="003F5ADF">
      <w:pPr>
        <w:pStyle w:val="Heading2"/>
        <w:keepNext w:val="0"/>
        <w:keepLines w:val="0"/>
        <w:widowControl w:val="0"/>
      </w:pPr>
      <w:bookmarkStart w:id="19" w:name="_Toc101432107"/>
      <w:r>
        <w:rPr>
          <w:color w:val="auto"/>
        </w:rPr>
        <w:t xml:space="preserve">SUBPART 5337.2 </w:t>
      </w:r>
      <w:r w:rsidR="000C7B78">
        <w:rPr>
          <w:color w:val="auto"/>
        </w:rPr>
        <w:t>–</w:t>
      </w:r>
      <w:r w:rsidR="000C7B78" w:rsidRPr="00652108">
        <w:rPr>
          <w:color w:val="auto"/>
        </w:rPr>
        <w:t xml:space="preserve"> </w:t>
      </w:r>
      <w:r w:rsidR="00F27DA9" w:rsidRPr="00BD3078">
        <w:rPr>
          <w:color w:val="auto"/>
        </w:rPr>
        <w:t>ADVISORY AND ASSISTAN</w:t>
      </w:r>
      <w:r w:rsidR="00E00081" w:rsidRPr="00BD3078">
        <w:rPr>
          <w:color w:val="auto"/>
        </w:rPr>
        <w:t>CE</w:t>
      </w:r>
      <w:r w:rsidR="00F27DA9" w:rsidRPr="00BD3078">
        <w:rPr>
          <w:color w:val="auto"/>
        </w:rPr>
        <w:t xml:space="preserve"> SERVICES</w:t>
      </w:r>
      <w:bookmarkEnd w:id="18"/>
      <w:bookmarkEnd w:id="19"/>
      <w:r w:rsidR="00F27DA9" w:rsidRPr="00BD3078">
        <w:rPr>
          <w:color w:val="auto"/>
        </w:rPr>
        <w:t xml:space="preserve"> </w:t>
      </w:r>
      <w:bookmarkStart w:id="20" w:name="_Toc38365492"/>
    </w:p>
    <w:p w14:paraId="1359B4EF" w14:textId="77777777" w:rsidR="00AD734E" w:rsidRPr="008D5612" w:rsidRDefault="002612F8" w:rsidP="003F5ADF">
      <w:pPr>
        <w:pStyle w:val="Heading3"/>
        <w:keepNext w:val="0"/>
        <w:keepLines w:val="0"/>
        <w:widowControl w:val="0"/>
        <w:rPr>
          <w:bCs/>
          <w:color w:val="auto"/>
        </w:rPr>
      </w:pPr>
      <w:bookmarkStart w:id="21" w:name="_Toc101432108"/>
      <w:r w:rsidRPr="008D5612">
        <w:rPr>
          <w:bCs/>
          <w:color w:val="auto"/>
        </w:rPr>
        <w:t>5337.204   Guidelines for Determining Availability of Personnel</w:t>
      </w:r>
      <w:bookmarkEnd w:id="20"/>
      <w:bookmarkEnd w:id="21"/>
    </w:p>
    <w:p w14:paraId="45571506" w14:textId="2C6FCD49" w:rsidR="002612F8" w:rsidRDefault="002612F8" w:rsidP="003F5ADF">
      <w:pPr>
        <w:widowControl w:val="0"/>
      </w:pPr>
      <w:r>
        <w:t xml:space="preserve">This approval has been delegated to MAJCOM/DRU/AFRCO Commanders and, within AFMC and </w:t>
      </w:r>
      <w:r w:rsidR="00D678DF">
        <w:t>SSC</w:t>
      </w:r>
      <w:r>
        <w:t>, to the Center Commanders.</w:t>
      </w:r>
    </w:p>
    <w:p w14:paraId="5F26F2C3" w14:textId="2CDFCA55" w:rsidR="00AD734E" w:rsidRDefault="00453959" w:rsidP="003F5ADF">
      <w:pPr>
        <w:pStyle w:val="Heading2"/>
        <w:keepNext w:val="0"/>
        <w:keepLines w:val="0"/>
        <w:widowControl w:val="0"/>
      </w:pPr>
      <w:bookmarkStart w:id="22" w:name="_Toc38365493"/>
      <w:bookmarkStart w:id="23" w:name="_Toc101432109"/>
      <w:r>
        <w:t xml:space="preserve">SUBPART 5337.5 </w:t>
      </w:r>
      <w:r w:rsidR="000C7B78">
        <w:rPr>
          <w:color w:val="auto"/>
        </w:rPr>
        <w:t>–</w:t>
      </w:r>
      <w:r w:rsidR="000C7B78" w:rsidRPr="00652108">
        <w:rPr>
          <w:color w:val="auto"/>
        </w:rPr>
        <w:t xml:space="preserve"> </w:t>
      </w:r>
      <w:r>
        <w:t xml:space="preserve">MANAGEMENT </w:t>
      </w:r>
      <w:r w:rsidR="00EB5F0E">
        <w:t xml:space="preserve">AND </w:t>
      </w:r>
      <w:r>
        <w:t>OVERSIGHT OF SERVICE CONTRACTS</w:t>
      </w:r>
      <w:bookmarkStart w:id="24" w:name="_Toc38365494"/>
      <w:bookmarkEnd w:id="22"/>
      <w:bookmarkEnd w:id="23"/>
    </w:p>
    <w:p w14:paraId="6DD204C5" w14:textId="77777777" w:rsidR="00AD734E" w:rsidRDefault="00453959" w:rsidP="003F5ADF">
      <w:pPr>
        <w:pStyle w:val="Heading3"/>
        <w:keepNext w:val="0"/>
        <w:keepLines w:val="0"/>
        <w:widowControl w:val="0"/>
      </w:pPr>
      <w:bookmarkStart w:id="25" w:name="_Toc101432110"/>
      <w:r>
        <w:t xml:space="preserve">5337.503 </w:t>
      </w:r>
      <w:r w:rsidR="005D7162">
        <w:t xml:space="preserve"> </w:t>
      </w:r>
      <w:r>
        <w:t xml:space="preserve"> Agency-head </w:t>
      </w:r>
      <w:r w:rsidR="005D7162">
        <w:t>R</w:t>
      </w:r>
      <w:r>
        <w:t>esponsibili</w:t>
      </w:r>
      <w:r w:rsidR="008B7C74">
        <w:t>ties</w:t>
      </w:r>
      <w:bookmarkStart w:id="26" w:name="_Toc351653908"/>
      <w:bookmarkEnd w:id="24"/>
      <w:bookmarkEnd w:id="25"/>
    </w:p>
    <w:p w14:paraId="731D6CF3" w14:textId="77777777" w:rsidR="00AD734E" w:rsidRDefault="00CC2546" w:rsidP="003F5ADF">
      <w:pPr>
        <w:widowControl w:val="0"/>
      </w:pPr>
      <w:r>
        <w:t xml:space="preserve">See </w:t>
      </w:r>
      <w:hyperlink r:id="rId21" w:history="1">
        <w:r w:rsidR="00B461B6" w:rsidRPr="00652108">
          <w:rPr>
            <w:rStyle w:val="Hyperlink"/>
          </w:rPr>
          <w:t>AFI 63-138</w:t>
        </w:r>
      </w:hyperlink>
      <w:r w:rsidR="00B461B6">
        <w:t xml:space="preserve">, </w:t>
      </w:r>
      <w:r w:rsidRPr="00652108">
        <w:rPr>
          <w:i/>
        </w:rPr>
        <w:t>Acquisition of Services</w:t>
      </w:r>
      <w:r w:rsidR="00DF2A30">
        <w:t>.</w:t>
      </w:r>
    </w:p>
    <w:p w14:paraId="0180FCE8" w14:textId="2645123D" w:rsidR="00AD734E" w:rsidRDefault="008E772E" w:rsidP="003F5ADF">
      <w:pPr>
        <w:pStyle w:val="Heading2"/>
        <w:keepNext w:val="0"/>
        <w:keepLines w:val="0"/>
        <w:widowControl w:val="0"/>
      </w:pPr>
      <w:bookmarkStart w:id="27" w:name="_Toc38365495"/>
      <w:bookmarkStart w:id="28" w:name="_Toc101432111"/>
      <w:r w:rsidRPr="00652108">
        <w:rPr>
          <w:color w:val="auto"/>
        </w:rPr>
        <w:t xml:space="preserve">SUBPART 5337.74 </w:t>
      </w:r>
      <w:r w:rsidR="000C7B78">
        <w:rPr>
          <w:color w:val="auto"/>
        </w:rPr>
        <w:t>–</w:t>
      </w:r>
      <w:r w:rsidR="00466F89" w:rsidRPr="00652108">
        <w:rPr>
          <w:color w:val="auto"/>
        </w:rPr>
        <w:t xml:space="preserve"> </w:t>
      </w:r>
      <w:r w:rsidRPr="00652108">
        <w:rPr>
          <w:color w:val="auto"/>
        </w:rPr>
        <w:t>SERVICES AT INSTALLATIONS BEING CLOSED</w:t>
      </w:r>
      <w:bookmarkStart w:id="29" w:name="_Toc38365496"/>
      <w:bookmarkEnd w:id="27"/>
      <w:bookmarkEnd w:id="28"/>
    </w:p>
    <w:p w14:paraId="24A09EF5" w14:textId="77777777" w:rsidR="00AD734E" w:rsidRDefault="008E772E" w:rsidP="003F5ADF">
      <w:pPr>
        <w:pStyle w:val="Heading3"/>
        <w:keepNext w:val="0"/>
        <w:keepLines w:val="0"/>
        <w:widowControl w:val="0"/>
      </w:pPr>
      <w:bookmarkStart w:id="30" w:name="_Toc101432112"/>
      <w:r w:rsidRPr="00652108">
        <w:rPr>
          <w:color w:val="auto"/>
        </w:rPr>
        <w:t xml:space="preserve">5337.7401  </w:t>
      </w:r>
      <w:r w:rsidR="00466F89" w:rsidRPr="00652108">
        <w:rPr>
          <w:color w:val="auto"/>
        </w:rPr>
        <w:t xml:space="preserve"> </w:t>
      </w:r>
      <w:r w:rsidRPr="00652108">
        <w:rPr>
          <w:color w:val="auto"/>
        </w:rPr>
        <w:t>Policy</w:t>
      </w:r>
      <w:bookmarkEnd w:id="29"/>
      <w:bookmarkEnd w:id="30"/>
    </w:p>
    <w:p w14:paraId="0DCECE12" w14:textId="5089B186" w:rsidR="00DD79A4" w:rsidRPr="00F87EA2" w:rsidRDefault="008E772E" w:rsidP="003F5ADF">
      <w:pPr>
        <w:pStyle w:val="List1"/>
        <w:widowControl w:val="0"/>
      </w:pPr>
      <w:r w:rsidRPr="00652108">
        <w:rPr>
          <w:color w:val="auto"/>
        </w:rPr>
        <w:t xml:space="preserve">(c) See </w:t>
      </w:r>
      <w:hyperlink r:id="rId22" w:anchor="p53377401c" w:history="1">
        <w:r w:rsidRPr="00F0097D">
          <w:rPr>
            <w:rStyle w:val="Hyperlink"/>
          </w:rPr>
          <w:t>MP5301.601(a)(i)</w:t>
        </w:r>
      </w:hyperlink>
      <w:r w:rsidRPr="00652108">
        <w:rPr>
          <w:color w:val="auto"/>
        </w:rPr>
        <w:t>.</w:t>
      </w:r>
      <w:bookmarkEnd w:id="26"/>
    </w:p>
    <w:sectPr w:rsidR="00DD79A4" w:rsidRPr="00F87EA2" w:rsidSect="00466F89">
      <w:headerReference w:type="even" r:id="rId23"/>
      <w:headerReference w:type="default" r:id="rId24"/>
      <w:footerReference w:type="even" r:id="rId25"/>
      <w:footerReference w:type="default" r:id="rId26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01B0C" w14:textId="77777777" w:rsidR="00505E46" w:rsidRDefault="00505E46">
      <w:r>
        <w:separator/>
      </w:r>
    </w:p>
  </w:endnote>
  <w:endnote w:type="continuationSeparator" w:id="0">
    <w:p w14:paraId="5B7FC032" w14:textId="77777777" w:rsidR="00505E46" w:rsidRDefault="00505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7D961" w14:textId="77777777" w:rsidR="008F5F02" w:rsidRDefault="008E772E">
    <w:pPr>
      <w:pStyle w:val="Footer"/>
      <w:ind w:right="360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E1C8838" wp14:editId="67A298D8">
              <wp:simplePos x="0" y="0"/>
              <wp:positionH relativeFrom="column">
                <wp:posOffset>6492240</wp:posOffset>
              </wp:positionH>
              <wp:positionV relativeFrom="paragraph">
                <wp:posOffset>-60325</wp:posOffset>
              </wp:positionV>
              <wp:extent cx="183515" cy="366395"/>
              <wp:effectExtent l="0" t="0" r="127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3515" cy="3663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1C8B38" id="Rectangle 3" o:spid="_x0000_s1026" style="position:absolute;margin-left:511.2pt;margin-top:-4.75pt;width:14.45pt;height:28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" o:allowincell="f" stroked="f" strokecolor="white"/>
          </w:pict>
        </mc:Fallback>
      </mc:AlternateContent>
    </w:r>
    <w:r w:rsidR="008F5F02">
      <w:rPr>
        <w:rFonts w:ascii="Times New Roman" w:hAnsi="Times New Roman"/>
      </w:rPr>
      <w:t>37-2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AAA6E" w14:textId="11F5E9E9" w:rsidR="008F5F02" w:rsidRDefault="00BA6FF2" w:rsidP="00466F89">
    <w:pPr>
      <w:pBdr>
        <w:top w:val="single" w:sz="4" w:space="1" w:color="auto"/>
      </w:pBdr>
      <w:tabs>
        <w:tab w:val="right" w:pos="9360"/>
      </w:tabs>
    </w:pPr>
    <w:r>
      <w:rPr>
        <w:rStyle w:val="PageNumber"/>
        <w:rFonts w:ascii="Times New Roman" w:hAnsi="Times New Roman"/>
      </w:rPr>
      <w:t xml:space="preserve">2019 </w:t>
    </w:r>
    <w:r w:rsidR="008F5F02">
      <w:rPr>
        <w:rStyle w:val="PageNumber"/>
        <w:rFonts w:ascii="Times New Roman" w:hAnsi="Times New Roman"/>
      </w:rPr>
      <w:t>Edition</w:t>
    </w:r>
    <w:r w:rsidR="008F5F02">
      <w:rPr>
        <w:rStyle w:val="PageNumber"/>
        <w:rFonts w:ascii="Times New Roman" w:hAnsi="Times New Roman"/>
      </w:rPr>
      <w:tab/>
      <w:t>5337-</w:t>
    </w:r>
    <w:r w:rsidR="0042485C">
      <w:rPr>
        <w:rStyle w:val="PageNumber"/>
        <w:rFonts w:ascii="Times New Roman" w:hAnsi="Times New Roman"/>
      </w:rPr>
      <w:fldChar w:fldCharType="begin"/>
    </w:r>
    <w:r w:rsidR="008F5F02">
      <w:rPr>
        <w:rStyle w:val="PageNumber"/>
        <w:rFonts w:ascii="Times New Roman" w:hAnsi="Times New Roman"/>
      </w:rPr>
      <w:instrText xml:space="preserve"> PAGE </w:instrText>
    </w:r>
    <w:r w:rsidR="0042485C">
      <w:rPr>
        <w:rStyle w:val="PageNumber"/>
        <w:rFonts w:ascii="Times New Roman" w:hAnsi="Times New Roman"/>
      </w:rPr>
      <w:fldChar w:fldCharType="separate"/>
    </w:r>
    <w:r w:rsidR="00A624D0">
      <w:rPr>
        <w:rStyle w:val="PageNumber"/>
        <w:rFonts w:ascii="Times New Roman" w:hAnsi="Times New Roman"/>
        <w:noProof/>
      </w:rPr>
      <w:t>1</w:t>
    </w:r>
    <w:r w:rsidR="0042485C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87A2B" w14:textId="77777777" w:rsidR="00505E46" w:rsidRDefault="00505E46">
      <w:r>
        <w:separator/>
      </w:r>
    </w:p>
  </w:footnote>
  <w:footnote w:type="continuationSeparator" w:id="0">
    <w:p w14:paraId="351F3DFA" w14:textId="77777777" w:rsidR="00505E46" w:rsidRDefault="00505E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B3A0B" w14:textId="77777777" w:rsidR="008F5F02" w:rsidRDefault="008F5F02">
    <w:pPr>
      <w:pStyle w:val="Header"/>
      <w:jc w:val="right"/>
      <w:rPr>
        <w:rFonts w:ascii="Times New Roman" w:hAnsi="Times New Roman"/>
      </w:rPr>
    </w:pPr>
    <w:r>
      <w:rPr>
        <w:rFonts w:ascii="Times New Roman" w:hAnsi="Times New Roman"/>
      </w:rPr>
      <w:t>AIR FORCE FAR SUPPLEMENT</w:t>
    </w:r>
  </w:p>
  <w:p w14:paraId="26FEAEC2" w14:textId="77777777" w:rsidR="008F5F02" w:rsidRDefault="008F5F02">
    <w:pPr>
      <w:pStyle w:val="Footer"/>
      <w:pBdr>
        <w:bottom w:val="single" w:sz="6" w:space="1" w:color="auto"/>
      </w:pBdr>
      <w:rPr>
        <w:rFonts w:ascii="Times New Roman" w:hAnsi="Times New Roman"/>
        <w:b/>
      </w:rPr>
    </w:pPr>
    <w:r>
      <w:rPr>
        <w:rFonts w:ascii="Times New Roman" w:hAnsi="Times New Roman"/>
      </w:rPr>
      <w:t>PART 5337—SERVICE CONTRACTING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89591" w14:textId="77777777" w:rsidR="008F5F02" w:rsidRDefault="008F5F02">
    <w:pPr>
      <w:rPr>
        <w:b/>
      </w:rPr>
    </w:pPr>
    <w:r>
      <w:rPr>
        <w:b/>
      </w:rPr>
      <w:t>AIR FORCE FAR SUPPLEMENT</w:t>
    </w:r>
  </w:p>
  <w:p w14:paraId="1DCE9CF1" w14:textId="77777777" w:rsidR="008F5F02" w:rsidRDefault="008F5F02">
    <w:pPr>
      <w:pBdr>
        <w:bottom w:val="single" w:sz="4" w:space="1" w:color="auto"/>
      </w:pBdr>
      <w:rPr>
        <w:b/>
      </w:rPr>
    </w:pPr>
    <w:r>
      <w:t xml:space="preserve">PART 5337 — </w:t>
    </w:r>
    <w:r w:rsidR="00466F89">
      <w:t>Service Contracting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B6022"/>
    <w:multiLevelType w:val="hybridMultilevel"/>
    <w:tmpl w:val="0694955A"/>
    <w:lvl w:ilvl="0" w:tplc="F3140CD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2F375E0"/>
    <w:multiLevelType w:val="hybridMultilevel"/>
    <w:tmpl w:val="1EE23640"/>
    <w:lvl w:ilvl="0" w:tplc="A25058B2">
      <w:start w:val="1"/>
      <w:numFmt w:val="decimal"/>
      <w:lvlText w:val="(%1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C9C0CC4"/>
    <w:multiLevelType w:val="hybridMultilevel"/>
    <w:tmpl w:val="8E9C8348"/>
    <w:lvl w:ilvl="0" w:tplc="28D0FE26">
      <w:start w:val="1"/>
      <w:numFmt w:val="decimal"/>
      <w:lvlText w:val="(%1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EDA2126"/>
    <w:multiLevelType w:val="hybridMultilevel"/>
    <w:tmpl w:val="B0E4CDCE"/>
    <w:lvl w:ilvl="0" w:tplc="DFE85380">
      <w:start w:val="2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98648937">
    <w:abstractNumId w:val="0"/>
  </w:num>
  <w:num w:numId="2" w16cid:durableId="1351252005">
    <w:abstractNumId w:val="3"/>
  </w:num>
  <w:num w:numId="3" w16cid:durableId="50274795">
    <w:abstractNumId w:val="1"/>
  </w:num>
  <w:num w:numId="4" w16cid:durableId="1408923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FB57B2"/>
    <w:rsid w:val="00001A2D"/>
    <w:rsid w:val="00020EDD"/>
    <w:rsid w:val="000271F2"/>
    <w:rsid w:val="0003607D"/>
    <w:rsid w:val="0004104F"/>
    <w:rsid w:val="00050B43"/>
    <w:rsid w:val="000514C1"/>
    <w:rsid w:val="00052C10"/>
    <w:rsid w:val="00061A0A"/>
    <w:rsid w:val="00062EF0"/>
    <w:rsid w:val="00070C33"/>
    <w:rsid w:val="00071B86"/>
    <w:rsid w:val="00075242"/>
    <w:rsid w:val="00085FE1"/>
    <w:rsid w:val="00091412"/>
    <w:rsid w:val="000B10F8"/>
    <w:rsid w:val="000B4814"/>
    <w:rsid w:val="000C7B78"/>
    <w:rsid w:val="000D0152"/>
    <w:rsid w:val="000D6DD8"/>
    <w:rsid w:val="000D7D42"/>
    <w:rsid w:val="000E368E"/>
    <w:rsid w:val="000F6CAE"/>
    <w:rsid w:val="001034F4"/>
    <w:rsid w:val="001129F1"/>
    <w:rsid w:val="00116C0E"/>
    <w:rsid w:val="00121F82"/>
    <w:rsid w:val="00136767"/>
    <w:rsid w:val="00142B0E"/>
    <w:rsid w:val="0015406B"/>
    <w:rsid w:val="00154313"/>
    <w:rsid w:val="001735E4"/>
    <w:rsid w:val="00175D07"/>
    <w:rsid w:val="0019003F"/>
    <w:rsid w:val="001962F4"/>
    <w:rsid w:val="001A5BFF"/>
    <w:rsid w:val="001B7444"/>
    <w:rsid w:val="001B7786"/>
    <w:rsid w:val="001C58D3"/>
    <w:rsid w:val="001E211B"/>
    <w:rsid w:val="0021490B"/>
    <w:rsid w:val="00230013"/>
    <w:rsid w:val="0023126B"/>
    <w:rsid w:val="00231902"/>
    <w:rsid w:val="00237577"/>
    <w:rsid w:val="002448F2"/>
    <w:rsid w:val="00254420"/>
    <w:rsid w:val="002560AB"/>
    <w:rsid w:val="002612F8"/>
    <w:rsid w:val="00267B4C"/>
    <w:rsid w:val="00295C91"/>
    <w:rsid w:val="002A383F"/>
    <w:rsid w:val="002A6AC9"/>
    <w:rsid w:val="002A7086"/>
    <w:rsid w:val="002A7B1A"/>
    <w:rsid w:val="002B07E8"/>
    <w:rsid w:val="002B5888"/>
    <w:rsid w:val="002B6980"/>
    <w:rsid w:val="002D4F70"/>
    <w:rsid w:val="002D6E60"/>
    <w:rsid w:val="002F0C52"/>
    <w:rsid w:val="003003C4"/>
    <w:rsid w:val="003025C7"/>
    <w:rsid w:val="003054C4"/>
    <w:rsid w:val="00324693"/>
    <w:rsid w:val="00334230"/>
    <w:rsid w:val="00363027"/>
    <w:rsid w:val="003636B9"/>
    <w:rsid w:val="00373B46"/>
    <w:rsid w:val="003748C8"/>
    <w:rsid w:val="00381A18"/>
    <w:rsid w:val="0038315E"/>
    <w:rsid w:val="00395E44"/>
    <w:rsid w:val="003A6340"/>
    <w:rsid w:val="003C26F2"/>
    <w:rsid w:val="003C7E13"/>
    <w:rsid w:val="003D1E26"/>
    <w:rsid w:val="003D4B9C"/>
    <w:rsid w:val="003E1102"/>
    <w:rsid w:val="003E1DA8"/>
    <w:rsid w:val="003F5ADF"/>
    <w:rsid w:val="004050AC"/>
    <w:rsid w:val="0041798D"/>
    <w:rsid w:val="0042485C"/>
    <w:rsid w:val="00436525"/>
    <w:rsid w:val="00443E83"/>
    <w:rsid w:val="00452227"/>
    <w:rsid w:val="00453959"/>
    <w:rsid w:val="00466F89"/>
    <w:rsid w:val="00467BF7"/>
    <w:rsid w:val="0047094E"/>
    <w:rsid w:val="00480FCD"/>
    <w:rsid w:val="00490535"/>
    <w:rsid w:val="004950CC"/>
    <w:rsid w:val="004B7698"/>
    <w:rsid w:val="004D1231"/>
    <w:rsid w:val="004D7C21"/>
    <w:rsid w:val="004E5481"/>
    <w:rsid w:val="004E65AC"/>
    <w:rsid w:val="00505E46"/>
    <w:rsid w:val="00516901"/>
    <w:rsid w:val="0053352D"/>
    <w:rsid w:val="00535A64"/>
    <w:rsid w:val="005442AE"/>
    <w:rsid w:val="005516DE"/>
    <w:rsid w:val="00555014"/>
    <w:rsid w:val="00574C35"/>
    <w:rsid w:val="005763C1"/>
    <w:rsid w:val="00585DC9"/>
    <w:rsid w:val="00596669"/>
    <w:rsid w:val="005A41E2"/>
    <w:rsid w:val="005B4A50"/>
    <w:rsid w:val="005B7BDC"/>
    <w:rsid w:val="005C31B8"/>
    <w:rsid w:val="005D49BF"/>
    <w:rsid w:val="005D7162"/>
    <w:rsid w:val="005E5D90"/>
    <w:rsid w:val="005F6495"/>
    <w:rsid w:val="005F74EF"/>
    <w:rsid w:val="0060462D"/>
    <w:rsid w:val="00610F4F"/>
    <w:rsid w:val="00623E7C"/>
    <w:rsid w:val="00626CA9"/>
    <w:rsid w:val="00635479"/>
    <w:rsid w:val="00637E47"/>
    <w:rsid w:val="00652108"/>
    <w:rsid w:val="00657AA3"/>
    <w:rsid w:val="006725AA"/>
    <w:rsid w:val="006A03C5"/>
    <w:rsid w:val="006B4A59"/>
    <w:rsid w:val="006B5C52"/>
    <w:rsid w:val="006B7871"/>
    <w:rsid w:val="006C4853"/>
    <w:rsid w:val="006C599D"/>
    <w:rsid w:val="006D2733"/>
    <w:rsid w:val="006F3AA5"/>
    <w:rsid w:val="006F63F2"/>
    <w:rsid w:val="0070447E"/>
    <w:rsid w:val="00732319"/>
    <w:rsid w:val="00740B52"/>
    <w:rsid w:val="00743CEA"/>
    <w:rsid w:val="00745687"/>
    <w:rsid w:val="00751F28"/>
    <w:rsid w:val="00753180"/>
    <w:rsid w:val="0076525F"/>
    <w:rsid w:val="00773FFB"/>
    <w:rsid w:val="00777EA3"/>
    <w:rsid w:val="0078062B"/>
    <w:rsid w:val="00780D40"/>
    <w:rsid w:val="0079162C"/>
    <w:rsid w:val="007972C4"/>
    <w:rsid w:val="007A12C0"/>
    <w:rsid w:val="007A342F"/>
    <w:rsid w:val="007A6043"/>
    <w:rsid w:val="007E115C"/>
    <w:rsid w:val="007E143F"/>
    <w:rsid w:val="007E4F51"/>
    <w:rsid w:val="00811EAD"/>
    <w:rsid w:val="008125B1"/>
    <w:rsid w:val="0083556A"/>
    <w:rsid w:val="008367EF"/>
    <w:rsid w:val="00841228"/>
    <w:rsid w:val="008618CE"/>
    <w:rsid w:val="00895908"/>
    <w:rsid w:val="008966BB"/>
    <w:rsid w:val="0089685A"/>
    <w:rsid w:val="008A1123"/>
    <w:rsid w:val="008B5DA3"/>
    <w:rsid w:val="008B7C74"/>
    <w:rsid w:val="008C5D4F"/>
    <w:rsid w:val="008D5612"/>
    <w:rsid w:val="008D7E1C"/>
    <w:rsid w:val="008E07B6"/>
    <w:rsid w:val="008E772E"/>
    <w:rsid w:val="008F5F02"/>
    <w:rsid w:val="0091255B"/>
    <w:rsid w:val="00921510"/>
    <w:rsid w:val="00947199"/>
    <w:rsid w:val="00962AFC"/>
    <w:rsid w:val="00971034"/>
    <w:rsid w:val="0097655E"/>
    <w:rsid w:val="00984084"/>
    <w:rsid w:val="00994D61"/>
    <w:rsid w:val="009A0671"/>
    <w:rsid w:val="009A3280"/>
    <w:rsid w:val="009B5946"/>
    <w:rsid w:val="009D3FFA"/>
    <w:rsid w:val="009E18C4"/>
    <w:rsid w:val="009E532D"/>
    <w:rsid w:val="009F27CE"/>
    <w:rsid w:val="009F5973"/>
    <w:rsid w:val="009F5BAD"/>
    <w:rsid w:val="009F6E1E"/>
    <w:rsid w:val="00A017FE"/>
    <w:rsid w:val="00A174AA"/>
    <w:rsid w:val="00A43059"/>
    <w:rsid w:val="00A529B6"/>
    <w:rsid w:val="00A624D0"/>
    <w:rsid w:val="00A649C1"/>
    <w:rsid w:val="00A676BB"/>
    <w:rsid w:val="00A70071"/>
    <w:rsid w:val="00A81D2A"/>
    <w:rsid w:val="00A81FE2"/>
    <w:rsid w:val="00A84827"/>
    <w:rsid w:val="00A941F9"/>
    <w:rsid w:val="00A96077"/>
    <w:rsid w:val="00AA330F"/>
    <w:rsid w:val="00AB03D7"/>
    <w:rsid w:val="00AB1921"/>
    <w:rsid w:val="00AD734E"/>
    <w:rsid w:val="00AD7BC8"/>
    <w:rsid w:val="00B07A46"/>
    <w:rsid w:val="00B1059F"/>
    <w:rsid w:val="00B10EDA"/>
    <w:rsid w:val="00B11788"/>
    <w:rsid w:val="00B20724"/>
    <w:rsid w:val="00B31BB0"/>
    <w:rsid w:val="00B345E2"/>
    <w:rsid w:val="00B35EEC"/>
    <w:rsid w:val="00B461B6"/>
    <w:rsid w:val="00B51590"/>
    <w:rsid w:val="00B51A6B"/>
    <w:rsid w:val="00B57D93"/>
    <w:rsid w:val="00B62CF1"/>
    <w:rsid w:val="00B658D5"/>
    <w:rsid w:val="00B73F3D"/>
    <w:rsid w:val="00B93CE6"/>
    <w:rsid w:val="00B97A8E"/>
    <w:rsid w:val="00BA6FF2"/>
    <w:rsid w:val="00BB03C5"/>
    <w:rsid w:val="00BB5768"/>
    <w:rsid w:val="00BC1B74"/>
    <w:rsid w:val="00BD046D"/>
    <w:rsid w:val="00BD3078"/>
    <w:rsid w:val="00BD5A1F"/>
    <w:rsid w:val="00BD7E6F"/>
    <w:rsid w:val="00BE1350"/>
    <w:rsid w:val="00BE4256"/>
    <w:rsid w:val="00BE67C0"/>
    <w:rsid w:val="00C06B42"/>
    <w:rsid w:val="00C11C54"/>
    <w:rsid w:val="00C13D8F"/>
    <w:rsid w:val="00C2244B"/>
    <w:rsid w:val="00C451A4"/>
    <w:rsid w:val="00C63218"/>
    <w:rsid w:val="00C64EF5"/>
    <w:rsid w:val="00C650A8"/>
    <w:rsid w:val="00C669DC"/>
    <w:rsid w:val="00C77944"/>
    <w:rsid w:val="00C9046F"/>
    <w:rsid w:val="00C95696"/>
    <w:rsid w:val="00C96001"/>
    <w:rsid w:val="00CA01EB"/>
    <w:rsid w:val="00CC2546"/>
    <w:rsid w:val="00CC38C3"/>
    <w:rsid w:val="00CD44EE"/>
    <w:rsid w:val="00CF0F18"/>
    <w:rsid w:val="00CF5A18"/>
    <w:rsid w:val="00D10C53"/>
    <w:rsid w:val="00D1492C"/>
    <w:rsid w:val="00D22E55"/>
    <w:rsid w:val="00D40BB5"/>
    <w:rsid w:val="00D41B5C"/>
    <w:rsid w:val="00D451B1"/>
    <w:rsid w:val="00D47C7E"/>
    <w:rsid w:val="00D55728"/>
    <w:rsid w:val="00D57199"/>
    <w:rsid w:val="00D60322"/>
    <w:rsid w:val="00D62D33"/>
    <w:rsid w:val="00D678DF"/>
    <w:rsid w:val="00D67B1A"/>
    <w:rsid w:val="00D808F0"/>
    <w:rsid w:val="00D8414B"/>
    <w:rsid w:val="00D95D31"/>
    <w:rsid w:val="00DA3980"/>
    <w:rsid w:val="00DB3671"/>
    <w:rsid w:val="00DC4D43"/>
    <w:rsid w:val="00DD053A"/>
    <w:rsid w:val="00DD157E"/>
    <w:rsid w:val="00DD4C55"/>
    <w:rsid w:val="00DD79A4"/>
    <w:rsid w:val="00DE064B"/>
    <w:rsid w:val="00DF2A30"/>
    <w:rsid w:val="00E00081"/>
    <w:rsid w:val="00E0125B"/>
    <w:rsid w:val="00E2469A"/>
    <w:rsid w:val="00E248D8"/>
    <w:rsid w:val="00E34FB9"/>
    <w:rsid w:val="00E350D6"/>
    <w:rsid w:val="00E50590"/>
    <w:rsid w:val="00E53E15"/>
    <w:rsid w:val="00E724AF"/>
    <w:rsid w:val="00E83307"/>
    <w:rsid w:val="00E86326"/>
    <w:rsid w:val="00E873E3"/>
    <w:rsid w:val="00EA2A36"/>
    <w:rsid w:val="00EA7BB2"/>
    <w:rsid w:val="00EB5F0E"/>
    <w:rsid w:val="00EC0218"/>
    <w:rsid w:val="00EC314A"/>
    <w:rsid w:val="00EE36CE"/>
    <w:rsid w:val="00EF0EA8"/>
    <w:rsid w:val="00EF7008"/>
    <w:rsid w:val="00F0097D"/>
    <w:rsid w:val="00F25ED4"/>
    <w:rsid w:val="00F27DA9"/>
    <w:rsid w:val="00F32567"/>
    <w:rsid w:val="00F560B0"/>
    <w:rsid w:val="00F60D39"/>
    <w:rsid w:val="00F62CFA"/>
    <w:rsid w:val="00F70037"/>
    <w:rsid w:val="00F731E5"/>
    <w:rsid w:val="00F73C77"/>
    <w:rsid w:val="00F73E98"/>
    <w:rsid w:val="00F7509E"/>
    <w:rsid w:val="00F76C99"/>
    <w:rsid w:val="00F8183B"/>
    <w:rsid w:val="00F87815"/>
    <w:rsid w:val="00F87EA2"/>
    <w:rsid w:val="00F91D0F"/>
    <w:rsid w:val="00FA452B"/>
    <w:rsid w:val="00FB261C"/>
    <w:rsid w:val="00FB57B2"/>
    <w:rsid w:val="00FB7381"/>
    <w:rsid w:val="00FC2E62"/>
    <w:rsid w:val="00FD44CB"/>
    <w:rsid w:val="00FD59D9"/>
    <w:rsid w:val="00FD6931"/>
    <w:rsid w:val="00FE0261"/>
    <w:rsid w:val="00FE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4:docId w14:val="04551A3E"/>
  <w15:docId w15:val="{65665337-61C3-4376-AA35-B3C808C3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2E55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rsid w:val="00D22E55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D22E55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D22E55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D22E55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D22E55"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D22E55"/>
    <w:pPr>
      <w:keepNext/>
      <w:spacing w:after="120"/>
      <w:jc w:val="center"/>
      <w:outlineLvl w:val="5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D22E55"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D22E55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D22E55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231902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D22E55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D22E55"/>
    <w:pPr>
      <w:tabs>
        <w:tab w:val="left" w:pos="547"/>
      </w:tabs>
      <w:spacing w:line="240" w:lineRule="exact"/>
      <w:ind w:firstLine="187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Normal"/>
    <w:rsid w:val="00D22E55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D22E55"/>
  </w:style>
  <w:style w:type="paragraph" w:customStyle="1" w:styleId="Indent3">
    <w:name w:val="Indent3"/>
    <w:aliases w:val="(i,ii,iii) (Ctrl-3)"/>
    <w:basedOn w:val="Indent2"/>
    <w:rsid w:val="00D22E55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D22E55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D22E55"/>
    <w:rPr>
      <w:rFonts w:ascii="Times" w:hAnsi="Times"/>
      <w:sz w:val="24"/>
    </w:rPr>
  </w:style>
  <w:style w:type="paragraph" w:styleId="TOC1">
    <w:name w:val="toc 1"/>
    <w:basedOn w:val="Normal"/>
    <w:next w:val="Normal"/>
    <w:uiPriority w:val="39"/>
    <w:rsid w:val="00D22E55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D22E55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D22E55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D22E55"/>
    <w:pPr>
      <w:ind w:left="576"/>
    </w:pPr>
  </w:style>
  <w:style w:type="paragraph" w:styleId="TOC5">
    <w:name w:val="toc 5"/>
    <w:basedOn w:val="Normal"/>
    <w:next w:val="Normal"/>
    <w:semiHidden/>
    <w:rsid w:val="00D22E55"/>
    <w:pPr>
      <w:tabs>
        <w:tab w:val="right" w:leader="dot" w:pos="10080"/>
      </w:tabs>
      <w:ind w:left="800"/>
    </w:pPr>
  </w:style>
  <w:style w:type="paragraph" w:customStyle="1" w:styleId="Cite">
    <w:name w:val="Cite"/>
    <w:basedOn w:val="Normal"/>
    <w:rsid w:val="00D22E55"/>
    <w:pPr>
      <w:tabs>
        <w:tab w:val="left" w:pos="1200"/>
        <w:tab w:val="right" w:pos="4800"/>
        <w:tab w:val="left" w:leader="dot" w:pos="7380"/>
        <w:tab w:val="left" w:pos="7700"/>
        <w:tab w:val="left" w:pos="9260"/>
        <w:tab w:val="left" w:pos="9360"/>
      </w:tabs>
      <w:spacing w:line="240" w:lineRule="atLeast"/>
    </w:pPr>
    <w:rPr>
      <w:sz w:val="18"/>
    </w:rPr>
  </w:style>
  <w:style w:type="paragraph" w:styleId="Title">
    <w:name w:val="Title"/>
    <w:basedOn w:val="Normal"/>
    <w:qFormat/>
    <w:rsid w:val="00D22E55"/>
    <w:pPr>
      <w:jc w:val="center"/>
    </w:pPr>
    <w:rPr>
      <w:b/>
      <w:bCs/>
      <w:sz w:val="28"/>
    </w:rPr>
  </w:style>
  <w:style w:type="paragraph" w:styleId="BodyTextIndent">
    <w:name w:val="Body Text Indent"/>
    <w:basedOn w:val="Normal"/>
    <w:rsid w:val="00D22E55"/>
    <w:pPr>
      <w:ind w:left="720"/>
    </w:pPr>
  </w:style>
  <w:style w:type="character" w:styleId="Hyperlink">
    <w:name w:val="Hyperlink"/>
    <w:basedOn w:val="DefaultParagraphFont"/>
    <w:uiPriority w:val="99"/>
    <w:rsid w:val="00D22E55"/>
    <w:rPr>
      <w:color w:val="0000FF"/>
      <w:u w:val="single"/>
    </w:rPr>
  </w:style>
  <w:style w:type="character" w:styleId="FollowedHyperlink">
    <w:name w:val="FollowedHyperlink"/>
    <w:basedOn w:val="DefaultParagraphFont"/>
    <w:rsid w:val="00D22E55"/>
    <w:rPr>
      <w:color w:val="800080"/>
      <w:u w:val="single"/>
    </w:rPr>
  </w:style>
  <w:style w:type="paragraph" w:styleId="BodyText2">
    <w:name w:val="Body Text 2"/>
    <w:basedOn w:val="Normal"/>
    <w:rsid w:val="00D22E55"/>
    <w:pPr>
      <w:suppressAutoHyphens/>
    </w:pPr>
    <w:rPr>
      <w:color w:val="0000FF"/>
    </w:rPr>
  </w:style>
  <w:style w:type="paragraph" w:styleId="BalloonText">
    <w:name w:val="Balloon Text"/>
    <w:basedOn w:val="Normal"/>
    <w:semiHidden/>
    <w:rsid w:val="00FB57B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D62D33"/>
    <w:pPr>
      <w:spacing w:before="100" w:beforeAutospacing="1" w:after="100" w:afterAutospacing="1"/>
    </w:pPr>
    <w:rPr>
      <w:szCs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231902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231902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231902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231902"/>
    <w:pPr>
      <w:keepNext/>
      <w:keepLines/>
      <w:ind w:left="1282"/>
    </w:pPr>
  </w:style>
  <w:style w:type="paragraph" w:styleId="List4">
    <w:name w:val="List 4"/>
    <w:basedOn w:val="Normal"/>
    <w:rsid w:val="00231902"/>
    <w:pPr>
      <w:keepNext/>
      <w:keepLines/>
      <w:ind w:left="1642"/>
    </w:pPr>
  </w:style>
  <w:style w:type="paragraph" w:styleId="List5">
    <w:name w:val="List 5"/>
    <w:basedOn w:val="Normal"/>
    <w:rsid w:val="00231902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231902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231902"/>
    <w:rPr>
      <w:sz w:val="24"/>
    </w:rPr>
  </w:style>
  <w:style w:type="character" w:customStyle="1" w:styleId="List6Char">
    <w:name w:val="List 6 Char"/>
    <w:basedOn w:val="List3Char"/>
    <w:link w:val="List6"/>
    <w:rsid w:val="00231902"/>
    <w:rPr>
      <w:i/>
      <w:sz w:val="24"/>
    </w:rPr>
  </w:style>
  <w:style w:type="paragraph" w:customStyle="1" w:styleId="List7">
    <w:name w:val="List 7"/>
    <w:basedOn w:val="List4"/>
    <w:link w:val="List7Char"/>
    <w:rsid w:val="00231902"/>
    <w:pPr>
      <w:ind w:left="2534"/>
    </w:pPr>
    <w:rPr>
      <w:i/>
      <w:sz w:val="22"/>
    </w:rPr>
  </w:style>
  <w:style w:type="character" w:customStyle="1" w:styleId="List7Char">
    <w:name w:val="List 7 Char"/>
    <w:basedOn w:val="List3Char"/>
    <w:link w:val="List7"/>
    <w:rsid w:val="00231902"/>
    <w:rPr>
      <w:i/>
      <w:sz w:val="22"/>
    </w:rPr>
  </w:style>
  <w:style w:type="paragraph" w:customStyle="1" w:styleId="List8">
    <w:name w:val="List 8"/>
    <w:basedOn w:val="List4"/>
    <w:link w:val="List8Char"/>
    <w:rsid w:val="00231902"/>
    <w:pPr>
      <w:ind w:left="2880"/>
    </w:pPr>
    <w:rPr>
      <w:i/>
      <w:sz w:val="22"/>
    </w:rPr>
  </w:style>
  <w:style w:type="character" w:customStyle="1" w:styleId="List8Char">
    <w:name w:val="List 8 Char"/>
    <w:basedOn w:val="List3Char"/>
    <w:link w:val="List8"/>
    <w:rsid w:val="00231902"/>
    <w:rPr>
      <w:i/>
      <w:sz w:val="22"/>
    </w:rPr>
  </w:style>
  <w:style w:type="paragraph" w:styleId="ListParagraph">
    <w:name w:val="List Paragraph"/>
    <w:basedOn w:val="Normal"/>
    <w:uiPriority w:val="34"/>
    <w:qFormat/>
    <w:rsid w:val="00231902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231902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231902"/>
    <w:rPr>
      <w:b/>
      <w:color w:val="FF0000"/>
      <w:sz w:val="40"/>
    </w:rPr>
  </w:style>
  <w:style w:type="paragraph" w:customStyle="1" w:styleId="edition">
    <w:name w:val="edition"/>
    <w:link w:val="editionChar"/>
    <w:rsid w:val="00231902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231902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231902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231902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231902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231902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231902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231902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231902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231902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231902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231902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231902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231902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231902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231902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231902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231902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231902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231902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231902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231902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231902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231902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231902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231902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3F5ADF"/>
    <w:rPr>
      <w:b/>
      <w:color w:val="000000" w:themeColor="text1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5ADF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usaf.dps.mil/sites/AFCC/KnowledgeCenter/contracting_templates/personal_services_contracts.pdf" TargetMode="External"/><Relationship Id="rId18" Type="http://schemas.openxmlformats.org/officeDocument/2006/relationships/hyperlink" Target="mailto:SAF.AQ.SAF-AQC.Workflow@us.af.mil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://static.e-publishing.af.mil/production/1/saf_aq/publication/afi63-138/afi63-138.pdf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usaf.dps.mil/sites/AFCC/KnowledgeCenter/Documents/Contracting_Memos/Policy/21-C-04.pdf" TargetMode="External"/><Relationship Id="rId17" Type="http://schemas.openxmlformats.org/officeDocument/2006/relationships/hyperlink" Target="AFFARS-MP_PART-mp_5301.601-90.docx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cquisition.gov/dfars/part-204-administrative-and-information-matters" TargetMode="External"/><Relationship Id="rId20" Type="http://schemas.openxmlformats.org/officeDocument/2006/relationships/hyperlink" Target="http://www4.law.cornell.edu/uscode/10/2330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usaf.dps.mil/sites/AFCC/KnowledgeCenter/Documents/Contracting_Memos/Policy/21-C-04.pdf" TargetMode="Externa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AFFARS-MP_PART-mp_5301.601(a)(i).docx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://static.e-publishing.af.mil/production/1/saf_aq/publication/afi63-138/afi63-138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cquisition.gov/dfars/part-237-service-contracting" TargetMode="External"/><Relationship Id="rId22" Type="http://schemas.openxmlformats.org/officeDocument/2006/relationships/hyperlink" Target="AFFARS-MP_PART-mp_5301.601(a)(i).docx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E8DC64-29AB-44F6-BAEF-F01D69B9EE9F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A3EA513-7988-4D9A-91AC-D879837E558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7D80F47-DA2F-4A65-874F-7A7F4D21F8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314D37-AC04-487B-B09B-0C6C2224A3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Contracting</vt:lpstr>
    </vt:vector>
  </TitlesOfParts>
  <Company>U.S. Air Force</Company>
  <LinksUpToDate>false</LinksUpToDate>
  <CharactersWithSpaces>4799</CharactersWithSpaces>
  <SharedDoc>false</SharedDoc>
  <HLinks>
    <vt:vector size="42" baseType="variant">
      <vt:variant>
        <vt:i4>3866670</vt:i4>
      </vt:variant>
      <vt:variant>
        <vt:i4>18</vt:i4>
      </vt:variant>
      <vt:variant>
        <vt:i4>0</vt:i4>
      </vt:variant>
      <vt:variant>
        <vt:i4>5</vt:i4>
      </vt:variant>
      <vt:variant>
        <vt:lpwstr>http://www.e-publishing.af.mil/shared/media/epubs/AFI63-101.pdf</vt:lpwstr>
      </vt:variant>
      <vt:variant>
        <vt:lpwstr/>
      </vt:variant>
      <vt:variant>
        <vt:i4>131099</vt:i4>
      </vt:variant>
      <vt:variant>
        <vt:i4>15</vt:i4>
      </vt:variant>
      <vt:variant>
        <vt:i4>0</vt:i4>
      </vt:variant>
      <vt:variant>
        <vt:i4>5</vt:i4>
      </vt:variant>
      <vt:variant>
        <vt:lpwstr>MP5317.78.doc</vt:lpwstr>
      </vt:variant>
      <vt:variant>
        <vt:lpwstr/>
      </vt:variant>
      <vt:variant>
        <vt:i4>2293871</vt:i4>
      </vt:variant>
      <vt:variant>
        <vt:i4>12</vt:i4>
      </vt:variant>
      <vt:variant>
        <vt:i4>0</vt:i4>
      </vt:variant>
      <vt:variant>
        <vt:i4>5</vt:i4>
      </vt:variant>
      <vt:variant>
        <vt:lpwstr>http://www4.law.cornell.edu/uscode/10/2330.html</vt:lpwstr>
      </vt:variant>
      <vt:variant>
        <vt:lpwstr/>
      </vt:variant>
      <vt:variant>
        <vt:i4>3866670</vt:i4>
      </vt:variant>
      <vt:variant>
        <vt:i4>9</vt:i4>
      </vt:variant>
      <vt:variant>
        <vt:i4>0</vt:i4>
      </vt:variant>
      <vt:variant>
        <vt:i4>5</vt:i4>
      </vt:variant>
      <vt:variant>
        <vt:lpwstr>http://www.e-publishing.af.mil/shared/media/epubs/AFI63-101.pdf</vt:lpwstr>
      </vt:variant>
      <vt:variant>
        <vt:lpwstr/>
      </vt:variant>
      <vt:variant>
        <vt:i4>2490404</vt:i4>
      </vt:variant>
      <vt:variant>
        <vt:i4>6</vt:i4>
      </vt:variant>
      <vt:variant>
        <vt:i4>0</vt:i4>
      </vt:variant>
      <vt:variant>
        <vt:i4>5</vt:i4>
      </vt:variant>
      <vt:variant>
        <vt:lpwstr>IG5304.7103.doc</vt:lpwstr>
      </vt:variant>
      <vt:variant>
        <vt:lpwstr/>
      </vt:variant>
      <vt:variant>
        <vt:i4>5570617</vt:i4>
      </vt:variant>
      <vt:variant>
        <vt:i4>3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P1091_29051</vt:lpwstr>
      </vt:variant>
      <vt:variant>
        <vt:i4>786528</vt:i4>
      </vt:variant>
      <vt:variant>
        <vt:i4>0</vt:i4>
      </vt:variant>
      <vt:variant>
        <vt:i4>0</vt:i4>
      </vt:variant>
      <vt:variant>
        <vt:i4>5</vt:i4>
      </vt:variant>
      <vt:variant>
        <vt:lpwstr>http://farsite.hill.af.mil/reghtml/regs/far2afmcfars/fardfars/dfars/dfars237.htm</vt:lpwstr>
      </vt:variant>
      <vt:variant>
        <vt:lpwstr>P121_5442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Contracting</dc:title>
  <dc:creator>POWELLDJ</dc:creator>
  <cp:lastModifiedBy>Greg Pangborn</cp:lastModifiedBy>
  <cp:revision>81</cp:revision>
  <cp:lastPrinted>2008-01-23T17:59:00Z</cp:lastPrinted>
  <dcterms:created xsi:type="dcterms:W3CDTF">2013-10-30T18:18:00Z</dcterms:created>
  <dcterms:modified xsi:type="dcterms:W3CDTF">2022-05-06T18:40:00Z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