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CFFA3" w14:textId="77777777" w:rsidR="00E65CCA" w:rsidRDefault="00E65CCA" w:rsidP="00A75209">
      <w:pPr>
        <w:pStyle w:val="Heading1"/>
      </w:pPr>
      <w:r>
        <w:t>PART 36 – CONSTRUCTION AAAND</w:t>
      </w:r>
      <w:r>
        <w:rPr>
          <w:spacing w:val="-25"/>
        </w:rPr>
        <w:t xml:space="preserve"> </w:t>
      </w:r>
      <w:r>
        <w:t>ARCHITTECT-ENGINEER CONTRACTS</w:t>
      </w:r>
    </w:p>
    <w:p w14:paraId="3447E4A9" w14:textId="77777777" w:rsidR="00E65CCA" w:rsidRDefault="00E65CCA" w:rsidP="00A75209">
      <w:pPr>
        <w:pStyle w:val="BodyText"/>
        <w:rPr>
          <w:b/>
          <w:sz w:val="30"/>
        </w:rPr>
      </w:pPr>
    </w:p>
    <w:p w14:paraId="451BF612" w14:textId="77777777" w:rsidR="00E65CCA" w:rsidRDefault="00E65CCA" w:rsidP="00A75209">
      <w:pPr>
        <w:pStyle w:val="BodyText"/>
        <w:rPr>
          <w:b/>
          <w:sz w:val="30"/>
        </w:rPr>
      </w:pPr>
    </w:p>
    <w:p w14:paraId="5CBBDFBD" w14:textId="77777777" w:rsidR="00E65CCA" w:rsidRDefault="00E65CCA" w:rsidP="00A75209">
      <w:pPr>
        <w:pStyle w:val="BodyText"/>
        <w:rPr>
          <w:b/>
          <w:sz w:val="30"/>
        </w:rPr>
      </w:pPr>
    </w:p>
    <w:p w14:paraId="2E832F47" w14:textId="77777777" w:rsidR="00E65CCA" w:rsidRDefault="00E65CCA" w:rsidP="00A75209">
      <w:pPr>
        <w:pStyle w:val="BodyText"/>
        <w:rPr>
          <w:b/>
          <w:sz w:val="30"/>
        </w:rPr>
      </w:pPr>
    </w:p>
    <w:p w14:paraId="79B9738E" w14:textId="77777777" w:rsidR="00A75209" w:rsidRDefault="00A75209" w:rsidP="00A75209">
      <w:pPr>
        <w:pStyle w:val="BodyText"/>
        <w:rPr>
          <w:b/>
          <w:sz w:val="30"/>
        </w:rPr>
      </w:pPr>
    </w:p>
    <w:p w14:paraId="5A931AB3" w14:textId="77777777" w:rsidR="00A75209" w:rsidRDefault="00A75209" w:rsidP="00A75209">
      <w:pPr>
        <w:spacing w:before="209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TEXT</w:t>
      </w:r>
    </w:p>
    <w:p w14:paraId="587438A4" w14:textId="77777777" w:rsidR="00A75209" w:rsidRDefault="00A75209" w:rsidP="00A75209">
      <w:pPr>
        <w:jc w:val="center"/>
        <w:rPr>
          <w:sz w:val="24"/>
        </w:rPr>
      </w:pPr>
      <w:r>
        <w:br w:type="page"/>
      </w:r>
    </w:p>
    <w:sectPr w:rsidR="00A75209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1E1C2" w14:textId="77777777" w:rsidR="00D0127E" w:rsidRDefault="00D0127E">
      <w:r>
        <w:separator/>
      </w:r>
    </w:p>
  </w:endnote>
  <w:endnote w:type="continuationSeparator" w:id="0">
    <w:p w14:paraId="2F7C858D" w14:textId="77777777" w:rsidR="00D0127E" w:rsidRDefault="00D0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EC63B" w14:textId="27F28EBE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16A6E" w14:textId="77777777" w:rsidR="00D0127E" w:rsidRDefault="00D0127E">
      <w:r>
        <w:separator/>
      </w:r>
    </w:p>
  </w:footnote>
  <w:footnote w:type="continuationSeparator" w:id="0">
    <w:p w14:paraId="548E7239" w14:textId="77777777" w:rsidR="00D0127E" w:rsidRDefault="00D01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09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27E"/>
    <w:rsid w:val="00D016A1"/>
    <w:rsid w:val="00D037A1"/>
    <w:rsid w:val="00D044DD"/>
    <w:rsid w:val="00D0778A"/>
    <w:rsid w:val="00D12BB6"/>
    <w:rsid w:val="00D130EC"/>
    <w:rsid w:val="00D14882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65CCA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0CF2F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8E7AB9-4ACD-432B-93A2-8231920DE2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