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F02B9" w14:textId="77777777" w:rsidR="00BB2442" w:rsidRDefault="00BB2442" w:rsidP="009C1F19">
      <w:pPr>
        <w:pStyle w:val="Heading1"/>
      </w:pPr>
      <w:r>
        <w:rPr>
          <w:color w:val="17365D"/>
        </w:rPr>
        <w:t>PART 52 -- SOLICITATION PROVISIONS AND CONTRACT CLAUSES</w:t>
      </w:r>
    </w:p>
    <w:p w14:paraId="3CF83140" w14:textId="77777777" w:rsidR="00BB2442" w:rsidRDefault="00BB2442" w:rsidP="009C1F19">
      <w:pPr>
        <w:pStyle w:val="BodyText"/>
        <w:rPr>
          <w:sz w:val="26"/>
        </w:rPr>
      </w:pPr>
    </w:p>
    <w:p w14:paraId="18862704" w14:textId="77777777" w:rsidR="00BB2442" w:rsidRDefault="00BB2442" w:rsidP="009C1F19">
      <w:pPr>
        <w:pStyle w:val="BodyText"/>
        <w:rPr>
          <w:sz w:val="26"/>
        </w:rPr>
      </w:pPr>
    </w:p>
    <w:p w14:paraId="6D9371DB" w14:textId="77777777" w:rsidR="00BB2442" w:rsidRDefault="00BB2442" w:rsidP="009C1F19">
      <w:pPr>
        <w:pStyle w:val="BodyText"/>
        <w:rPr>
          <w:sz w:val="26"/>
        </w:rPr>
      </w:pPr>
    </w:p>
    <w:p w14:paraId="4C83E19C" w14:textId="77777777" w:rsidR="00BB2442" w:rsidRDefault="00BB2442" w:rsidP="009C1F19">
      <w:pPr>
        <w:pStyle w:val="BodyText"/>
        <w:rPr>
          <w:sz w:val="26"/>
        </w:rPr>
      </w:pPr>
    </w:p>
    <w:p w14:paraId="7A72EBAB" w14:textId="77777777" w:rsidR="00BB2442" w:rsidRDefault="00BB2442" w:rsidP="009C1F19">
      <w:pPr>
        <w:pStyle w:val="BodyText"/>
        <w:rPr>
          <w:sz w:val="26"/>
        </w:rPr>
      </w:pPr>
    </w:p>
    <w:p w14:paraId="25C802B2" w14:textId="77777777" w:rsidR="00BB2442" w:rsidRDefault="00BB2442" w:rsidP="009C1F19">
      <w:pPr>
        <w:pStyle w:val="BodyText"/>
        <w:rPr>
          <w:sz w:val="26"/>
        </w:rPr>
      </w:pPr>
    </w:p>
    <w:p w14:paraId="051C3F02" w14:textId="77777777" w:rsidR="00BB2442" w:rsidRDefault="00BB2442" w:rsidP="009C1F19">
      <w:pPr>
        <w:pStyle w:val="BodyText"/>
        <w:rPr>
          <w:sz w:val="26"/>
        </w:rPr>
      </w:pPr>
    </w:p>
    <w:p w14:paraId="27A9E920" w14:textId="77777777" w:rsidR="009C1F19" w:rsidRDefault="009C1F19" w:rsidP="009C1F19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3C612959" w14:textId="77777777" w:rsidR="009C1F19" w:rsidRDefault="009C1F19" w:rsidP="009C1F19">
      <w:pPr>
        <w:jc w:val="center"/>
        <w:rPr>
          <w:sz w:val="24"/>
        </w:rPr>
      </w:pPr>
      <w:r>
        <w:br w:type="page"/>
      </w:r>
    </w:p>
    <w:sectPr w:rsidR="009C1F19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23803" w14:textId="77777777" w:rsidR="00294DD8" w:rsidRDefault="00294DD8">
      <w:r>
        <w:separator/>
      </w:r>
    </w:p>
  </w:endnote>
  <w:endnote w:type="continuationSeparator" w:id="0">
    <w:p w14:paraId="05B16516" w14:textId="77777777" w:rsidR="00294DD8" w:rsidRDefault="0029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90ECF" w14:textId="4B719B85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79E76" w14:textId="77777777" w:rsidR="00294DD8" w:rsidRDefault="00294DD8">
      <w:r>
        <w:separator/>
      </w:r>
    </w:p>
  </w:footnote>
  <w:footnote w:type="continuationSeparator" w:id="0">
    <w:p w14:paraId="2D4F4950" w14:textId="77777777" w:rsidR="00294DD8" w:rsidRDefault="00294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4DD8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1F19"/>
    <w:rsid w:val="009C43A9"/>
    <w:rsid w:val="009C6888"/>
    <w:rsid w:val="009C6B39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2442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70773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7A97C8-E0B6-402D-B2E3-CF2DB297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