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234" w:rsidRPr="00335341" w:rsidRDefault="00974234" w:rsidP="00045233">
      <w:pPr>
        <w:pStyle w:val="Heading1"/>
        <w:rPr>
          <w:sz w:val="24"/>
          <w:szCs w:val="24"/>
        </w:rPr>
      </w:pPr>
      <w:bookmarkStart w:id="0" w:name="P50"/>
      <w:bookmarkStart w:id="1" w:name="_GoBack"/>
      <w:bookmarkEnd w:id="1"/>
      <w:r w:rsidRPr="00335341">
        <w:rPr>
          <w:sz w:val="24"/>
          <w:szCs w:val="24"/>
        </w:rPr>
        <w:t xml:space="preserve">PART 50 – EXTRAORDINARY CONTRACTUAL ACTIONS </w:t>
      </w:r>
      <w:r w:rsidRPr="00335341">
        <w:rPr>
          <w:bCs/>
          <w:sz w:val="24"/>
          <w:szCs w:val="24"/>
          <w:lang w:val="en"/>
        </w:rPr>
        <w:t>AND THE SAFETY ACT</w:t>
      </w:r>
    </w:p>
    <w:p w:rsidR="00974234" w:rsidRPr="00CD6247" w:rsidRDefault="00974234" w:rsidP="00681381">
      <w:pPr>
        <w:spacing w:after="240"/>
        <w:jc w:val="center"/>
        <w:rPr>
          <w:i/>
          <w:sz w:val="24"/>
          <w:szCs w:val="24"/>
        </w:rPr>
      </w:pPr>
      <w:r w:rsidRPr="00CD6247">
        <w:rPr>
          <w:i/>
          <w:sz w:val="24"/>
          <w:szCs w:val="24"/>
        </w:rPr>
        <w:t>(Revised October 24, 2016 through PROCLTR 2016-10)</w:t>
      </w:r>
    </w:p>
    <w:bookmarkEnd w:id="0"/>
    <w:p w:rsidR="00974234" w:rsidRPr="00CD6247" w:rsidRDefault="00974234" w:rsidP="00FA5D98">
      <w:pPr>
        <w:jc w:val="center"/>
        <w:rPr>
          <w:b/>
          <w:bCs/>
          <w:spacing w:val="-1"/>
          <w:sz w:val="24"/>
          <w:szCs w:val="24"/>
        </w:rPr>
      </w:pPr>
      <w:r w:rsidRPr="00CD6247">
        <w:rPr>
          <w:b/>
          <w:spacing w:val="-1"/>
          <w:sz w:val="24"/>
          <w:szCs w:val="24"/>
        </w:rPr>
        <w:t>TABLE OF</w:t>
      </w:r>
      <w:r w:rsidRPr="00CD6247">
        <w:rPr>
          <w:b/>
          <w:spacing w:val="2"/>
          <w:sz w:val="24"/>
          <w:szCs w:val="24"/>
        </w:rPr>
        <w:t xml:space="preserve"> </w:t>
      </w:r>
      <w:r w:rsidRPr="00CD6247">
        <w:rPr>
          <w:b/>
          <w:sz w:val="24"/>
          <w:szCs w:val="24"/>
        </w:rPr>
        <w:t>CONTENTS</w:t>
      </w:r>
    </w:p>
    <w:p w:rsidR="00974234" w:rsidRPr="00CD6247" w:rsidRDefault="00974234" w:rsidP="00A21ABC">
      <w:pPr>
        <w:kinsoku w:val="0"/>
        <w:overflowPunct w:val="0"/>
        <w:adjustRightInd w:val="0"/>
        <w:rPr>
          <w:sz w:val="24"/>
          <w:szCs w:val="24"/>
        </w:rPr>
      </w:pPr>
      <w:r w:rsidRPr="00CD6247">
        <w:rPr>
          <w:b/>
          <w:bCs/>
          <w:spacing w:val="-1"/>
          <w:sz w:val="24"/>
          <w:szCs w:val="24"/>
        </w:rPr>
        <w:t xml:space="preserve">SUBPART </w:t>
      </w:r>
      <w:r w:rsidRPr="00CD6247">
        <w:rPr>
          <w:b/>
          <w:bCs/>
          <w:sz w:val="24"/>
          <w:szCs w:val="24"/>
        </w:rPr>
        <w:t xml:space="preserve">50.1 – </w:t>
      </w:r>
      <w:r w:rsidRPr="00CD6247">
        <w:rPr>
          <w:b/>
          <w:bCs/>
          <w:spacing w:val="-2"/>
          <w:sz w:val="24"/>
          <w:szCs w:val="24"/>
        </w:rPr>
        <w:t>EXTRAORDINARY</w:t>
      </w:r>
      <w:r w:rsidRPr="00CD6247">
        <w:rPr>
          <w:b/>
          <w:bCs/>
          <w:spacing w:val="1"/>
          <w:sz w:val="24"/>
          <w:szCs w:val="24"/>
        </w:rPr>
        <w:t xml:space="preserve"> </w:t>
      </w:r>
      <w:r w:rsidRPr="00CD6247">
        <w:rPr>
          <w:b/>
          <w:bCs/>
          <w:spacing w:val="-2"/>
          <w:sz w:val="24"/>
          <w:szCs w:val="24"/>
        </w:rPr>
        <w:t>CONTRACTUAL</w:t>
      </w:r>
      <w:r w:rsidRPr="00CD6247">
        <w:rPr>
          <w:b/>
          <w:bCs/>
          <w:spacing w:val="-1"/>
          <w:sz w:val="24"/>
          <w:szCs w:val="24"/>
        </w:rPr>
        <w:t xml:space="preserve"> </w:t>
      </w:r>
      <w:r w:rsidRPr="00CD6247">
        <w:rPr>
          <w:b/>
          <w:bCs/>
          <w:spacing w:val="-2"/>
          <w:sz w:val="24"/>
          <w:szCs w:val="24"/>
        </w:rPr>
        <w:t>ACTIONS</w:t>
      </w:r>
    </w:p>
    <w:p w:rsidR="00974234" w:rsidRPr="00CD6247" w:rsidRDefault="00201EAE" w:rsidP="00B13277">
      <w:pPr>
        <w:rPr>
          <w:sz w:val="24"/>
          <w:szCs w:val="24"/>
        </w:rPr>
      </w:pPr>
      <w:hyperlink w:anchor="P50_101" w:history="1">
        <w:r w:rsidR="00974234" w:rsidRPr="00CD6247">
          <w:rPr>
            <w:rStyle w:val="Hyperlink"/>
            <w:sz w:val="24"/>
            <w:szCs w:val="24"/>
          </w:rPr>
          <w:t>50.101</w:t>
        </w:r>
      </w:hyperlink>
      <w:r w:rsidR="00974234" w:rsidRPr="00A226E6">
        <w:rPr>
          <w:rStyle w:val="Hyperlink"/>
          <w:sz w:val="24"/>
          <w:szCs w:val="24"/>
          <w:u w:val="none"/>
        </w:rPr>
        <w:tab/>
      </w:r>
      <w:r w:rsidR="00974234" w:rsidRPr="00A226E6">
        <w:rPr>
          <w:rStyle w:val="Hyperlink"/>
          <w:sz w:val="24"/>
          <w:szCs w:val="24"/>
          <w:u w:val="none"/>
        </w:rPr>
        <w:tab/>
      </w:r>
      <w:r w:rsidR="00974234" w:rsidRPr="00CD6247">
        <w:rPr>
          <w:sz w:val="24"/>
          <w:szCs w:val="24"/>
        </w:rPr>
        <w:t>General.</w:t>
      </w:r>
    </w:p>
    <w:p w:rsidR="00974234" w:rsidRPr="00CD6247" w:rsidRDefault="00201EAE" w:rsidP="00A21ABC">
      <w:pPr>
        <w:kinsoku w:val="0"/>
        <w:overflowPunct w:val="0"/>
        <w:adjustRightInd w:val="0"/>
        <w:rPr>
          <w:spacing w:val="-1"/>
          <w:sz w:val="24"/>
          <w:szCs w:val="24"/>
        </w:rPr>
      </w:pPr>
      <w:hyperlink w:anchor="P50_101_3" w:history="1">
        <w:r w:rsidR="00974234" w:rsidRPr="00CD6247">
          <w:rPr>
            <w:rStyle w:val="Hyperlink"/>
            <w:spacing w:val="-1"/>
            <w:sz w:val="24"/>
            <w:szCs w:val="24"/>
          </w:rPr>
          <w:t>50.101-3</w:t>
        </w:r>
      </w:hyperlink>
      <w:r w:rsidR="00974234" w:rsidRPr="00A226E6">
        <w:rPr>
          <w:rStyle w:val="Hyperlink"/>
          <w:spacing w:val="-1"/>
          <w:sz w:val="24"/>
          <w:szCs w:val="24"/>
          <w:u w:val="none"/>
        </w:rPr>
        <w:tab/>
      </w:r>
      <w:r w:rsidR="00974234" w:rsidRPr="00CD6247">
        <w:rPr>
          <w:spacing w:val="-1"/>
          <w:sz w:val="24"/>
          <w:szCs w:val="24"/>
        </w:rPr>
        <w:t>Records</w:t>
      </w:r>
    </w:p>
    <w:p w:rsidR="00974234" w:rsidRPr="00CD6247" w:rsidRDefault="00201EAE" w:rsidP="00A21ABC">
      <w:pPr>
        <w:kinsoku w:val="0"/>
        <w:overflowPunct w:val="0"/>
        <w:adjustRightInd w:val="0"/>
        <w:rPr>
          <w:sz w:val="24"/>
          <w:szCs w:val="24"/>
        </w:rPr>
      </w:pPr>
      <w:hyperlink w:anchor="P50_103" w:history="1">
        <w:r w:rsidR="00974234" w:rsidRPr="00CD6247">
          <w:rPr>
            <w:rStyle w:val="Hyperlink"/>
            <w:sz w:val="24"/>
            <w:szCs w:val="24"/>
          </w:rPr>
          <w:t>50.103</w:t>
        </w:r>
      </w:hyperlink>
      <w:r w:rsidR="00974234" w:rsidRPr="00A226E6">
        <w:rPr>
          <w:rStyle w:val="Hyperlink"/>
          <w:sz w:val="24"/>
          <w:szCs w:val="24"/>
          <w:u w:val="none"/>
        </w:rPr>
        <w:tab/>
      </w:r>
      <w:r w:rsidR="00974234" w:rsidRPr="00A226E6">
        <w:rPr>
          <w:rStyle w:val="Hyperlink"/>
          <w:sz w:val="24"/>
          <w:szCs w:val="24"/>
          <w:u w:val="none"/>
        </w:rPr>
        <w:tab/>
      </w:r>
      <w:r w:rsidR="00974234" w:rsidRPr="00CD6247">
        <w:rPr>
          <w:sz w:val="24"/>
          <w:szCs w:val="24"/>
        </w:rPr>
        <w:t>Contract adjustments.</w:t>
      </w:r>
    </w:p>
    <w:p w:rsidR="00974234" w:rsidRPr="00CD6247" w:rsidRDefault="00201EAE" w:rsidP="00B31B00">
      <w:pPr>
        <w:pStyle w:val="NoSpacing"/>
        <w:rPr>
          <w:rFonts w:ascii="Times New Roman" w:hAnsi="Times New Roman"/>
          <w:sz w:val="24"/>
          <w:szCs w:val="24"/>
        </w:rPr>
      </w:pPr>
      <w:hyperlink w:anchor="P50_103_5" w:history="1">
        <w:r w:rsidR="00974234" w:rsidRPr="00CD6247">
          <w:rPr>
            <w:rStyle w:val="Hyperlink"/>
            <w:rFonts w:ascii="Times New Roman" w:hAnsi="Times New Roman"/>
            <w:sz w:val="24"/>
            <w:szCs w:val="24"/>
          </w:rPr>
          <w:t>50.103-5</w:t>
        </w:r>
      </w:hyperlink>
      <w:r w:rsidR="00974234" w:rsidRPr="00A226E6">
        <w:rPr>
          <w:rStyle w:val="Hyperlink"/>
          <w:rFonts w:ascii="Times New Roman" w:hAnsi="Times New Roman"/>
          <w:sz w:val="24"/>
          <w:szCs w:val="24"/>
          <w:u w:val="none"/>
        </w:rPr>
        <w:tab/>
      </w:r>
      <w:r w:rsidR="00974234" w:rsidRPr="00CD6247">
        <w:rPr>
          <w:rFonts w:ascii="Times New Roman" w:hAnsi="Times New Roman"/>
          <w:sz w:val="24"/>
          <w:szCs w:val="24"/>
        </w:rPr>
        <w:t>Processing cases.</w:t>
      </w:r>
    </w:p>
    <w:p w:rsidR="00974234" w:rsidRPr="00CD6247" w:rsidRDefault="00201EAE" w:rsidP="00681381">
      <w:pPr>
        <w:pStyle w:val="NoSpacing"/>
        <w:spacing w:after="240"/>
        <w:rPr>
          <w:rFonts w:ascii="Times New Roman" w:hAnsi="Times New Roman"/>
          <w:sz w:val="24"/>
          <w:szCs w:val="24"/>
        </w:rPr>
      </w:pPr>
      <w:hyperlink w:anchor="P50_103_6" w:history="1">
        <w:r w:rsidR="00974234" w:rsidRPr="00CD6247">
          <w:rPr>
            <w:rStyle w:val="Hyperlink"/>
            <w:rFonts w:ascii="Times New Roman" w:hAnsi="Times New Roman"/>
            <w:sz w:val="24"/>
            <w:szCs w:val="24"/>
          </w:rPr>
          <w:t>50.103-6</w:t>
        </w:r>
      </w:hyperlink>
      <w:r w:rsidR="00974234" w:rsidRPr="00A226E6">
        <w:rPr>
          <w:rStyle w:val="Hyperlink"/>
          <w:rFonts w:ascii="Times New Roman" w:hAnsi="Times New Roman"/>
          <w:sz w:val="24"/>
          <w:szCs w:val="24"/>
          <w:u w:val="none"/>
        </w:rPr>
        <w:tab/>
      </w:r>
      <w:r w:rsidR="00974234" w:rsidRPr="00CD6247">
        <w:rPr>
          <w:rFonts w:ascii="Times New Roman" w:hAnsi="Times New Roman"/>
          <w:sz w:val="24"/>
          <w:szCs w:val="24"/>
        </w:rPr>
        <w:t>Disposition.</w:t>
      </w:r>
    </w:p>
    <w:p w:rsidR="00974234" w:rsidRPr="00CD6247" w:rsidRDefault="00974234" w:rsidP="006A25DC">
      <w:pPr>
        <w:pStyle w:val="Heading2"/>
      </w:pPr>
      <w:r w:rsidRPr="00CD6247">
        <w:rPr>
          <w:spacing w:val="-1"/>
        </w:rPr>
        <w:t xml:space="preserve">SUBPART </w:t>
      </w:r>
      <w:r w:rsidRPr="00CD6247">
        <w:t>50.1 – EXTRAORDINARY</w:t>
      </w:r>
      <w:r w:rsidRPr="00CD6247">
        <w:rPr>
          <w:spacing w:val="1"/>
        </w:rPr>
        <w:t xml:space="preserve"> </w:t>
      </w:r>
      <w:r w:rsidRPr="00CD6247">
        <w:t>CONTRACTUAL</w:t>
      </w:r>
      <w:r w:rsidRPr="00CD6247">
        <w:rPr>
          <w:spacing w:val="-1"/>
        </w:rPr>
        <w:t xml:space="preserve"> </w:t>
      </w:r>
      <w:r w:rsidRPr="00CD6247">
        <w:t>ACTIONS</w:t>
      </w:r>
    </w:p>
    <w:p w:rsidR="00974234" w:rsidRPr="00CD6247" w:rsidRDefault="00974234" w:rsidP="00681381">
      <w:pPr>
        <w:spacing w:after="240"/>
        <w:jc w:val="center"/>
        <w:rPr>
          <w:i/>
          <w:sz w:val="24"/>
          <w:szCs w:val="24"/>
        </w:rPr>
      </w:pPr>
      <w:r w:rsidRPr="00CD6247">
        <w:rPr>
          <w:i/>
          <w:sz w:val="24"/>
          <w:szCs w:val="24"/>
        </w:rPr>
        <w:t>(Revised October 24, 2016 through PROCLTR 2016-10)</w:t>
      </w:r>
    </w:p>
    <w:p w:rsidR="00974234" w:rsidRPr="007913C2" w:rsidRDefault="00974234" w:rsidP="007913C2">
      <w:pPr>
        <w:pStyle w:val="Heading3"/>
        <w:spacing w:after="240"/>
        <w:rPr>
          <w:sz w:val="24"/>
          <w:szCs w:val="24"/>
        </w:rPr>
      </w:pPr>
      <w:bookmarkStart w:id="2" w:name="P50_101"/>
      <w:r w:rsidRPr="007913C2">
        <w:rPr>
          <w:sz w:val="24"/>
          <w:szCs w:val="24"/>
        </w:rPr>
        <w:t>50.101</w:t>
      </w:r>
      <w:bookmarkEnd w:id="2"/>
      <w:r w:rsidRPr="007913C2">
        <w:rPr>
          <w:sz w:val="24"/>
          <w:szCs w:val="24"/>
        </w:rPr>
        <w:t xml:space="preserve"> General.</w:t>
      </w:r>
    </w:p>
    <w:p w:rsidR="00974234" w:rsidRPr="007913C2" w:rsidRDefault="00974234" w:rsidP="007913C2">
      <w:pPr>
        <w:pStyle w:val="Heading3"/>
        <w:rPr>
          <w:sz w:val="24"/>
          <w:szCs w:val="24"/>
        </w:rPr>
      </w:pPr>
      <w:bookmarkStart w:id="3" w:name="P50_101_3"/>
      <w:r w:rsidRPr="007913C2">
        <w:rPr>
          <w:sz w:val="24"/>
          <w:szCs w:val="24"/>
        </w:rPr>
        <w:t>50.101-3</w:t>
      </w:r>
      <w:bookmarkEnd w:id="3"/>
      <w:r w:rsidRPr="007913C2">
        <w:rPr>
          <w:spacing w:val="55"/>
          <w:sz w:val="24"/>
          <w:szCs w:val="24"/>
        </w:rPr>
        <w:t xml:space="preserve"> </w:t>
      </w:r>
      <w:r w:rsidRPr="007913C2">
        <w:rPr>
          <w:sz w:val="24"/>
          <w:szCs w:val="24"/>
        </w:rPr>
        <w:t>Records.</w:t>
      </w:r>
    </w:p>
    <w:p w:rsidR="00974234" w:rsidRPr="00CD6247" w:rsidRDefault="00974234" w:rsidP="00FB66A4">
      <w:pPr>
        <w:kinsoku w:val="0"/>
        <w:overflowPunct w:val="0"/>
        <w:adjustRightInd w:val="0"/>
        <w:spacing w:after="240"/>
        <w:ind w:left="43"/>
        <w:rPr>
          <w:sz w:val="24"/>
          <w:szCs w:val="24"/>
        </w:rPr>
      </w:pPr>
      <w:r w:rsidRPr="00CD6247">
        <w:rPr>
          <w:sz w:val="24"/>
          <w:szCs w:val="24"/>
        </w:rPr>
        <w:t>Records shall be maintained by the contracting officer in Records Management.</w:t>
      </w:r>
    </w:p>
    <w:p w:rsidR="00974234" w:rsidRPr="007913C2" w:rsidRDefault="00974234" w:rsidP="007913C2">
      <w:pPr>
        <w:pStyle w:val="Heading3"/>
        <w:spacing w:after="240"/>
        <w:rPr>
          <w:spacing w:val="-1"/>
          <w:sz w:val="24"/>
          <w:szCs w:val="24"/>
        </w:rPr>
      </w:pPr>
      <w:bookmarkStart w:id="4" w:name="P50_103"/>
      <w:r w:rsidRPr="007913C2">
        <w:rPr>
          <w:sz w:val="24"/>
          <w:szCs w:val="24"/>
        </w:rPr>
        <w:t>50.103</w:t>
      </w:r>
      <w:bookmarkEnd w:id="4"/>
      <w:r w:rsidRPr="007913C2">
        <w:rPr>
          <w:sz w:val="24"/>
          <w:szCs w:val="24"/>
        </w:rPr>
        <w:t xml:space="preserve"> Contract adjustments.</w:t>
      </w:r>
    </w:p>
    <w:p w:rsidR="00974234" w:rsidRPr="007913C2" w:rsidRDefault="00974234" w:rsidP="007913C2">
      <w:pPr>
        <w:pStyle w:val="Heading3"/>
        <w:rPr>
          <w:sz w:val="24"/>
          <w:szCs w:val="24"/>
        </w:rPr>
      </w:pPr>
      <w:bookmarkStart w:id="5" w:name="P50_103_5"/>
      <w:r w:rsidRPr="007913C2">
        <w:rPr>
          <w:sz w:val="24"/>
          <w:szCs w:val="24"/>
        </w:rPr>
        <w:t>50.103-5</w:t>
      </w:r>
      <w:bookmarkEnd w:id="5"/>
      <w:r w:rsidRPr="007913C2">
        <w:rPr>
          <w:sz w:val="24"/>
          <w:szCs w:val="24"/>
        </w:rPr>
        <w:t xml:space="preserve"> Processing cases.</w:t>
      </w:r>
    </w:p>
    <w:p w:rsidR="00974234" w:rsidRPr="00CD6247" w:rsidRDefault="00974234" w:rsidP="00FB66A4">
      <w:pPr>
        <w:pStyle w:val="NoSpacing"/>
        <w:spacing w:after="240"/>
        <w:rPr>
          <w:rFonts w:ascii="Times New Roman" w:hAnsi="Times New Roman"/>
          <w:sz w:val="24"/>
          <w:szCs w:val="24"/>
        </w:rPr>
      </w:pPr>
      <w:r w:rsidRPr="00CD6247">
        <w:rPr>
          <w:rFonts w:ascii="Times New Roman" w:hAnsi="Times New Roman"/>
          <w:sz w:val="24"/>
          <w:szCs w:val="24"/>
        </w:rPr>
        <w:t>(S-90) The procuring organization responsible for processing a contractor's request is responsible for processing cases in accordance with DFARS PGI 250.103-5 and, following legal review by Office of Counsel, will send the case with recommendation for disposition through the HCA to the DLA Acquisition Operations Division for processing to the Agency Director for decision. The procuring organization is also responsible for establishing liaison and joint action with other Military Departments and other departments and agencies of the Government, as appropriate.</w:t>
      </w:r>
    </w:p>
    <w:p w:rsidR="00974234" w:rsidRPr="007913C2" w:rsidRDefault="00974234" w:rsidP="007913C2">
      <w:pPr>
        <w:pStyle w:val="Heading3"/>
        <w:rPr>
          <w:sz w:val="24"/>
          <w:szCs w:val="24"/>
        </w:rPr>
      </w:pPr>
      <w:bookmarkStart w:id="6" w:name="P50_103_6"/>
      <w:r w:rsidRPr="007913C2">
        <w:rPr>
          <w:sz w:val="24"/>
          <w:szCs w:val="24"/>
        </w:rPr>
        <w:t>50.103-6</w:t>
      </w:r>
      <w:bookmarkEnd w:id="6"/>
      <w:r w:rsidRPr="007913C2">
        <w:rPr>
          <w:sz w:val="24"/>
          <w:szCs w:val="24"/>
        </w:rPr>
        <w:t xml:space="preserve"> Disposition.</w:t>
      </w:r>
    </w:p>
    <w:p w:rsidR="00974234" w:rsidRPr="00CD6247" w:rsidRDefault="00974234" w:rsidP="00FB66A4">
      <w:pPr>
        <w:pStyle w:val="NoSpacing"/>
        <w:spacing w:after="240"/>
        <w:rPr>
          <w:rFonts w:ascii="Times New Roman" w:hAnsi="Times New Roman"/>
          <w:sz w:val="24"/>
          <w:szCs w:val="24"/>
        </w:rPr>
      </w:pPr>
      <w:r w:rsidRPr="00CD6247">
        <w:rPr>
          <w:rFonts w:ascii="Times New Roman" w:hAnsi="Times New Roman"/>
          <w:sz w:val="24"/>
          <w:szCs w:val="24"/>
        </w:rPr>
        <w:t>In accordance with DFARS 250.103-6, the DLA Acquisition Operations Division will maintain records of disposition in accordance with DFARS PGI 250.103-6.</w:t>
      </w:r>
    </w:p>
    <w:p w:rsidR="00974234" w:rsidRPr="00CD6247" w:rsidRDefault="00974234" w:rsidP="008779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974234" w:rsidRPr="00CD6247" w:rsidSect="00FF4E5A">
          <w:headerReference w:type="even" r:id="rId12"/>
          <w:footerReference w:type="even" r:id="rId13"/>
          <w:headerReference w:type="first" r:id="rId14"/>
          <w:footerReference w:type="first" r:id="rId15"/>
          <w:pgSz w:w="12240" w:h="15840"/>
          <w:pgMar w:top="1440" w:right="1440" w:bottom="1440" w:left="1440" w:header="720" w:footer="720" w:gutter="0"/>
          <w:cols w:space="720"/>
          <w:titlePg/>
          <w:docGrid w:linePitch="299"/>
        </w:sectPr>
      </w:pPr>
      <w:bookmarkStart w:id="7" w:name="Part51"/>
      <w:bookmarkEnd w:id="7"/>
      <w:r w:rsidRPr="00CD6247">
        <w:rPr>
          <w:b/>
          <w:sz w:val="24"/>
          <w:szCs w:val="24"/>
        </w:rPr>
        <w:br w:type="page"/>
      </w: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6"/>
      <w:headerReference w:type="default" r:id="rId17"/>
      <w:footerReference w:type="even" r:id="rId18"/>
      <w:footerReference w:type="default" r:id="rId19"/>
      <w:pgSz w:w="12240" w:h="15840"/>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8BB15" w15:done="0"/>
  <w15:commentEx w15:paraId="7D820B8F" w15:done="0"/>
  <w15:commentEx w15:paraId="01025F98" w15:done="0"/>
  <w15:commentEx w15:paraId="06BD223B" w15:done="0"/>
  <w15:commentEx w15:paraId="5A0DB643" w15:done="0"/>
  <w15:commentEx w15:paraId="5B1616B5" w15:done="0"/>
  <w15:commentEx w15:paraId="79720CF2" w15:done="0"/>
  <w15:commentEx w15:paraId="27678F09" w15:done="0"/>
  <w15:commentEx w15:paraId="0805DD21" w15:done="0"/>
  <w15:commentEx w15:paraId="6B4E2A8B" w15:done="0"/>
  <w15:commentEx w15:paraId="63A3967D" w15:done="0"/>
  <w15:commentEx w15:paraId="540B05E8" w15:done="0"/>
  <w15:commentEx w15:paraId="64607D79" w15:done="0"/>
  <w15:commentEx w15:paraId="41566A1D" w15:done="0"/>
  <w15:commentEx w15:paraId="2CD03D91" w15:done="0"/>
  <w15:commentEx w15:paraId="40D26EE1" w15:done="0"/>
  <w15:commentEx w15:paraId="254B2C13" w15:done="0"/>
  <w15:commentEx w15:paraId="00816AA4" w15:done="0"/>
  <w15:commentEx w15:paraId="1647442F" w15:done="0"/>
  <w15:commentEx w15:paraId="58B364CE" w15:done="0"/>
  <w15:commentEx w15:paraId="295E48FC" w15:done="0"/>
  <w15:commentEx w15:paraId="0D88D0E4" w15:done="0"/>
  <w15:commentEx w15:paraId="46274627" w15:done="0"/>
  <w15:commentEx w15:paraId="02C67E4B" w15:done="0"/>
  <w15:commentEx w15:paraId="0B23BF80" w15:done="0"/>
  <w15:commentEx w15:paraId="78CDCA82" w15:done="0"/>
  <w15:commentEx w15:paraId="6A3389CB" w15:done="0"/>
  <w15:commentEx w15:paraId="3B63F7AA" w15:done="0"/>
  <w15:commentEx w15:paraId="66CE7920" w15:done="0"/>
  <w15:commentEx w15:paraId="1FBF1C30" w15:done="0"/>
  <w15:commentEx w15:paraId="7DC87AF9" w15:done="0"/>
  <w15:commentEx w15:paraId="61712891" w15:done="0"/>
  <w15:commentEx w15:paraId="113424D3" w15:done="0"/>
  <w15:commentEx w15:paraId="5C2FDD49" w15:done="0"/>
  <w15:commentEx w15:paraId="625389B5" w15:done="0"/>
  <w15:commentEx w15:paraId="759DBE1B" w15:done="0"/>
  <w15:commentEx w15:paraId="4FAB8126" w15:done="0"/>
  <w15:commentEx w15:paraId="5EDFF71B" w15:done="0"/>
  <w15:commentEx w15:paraId="6C3CD5BC" w15:done="0"/>
  <w15:commentEx w15:paraId="5DC29B87" w15:done="0"/>
  <w15:commentEx w15:paraId="407A6077" w15:done="0"/>
  <w15:commentEx w15:paraId="74EF057E" w15:done="0"/>
  <w15:commentEx w15:paraId="0C4C389A" w15:done="0"/>
  <w15:commentEx w15:paraId="4EB6DE7A" w15:done="0"/>
  <w15:commentEx w15:paraId="2C7C5AF9" w15:done="0"/>
  <w15:commentEx w15:paraId="3E63347F" w15:done="0"/>
  <w15:commentEx w15:paraId="09B38112" w15:done="0"/>
  <w15:commentEx w15:paraId="6457CB7F" w15:done="0"/>
  <w15:commentEx w15:paraId="1BB65FF9" w15:done="0"/>
  <w15:commentEx w15:paraId="5F2540A9" w15:done="0"/>
  <w15:commentEx w15:paraId="7E3951D4" w15:done="0"/>
  <w15:commentEx w15:paraId="4D32B474" w15:done="0"/>
  <w15:commentEx w15:paraId="62EA2856" w15:done="0"/>
  <w15:commentEx w15:paraId="187C58A7" w15:done="0"/>
  <w15:commentEx w15:paraId="7561AB53" w15:done="0"/>
  <w15:commentEx w15:paraId="3EF672E2" w15:done="0"/>
  <w15:commentEx w15:paraId="13964131" w15:done="0"/>
  <w15:commentEx w15:paraId="22836E5F" w15:done="0"/>
  <w15:commentEx w15:paraId="1F2BA2E6" w15:done="0"/>
  <w15:commentEx w15:paraId="7A87C61E" w15:done="0"/>
  <w15:commentEx w15:paraId="72197CA9" w15:done="0"/>
  <w15:commentEx w15:paraId="0485A09C" w15:done="0"/>
  <w15:commentEx w15:paraId="204E0BC6" w15:done="0"/>
  <w15:commentEx w15:paraId="34C5A164" w15:done="0"/>
  <w15:commentEx w15:paraId="7102FF6F" w15:done="0"/>
  <w15:commentEx w15:paraId="4D27DBA1" w15:done="0"/>
  <w15:commentEx w15:paraId="0D2184AF" w15:done="0"/>
  <w15:commentEx w15:paraId="59EBF534" w15:done="0"/>
  <w15:commentEx w15:paraId="5ABD35D8" w15:done="0"/>
  <w15:commentEx w15:paraId="7BD1A7B6" w15:done="0"/>
  <w15:commentEx w15:paraId="4F280EBD" w15:done="0"/>
  <w15:commentEx w15:paraId="223C4135" w15:done="0"/>
  <w15:commentEx w15:paraId="2EB2AAB2" w15:done="0"/>
  <w15:commentEx w15:paraId="2AE9B1F5" w15:done="0"/>
  <w15:commentEx w15:paraId="1755C027" w15:done="0"/>
  <w15:commentEx w15:paraId="6FFA4005" w15:done="0"/>
  <w15:commentEx w15:paraId="60DDF27C" w15:done="0"/>
  <w15:commentEx w15:paraId="09A0C2DC" w15:done="0"/>
  <w15:commentEx w15:paraId="1665169A" w15:done="0"/>
  <w15:commentEx w15:paraId="3DAC7B0E" w15:done="0"/>
  <w15:commentEx w15:paraId="74A14413" w15:done="0"/>
  <w15:commentEx w15:paraId="02E9FE6D" w15:done="0"/>
  <w15:commentEx w15:paraId="1071050E" w15:done="0"/>
  <w15:commentEx w15:paraId="1BFAA88D" w15:done="0"/>
  <w15:commentEx w15:paraId="53CCE12B" w15:done="0"/>
  <w15:commentEx w15:paraId="5D52FE49" w15:done="0"/>
  <w15:commentEx w15:paraId="574CD63B" w15:done="0"/>
  <w15:commentEx w15:paraId="1815B6D9" w15:done="0"/>
  <w15:commentEx w15:paraId="1F893409" w15:done="0"/>
  <w15:commentEx w15:paraId="1AF102BA" w15:done="0"/>
  <w15:commentEx w15:paraId="14CFE866" w15:done="0"/>
  <w15:commentEx w15:paraId="07134895" w15:done="0"/>
  <w15:commentEx w15:paraId="16FDC986" w15:done="0"/>
  <w15:commentEx w15:paraId="636B1F52" w15:done="0"/>
  <w15:commentEx w15:paraId="6DBFE77A" w15:done="0"/>
  <w15:commentEx w15:paraId="7DE596BE" w15:done="0"/>
  <w15:commentEx w15:paraId="169FE4E6" w15:done="0"/>
  <w15:commentEx w15:paraId="7AA5740E" w15:done="0"/>
  <w15:commentEx w15:paraId="4EC01BBA" w15:done="0"/>
  <w15:commentEx w15:paraId="7E7BFC1C" w15:done="0"/>
  <w15:commentEx w15:paraId="7B2978B5" w15:done="0"/>
  <w15:commentEx w15:paraId="5ACE6D2C" w15:done="0"/>
  <w15:commentEx w15:paraId="7A76AD36" w15:done="0"/>
  <w15:commentEx w15:paraId="35DFE38F" w15:done="0"/>
  <w15:commentEx w15:paraId="1BE8C23B" w15:done="0"/>
  <w15:commentEx w15:paraId="04E1BBBF" w15:done="0"/>
  <w15:commentEx w15:paraId="19557873" w15:done="0"/>
  <w15:commentEx w15:paraId="59053D69" w15:done="0"/>
  <w15:commentEx w15:paraId="0A86BF11" w15:done="0"/>
  <w15:commentEx w15:paraId="31C88ACB" w15:done="0"/>
  <w15:commentEx w15:paraId="7347631D" w15:done="0"/>
  <w15:commentEx w15:paraId="6628832B" w15:done="0"/>
  <w15:commentEx w15:paraId="455B751B" w15:done="0"/>
  <w15:commentEx w15:paraId="59B1D663" w15:done="0"/>
  <w15:commentEx w15:paraId="032DBD7F" w15:done="0"/>
  <w15:commentEx w15:paraId="7F03C87E" w15:done="0"/>
  <w15:commentEx w15:paraId="44012C12" w15:done="0"/>
  <w15:commentEx w15:paraId="489D8E09" w15:done="0"/>
  <w15:commentEx w15:paraId="1B947027" w15:done="0"/>
  <w15:commentEx w15:paraId="74C74190" w15:done="0"/>
  <w15:commentEx w15:paraId="029055FE" w15:done="0"/>
  <w15:commentEx w15:paraId="37977880" w15:done="0"/>
  <w15:commentEx w15:paraId="017D43B0" w15:done="0"/>
  <w15:commentEx w15:paraId="00F13BDE" w15:done="0"/>
  <w15:commentEx w15:paraId="27899733" w15:done="0"/>
  <w15:commentEx w15:paraId="3556D7BB" w15:done="0"/>
  <w15:commentEx w15:paraId="19091782" w15:done="0"/>
  <w15:commentEx w15:paraId="11127E85" w15:done="0"/>
  <w15:commentEx w15:paraId="0FD5480F" w15:done="0"/>
  <w15:commentEx w15:paraId="28730A9C" w15:done="0"/>
  <w15:commentEx w15:paraId="2FBC16EC" w15:done="0"/>
  <w15:commentEx w15:paraId="554909BD" w15:done="0"/>
  <w15:commentEx w15:paraId="3EF454FF" w15:done="0"/>
  <w15:commentEx w15:paraId="0A711AC4" w15:done="0"/>
  <w15:commentEx w15:paraId="06FC8D03" w15:done="0"/>
  <w15:commentEx w15:paraId="21BA71DA" w15:done="0"/>
  <w15:commentEx w15:paraId="08AE6FCC" w15:done="0"/>
  <w15:commentEx w15:paraId="5A6ADD0A" w15:done="0"/>
  <w15:commentEx w15:paraId="5DDF9023" w15:done="0"/>
  <w15:commentEx w15:paraId="5CF313EC" w15:done="0"/>
  <w15:commentEx w15:paraId="5EA9C06C" w15:done="0"/>
  <w15:commentEx w15:paraId="7674F875" w15:done="0"/>
  <w15:commentEx w15:paraId="6DAF9C69" w15:done="0"/>
  <w15:commentEx w15:paraId="72B40FF8" w15:done="0"/>
  <w15:commentEx w15:paraId="59244F07" w15:done="0"/>
  <w15:commentEx w15:paraId="1ED261BE" w15:done="0"/>
  <w15:commentEx w15:paraId="4E32907F" w15:done="0"/>
  <w15:commentEx w15:paraId="78FDE97B" w15:done="0"/>
  <w15:commentEx w15:paraId="055B5C6B" w15:done="0"/>
  <w15:commentEx w15:paraId="14A751C6" w15:done="0"/>
  <w15:commentEx w15:paraId="19F936A8" w15:done="0"/>
  <w15:commentEx w15:paraId="2481820E" w15:done="0"/>
  <w15:commentEx w15:paraId="7BD28F0B" w15:done="0"/>
  <w15:commentEx w15:paraId="57C68D49" w15:done="0"/>
  <w15:commentEx w15:paraId="7726FFC2" w15:done="0"/>
  <w15:commentEx w15:paraId="2E2EB84E" w15:done="0"/>
  <w15:commentEx w15:paraId="51614181" w15:done="0"/>
  <w15:commentEx w15:paraId="00D2F04A" w15:done="0"/>
  <w15:commentEx w15:paraId="64EDBFD5" w15:done="0"/>
  <w15:commentEx w15:paraId="119186E3" w15:done="0"/>
  <w15:commentEx w15:paraId="77CD3A81" w15:done="0"/>
  <w15:commentEx w15:paraId="34FA8BED" w15:done="0"/>
  <w15:commentEx w15:paraId="653260EB" w15:done="0"/>
  <w15:commentEx w15:paraId="58BCF4CE" w15:done="0"/>
  <w15:commentEx w15:paraId="178DBEEF" w15:done="0"/>
  <w15:commentEx w15:paraId="05E52E25" w15:done="0"/>
  <w15:commentEx w15:paraId="6D0302BD" w15:done="0"/>
  <w15:commentEx w15:paraId="09D0DED0" w15:done="0"/>
  <w15:commentEx w15:paraId="05C71E7A" w15:done="0"/>
  <w15:commentEx w15:paraId="1CCBEC10" w15:done="0"/>
  <w15:commentEx w15:paraId="7350E52B" w15:done="0"/>
  <w15:commentEx w15:paraId="032F7A9C" w15:done="0"/>
  <w15:commentEx w15:paraId="13BE07EA" w15:done="0"/>
  <w15:commentEx w15:paraId="64CB0677" w15:done="0"/>
  <w15:commentEx w15:paraId="3D245A9B" w15:done="0"/>
  <w15:commentEx w15:paraId="034915B6" w15:done="0"/>
  <w15:commentEx w15:paraId="53FF656F" w15:done="0"/>
  <w15:commentEx w15:paraId="249BBA1E" w15:done="0"/>
  <w15:commentEx w15:paraId="1B436D4A" w15:done="0"/>
  <w15:commentEx w15:paraId="19CCFFB2" w15:done="0"/>
  <w15:commentEx w15:paraId="6E2C1E33" w15:paraIdParent="19CCFFB2" w15:done="0"/>
  <w15:commentEx w15:paraId="1EF1C7CF" w15:done="0"/>
  <w15:commentEx w15:paraId="6A763259" w15:done="0"/>
  <w15:commentEx w15:paraId="4C3E78DF" w15:done="0"/>
  <w15:commentEx w15:paraId="1FA41546" w15:done="0"/>
  <w15:commentEx w15:paraId="71C44D4D" w15:done="0"/>
  <w15:commentEx w15:paraId="125A2E85" w15:done="0"/>
  <w15:commentEx w15:paraId="67B6E803" w15:done="0"/>
  <w15:commentEx w15:paraId="774216FD" w15:done="0"/>
  <w15:commentEx w15:paraId="22A3525F" w15:done="0"/>
  <w15:commentEx w15:paraId="42374AA2" w15:done="0"/>
  <w15:commentEx w15:paraId="09B858D6" w15:done="0"/>
  <w15:commentEx w15:paraId="5E3700E4" w15:done="0"/>
  <w15:commentEx w15:paraId="7F2A1513" w15:done="0"/>
  <w15:commentEx w15:paraId="26639A7A" w15:done="0"/>
  <w15:commentEx w15:paraId="3C870B61" w15:done="0"/>
  <w15:commentEx w15:paraId="23CC5E09" w15:done="0"/>
  <w15:commentEx w15:paraId="18EB2CAE" w15:done="0"/>
  <w15:commentEx w15:paraId="1F824B9F" w15:done="0"/>
  <w15:commentEx w15:paraId="05F36921" w15:done="0"/>
  <w15:commentEx w15:paraId="7DAA364B" w15:done="0"/>
  <w15:commentEx w15:paraId="38DA6876" w15:done="0"/>
  <w15:commentEx w15:paraId="66CF9A7F" w15:done="0"/>
  <w15:commentEx w15:paraId="1E329D37" w15:done="0"/>
  <w15:commentEx w15:paraId="061CA829" w15:done="0"/>
  <w15:commentEx w15:paraId="686E6012" w15:done="0"/>
  <w15:commentEx w15:paraId="32FFE8E9" w15:done="0"/>
  <w15:commentEx w15:paraId="5F56BF46" w15:done="0"/>
  <w15:commentEx w15:paraId="5564EB7C" w15:done="0"/>
  <w15:commentEx w15:paraId="7287455D" w15:done="0"/>
  <w15:commentEx w15:paraId="2FDED487" w15:done="0"/>
  <w15:commentEx w15:paraId="64A895BA" w15:done="0"/>
  <w15:commentEx w15:paraId="14562CFE" w15:done="0"/>
  <w15:commentEx w15:paraId="7A3A498F" w15:done="0"/>
  <w15:commentEx w15:paraId="109176FB" w15:done="0"/>
  <w15:commentEx w15:paraId="69A6057F" w15:done="0"/>
  <w15:commentEx w15:paraId="0156753C" w15:done="0"/>
  <w15:commentEx w15:paraId="770F4B6A" w15:done="0"/>
  <w15:commentEx w15:paraId="6DFEC73D" w15:done="0"/>
  <w15:commentEx w15:paraId="6F461E3B" w15:done="0"/>
  <w15:commentEx w15:paraId="03B83ECD" w15:done="0"/>
  <w15:commentEx w15:paraId="63E7D3F8" w15:done="0"/>
  <w15:commentEx w15:paraId="2DDA11C4" w15:done="0"/>
  <w15:commentEx w15:paraId="7EF782C1" w15:done="0"/>
  <w15:commentEx w15:paraId="3A73E39E" w15:done="0"/>
  <w15:commentEx w15:paraId="7BE5A587" w15:done="0"/>
  <w15:commentEx w15:paraId="27926452" w15:done="0"/>
  <w15:commentEx w15:paraId="282EF1D2" w15:done="0"/>
  <w15:commentEx w15:paraId="39661CA7" w15:done="0"/>
  <w15:commentEx w15:paraId="6E2E6E35" w15:done="0"/>
  <w15:commentEx w15:paraId="7CC480F1" w15:done="0"/>
  <w15:commentEx w15:paraId="0282094F" w15:done="0"/>
  <w15:commentEx w15:paraId="4803D9D7" w15:done="0"/>
  <w15:commentEx w15:paraId="6C70E949" w15:done="0"/>
  <w15:commentEx w15:paraId="3D7797D9" w15:done="0"/>
  <w15:commentEx w15:paraId="7007F285" w15:done="0"/>
  <w15:commentEx w15:paraId="12A2A7C3" w15:done="0"/>
  <w15:commentEx w15:paraId="15747EF1" w15:done="0"/>
  <w15:commentEx w15:paraId="73A651A0" w15:done="0"/>
  <w15:commentEx w15:paraId="78970F66" w15:done="0"/>
  <w15:commentEx w15:paraId="0580C3BC" w15:done="0"/>
  <w15:commentEx w15:paraId="65ED4776" w15:done="0"/>
  <w15:commentEx w15:paraId="72C89E44" w15:done="0"/>
  <w15:commentEx w15:paraId="22A1E681" w15:done="0"/>
  <w15:commentEx w15:paraId="6ABEE234" w15:done="0"/>
  <w15:commentEx w15:paraId="342955D4" w15:done="0"/>
  <w15:commentEx w15:paraId="67378BB6" w15:done="0"/>
  <w15:commentEx w15:paraId="54060F54" w15:done="0"/>
  <w15:commentEx w15:paraId="71EB884A" w15:done="0"/>
  <w15:commentEx w15:paraId="15FE62FE" w15:done="0"/>
  <w15:commentEx w15:paraId="22393AB2" w15:done="0"/>
  <w15:commentEx w15:paraId="2648358D" w15:done="0"/>
  <w15:commentEx w15:paraId="7014E455" w15:done="0"/>
  <w15:commentEx w15:paraId="31B332F0" w15:done="0"/>
  <w15:commentEx w15:paraId="27497EFC" w15:done="0"/>
  <w15:commentEx w15:paraId="72B5B4AC" w15:done="0"/>
  <w15:commentEx w15:paraId="45F52746" w15:done="0"/>
  <w15:commentEx w15:paraId="5FA7B761" w15:done="0"/>
  <w15:commentEx w15:paraId="377A43B3" w15:done="0"/>
  <w15:commentEx w15:paraId="2806ECB1" w15:done="0"/>
  <w15:commentEx w15:paraId="4C32D02D" w15:done="0"/>
  <w15:commentEx w15:paraId="4A2955A2" w15:done="0"/>
  <w15:commentEx w15:paraId="7D63588F" w15:done="0"/>
  <w15:commentEx w15:paraId="67496AA5" w15:done="0"/>
  <w15:commentEx w15:paraId="63F28A15" w15:done="0"/>
  <w15:commentEx w15:paraId="0ADBC169" w15:done="0"/>
  <w15:commentEx w15:paraId="19A80307" w15:done="0"/>
  <w15:commentEx w15:paraId="5BEE9AF3" w15:done="0"/>
  <w15:commentEx w15:paraId="28F9174A" w15:done="0"/>
  <w15:commentEx w15:paraId="7544A7A1" w15:done="0"/>
  <w15:commentEx w15:paraId="2E3474AA" w15:done="0"/>
  <w15:commentEx w15:paraId="2D6C71E7" w15:done="0"/>
  <w15:commentEx w15:paraId="06103ACA" w15:done="0"/>
  <w15:commentEx w15:paraId="57431E34" w15:done="0"/>
  <w15:commentEx w15:paraId="78C76CF6" w15:done="0"/>
  <w15:commentEx w15:paraId="240368C1" w15:done="0"/>
  <w15:commentEx w15:paraId="48DB1DCB" w15:done="0"/>
  <w15:commentEx w15:paraId="6E79D2B5" w15:done="0"/>
  <w15:commentEx w15:paraId="48E2FAC4" w15:done="0"/>
  <w15:commentEx w15:paraId="2D1FF175" w15:done="0"/>
  <w15:commentEx w15:paraId="4B1F6A5A" w15:done="0"/>
  <w15:commentEx w15:paraId="46FA6C97" w15:done="0"/>
  <w15:commentEx w15:paraId="73DABF35" w15:done="0"/>
  <w15:commentEx w15:paraId="1FFD964D" w15:done="0"/>
  <w15:commentEx w15:paraId="64564E21" w15:done="0"/>
  <w15:commentEx w15:paraId="701FA101" w15:done="0"/>
  <w15:commentEx w15:paraId="11B6F6A7" w15:done="0"/>
  <w15:commentEx w15:paraId="6103C2B5" w15:done="0"/>
  <w15:commentEx w15:paraId="68234DE0" w15:done="0"/>
  <w15:commentEx w15:paraId="2C7D83BE" w15:done="0"/>
  <w15:commentEx w15:paraId="16E68EAA" w15:done="0"/>
  <w15:commentEx w15:paraId="33AE9E25" w15:done="0"/>
  <w15:commentEx w15:paraId="73C5FC36" w15:done="0"/>
  <w15:commentEx w15:paraId="0D699C55" w15:done="0"/>
  <w15:commentEx w15:paraId="550CB591" w15:done="0"/>
  <w15:commentEx w15:paraId="0B63D5B9" w15:done="0"/>
  <w15:commentEx w15:paraId="100AD986" w15:done="0"/>
  <w15:commentEx w15:paraId="343D83D8" w15:done="0"/>
  <w15:commentEx w15:paraId="3EB39D6F" w15:done="0"/>
  <w15:commentEx w15:paraId="36F7C81E" w15:done="0"/>
  <w15:commentEx w15:paraId="68E92DC2" w15:done="0"/>
  <w15:commentEx w15:paraId="17102926" w15:done="0"/>
  <w15:commentEx w15:paraId="2120938F" w15:done="0"/>
  <w15:commentEx w15:paraId="5ED6CADA" w15:done="0"/>
  <w15:commentEx w15:paraId="62075452" w15:done="0"/>
  <w15:commentEx w15:paraId="4E3AAC7F" w15:done="0"/>
  <w15:commentEx w15:paraId="0D2E0217" w15:done="0"/>
  <w15:commentEx w15:paraId="3912EC1F" w15:done="0"/>
  <w15:commentEx w15:paraId="737C0D86" w15:done="0"/>
  <w15:commentEx w15:paraId="791FCC01" w15:done="0"/>
  <w15:commentEx w15:paraId="078D9B1C" w15:done="0"/>
  <w15:commentEx w15:paraId="3F0BB49F" w15:done="0"/>
  <w15:commentEx w15:paraId="05DE2C36" w15:done="0"/>
  <w15:commentEx w15:paraId="3752D362" w15:done="0"/>
  <w15:commentEx w15:paraId="7F84202D" w15:done="0"/>
  <w15:commentEx w15:paraId="6FBEFAB5" w15:done="0"/>
  <w15:commentEx w15:paraId="29155FC8" w15:done="0"/>
  <w15:commentEx w15:paraId="35AE23B7" w15:done="0"/>
  <w15:commentEx w15:paraId="349A4C63" w15:done="0"/>
  <w15:commentEx w15:paraId="4943B92B" w15:done="0"/>
  <w15:commentEx w15:paraId="4065F5D4" w15:done="0"/>
  <w15:commentEx w15:paraId="4A9F8057" w15:done="0"/>
  <w15:commentEx w15:paraId="597BB6B3" w15:done="0"/>
  <w15:commentEx w15:paraId="1B998650" w15:done="0"/>
  <w15:commentEx w15:paraId="1614B183" w15:done="0"/>
  <w15:commentEx w15:paraId="37F1711E" w15:done="0"/>
  <w15:commentEx w15:paraId="5EB17DCE" w15:done="0"/>
  <w15:commentEx w15:paraId="09B88A9E" w15:done="0"/>
  <w15:commentEx w15:paraId="1EF9630E" w15:done="0"/>
  <w15:commentEx w15:paraId="6059C788" w15:done="0"/>
  <w15:commentEx w15:paraId="2761C76E" w15:done="0"/>
  <w15:commentEx w15:paraId="58666DA7" w15:done="0"/>
  <w15:commentEx w15:paraId="6C897B87" w15:done="0"/>
  <w15:commentEx w15:paraId="615177EB" w15:done="0"/>
  <w15:commentEx w15:paraId="3CC11808" w15:done="0"/>
  <w15:commentEx w15:paraId="2CBF0353" w15:done="0"/>
  <w15:commentEx w15:paraId="36EF3F6D" w15:done="0"/>
  <w15:commentEx w15:paraId="21211D1E" w15:done="0"/>
  <w15:commentEx w15:paraId="288CE9F9" w15:done="0"/>
  <w15:commentEx w15:paraId="60208CF8" w15:done="0"/>
  <w15:commentEx w15:paraId="6ECFFE2D" w15:done="0"/>
  <w15:commentEx w15:paraId="5C233120" w15:done="0"/>
  <w15:commentEx w15:paraId="27EE6817" w15:done="0"/>
  <w15:commentEx w15:paraId="4CD6E5B0" w15:done="0"/>
  <w15:commentEx w15:paraId="7C933FDF" w15:done="0"/>
  <w15:commentEx w15:paraId="34B1B3CE" w15:done="0"/>
  <w15:commentEx w15:paraId="204BAD05" w15:done="0"/>
  <w15:commentEx w15:paraId="23BE6B5F" w15:done="0"/>
  <w15:commentEx w15:paraId="58B15669" w15:done="0"/>
  <w15:commentEx w15:paraId="38068A48" w15:done="0"/>
  <w15:commentEx w15:paraId="42A37C83" w15:done="0"/>
  <w15:commentEx w15:paraId="14EC8628" w15:done="0"/>
  <w15:commentEx w15:paraId="1B0D1FE8" w15:done="0"/>
  <w15:commentEx w15:paraId="4B37D3DC" w15:done="0"/>
  <w15:commentEx w15:paraId="65B263CE" w15:done="0"/>
  <w15:commentEx w15:paraId="55260296" w15:done="0"/>
  <w15:commentEx w15:paraId="2E3E0B09" w15:done="0"/>
  <w15:commentEx w15:paraId="215EA4C4" w15:done="0"/>
  <w15:commentEx w15:paraId="46757076" w15:done="0"/>
  <w15:commentEx w15:paraId="5F14020C" w15:done="0"/>
  <w15:commentEx w15:paraId="2E15F136" w15:done="0"/>
  <w15:commentEx w15:paraId="1AD36CC7" w15:done="0"/>
  <w15:commentEx w15:paraId="537BF889" w15:done="0"/>
  <w15:commentEx w15:paraId="3BE6D938" w15:done="0"/>
  <w15:commentEx w15:paraId="7A1C50E9" w15:done="0"/>
  <w15:commentEx w15:paraId="3C3A845F" w15:done="0"/>
  <w15:commentEx w15:paraId="5CB3266B" w15:done="0"/>
  <w15:commentEx w15:paraId="2566416B" w15:done="0"/>
  <w15:commentEx w15:paraId="45F44C37" w15:done="0"/>
  <w15:commentEx w15:paraId="396AB64E" w15:done="0"/>
  <w15:commentEx w15:paraId="01EB29EE" w15:done="0"/>
  <w15:commentEx w15:paraId="60E6B2DA" w15:done="0"/>
  <w15:commentEx w15:paraId="4DF7EC2D" w15:done="0"/>
  <w15:commentEx w15:paraId="7534FD5D" w15:done="0"/>
  <w15:commentEx w15:paraId="0CE8DB50" w15:done="0"/>
  <w15:commentEx w15:paraId="5C324FB9" w15:done="0"/>
  <w15:commentEx w15:paraId="2FC7F5B4" w15:done="0"/>
  <w15:commentEx w15:paraId="35750A2F" w15:done="0"/>
  <w15:commentEx w15:paraId="661489AF" w15:paraIdParent="35750A2F" w15:done="0"/>
  <w15:commentEx w15:paraId="3CF2EBE5" w15:done="0"/>
  <w15:commentEx w15:paraId="4E508A8E" w15:done="0"/>
  <w15:commentEx w15:paraId="47690E01" w15:done="0"/>
  <w15:commentEx w15:paraId="70792C71" w15:done="0"/>
  <w15:commentEx w15:paraId="73AACE2E" w15:done="0"/>
  <w15:commentEx w15:paraId="7AB4A089" w15:done="0"/>
  <w15:commentEx w15:paraId="7E7FA246" w15:done="0"/>
  <w15:commentEx w15:paraId="01815709" w15:done="0"/>
  <w15:commentEx w15:paraId="59F4B4A2" w15:done="0"/>
  <w15:commentEx w15:paraId="1BC285D1" w15:done="0"/>
  <w15:commentEx w15:paraId="53717167" w15:done="0"/>
  <w15:commentEx w15:paraId="495C037F" w15:done="0"/>
  <w15:commentEx w15:paraId="31A7013A" w15:done="0"/>
  <w15:commentEx w15:paraId="6177C5F4" w15:done="0"/>
  <w15:commentEx w15:paraId="5FA9D067" w15:done="0"/>
  <w15:commentEx w15:paraId="10ACDFDB" w15:done="0"/>
  <w15:commentEx w15:paraId="53147F44" w15:done="0"/>
  <w15:commentEx w15:paraId="17B9CE40" w15:done="0"/>
  <w15:commentEx w15:paraId="792E848A" w15:done="0"/>
  <w15:commentEx w15:paraId="089FA0FD" w15:done="0"/>
  <w15:commentEx w15:paraId="6EEFD150" w15:done="0"/>
  <w15:commentEx w15:paraId="36F16194" w15:done="0"/>
  <w15:commentEx w15:paraId="24727E86" w15:done="0"/>
  <w15:commentEx w15:paraId="43CB6209" w15:done="0"/>
  <w15:commentEx w15:paraId="09F41842" w15:done="0"/>
  <w15:commentEx w15:paraId="18CD3141" w15:done="0"/>
  <w15:commentEx w15:paraId="17009069" w15:done="0"/>
  <w15:commentEx w15:paraId="1570E71E" w15:done="0"/>
  <w15:commentEx w15:paraId="12704D64" w15:done="0"/>
  <w15:commentEx w15:paraId="691C13CB" w15:done="0"/>
  <w15:commentEx w15:paraId="5D1021DA" w15:done="0"/>
  <w15:commentEx w15:paraId="369C70AE" w15:done="0"/>
  <w15:commentEx w15:paraId="3B5F95C4" w15:done="0"/>
  <w15:commentEx w15:paraId="27F5CCCA" w15:done="0"/>
  <w15:commentEx w15:paraId="74E5EB95" w15:done="0"/>
  <w15:commentEx w15:paraId="57E26D4C" w15:done="0"/>
  <w15:commentEx w15:paraId="7DCE12E5" w15:done="0"/>
  <w15:commentEx w15:paraId="4430E411" w15:done="0"/>
  <w15:commentEx w15:paraId="2056BD44" w15:done="0"/>
  <w15:commentEx w15:paraId="719089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234" w:rsidRDefault="00974234" w:rsidP="00926910">
      <w:r>
        <w:separator/>
      </w:r>
    </w:p>
    <w:p w:rsidR="00974234" w:rsidRDefault="00974234"/>
    <w:p w:rsidR="00974234" w:rsidRDefault="00974234"/>
  </w:endnote>
  <w:endnote w:type="continuationSeparator" w:id="0">
    <w:p w:rsidR="00974234" w:rsidRDefault="00974234" w:rsidP="00926910">
      <w:r>
        <w:continuationSeparator/>
      </w:r>
    </w:p>
    <w:p w:rsidR="00974234" w:rsidRDefault="00974234"/>
    <w:p w:rsidR="00974234" w:rsidRDefault="009742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234" w:rsidRDefault="00974234" w:rsidP="00533FB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t>October 2016</w:t>
    </w:r>
  </w:p>
  <w:p w:rsidR="00974234" w:rsidRDefault="00974234"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Pr>
        <w:b/>
      </w:rPr>
      <w:tab/>
    </w:r>
    <w:r w:rsidRPr="002C385C">
      <w:rPr>
        <w:b/>
      </w:rPr>
      <w:fldChar w:fldCharType="begin"/>
    </w:r>
    <w:r w:rsidRPr="002C385C">
      <w:rPr>
        <w:b/>
      </w:rPr>
      <w:instrText xml:space="preserve"> PAGE  \* Arabic  \* MERGEFORMAT </w:instrText>
    </w:r>
    <w:r w:rsidRPr="002C385C">
      <w:rPr>
        <w:b/>
      </w:rPr>
      <w:fldChar w:fldCharType="separate"/>
    </w:r>
    <w:r>
      <w:rPr>
        <w:b/>
        <w:noProof/>
      </w:rPr>
      <w:t>222</w:t>
    </w:r>
    <w:r w:rsidRPr="002C385C">
      <w:rPr>
        <w:b/>
      </w:rPr>
      <w:fldChar w:fldCharType="end"/>
    </w:r>
    <w:r>
      <w:tab/>
    </w:r>
    <w:r w:rsidRPr="00B205EC">
      <w:t>Revision 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234" w:rsidRPr="00CC3CA1" w:rsidRDefault="00974234">
    <w:pPr>
      <w:pStyle w:val="Footer"/>
      <w:rPr>
        <w:b/>
        <w:sz w:val="24"/>
        <w:szCs w:val="24"/>
      </w:rPr>
    </w:pPr>
    <w:r>
      <w:rPr>
        <w:b/>
        <w:sz w:val="24"/>
        <w:szCs w:val="24"/>
      </w:rPr>
      <w:t xml:space="preserve">October </w:t>
    </w:r>
    <w:r w:rsidRPr="00CC3CA1">
      <w:rPr>
        <w:b/>
        <w:sz w:val="24"/>
        <w:szCs w:val="24"/>
      </w:rPr>
      <w:t>2020</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213</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sidRPr="00CC3CA1">
      <w:rPr>
        <w:b/>
        <w:sz w:val="24"/>
        <w:szCs w:val="24"/>
      </w:rPr>
      <w:tab/>
      <w:t>Revision 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256</w:t>
    </w:r>
    <w:r w:rsidRPr="00ED230D">
      <w:rPr>
        <w:b/>
        <w:sz w:val="24"/>
        <w:szCs w:val="24"/>
      </w:rPr>
      <w:fldChar w:fldCharType="end"/>
    </w:r>
    <w:r w:rsidRPr="00ED230D">
      <w:rPr>
        <w:b/>
        <w:sz w:val="24"/>
        <w:szCs w:val="24"/>
      </w:rPr>
      <w:tab/>
      <w:t>Revision 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255</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234" w:rsidRDefault="00974234" w:rsidP="00926910">
      <w:r>
        <w:separator/>
      </w:r>
    </w:p>
    <w:p w:rsidR="00974234" w:rsidRDefault="00974234"/>
    <w:p w:rsidR="00974234" w:rsidRDefault="00974234"/>
  </w:footnote>
  <w:footnote w:type="continuationSeparator" w:id="0">
    <w:p w:rsidR="00974234" w:rsidRDefault="00974234" w:rsidP="00926910">
      <w:r>
        <w:continuationSeparator/>
      </w:r>
    </w:p>
    <w:p w:rsidR="00974234" w:rsidRDefault="00974234"/>
    <w:p w:rsidR="00974234" w:rsidRDefault="0097423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234" w:rsidRDefault="00974234" w:rsidP="00FB1011">
    <w:pPr>
      <w:pStyle w:val="Header"/>
      <w:jc w:val="center"/>
      <w:rPr>
        <w:b/>
      </w:rPr>
    </w:pPr>
    <w:r>
      <w:rPr>
        <w:b/>
      </w:rPr>
      <w:t>DEFENSE LOGISTICS ACQUISITION DIRECTIVE</w:t>
    </w:r>
  </w:p>
  <w:p w:rsidR="00974234" w:rsidRDefault="00974234" w:rsidP="00FB1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070"/>
      </w:tabs>
      <w:outlineLvl w:val="0"/>
      <w:rPr>
        <w:b/>
      </w:rPr>
    </w:pPr>
    <w:r>
      <w:rPr>
        <w:b/>
      </w:rPr>
      <w:tab/>
    </w:r>
  </w:p>
  <w:p w:rsidR="00974234" w:rsidRPr="0076729F" w:rsidRDefault="00974234" w:rsidP="00FB1011">
    <w:pPr>
      <w:pStyle w:val="Heading1"/>
    </w:pPr>
    <w:r w:rsidRPr="0076729F">
      <w:t xml:space="preserve">PART </w:t>
    </w:r>
    <w:r>
      <w:t>50 – EXTRAORDINARY CONTRACTUAL ACTIONS AND THE SAFETY ACT</w:t>
    </w:r>
  </w:p>
  <w:p w:rsidR="00974234" w:rsidRPr="00C067EB" w:rsidRDefault="00974234" w:rsidP="00FB1011">
    <w:pPr>
      <w:pBdr>
        <w:bottom w:val="double" w:sz="4" w:space="1" w:color="000000"/>
      </w:pBdr>
      <w:jc w:val="center"/>
      <w:rPr>
        <w:b/>
      </w:rPr>
    </w:pPr>
  </w:p>
  <w:p w:rsidR="00974234" w:rsidRDefault="00974234" w:rsidP="00FB10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234" w:rsidRPr="000D4DF0" w:rsidRDefault="00974234" w:rsidP="000216BD">
    <w:pPr>
      <w:pStyle w:val="Header"/>
      <w:spacing w:after="240"/>
      <w:jc w:val="center"/>
      <w:rPr>
        <w:b/>
        <w:sz w:val="24"/>
        <w:szCs w:val="24"/>
      </w:rPr>
    </w:pPr>
    <w:r w:rsidRPr="000D4DF0">
      <w:rPr>
        <w:b/>
        <w:sz w:val="24"/>
        <w:szCs w:val="24"/>
      </w:rPr>
      <w:t>DEFENSE LOGISTICS ACQUISITION DIRECTIVE</w:t>
    </w:r>
  </w:p>
  <w:p w:rsidR="00974234" w:rsidRPr="00BE166B" w:rsidRDefault="00974234" w:rsidP="000216BD">
    <w:pPr>
      <w:pStyle w:val="Heading1"/>
      <w:spacing w:after="240"/>
    </w:pPr>
    <w:r w:rsidRPr="000D4DF0">
      <w:rPr>
        <w:sz w:val="24"/>
        <w:szCs w:val="24"/>
      </w:rPr>
      <w:t>PART 50 – EXTRAORDINARY CONTRACTUAL ACTIONS AND THE SAFETY 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0D4DF0" w:rsidRDefault="007D60AD" w:rsidP="00472309">
    <w:pPr>
      <w:pStyle w:val="Header"/>
      <w:spacing w:after="240"/>
      <w:jc w:val="center"/>
      <w:rPr>
        <w:b/>
        <w:sz w:val="24"/>
        <w:szCs w:val="24"/>
      </w:rPr>
    </w:pPr>
    <w:r w:rsidRPr="000D4DF0">
      <w:rPr>
        <w:b/>
        <w:sz w:val="24"/>
        <w:szCs w:val="24"/>
      </w:rPr>
      <w:t>DEFENSE LOGISTICS ACQUISITION DIRECTIVE</w:t>
    </w:r>
  </w:p>
  <w:p w:rsidR="007D60AD" w:rsidRPr="0076729F" w:rsidRDefault="007D60A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C6796B" w:rsidRDefault="007D60AD" w:rsidP="00472309">
    <w:pPr>
      <w:pStyle w:val="Header"/>
      <w:spacing w:after="240"/>
      <w:jc w:val="center"/>
      <w:rPr>
        <w:b/>
        <w:sz w:val="24"/>
        <w:szCs w:val="24"/>
      </w:rPr>
    </w:pPr>
    <w:r w:rsidRPr="00C6796B">
      <w:rPr>
        <w:b/>
        <w:sz w:val="24"/>
        <w:szCs w:val="24"/>
      </w:rPr>
      <w:t>DEFENSE LOGISTICS ACQUISITION DIRECTIVE</w:t>
    </w:r>
  </w:p>
  <w:p w:rsidR="007D60AD" w:rsidRPr="00ED057F" w:rsidRDefault="007D60AD"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rleigh, Anne R CIV DLA ACQUISITION (US)">
    <w15:presenceInfo w15:providerId="AD" w15:userId="S-1-5-21-834781646-4038171650-3847639893-80601"/>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hideSpellingErrors/>
  <w:hideGrammaticalErrors/>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014"/>
    <w:rsid w:val="000073A6"/>
    <w:rsid w:val="00007596"/>
    <w:rsid w:val="00007794"/>
    <w:rsid w:val="00010311"/>
    <w:rsid w:val="00010337"/>
    <w:rsid w:val="000108BC"/>
    <w:rsid w:val="0001092D"/>
    <w:rsid w:val="00010B37"/>
    <w:rsid w:val="00010BF7"/>
    <w:rsid w:val="00011244"/>
    <w:rsid w:val="0001127A"/>
    <w:rsid w:val="0001130B"/>
    <w:rsid w:val="0001132F"/>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5E"/>
    <w:rsid w:val="000145C1"/>
    <w:rsid w:val="00014911"/>
    <w:rsid w:val="00014B80"/>
    <w:rsid w:val="00014B9F"/>
    <w:rsid w:val="00014CE6"/>
    <w:rsid w:val="0001515C"/>
    <w:rsid w:val="000151EF"/>
    <w:rsid w:val="000152E0"/>
    <w:rsid w:val="000157D7"/>
    <w:rsid w:val="00015969"/>
    <w:rsid w:val="00016405"/>
    <w:rsid w:val="000169F8"/>
    <w:rsid w:val="00016A5B"/>
    <w:rsid w:val="000171B8"/>
    <w:rsid w:val="000172A9"/>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E21"/>
    <w:rsid w:val="00022E37"/>
    <w:rsid w:val="00022FC7"/>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99E"/>
    <w:rsid w:val="00080003"/>
    <w:rsid w:val="00080088"/>
    <w:rsid w:val="00080185"/>
    <w:rsid w:val="000801C8"/>
    <w:rsid w:val="000807B8"/>
    <w:rsid w:val="00080C32"/>
    <w:rsid w:val="00080E6D"/>
    <w:rsid w:val="000813D5"/>
    <w:rsid w:val="000814A9"/>
    <w:rsid w:val="0008156C"/>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610"/>
    <w:rsid w:val="00084AF2"/>
    <w:rsid w:val="00084C0E"/>
    <w:rsid w:val="00085B56"/>
    <w:rsid w:val="00085DC1"/>
    <w:rsid w:val="00085EAA"/>
    <w:rsid w:val="00085F7D"/>
    <w:rsid w:val="0008605F"/>
    <w:rsid w:val="00086165"/>
    <w:rsid w:val="000861DF"/>
    <w:rsid w:val="000867C4"/>
    <w:rsid w:val="00086A47"/>
    <w:rsid w:val="000870F2"/>
    <w:rsid w:val="000873CF"/>
    <w:rsid w:val="00087576"/>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997"/>
    <w:rsid w:val="00156B11"/>
    <w:rsid w:val="00156BFF"/>
    <w:rsid w:val="00157614"/>
    <w:rsid w:val="00157B7C"/>
    <w:rsid w:val="00157D42"/>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D41"/>
    <w:rsid w:val="001A48A4"/>
    <w:rsid w:val="001A4B1A"/>
    <w:rsid w:val="001A4B74"/>
    <w:rsid w:val="001A4B7D"/>
    <w:rsid w:val="001A5309"/>
    <w:rsid w:val="001A53AC"/>
    <w:rsid w:val="001A58B8"/>
    <w:rsid w:val="001A60A9"/>
    <w:rsid w:val="001A615F"/>
    <w:rsid w:val="001A6A3F"/>
    <w:rsid w:val="001A6C60"/>
    <w:rsid w:val="001A71F5"/>
    <w:rsid w:val="001A7713"/>
    <w:rsid w:val="001A7F6E"/>
    <w:rsid w:val="001B02A1"/>
    <w:rsid w:val="001B0807"/>
    <w:rsid w:val="001B0848"/>
    <w:rsid w:val="001B0ADD"/>
    <w:rsid w:val="001B102E"/>
    <w:rsid w:val="001B104C"/>
    <w:rsid w:val="001B1718"/>
    <w:rsid w:val="001B1C9D"/>
    <w:rsid w:val="001B1DFA"/>
    <w:rsid w:val="001B2103"/>
    <w:rsid w:val="001B24DF"/>
    <w:rsid w:val="001B2812"/>
    <w:rsid w:val="001B29F3"/>
    <w:rsid w:val="001B30C9"/>
    <w:rsid w:val="001B3353"/>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36A"/>
    <w:rsid w:val="001B746C"/>
    <w:rsid w:val="001B7903"/>
    <w:rsid w:val="001B7DC4"/>
    <w:rsid w:val="001C0784"/>
    <w:rsid w:val="001C114B"/>
    <w:rsid w:val="001C12E1"/>
    <w:rsid w:val="001C142C"/>
    <w:rsid w:val="001C1E65"/>
    <w:rsid w:val="001C1F06"/>
    <w:rsid w:val="001C2290"/>
    <w:rsid w:val="001C2398"/>
    <w:rsid w:val="001C2432"/>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5D7"/>
    <w:rsid w:val="001F18FF"/>
    <w:rsid w:val="001F1F35"/>
    <w:rsid w:val="001F1FF1"/>
    <w:rsid w:val="001F279C"/>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1EAE"/>
    <w:rsid w:val="00202086"/>
    <w:rsid w:val="00202ECB"/>
    <w:rsid w:val="00202F6E"/>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545D"/>
    <w:rsid w:val="002B547B"/>
    <w:rsid w:val="002B555E"/>
    <w:rsid w:val="002B5652"/>
    <w:rsid w:val="002B56F2"/>
    <w:rsid w:val="002B5A00"/>
    <w:rsid w:val="002B5B22"/>
    <w:rsid w:val="002B5C4A"/>
    <w:rsid w:val="002B5DFB"/>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1389"/>
    <w:rsid w:val="002C14B1"/>
    <w:rsid w:val="002C16F7"/>
    <w:rsid w:val="002C1BD2"/>
    <w:rsid w:val="002C1D66"/>
    <w:rsid w:val="002C20B0"/>
    <w:rsid w:val="002C2315"/>
    <w:rsid w:val="002C244E"/>
    <w:rsid w:val="002C2499"/>
    <w:rsid w:val="002C2610"/>
    <w:rsid w:val="002C2764"/>
    <w:rsid w:val="002C2A04"/>
    <w:rsid w:val="002C2A21"/>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5470"/>
    <w:rsid w:val="002E5CAA"/>
    <w:rsid w:val="002E6217"/>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74E3"/>
    <w:rsid w:val="00357A7A"/>
    <w:rsid w:val="00357E6D"/>
    <w:rsid w:val="0036037D"/>
    <w:rsid w:val="00360B70"/>
    <w:rsid w:val="00360BF5"/>
    <w:rsid w:val="00360D3B"/>
    <w:rsid w:val="00360DF7"/>
    <w:rsid w:val="00361980"/>
    <w:rsid w:val="00361D9B"/>
    <w:rsid w:val="003620F9"/>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444C"/>
    <w:rsid w:val="00374662"/>
    <w:rsid w:val="00374834"/>
    <w:rsid w:val="00374987"/>
    <w:rsid w:val="00374CA8"/>
    <w:rsid w:val="00375326"/>
    <w:rsid w:val="00375747"/>
    <w:rsid w:val="00375883"/>
    <w:rsid w:val="00375A1F"/>
    <w:rsid w:val="00375F91"/>
    <w:rsid w:val="0037676E"/>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5A7"/>
    <w:rsid w:val="003A46D2"/>
    <w:rsid w:val="003A4E36"/>
    <w:rsid w:val="003A5074"/>
    <w:rsid w:val="003A552B"/>
    <w:rsid w:val="003A5706"/>
    <w:rsid w:val="003A576A"/>
    <w:rsid w:val="003A590E"/>
    <w:rsid w:val="003A6B66"/>
    <w:rsid w:val="003A6BA4"/>
    <w:rsid w:val="003A6CE2"/>
    <w:rsid w:val="003A72C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221B"/>
    <w:rsid w:val="003C26C1"/>
    <w:rsid w:val="003C27BE"/>
    <w:rsid w:val="003C2B2C"/>
    <w:rsid w:val="003C33B1"/>
    <w:rsid w:val="003C38AB"/>
    <w:rsid w:val="003C3C3A"/>
    <w:rsid w:val="003C3C63"/>
    <w:rsid w:val="003C41E4"/>
    <w:rsid w:val="003C4491"/>
    <w:rsid w:val="003C4862"/>
    <w:rsid w:val="003C4DFD"/>
    <w:rsid w:val="003C520E"/>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655"/>
    <w:rsid w:val="003E4965"/>
    <w:rsid w:val="003E4BC7"/>
    <w:rsid w:val="003E4D37"/>
    <w:rsid w:val="003E4D7A"/>
    <w:rsid w:val="003E50D0"/>
    <w:rsid w:val="003E5235"/>
    <w:rsid w:val="003E5748"/>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47D"/>
    <w:rsid w:val="00407E89"/>
    <w:rsid w:val="00410096"/>
    <w:rsid w:val="00410140"/>
    <w:rsid w:val="00410161"/>
    <w:rsid w:val="00410466"/>
    <w:rsid w:val="004107BE"/>
    <w:rsid w:val="004108BD"/>
    <w:rsid w:val="00410CFD"/>
    <w:rsid w:val="0041107D"/>
    <w:rsid w:val="004110AB"/>
    <w:rsid w:val="00411455"/>
    <w:rsid w:val="004114D3"/>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887"/>
    <w:rsid w:val="004430C6"/>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D1"/>
    <w:rsid w:val="00450B7F"/>
    <w:rsid w:val="00450E3C"/>
    <w:rsid w:val="00451182"/>
    <w:rsid w:val="00451995"/>
    <w:rsid w:val="00452805"/>
    <w:rsid w:val="00452A65"/>
    <w:rsid w:val="00452CD1"/>
    <w:rsid w:val="00452DCC"/>
    <w:rsid w:val="00452ED7"/>
    <w:rsid w:val="0045333B"/>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DB0"/>
    <w:rsid w:val="00463004"/>
    <w:rsid w:val="00463176"/>
    <w:rsid w:val="00463238"/>
    <w:rsid w:val="004637F4"/>
    <w:rsid w:val="00463AFF"/>
    <w:rsid w:val="00463B37"/>
    <w:rsid w:val="00463BFA"/>
    <w:rsid w:val="00464427"/>
    <w:rsid w:val="00464D75"/>
    <w:rsid w:val="004651D7"/>
    <w:rsid w:val="00465408"/>
    <w:rsid w:val="0046553A"/>
    <w:rsid w:val="004655FC"/>
    <w:rsid w:val="00465CB8"/>
    <w:rsid w:val="00465E1A"/>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B8"/>
    <w:rsid w:val="004D116C"/>
    <w:rsid w:val="004D131B"/>
    <w:rsid w:val="004D15DF"/>
    <w:rsid w:val="004D1A05"/>
    <w:rsid w:val="004D1A51"/>
    <w:rsid w:val="004D1D36"/>
    <w:rsid w:val="004D1EBA"/>
    <w:rsid w:val="004D2142"/>
    <w:rsid w:val="004D2813"/>
    <w:rsid w:val="004D2DB5"/>
    <w:rsid w:val="004D3113"/>
    <w:rsid w:val="004D3377"/>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D7B"/>
    <w:rsid w:val="00550ECB"/>
    <w:rsid w:val="005511AF"/>
    <w:rsid w:val="005517F3"/>
    <w:rsid w:val="00551887"/>
    <w:rsid w:val="00551C5B"/>
    <w:rsid w:val="00551F10"/>
    <w:rsid w:val="00552751"/>
    <w:rsid w:val="00552873"/>
    <w:rsid w:val="00552B84"/>
    <w:rsid w:val="00552E4B"/>
    <w:rsid w:val="00552F42"/>
    <w:rsid w:val="00552FB7"/>
    <w:rsid w:val="005533C1"/>
    <w:rsid w:val="005533C4"/>
    <w:rsid w:val="0055387E"/>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784"/>
    <w:rsid w:val="00560AF5"/>
    <w:rsid w:val="00560B8D"/>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5066"/>
    <w:rsid w:val="005B535D"/>
    <w:rsid w:val="005B56D6"/>
    <w:rsid w:val="005B5A68"/>
    <w:rsid w:val="005B5C3B"/>
    <w:rsid w:val="005B5C42"/>
    <w:rsid w:val="005B5D6E"/>
    <w:rsid w:val="005B5ED0"/>
    <w:rsid w:val="005B5F3F"/>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468"/>
    <w:rsid w:val="005C684B"/>
    <w:rsid w:val="005C6DE8"/>
    <w:rsid w:val="005C73A4"/>
    <w:rsid w:val="005C7968"/>
    <w:rsid w:val="005D0028"/>
    <w:rsid w:val="005D013D"/>
    <w:rsid w:val="005D016B"/>
    <w:rsid w:val="005D02CC"/>
    <w:rsid w:val="005D079C"/>
    <w:rsid w:val="005D159D"/>
    <w:rsid w:val="005D18F7"/>
    <w:rsid w:val="005D19CF"/>
    <w:rsid w:val="005D1AF5"/>
    <w:rsid w:val="005D2070"/>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F7D"/>
    <w:rsid w:val="006117FC"/>
    <w:rsid w:val="00611E48"/>
    <w:rsid w:val="00612783"/>
    <w:rsid w:val="00612AD7"/>
    <w:rsid w:val="00612B3A"/>
    <w:rsid w:val="00612BC4"/>
    <w:rsid w:val="00613629"/>
    <w:rsid w:val="00613945"/>
    <w:rsid w:val="006139EC"/>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8C8"/>
    <w:rsid w:val="00630A5A"/>
    <w:rsid w:val="00630B2C"/>
    <w:rsid w:val="00630FE5"/>
    <w:rsid w:val="00631449"/>
    <w:rsid w:val="00631484"/>
    <w:rsid w:val="006314AD"/>
    <w:rsid w:val="0063158E"/>
    <w:rsid w:val="00631D21"/>
    <w:rsid w:val="0063224D"/>
    <w:rsid w:val="00632464"/>
    <w:rsid w:val="0063251D"/>
    <w:rsid w:val="0063261D"/>
    <w:rsid w:val="006327F0"/>
    <w:rsid w:val="00633402"/>
    <w:rsid w:val="00633685"/>
    <w:rsid w:val="0063378F"/>
    <w:rsid w:val="006339CB"/>
    <w:rsid w:val="00633BAC"/>
    <w:rsid w:val="00633C0F"/>
    <w:rsid w:val="00633C1A"/>
    <w:rsid w:val="00633D99"/>
    <w:rsid w:val="006353B6"/>
    <w:rsid w:val="006359AE"/>
    <w:rsid w:val="00635EA3"/>
    <w:rsid w:val="00635EC1"/>
    <w:rsid w:val="00636117"/>
    <w:rsid w:val="006363E4"/>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4FA"/>
    <w:rsid w:val="006528C4"/>
    <w:rsid w:val="00652EA8"/>
    <w:rsid w:val="00653217"/>
    <w:rsid w:val="006534D5"/>
    <w:rsid w:val="0065375B"/>
    <w:rsid w:val="00653EB3"/>
    <w:rsid w:val="00654097"/>
    <w:rsid w:val="0065417A"/>
    <w:rsid w:val="0065447A"/>
    <w:rsid w:val="006545B1"/>
    <w:rsid w:val="006547AF"/>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CAE"/>
    <w:rsid w:val="00676E08"/>
    <w:rsid w:val="00676EC9"/>
    <w:rsid w:val="00677793"/>
    <w:rsid w:val="006777D2"/>
    <w:rsid w:val="00677838"/>
    <w:rsid w:val="00677874"/>
    <w:rsid w:val="00677A07"/>
    <w:rsid w:val="00677C30"/>
    <w:rsid w:val="006802FA"/>
    <w:rsid w:val="006803AF"/>
    <w:rsid w:val="00680CC9"/>
    <w:rsid w:val="0068101E"/>
    <w:rsid w:val="00681381"/>
    <w:rsid w:val="006814FA"/>
    <w:rsid w:val="00681931"/>
    <w:rsid w:val="00681B25"/>
    <w:rsid w:val="00681DB4"/>
    <w:rsid w:val="00681F40"/>
    <w:rsid w:val="00682759"/>
    <w:rsid w:val="00682838"/>
    <w:rsid w:val="006828A4"/>
    <w:rsid w:val="00682943"/>
    <w:rsid w:val="0068298C"/>
    <w:rsid w:val="006829F2"/>
    <w:rsid w:val="00683181"/>
    <w:rsid w:val="006832D8"/>
    <w:rsid w:val="006834A9"/>
    <w:rsid w:val="006834C3"/>
    <w:rsid w:val="00683ECC"/>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E75"/>
    <w:rsid w:val="00696F16"/>
    <w:rsid w:val="006970F1"/>
    <w:rsid w:val="006971A1"/>
    <w:rsid w:val="0069720F"/>
    <w:rsid w:val="0069726B"/>
    <w:rsid w:val="00697C70"/>
    <w:rsid w:val="006A012E"/>
    <w:rsid w:val="006A0217"/>
    <w:rsid w:val="006A055A"/>
    <w:rsid w:val="006A0639"/>
    <w:rsid w:val="006A0893"/>
    <w:rsid w:val="006A1095"/>
    <w:rsid w:val="006A1360"/>
    <w:rsid w:val="006A167C"/>
    <w:rsid w:val="006A17C4"/>
    <w:rsid w:val="006A1C61"/>
    <w:rsid w:val="006A2416"/>
    <w:rsid w:val="006A25DC"/>
    <w:rsid w:val="006A263D"/>
    <w:rsid w:val="006A26DA"/>
    <w:rsid w:val="006A2836"/>
    <w:rsid w:val="006A2C5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427F"/>
    <w:rsid w:val="006D42A7"/>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B"/>
    <w:rsid w:val="006E3B1C"/>
    <w:rsid w:val="006E3C00"/>
    <w:rsid w:val="006E3D0A"/>
    <w:rsid w:val="006E3D7B"/>
    <w:rsid w:val="006E423F"/>
    <w:rsid w:val="006E4741"/>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697"/>
    <w:rsid w:val="006F1DF8"/>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A92"/>
    <w:rsid w:val="00702C2D"/>
    <w:rsid w:val="00702DED"/>
    <w:rsid w:val="0070342B"/>
    <w:rsid w:val="007035B3"/>
    <w:rsid w:val="00703A7B"/>
    <w:rsid w:val="007040E1"/>
    <w:rsid w:val="007041AB"/>
    <w:rsid w:val="0070422F"/>
    <w:rsid w:val="0070492D"/>
    <w:rsid w:val="00704A6F"/>
    <w:rsid w:val="00704CC3"/>
    <w:rsid w:val="00704EB1"/>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5305"/>
    <w:rsid w:val="007457C8"/>
    <w:rsid w:val="00746345"/>
    <w:rsid w:val="00746723"/>
    <w:rsid w:val="00746B55"/>
    <w:rsid w:val="00746FD4"/>
    <w:rsid w:val="00747341"/>
    <w:rsid w:val="00747599"/>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F4F"/>
    <w:rsid w:val="007650BE"/>
    <w:rsid w:val="007655A8"/>
    <w:rsid w:val="00765FAF"/>
    <w:rsid w:val="00766321"/>
    <w:rsid w:val="007667E3"/>
    <w:rsid w:val="00766D2E"/>
    <w:rsid w:val="00766E6D"/>
    <w:rsid w:val="0076729F"/>
    <w:rsid w:val="007672B2"/>
    <w:rsid w:val="0076776A"/>
    <w:rsid w:val="00767B75"/>
    <w:rsid w:val="00767C5D"/>
    <w:rsid w:val="00767DBE"/>
    <w:rsid w:val="00767F23"/>
    <w:rsid w:val="00770223"/>
    <w:rsid w:val="007704B1"/>
    <w:rsid w:val="00770754"/>
    <w:rsid w:val="00770C30"/>
    <w:rsid w:val="00771669"/>
    <w:rsid w:val="00771FA1"/>
    <w:rsid w:val="0077230A"/>
    <w:rsid w:val="00772526"/>
    <w:rsid w:val="00772943"/>
    <w:rsid w:val="0077309C"/>
    <w:rsid w:val="007733AC"/>
    <w:rsid w:val="00773831"/>
    <w:rsid w:val="0077452C"/>
    <w:rsid w:val="0077489F"/>
    <w:rsid w:val="0077515D"/>
    <w:rsid w:val="0077517F"/>
    <w:rsid w:val="007755BD"/>
    <w:rsid w:val="007757E3"/>
    <w:rsid w:val="00775E78"/>
    <w:rsid w:val="0077652D"/>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F2E"/>
    <w:rsid w:val="0078414B"/>
    <w:rsid w:val="00784217"/>
    <w:rsid w:val="00784651"/>
    <w:rsid w:val="00784FB2"/>
    <w:rsid w:val="0078562A"/>
    <w:rsid w:val="0078584E"/>
    <w:rsid w:val="00785BA5"/>
    <w:rsid w:val="00785BEC"/>
    <w:rsid w:val="00785FD9"/>
    <w:rsid w:val="00786569"/>
    <w:rsid w:val="00786B2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995"/>
    <w:rsid w:val="007B237B"/>
    <w:rsid w:val="007B2722"/>
    <w:rsid w:val="007B300F"/>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91"/>
    <w:rsid w:val="007D561E"/>
    <w:rsid w:val="007D5805"/>
    <w:rsid w:val="007D5EFB"/>
    <w:rsid w:val="007D5FFE"/>
    <w:rsid w:val="007D60AD"/>
    <w:rsid w:val="007D657D"/>
    <w:rsid w:val="007D69AE"/>
    <w:rsid w:val="007D6ACF"/>
    <w:rsid w:val="007D6B0C"/>
    <w:rsid w:val="007D6B47"/>
    <w:rsid w:val="007D6C29"/>
    <w:rsid w:val="007D6D85"/>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9"/>
    <w:rsid w:val="00804DD1"/>
    <w:rsid w:val="0080501A"/>
    <w:rsid w:val="008050BC"/>
    <w:rsid w:val="00805156"/>
    <w:rsid w:val="008051FC"/>
    <w:rsid w:val="00805691"/>
    <w:rsid w:val="008058CA"/>
    <w:rsid w:val="00805A64"/>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FE9"/>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AD7"/>
    <w:rsid w:val="00836AD8"/>
    <w:rsid w:val="0083749D"/>
    <w:rsid w:val="00837823"/>
    <w:rsid w:val="00837951"/>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A4C"/>
    <w:rsid w:val="00872257"/>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3AC"/>
    <w:rsid w:val="008805C2"/>
    <w:rsid w:val="00880BC6"/>
    <w:rsid w:val="008810A0"/>
    <w:rsid w:val="0088168C"/>
    <w:rsid w:val="008817FB"/>
    <w:rsid w:val="00881875"/>
    <w:rsid w:val="00881A5F"/>
    <w:rsid w:val="00881CEE"/>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8D4"/>
    <w:rsid w:val="008E61D9"/>
    <w:rsid w:val="008E65A2"/>
    <w:rsid w:val="008E6EBF"/>
    <w:rsid w:val="008E7083"/>
    <w:rsid w:val="008E713B"/>
    <w:rsid w:val="008E7491"/>
    <w:rsid w:val="008E79BF"/>
    <w:rsid w:val="008E7A37"/>
    <w:rsid w:val="008E7B22"/>
    <w:rsid w:val="008E7DB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FEC"/>
    <w:rsid w:val="00943011"/>
    <w:rsid w:val="00943071"/>
    <w:rsid w:val="009431F3"/>
    <w:rsid w:val="00943F80"/>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34"/>
    <w:rsid w:val="0097427F"/>
    <w:rsid w:val="009742BC"/>
    <w:rsid w:val="00974455"/>
    <w:rsid w:val="00974661"/>
    <w:rsid w:val="009746AD"/>
    <w:rsid w:val="00974A3F"/>
    <w:rsid w:val="0097500B"/>
    <w:rsid w:val="009751B1"/>
    <w:rsid w:val="00975393"/>
    <w:rsid w:val="00975624"/>
    <w:rsid w:val="0097612A"/>
    <w:rsid w:val="00976178"/>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F1F"/>
    <w:rsid w:val="00983CC1"/>
    <w:rsid w:val="00983F76"/>
    <w:rsid w:val="009847C7"/>
    <w:rsid w:val="00984817"/>
    <w:rsid w:val="00984834"/>
    <w:rsid w:val="00984978"/>
    <w:rsid w:val="009869DC"/>
    <w:rsid w:val="00986DC0"/>
    <w:rsid w:val="00986F9D"/>
    <w:rsid w:val="00987771"/>
    <w:rsid w:val="00987CB4"/>
    <w:rsid w:val="0099000D"/>
    <w:rsid w:val="009902F9"/>
    <w:rsid w:val="0099055C"/>
    <w:rsid w:val="009908B4"/>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DD3"/>
    <w:rsid w:val="009F5F57"/>
    <w:rsid w:val="009F60FA"/>
    <w:rsid w:val="009F659B"/>
    <w:rsid w:val="009F68DE"/>
    <w:rsid w:val="009F69CB"/>
    <w:rsid w:val="009F6EB9"/>
    <w:rsid w:val="009F7106"/>
    <w:rsid w:val="009F767B"/>
    <w:rsid w:val="009F7690"/>
    <w:rsid w:val="009F7962"/>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B4"/>
    <w:rsid w:val="00A2668C"/>
    <w:rsid w:val="00A26AFA"/>
    <w:rsid w:val="00A2712E"/>
    <w:rsid w:val="00A27282"/>
    <w:rsid w:val="00A2734F"/>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BB"/>
    <w:rsid w:val="00A372E5"/>
    <w:rsid w:val="00A37564"/>
    <w:rsid w:val="00A3756F"/>
    <w:rsid w:val="00A37A0B"/>
    <w:rsid w:val="00A37BBC"/>
    <w:rsid w:val="00A37FEE"/>
    <w:rsid w:val="00A406E8"/>
    <w:rsid w:val="00A40A6E"/>
    <w:rsid w:val="00A40D8A"/>
    <w:rsid w:val="00A40E17"/>
    <w:rsid w:val="00A41491"/>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4CD"/>
    <w:rsid w:val="00A639C5"/>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CA"/>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280"/>
    <w:rsid w:val="00AC53A6"/>
    <w:rsid w:val="00AC571C"/>
    <w:rsid w:val="00AC6343"/>
    <w:rsid w:val="00AC63C0"/>
    <w:rsid w:val="00AC64E0"/>
    <w:rsid w:val="00AC65CE"/>
    <w:rsid w:val="00AC661C"/>
    <w:rsid w:val="00AC6717"/>
    <w:rsid w:val="00AC73B8"/>
    <w:rsid w:val="00AD04C6"/>
    <w:rsid w:val="00AD0D7D"/>
    <w:rsid w:val="00AD130A"/>
    <w:rsid w:val="00AD1385"/>
    <w:rsid w:val="00AD1E02"/>
    <w:rsid w:val="00AD1F41"/>
    <w:rsid w:val="00AD21FA"/>
    <w:rsid w:val="00AD2878"/>
    <w:rsid w:val="00AD2C1D"/>
    <w:rsid w:val="00AD337A"/>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E12"/>
    <w:rsid w:val="00B63670"/>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E5D"/>
    <w:rsid w:val="00BA4EB9"/>
    <w:rsid w:val="00BA542A"/>
    <w:rsid w:val="00BA56C4"/>
    <w:rsid w:val="00BA5A86"/>
    <w:rsid w:val="00BA605D"/>
    <w:rsid w:val="00BA63AD"/>
    <w:rsid w:val="00BA6585"/>
    <w:rsid w:val="00BA6801"/>
    <w:rsid w:val="00BA69A5"/>
    <w:rsid w:val="00BA69D6"/>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E54"/>
    <w:rsid w:val="00BB1122"/>
    <w:rsid w:val="00BB11CB"/>
    <w:rsid w:val="00BB1367"/>
    <w:rsid w:val="00BB159A"/>
    <w:rsid w:val="00BB15B9"/>
    <w:rsid w:val="00BB175B"/>
    <w:rsid w:val="00BB2163"/>
    <w:rsid w:val="00BB218E"/>
    <w:rsid w:val="00BB230C"/>
    <w:rsid w:val="00BB2388"/>
    <w:rsid w:val="00BB2FC4"/>
    <w:rsid w:val="00BB3385"/>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B08"/>
    <w:rsid w:val="00BC5BFA"/>
    <w:rsid w:val="00BC5FD3"/>
    <w:rsid w:val="00BC6294"/>
    <w:rsid w:val="00BC68EF"/>
    <w:rsid w:val="00BC6B8C"/>
    <w:rsid w:val="00BC6CA3"/>
    <w:rsid w:val="00BC6D90"/>
    <w:rsid w:val="00BC6FB9"/>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BF7F24"/>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C29"/>
    <w:rsid w:val="00C35FBA"/>
    <w:rsid w:val="00C366FE"/>
    <w:rsid w:val="00C36722"/>
    <w:rsid w:val="00C36749"/>
    <w:rsid w:val="00C36A5D"/>
    <w:rsid w:val="00C36DA8"/>
    <w:rsid w:val="00C3776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E06"/>
    <w:rsid w:val="00C5013C"/>
    <w:rsid w:val="00C50294"/>
    <w:rsid w:val="00C50678"/>
    <w:rsid w:val="00C50861"/>
    <w:rsid w:val="00C51103"/>
    <w:rsid w:val="00C51465"/>
    <w:rsid w:val="00C515EA"/>
    <w:rsid w:val="00C519CF"/>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AA1"/>
    <w:rsid w:val="00CA2B0F"/>
    <w:rsid w:val="00CA35F3"/>
    <w:rsid w:val="00CA37FF"/>
    <w:rsid w:val="00CA3978"/>
    <w:rsid w:val="00CA3AEB"/>
    <w:rsid w:val="00CA406A"/>
    <w:rsid w:val="00CA4384"/>
    <w:rsid w:val="00CA456C"/>
    <w:rsid w:val="00CA4777"/>
    <w:rsid w:val="00CA4861"/>
    <w:rsid w:val="00CA56BF"/>
    <w:rsid w:val="00CA5747"/>
    <w:rsid w:val="00CA57AF"/>
    <w:rsid w:val="00CA59EB"/>
    <w:rsid w:val="00CA5A65"/>
    <w:rsid w:val="00CA5D31"/>
    <w:rsid w:val="00CA5DAE"/>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FA"/>
    <w:rsid w:val="00CD7D21"/>
    <w:rsid w:val="00CD7EFF"/>
    <w:rsid w:val="00CD7FA7"/>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431"/>
    <w:rsid w:val="00CE46F0"/>
    <w:rsid w:val="00CE4782"/>
    <w:rsid w:val="00CE4ACD"/>
    <w:rsid w:val="00CE4B04"/>
    <w:rsid w:val="00CE4C38"/>
    <w:rsid w:val="00CE4CCE"/>
    <w:rsid w:val="00CE52BA"/>
    <w:rsid w:val="00CE56BB"/>
    <w:rsid w:val="00CE5791"/>
    <w:rsid w:val="00CE5969"/>
    <w:rsid w:val="00CE5B2E"/>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6C20"/>
    <w:rsid w:val="00D276FF"/>
    <w:rsid w:val="00D30037"/>
    <w:rsid w:val="00D30238"/>
    <w:rsid w:val="00D30476"/>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30E"/>
    <w:rsid w:val="00D42658"/>
    <w:rsid w:val="00D42BA9"/>
    <w:rsid w:val="00D42EC7"/>
    <w:rsid w:val="00D43499"/>
    <w:rsid w:val="00D435FA"/>
    <w:rsid w:val="00D43677"/>
    <w:rsid w:val="00D437FF"/>
    <w:rsid w:val="00D43B33"/>
    <w:rsid w:val="00D440B2"/>
    <w:rsid w:val="00D442BE"/>
    <w:rsid w:val="00D44568"/>
    <w:rsid w:val="00D4476A"/>
    <w:rsid w:val="00D44A14"/>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900"/>
    <w:rsid w:val="00D63A01"/>
    <w:rsid w:val="00D63A74"/>
    <w:rsid w:val="00D63C2D"/>
    <w:rsid w:val="00D643C7"/>
    <w:rsid w:val="00D6446B"/>
    <w:rsid w:val="00D6458E"/>
    <w:rsid w:val="00D64612"/>
    <w:rsid w:val="00D65035"/>
    <w:rsid w:val="00D650D7"/>
    <w:rsid w:val="00D65B9D"/>
    <w:rsid w:val="00D65C60"/>
    <w:rsid w:val="00D65F61"/>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E23"/>
    <w:rsid w:val="00D71E9E"/>
    <w:rsid w:val="00D723B2"/>
    <w:rsid w:val="00D726DA"/>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E74"/>
    <w:rsid w:val="00D950E0"/>
    <w:rsid w:val="00D95199"/>
    <w:rsid w:val="00D957AF"/>
    <w:rsid w:val="00D95854"/>
    <w:rsid w:val="00D95A14"/>
    <w:rsid w:val="00D95B04"/>
    <w:rsid w:val="00D95FB2"/>
    <w:rsid w:val="00D961CB"/>
    <w:rsid w:val="00D963CA"/>
    <w:rsid w:val="00D96860"/>
    <w:rsid w:val="00D96A4A"/>
    <w:rsid w:val="00D96A7C"/>
    <w:rsid w:val="00D96AA8"/>
    <w:rsid w:val="00D96F6E"/>
    <w:rsid w:val="00D96FB9"/>
    <w:rsid w:val="00D970A9"/>
    <w:rsid w:val="00D97106"/>
    <w:rsid w:val="00D9720C"/>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DCA"/>
    <w:rsid w:val="00DB1DD8"/>
    <w:rsid w:val="00DB1DED"/>
    <w:rsid w:val="00DB1F6B"/>
    <w:rsid w:val="00DB1F84"/>
    <w:rsid w:val="00DB231C"/>
    <w:rsid w:val="00DB2382"/>
    <w:rsid w:val="00DB25D6"/>
    <w:rsid w:val="00DB38B0"/>
    <w:rsid w:val="00DB3CA3"/>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72D4"/>
    <w:rsid w:val="00E173D9"/>
    <w:rsid w:val="00E1765D"/>
    <w:rsid w:val="00E17DE5"/>
    <w:rsid w:val="00E206E2"/>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E73"/>
    <w:rsid w:val="00E60096"/>
    <w:rsid w:val="00E604A2"/>
    <w:rsid w:val="00E6083A"/>
    <w:rsid w:val="00E60933"/>
    <w:rsid w:val="00E609DB"/>
    <w:rsid w:val="00E60D54"/>
    <w:rsid w:val="00E6107E"/>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456"/>
    <w:rsid w:val="00E759EA"/>
    <w:rsid w:val="00E7609E"/>
    <w:rsid w:val="00E760C2"/>
    <w:rsid w:val="00E776D1"/>
    <w:rsid w:val="00E776D5"/>
    <w:rsid w:val="00E77879"/>
    <w:rsid w:val="00E77EB7"/>
    <w:rsid w:val="00E80A12"/>
    <w:rsid w:val="00E810D2"/>
    <w:rsid w:val="00E811EC"/>
    <w:rsid w:val="00E81241"/>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485B"/>
    <w:rsid w:val="00EB4A24"/>
    <w:rsid w:val="00EB4DC3"/>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13C6"/>
    <w:rsid w:val="00ED1625"/>
    <w:rsid w:val="00ED16C7"/>
    <w:rsid w:val="00ED16F3"/>
    <w:rsid w:val="00ED17A4"/>
    <w:rsid w:val="00ED230D"/>
    <w:rsid w:val="00ED24FD"/>
    <w:rsid w:val="00ED25C8"/>
    <w:rsid w:val="00ED2869"/>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83E"/>
    <w:rsid w:val="00EE5A08"/>
    <w:rsid w:val="00EE5A5D"/>
    <w:rsid w:val="00EE5E4A"/>
    <w:rsid w:val="00EE6594"/>
    <w:rsid w:val="00EE69AC"/>
    <w:rsid w:val="00EE7CBF"/>
    <w:rsid w:val="00EF088C"/>
    <w:rsid w:val="00EF0B70"/>
    <w:rsid w:val="00EF0F2F"/>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A16"/>
    <w:rsid w:val="00F42C22"/>
    <w:rsid w:val="00F432D3"/>
    <w:rsid w:val="00F43997"/>
    <w:rsid w:val="00F439A5"/>
    <w:rsid w:val="00F43AF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AD4"/>
    <w:rsid w:val="00F52B57"/>
    <w:rsid w:val="00F52D45"/>
    <w:rsid w:val="00F530B7"/>
    <w:rsid w:val="00F5311B"/>
    <w:rsid w:val="00F539B7"/>
    <w:rsid w:val="00F53F2B"/>
    <w:rsid w:val="00F543C1"/>
    <w:rsid w:val="00F545EB"/>
    <w:rsid w:val="00F54881"/>
    <w:rsid w:val="00F54D3C"/>
    <w:rsid w:val="00F54DC1"/>
    <w:rsid w:val="00F553AE"/>
    <w:rsid w:val="00F55632"/>
    <w:rsid w:val="00F557A3"/>
    <w:rsid w:val="00F55CAE"/>
    <w:rsid w:val="00F5680F"/>
    <w:rsid w:val="00F569AB"/>
    <w:rsid w:val="00F5747B"/>
    <w:rsid w:val="00F57B76"/>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B3B"/>
    <w:rsid w:val="00F74B5F"/>
    <w:rsid w:val="00F75881"/>
    <w:rsid w:val="00F75887"/>
    <w:rsid w:val="00F75B51"/>
    <w:rsid w:val="00F75CB7"/>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E6F"/>
    <w:rsid w:val="00FA0B16"/>
    <w:rsid w:val="00FA0C8E"/>
    <w:rsid w:val="00FA0DD4"/>
    <w:rsid w:val="00FA0F40"/>
    <w:rsid w:val="00FA128F"/>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316A"/>
    <w:rsid w:val="00FB31B6"/>
    <w:rsid w:val="00FB3582"/>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201EAE"/>
    <w:pPr>
      <w:tabs>
        <w:tab w:val="left" w:pos="1080"/>
      </w:tabs>
      <w:contextualSpacing/>
    </w:pPr>
    <w:rPr>
      <w:b/>
      <w:sz w:val="24"/>
      <w:szCs w:val="24"/>
    </w:rPr>
  </w:style>
  <w:style w:type="character" w:customStyle="1" w:styleId="List1Char">
    <w:name w:val="List 1 Char"/>
    <w:basedOn w:val="Heading1Char"/>
    <w:link w:val="List1"/>
    <w:rsid w:val="00201EAE"/>
    <w:rPr>
      <w:rFonts w:eastAsia="Calibri"/>
      <w:b/>
      <w:sz w:val="24"/>
      <w:szCs w:val="24"/>
    </w:rPr>
  </w:style>
  <w:style w:type="paragraph" w:customStyle="1" w:styleId="List6">
    <w:name w:val="List 6"/>
    <w:basedOn w:val="Heading1"/>
    <w:link w:val="List6Char"/>
    <w:rsid w:val="00201EAE"/>
    <w:pPr>
      <w:tabs>
        <w:tab w:val="left" w:pos="1080"/>
      </w:tabs>
      <w:ind w:left="1800"/>
      <w:contextualSpacing/>
      <w:jc w:val="left"/>
      <w:outlineLvl w:val="9"/>
    </w:pPr>
    <w:rPr>
      <w:b w:val="0"/>
      <w:sz w:val="24"/>
      <w:szCs w:val="24"/>
    </w:rPr>
  </w:style>
  <w:style w:type="character" w:customStyle="1" w:styleId="List6Char">
    <w:name w:val="List 6 Char"/>
    <w:basedOn w:val="Heading1Char"/>
    <w:link w:val="List6"/>
    <w:rsid w:val="00201EAE"/>
    <w:rPr>
      <w:b w:val="0"/>
      <w:sz w:val="24"/>
      <w:szCs w:val="24"/>
    </w:rPr>
  </w:style>
  <w:style w:type="paragraph" w:customStyle="1" w:styleId="List7">
    <w:name w:val="List 7"/>
    <w:basedOn w:val="List6"/>
    <w:link w:val="List7Char"/>
    <w:rsid w:val="00201EAE"/>
    <w:pPr>
      <w:ind w:left="2160"/>
    </w:pPr>
    <w:rPr>
      <w:b/>
    </w:rPr>
  </w:style>
  <w:style w:type="character" w:customStyle="1" w:styleId="List7Char">
    <w:name w:val="List 7 Char"/>
    <w:basedOn w:val="Heading1Char"/>
    <w:link w:val="List7"/>
    <w:rsid w:val="00201EAE"/>
    <w:rPr>
      <w:b/>
      <w:sz w:val="24"/>
      <w:szCs w:val="24"/>
    </w:rPr>
  </w:style>
  <w:style w:type="paragraph" w:customStyle="1" w:styleId="List8">
    <w:name w:val="List 8"/>
    <w:basedOn w:val="Heading1"/>
    <w:link w:val="List8Char"/>
    <w:rsid w:val="00201EAE"/>
    <w:pPr>
      <w:tabs>
        <w:tab w:val="left" w:pos="1080"/>
      </w:tabs>
      <w:ind w:left="2520"/>
      <w:contextualSpacing/>
      <w:jc w:val="left"/>
      <w:outlineLvl w:val="9"/>
    </w:pPr>
    <w:rPr>
      <w:b w:val="0"/>
      <w:sz w:val="24"/>
      <w:szCs w:val="24"/>
    </w:rPr>
  </w:style>
  <w:style w:type="character" w:customStyle="1" w:styleId="List8Char">
    <w:name w:val="List 8 Char"/>
    <w:basedOn w:val="Heading1Char"/>
    <w:link w:val="List8"/>
    <w:rsid w:val="00201EAE"/>
    <w:rPr>
      <w:b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201EAE"/>
    <w:pPr>
      <w:tabs>
        <w:tab w:val="left" w:pos="1080"/>
      </w:tabs>
      <w:contextualSpacing/>
    </w:pPr>
    <w:rPr>
      <w:b/>
      <w:sz w:val="24"/>
      <w:szCs w:val="24"/>
    </w:rPr>
  </w:style>
  <w:style w:type="character" w:customStyle="1" w:styleId="List1Char">
    <w:name w:val="List 1 Char"/>
    <w:basedOn w:val="Heading1Char"/>
    <w:link w:val="List1"/>
    <w:rsid w:val="00201EAE"/>
    <w:rPr>
      <w:rFonts w:eastAsia="Calibri"/>
      <w:b/>
      <w:sz w:val="24"/>
      <w:szCs w:val="24"/>
    </w:rPr>
  </w:style>
  <w:style w:type="paragraph" w:customStyle="1" w:styleId="List6">
    <w:name w:val="List 6"/>
    <w:basedOn w:val="Heading1"/>
    <w:link w:val="List6Char"/>
    <w:rsid w:val="00201EAE"/>
    <w:pPr>
      <w:tabs>
        <w:tab w:val="left" w:pos="1080"/>
      </w:tabs>
      <w:ind w:left="1800"/>
      <w:contextualSpacing/>
      <w:jc w:val="left"/>
      <w:outlineLvl w:val="9"/>
    </w:pPr>
    <w:rPr>
      <w:b w:val="0"/>
      <w:sz w:val="24"/>
      <w:szCs w:val="24"/>
    </w:rPr>
  </w:style>
  <w:style w:type="character" w:customStyle="1" w:styleId="List6Char">
    <w:name w:val="List 6 Char"/>
    <w:basedOn w:val="Heading1Char"/>
    <w:link w:val="List6"/>
    <w:rsid w:val="00201EAE"/>
    <w:rPr>
      <w:b w:val="0"/>
      <w:sz w:val="24"/>
      <w:szCs w:val="24"/>
    </w:rPr>
  </w:style>
  <w:style w:type="paragraph" w:customStyle="1" w:styleId="List7">
    <w:name w:val="List 7"/>
    <w:basedOn w:val="List6"/>
    <w:link w:val="List7Char"/>
    <w:rsid w:val="00201EAE"/>
    <w:pPr>
      <w:ind w:left="2160"/>
    </w:pPr>
    <w:rPr>
      <w:b/>
    </w:rPr>
  </w:style>
  <w:style w:type="character" w:customStyle="1" w:styleId="List7Char">
    <w:name w:val="List 7 Char"/>
    <w:basedOn w:val="Heading1Char"/>
    <w:link w:val="List7"/>
    <w:rsid w:val="00201EAE"/>
    <w:rPr>
      <w:b/>
      <w:sz w:val="24"/>
      <w:szCs w:val="24"/>
    </w:rPr>
  </w:style>
  <w:style w:type="paragraph" w:customStyle="1" w:styleId="List8">
    <w:name w:val="List 8"/>
    <w:basedOn w:val="Heading1"/>
    <w:link w:val="List8Char"/>
    <w:rsid w:val="00201EAE"/>
    <w:pPr>
      <w:tabs>
        <w:tab w:val="left" w:pos="1080"/>
      </w:tabs>
      <w:ind w:left="2520"/>
      <w:contextualSpacing/>
      <w:jc w:val="left"/>
      <w:outlineLvl w:val="9"/>
    </w:pPr>
    <w:rPr>
      <w:b w:val="0"/>
      <w:sz w:val="24"/>
      <w:szCs w:val="24"/>
    </w:rPr>
  </w:style>
  <w:style w:type="character" w:customStyle="1" w:styleId="List8Char">
    <w:name w:val="List 8 Char"/>
    <w:basedOn w:val="Heading1Char"/>
    <w:link w:val="List8"/>
    <w:rsid w:val="00201EAE"/>
    <w:rPr>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eader" Target="header4.xml"/><Relationship Id="rId404"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403"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332D5274-BAC0-4486-89E1-398982C8D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1445</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creator>GregoryJPangborn</dc:creator>
  <cp:lastModifiedBy>GregoryJPangborn</cp:lastModifiedBy>
  <cp:revision>2</cp:revision>
  <cp:lastPrinted>2011-09-16T01:41:00Z</cp:lastPrinted>
  <dcterms:created xsi:type="dcterms:W3CDTF">2020-10-22T13:28:00Z</dcterms:created>
  <dcterms:modified xsi:type="dcterms:W3CDTF">2020-10-22T18:45:00Z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