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F7079" w14:textId="77777777" w:rsidR="00EE342D" w:rsidRDefault="00EE342D" w:rsidP="000043F2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14:paraId="4FEA807D" w14:textId="77777777"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 xml:space="preserve">the long range </w:t>
      </w:r>
      <w:proofErr w:type="gramStart"/>
      <w:r>
        <w:rPr>
          <w:lang w:val="en"/>
        </w:rPr>
        <w:t>acquisition</w:t>
      </w:r>
      <w:proofErr w:type="gramEnd"/>
    </w:p>
    <w:p w14:paraId="72500D87" w14:textId="77777777"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0423F73F" w14:textId="77777777" w:rsidR="00EE342D" w:rsidRDefault="00DF59BE" w:rsidP="00235F7E">
      <w:pPr>
        <w:rPr>
          <w:lang w:val="en"/>
        </w:rPr>
      </w:pPr>
      <w:hyperlink r:id="rId11" w:history="1">
        <w:r w:rsidR="00EE342D" w:rsidRPr="00064CF0">
          <w:rPr>
            <w:rStyle w:val="Hyperlink"/>
            <w:lang w:val="en"/>
          </w:rPr>
          <w:t>https://www.secnav.navy.mil/rda/DASN-P/Pages/NMCARS.aspx</w:t>
        </w:r>
      </w:hyperlink>
      <w:r w:rsidR="00EE342D">
        <w:rPr>
          <w:lang w:val="en"/>
        </w:rPr>
        <w:t xml:space="preserve">. </w:t>
      </w:r>
    </w:p>
    <w:p w14:paraId="72D0E175" w14:textId="77777777" w:rsidR="00EE342D" w:rsidRDefault="00EE342D" w:rsidP="000043F2">
      <w:pPr>
        <w:rPr>
          <w:lang w:val="en"/>
        </w:rPr>
      </w:pPr>
    </w:p>
    <w:p w14:paraId="526640D6" w14:textId="77777777" w:rsidR="00EE342D" w:rsidRDefault="00EE342D" w:rsidP="000043F2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4EFD76BC" wp14:editId="59F0EE2D">
            <wp:extent cx="5943600" cy="93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2AFC" w14:textId="77777777" w:rsidR="00EE342D" w:rsidRDefault="00EE342D" w:rsidP="001C2D8A">
      <w:pPr>
        <w:rPr>
          <w:lang w:val="en"/>
        </w:rPr>
      </w:pPr>
    </w:p>
    <w:p w14:paraId="14C7C5D7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602E" w14:textId="77777777" w:rsidR="00DF59BE" w:rsidRDefault="00DF59BE">
      <w:r>
        <w:separator/>
      </w:r>
    </w:p>
  </w:endnote>
  <w:endnote w:type="continuationSeparator" w:id="0">
    <w:p w14:paraId="7D283AD5" w14:textId="77777777" w:rsidR="00DF59BE" w:rsidRDefault="00DF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6165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2D0832F0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7006BA46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4D25096A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5D81" w14:textId="77777777" w:rsidR="00DF59BE" w:rsidRDefault="00DF59BE">
      <w:r>
        <w:separator/>
      </w:r>
    </w:p>
  </w:footnote>
  <w:footnote w:type="continuationSeparator" w:id="0">
    <w:p w14:paraId="3FA62487" w14:textId="77777777" w:rsidR="00DF59BE" w:rsidRDefault="00DF5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21825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37A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9BE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4E240"/>
  <w15:docId w15:val="{E452C7CE-340C-4A60-AEB0-23830392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2</cp:revision>
  <cp:lastPrinted>2020-12-18T17:27:00Z</cp:lastPrinted>
  <dcterms:created xsi:type="dcterms:W3CDTF">2020-12-22T17:58:00Z</dcterms:created>
  <dcterms:modified xsi:type="dcterms:W3CDTF">2021-01-19T16:42:00Z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