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3027B" w:rsidRDefault="00C3027B" w:rsidP="00C3027B">
      <w:pPr>
        <w:pStyle w:val="Heading1"/>
      </w:pPr>
      <w:bookmarkStart w:id="0" w:name="_Toc54782709"/>
      <w:r w:rsidRPr="0057237B">
        <w:t>ANNEX 14</w:t>
      </w:r>
      <w:r>
        <w:t xml:space="preserve"> – REPORTS</w:t>
      </w:r>
      <w:bookmarkEnd w:id="0"/>
    </w:p>
    <w:tbl>
      <w:tblPr>
        <w:tblpPr w:leftFromText="180" w:rightFromText="180" w:vertAnchor="text" w:tblpY="1"/>
        <w:tblOverlap w:val="never"/>
        <w:tblW w:w="12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1080"/>
        <w:gridCol w:w="2700"/>
        <w:gridCol w:w="1530"/>
        <w:gridCol w:w="1440"/>
        <w:gridCol w:w="1890"/>
        <w:gridCol w:w="1170"/>
        <w:gridCol w:w="2250"/>
      </w:tblGrid>
      <w:tr w:rsidR="00C3027B" w:rsidRPr="00152FF0" w:rsidTr="00B77845">
        <w:trPr>
          <w:cantSplit/>
          <w:trHeight w:val="510"/>
        </w:trPr>
        <w:tc>
          <w:tcPr>
            <w:tcW w:w="712" w:type="dxa"/>
            <w:shd w:val="clear" w:color="auto" w:fill="auto"/>
            <w:hideMark/>
          </w:tcPr>
          <w:p w:rsidR="00C3027B" w:rsidRPr="00152FF0" w:rsidRDefault="00C3027B" w:rsidP="00091174">
            <w:pPr>
              <w:jc w:val="center"/>
              <w:rPr>
                <w:b/>
                <w:bCs/>
                <w:sz w:val="20"/>
              </w:rPr>
            </w:pPr>
            <w:r w:rsidRPr="00087915">
              <w:rPr>
                <w:b/>
                <w:bCs/>
                <w:sz w:val="20"/>
              </w:rPr>
              <w:t>Line Item (LI) #</w:t>
            </w:r>
          </w:p>
        </w:tc>
        <w:tc>
          <w:tcPr>
            <w:tcW w:w="1080" w:type="dxa"/>
            <w:shd w:val="clear" w:color="auto" w:fill="auto"/>
            <w:hideMark/>
          </w:tcPr>
          <w:p w:rsidR="00C3027B" w:rsidRPr="00152FF0" w:rsidRDefault="00C3027B" w:rsidP="00091174">
            <w:pPr>
              <w:jc w:val="center"/>
              <w:rPr>
                <w:b/>
                <w:bCs/>
                <w:sz w:val="20"/>
              </w:rPr>
            </w:pPr>
            <w:r w:rsidRPr="00152FF0">
              <w:rPr>
                <w:b/>
                <w:bCs/>
                <w:sz w:val="20"/>
              </w:rPr>
              <w:t>PERIOD-ICITY</w:t>
            </w:r>
          </w:p>
        </w:tc>
        <w:tc>
          <w:tcPr>
            <w:tcW w:w="2700" w:type="dxa"/>
            <w:shd w:val="clear" w:color="auto" w:fill="auto"/>
            <w:hideMark/>
          </w:tcPr>
          <w:p w:rsidR="00C3027B" w:rsidRPr="00152FF0" w:rsidRDefault="00C3027B" w:rsidP="00091174">
            <w:pPr>
              <w:jc w:val="center"/>
              <w:rPr>
                <w:b/>
                <w:bCs/>
                <w:sz w:val="20"/>
              </w:rPr>
            </w:pPr>
            <w:r w:rsidRPr="00152FF0">
              <w:rPr>
                <w:b/>
                <w:bCs/>
                <w:sz w:val="20"/>
              </w:rPr>
              <w:t>REPORT/NOTES</w:t>
            </w:r>
          </w:p>
        </w:tc>
        <w:tc>
          <w:tcPr>
            <w:tcW w:w="1530" w:type="dxa"/>
            <w:shd w:val="clear" w:color="auto" w:fill="auto"/>
            <w:hideMark/>
          </w:tcPr>
          <w:p w:rsidR="00C3027B" w:rsidRPr="00152FF0" w:rsidRDefault="00C3027B" w:rsidP="00091174">
            <w:pPr>
              <w:jc w:val="center"/>
              <w:rPr>
                <w:b/>
                <w:bCs/>
                <w:sz w:val="20"/>
              </w:rPr>
            </w:pPr>
            <w:r w:rsidRPr="00152FF0">
              <w:rPr>
                <w:b/>
                <w:bCs/>
                <w:sz w:val="20"/>
              </w:rPr>
              <w:t>REFERENCE</w:t>
            </w:r>
          </w:p>
        </w:tc>
        <w:tc>
          <w:tcPr>
            <w:tcW w:w="1440" w:type="dxa"/>
            <w:shd w:val="clear" w:color="auto" w:fill="auto"/>
            <w:hideMark/>
          </w:tcPr>
          <w:p w:rsidR="00C3027B" w:rsidRPr="00152FF0" w:rsidRDefault="00C3027B" w:rsidP="00091174">
            <w:pPr>
              <w:jc w:val="center"/>
              <w:rPr>
                <w:b/>
                <w:bCs/>
                <w:sz w:val="20"/>
              </w:rPr>
            </w:pPr>
            <w:r w:rsidRPr="00152FF0">
              <w:rPr>
                <w:b/>
                <w:bCs/>
                <w:sz w:val="20"/>
              </w:rPr>
              <w:t>EXTERNAL DUE DATE</w:t>
            </w:r>
            <w:r>
              <w:rPr>
                <w:b/>
                <w:bCs/>
                <w:sz w:val="20"/>
              </w:rPr>
              <w:t>(S)</w:t>
            </w:r>
          </w:p>
        </w:tc>
        <w:tc>
          <w:tcPr>
            <w:tcW w:w="1890" w:type="dxa"/>
            <w:shd w:val="clear" w:color="auto" w:fill="auto"/>
            <w:hideMark/>
          </w:tcPr>
          <w:p w:rsidR="00C3027B" w:rsidRPr="00152FF0" w:rsidRDefault="00C3027B" w:rsidP="00091174">
            <w:pPr>
              <w:jc w:val="center"/>
              <w:rPr>
                <w:b/>
                <w:bCs/>
                <w:sz w:val="20"/>
              </w:rPr>
            </w:pPr>
            <w:r w:rsidRPr="00152FF0">
              <w:rPr>
                <w:b/>
                <w:bCs/>
                <w:sz w:val="20"/>
              </w:rPr>
              <w:t>EXTERNAL DUE ORGANIZATION</w:t>
            </w:r>
          </w:p>
        </w:tc>
        <w:tc>
          <w:tcPr>
            <w:tcW w:w="1170" w:type="dxa"/>
            <w:shd w:val="clear" w:color="auto" w:fill="auto"/>
            <w:hideMark/>
          </w:tcPr>
          <w:p w:rsidR="00C3027B" w:rsidRPr="00152FF0" w:rsidRDefault="00C3027B" w:rsidP="00091174">
            <w:pPr>
              <w:jc w:val="center"/>
              <w:rPr>
                <w:b/>
                <w:bCs/>
                <w:sz w:val="20"/>
              </w:rPr>
            </w:pPr>
            <w:r>
              <w:rPr>
                <w:b/>
                <w:bCs/>
                <w:sz w:val="20"/>
              </w:rPr>
              <w:t>DASN(P)</w:t>
            </w:r>
            <w:r w:rsidRPr="00152FF0">
              <w:rPr>
                <w:b/>
                <w:bCs/>
                <w:sz w:val="20"/>
              </w:rPr>
              <w:t xml:space="preserve"> DUE DATE</w:t>
            </w:r>
            <w:r>
              <w:rPr>
                <w:b/>
                <w:bCs/>
                <w:sz w:val="20"/>
              </w:rPr>
              <w:t>(S)</w:t>
            </w:r>
          </w:p>
        </w:tc>
        <w:tc>
          <w:tcPr>
            <w:tcW w:w="2250" w:type="dxa"/>
            <w:shd w:val="clear" w:color="auto" w:fill="auto"/>
            <w:hideMark/>
          </w:tcPr>
          <w:p w:rsidR="00C3027B" w:rsidRPr="00152FF0" w:rsidRDefault="00C3027B" w:rsidP="00091174">
            <w:pPr>
              <w:jc w:val="center"/>
              <w:rPr>
                <w:b/>
                <w:bCs/>
                <w:sz w:val="20"/>
              </w:rPr>
            </w:pPr>
            <w:r w:rsidRPr="00152FF0">
              <w:rPr>
                <w:b/>
                <w:bCs/>
                <w:sz w:val="20"/>
              </w:rPr>
              <w:t>SUBMISSION TO</w:t>
            </w:r>
          </w:p>
        </w:tc>
      </w:tr>
      <w:tr w:rsidR="00C3027B" w:rsidRPr="00152FF0" w:rsidTr="00B77845">
        <w:trPr>
          <w:cantSplit/>
          <w:trHeight w:val="521"/>
        </w:trPr>
        <w:tc>
          <w:tcPr>
            <w:tcW w:w="712" w:type="dxa"/>
            <w:shd w:val="clear" w:color="auto" w:fill="auto"/>
            <w:noWrap/>
          </w:tcPr>
          <w:p w:rsidR="00C3027B" w:rsidRDefault="00C3027B" w:rsidP="00091174">
            <w:pPr>
              <w:jc w:val="center"/>
              <w:rPr>
                <w:sz w:val="20"/>
              </w:rPr>
            </w:pPr>
            <w:r>
              <w:rPr>
                <w:sz w:val="20"/>
              </w:rPr>
              <w:t>1</w:t>
            </w:r>
          </w:p>
        </w:tc>
        <w:tc>
          <w:tcPr>
            <w:tcW w:w="1080" w:type="dxa"/>
            <w:shd w:val="clear" w:color="auto" w:fill="auto"/>
          </w:tcPr>
          <w:p w:rsidR="00C3027B" w:rsidRDefault="00C3027B" w:rsidP="00091174">
            <w:pPr>
              <w:jc w:val="center"/>
              <w:rPr>
                <w:sz w:val="20"/>
              </w:rPr>
            </w:pPr>
            <w:r>
              <w:rPr>
                <w:sz w:val="20"/>
              </w:rPr>
              <w:t>Annual</w:t>
            </w:r>
          </w:p>
        </w:tc>
        <w:tc>
          <w:tcPr>
            <w:tcW w:w="2700" w:type="dxa"/>
            <w:shd w:val="clear" w:color="auto" w:fill="auto"/>
          </w:tcPr>
          <w:p w:rsidR="00C3027B" w:rsidRDefault="00C3027B" w:rsidP="00091174">
            <w:pPr>
              <w:rPr>
                <w:sz w:val="20"/>
              </w:rPr>
            </w:pPr>
            <w:r>
              <w:rPr>
                <w:sz w:val="20"/>
              </w:rPr>
              <w:t>Component Acquisition Regulation Supplement</w:t>
            </w:r>
          </w:p>
        </w:tc>
        <w:tc>
          <w:tcPr>
            <w:tcW w:w="1530" w:type="dxa"/>
            <w:shd w:val="clear" w:color="auto" w:fill="auto"/>
          </w:tcPr>
          <w:p w:rsidR="00C3027B" w:rsidRDefault="00C3027B" w:rsidP="00091174">
            <w:pPr>
              <w:rPr>
                <w:sz w:val="20"/>
              </w:rPr>
            </w:pPr>
            <w:r>
              <w:rPr>
                <w:sz w:val="20"/>
              </w:rPr>
              <w:t xml:space="preserve">NMCARS </w:t>
            </w:r>
            <w:r w:rsidRPr="0018454B">
              <w:rPr>
                <w:sz w:val="20"/>
              </w:rPr>
              <w:t>5201.103(</w:t>
            </w:r>
            <w:r>
              <w:rPr>
                <w:sz w:val="20"/>
              </w:rPr>
              <w:t>S</w:t>
            </w:r>
            <w:r w:rsidRPr="0018454B">
              <w:rPr>
                <w:sz w:val="20"/>
              </w:rPr>
              <w:t>-90)</w:t>
            </w:r>
          </w:p>
          <w:p w:rsidR="00C3027B" w:rsidRDefault="00C3027B" w:rsidP="00091174">
            <w:pPr>
              <w:rPr>
                <w:sz w:val="20"/>
              </w:rPr>
            </w:pPr>
          </w:p>
        </w:tc>
        <w:tc>
          <w:tcPr>
            <w:tcW w:w="1440" w:type="dxa"/>
            <w:shd w:val="clear" w:color="auto" w:fill="auto"/>
          </w:tcPr>
          <w:p w:rsidR="00C3027B" w:rsidRPr="00D201A5" w:rsidRDefault="00C3027B" w:rsidP="00091174">
            <w:pPr>
              <w:jc w:val="center"/>
              <w:rPr>
                <w:sz w:val="20"/>
              </w:rPr>
            </w:pPr>
            <w:r>
              <w:rPr>
                <w:sz w:val="20"/>
              </w:rPr>
              <w:t>Not applicable</w:t>
            </w:r>
          </w:p>
        </w:tc>
        <w:tc>
          <w:tcPr>
            <w:tcW w:w="1890" w:type="dxa"/>
            <w:shd w:val="clear" w:color="auto" w:fill="auto"/>
          </w:tcPr>
          <w:p w:rsidR="00C3027B" w:rsidRDefault="00C3027B" w:rsidP="00091174">
            <w:pPr>
              <w:jc w:val="center"/>
              <w:rPr>
                <w:sz w:val="20"/>
              </w:rPr>
            </w:pPr>
            <w:r>
              <w:rPr>
                <w:sz w:val="20"/>
              </w:rPr>
              <w:t>Not applicable</w:t>
            </w:r>
          </w:p>
        </w:tc>
        <w:tc>
          <w:tcPr>
            <w:tcW w:w="1170" w:type="dxa"/>
            <w:shd w:val="clear" w:color="auto" w:fill="auto"/>
          </w:tcPr>
          <w:p w:rsidR="00C3027B" w:rsidRDefault="00C3027B" w:rsidP="00091174">
            <w:pPr>
              <w:jc w:val="center"/>
              <w:rPr>
                <w:sz w:val="20"/>
              </w:rPr>
            </w:pPr>
            <w:r>
              <w:rPr>
                <w:sz w:val="20"/>
              </w:rPr>
              <w:t>31 Aug</w:t>
            </w:r>
          </w:p>
        </w:tc>
        <w:tc>
          <w:tcPr>
            <w:tcW w:w="2250" w:type="dxa"/>
            <w:shd w:val="clear" w:color="auto" w:fill="auto"/>
          </w:tcPr>
          <w:p w:rsidR="00C3027B" w:rsidRDefault="00C3027B" w:rsidP="00091174">
            <w:pPr>
              <w:rPr>
                <w:sz w:val="20"/>
              </w:rPr>
            </w:pPr>
            <w:r>
              <w:rPr>
                <w:sz w:val="20"/>
              </w:rPr>
              <w:t>DASN(P)</w:t>
            </w:r>
            <w:r w:rsidRPr="00152FF0">
              <w:rPr>
                <w:sz w:val="20"/>
              </w:rPr>
              <w:t xml:space="preserve"> </w:t>
            </w:r>
            <w:r>
              <w:rPr>
                <w:sz w:val="20"/>
              </w:rPr>
              <w:t>by email</w:t>
            </w:r>
            <w:r w:rsidRPr="00152FF0">
              <w:rPr>
                <w:sz w:val="20"/>
              </w:rPr>
              <w:t xml:space="preserve"> to </w:t>
            </w:r>
            <w:hyperlink r:id="rId11" w:history="1">
              <w:r>
                <w:rPr>
                  <w:rStyle w:val="Hyperlink"/>
                  <w:sz w:val="20"/>
                </w:rPr>
                <w:t>Policy@navy.mil</w:t>
              </w:r>
            </w:hyperlink>
            <w:r>
              <w:rPr>
                <w:rStyle w:val="Hyperlink"/>
                <w:b/>
                <w:sz w:val="20"/>
              </w:rPr>
              <w:t xml:space="preserve"> </w:t>
            </w:r>
            <w:r w:rsidRPr="00152FF0">
              <w:rPr>
                <w:sz w:val="20"/>
              </w:rPr>
              <w:t> </w:t>
            </w:r>
          </w:p>
        </w:tc>
      </w:tr>
      <w:tr w:rsidR="00C3027B" w:rsidRPr="00152FF0" w:rsidTr="00B77845">
        <w:trPr>
          <w:cantSplit/>
          <w:trHeight w:val="765"/>
        </w:trPr>
        <w:tc>
          <w:tcPr>
            <w:tcW w:w="712" w:type="dxa"/>
            <w:shd w:val="clear" w:color="auto" w:fill="auto"/>
            <w:noWrap/>
          </w:tcPr>
          <w:p w:rsidR="00C3027B" w:rsidDel="0076073B" w:rsidRDefault="00C3027B" w:rsidP="00091174">
            <w:pPr>
              <w:jc w:val="center"/>
              <w:rPr>
                <w:sz w:val="20"/>
              </w:rPr>
            </w:pPr>
            <w:r>
              <w:rPr>
                <w:sz w:val="20"/>
              </w:rPr>
              <w:t>2</w:t>
            </w:r>
          </w:p>
        </w:tc>
        <w:tc>
          <w:tcPr>
            <w:tcW w:w="1080" w:type="dxa"/>
            <w:shd w:val="clear" w:color="auto" w:fill="auto"/>
          </w:tcPr>
          <w:p w:rsidR="00C3027B" w:rsidRPr="00152FF0" w:rsidRDefault="00C3027B" w:rsidP="00091174">
            <w:pPr>
              <w:jc w:val="center"/>
              <w:rPr>
                <w:sz w:val="20"/>
              </w:rPr>
            </w:pPr>
            <w:r>
              <w:rPr>
                <w:sz w:val="20"/>
              </w:rPr>
              <w:t>Annual</w:t>
            </w:r>
          </w:p>
        </w:tc>
        <w:tc>
          <w:tcPr>
            <w:tcW w:w="2700" w:type="dxa"/>
            <w:shd w:val="clear" w:color="auto" w:fill="auto"/>
          </w:tcPr>
          <w:p w:rsidR="00C3027B" w:rsidRPr="00152FF0" w:rsidRDefault="00C3027B" w:rsidP="00091174">
            <w:pPr>
              <w:rPr>
                <w:sz w:val="20"/>
              </w:rPr>
            </w:pPr>
            <w:r w:rsidRPr="00CC4333">
              <w:rPr>
                <w:sz w:val="20"/>
              </w:rPr>
              <w:t>Procurement Performance Management Assessment Program (PPMAP)</w:t>
            </w:r>
            <w:r>
              <w:rPr>
                <w:sz w:val="20"/>
              </w:rPr>
              <w:t xml:space="preserve"> Assessment P</w:t>
            </w:r>
            <w:r w:rsidRPr="00D201A5">
              <w:rPr>
                <w:sz w:val="20"/>
              </w:rPr>
              <w:t>lan</w:t>
            </w:r>
          </w:p>
        </w:tc>
        <w:tc>
          <w:tcPr>
            <w:tcW w:w="1530" w:type="dxa"/>
            <w:shd w:val="clear" w:color="auto" w:fill="auto"/>
          </w:tcPr>
          <w:p w:rsidR="00C3027B" w:rsidRPr="00152FF0" w:rsidRDefault="00C3027B" w:rsidP="00091174">
            <w:pPr>
              <w:rPr>
                <w:sz w:val="20"/>
              </w:rPr>
            </w:pPr>
            <w:r>
              <w:rPr>
                <w:sz w:val="20"/>
              </w:rPr>
              <w:t xml:space="preserve">NMCARS </w:t>
            </w:r>
            <w:r w:rsidRPr="00D201A5">
              <w:rPr>
                <w:sz w:val="20"/>
              </w:rPr>
              <w:t>5201.691-2(d)(1</w:t>
            </w:r>
            <w:r>
              <w:rPr>
                <w:sz w:val="20"/>
              </w:rPr>
              <w:t>)</w:t>
            </w:r>
          </w:p>
        </w:tc>
        <w:tc>
          <w:tcPr>
            <w:tcW w:w="1440" w:type="dxa"/>
            <w:shd w:val="clear" w:color="auto" w:fill="auto"/>
          </w:tcPr>
          <w:p w:rsidR="00C3027B" w:rsidRPr="00152FF0" w:rsidRDefault="00C3027B" w:rsidP="00091174">
            <w:pPr>
              <w:jc w:val="center"/>
              <w:rPr>
                <w:sz w:val="20"/>
              </w:rPr>
            </w:pPr>
            <w:r w:rsidRPr="00D201A5">
              <w:rPr>
                <w:sz w:val="20"/>
              </w:rPr>
              <w:t>Not applicable</w:t>
            </w:r>
          </w:p>
        </w:tc>
        <w:tc>
          <w:tcPr>
            <w:tcW w:w="1890" w:type="dxa"/>
            <w:shd w:val="clear" w:color="auto" w:fill="auto"/>
          </w:tcPr>
          <w:p w:rsidR="00C3027B" w:rsidRPr="00152FF0" w:rsidRDefault="00C3027B" w:rsidP="00091174">
            <w:pPr>
              <w:jc w:val="center"/>
              <w:rPr>
                <w:sz w:val="20"/>
              </w:rPr>
            </w:pPr>
            <w:r>
              <w:rPr>
                <w:sz w:val="20"/>
              </w:rPr>
              <w:t>Not applicable</w:t>
            </w:r>
          </w:p>
        </w:tc>
        <w:tc>
          <w:tcPr>
            <w:tcW w:w="1170" w:type="dxa"/>
            <w:shd w:val="clear" w:color="auto" w:fill="auto"/>
          </w:tcPr>
          <w:p w:rsidR="00C3027B" w:rsidRPr="00152FF0" w:rsidRDefault="00C3027B" w:rsidP="00091174">
            <w:pPr>
              <w:jc w:val="center"/>
              <w:rPr>
                <w:sz w:val="20"/>
              </w:rPr>
            </w:pPr>
            <w:r>
              <w:rPr>
                <w:sz w:val="20"/>
              </w:rPr>
              <w:t>1 Oct</w:t>
            </w:r>
          </w:p>
        </w:tc>
        <w:tc>
          <w:tcPr>
            <w:tcW w:w="2250" w:type="dxa"/>
            <w:shd w:val="clear" w:color="auto" w:fill="auto"/>
          </w:tcPr>
          <w:p w:rsidR="00C3027B" w:rsidRDefault="00C3027B" w:rsidP="00091174">
            <w:pPr>
              <w:rPr>
                <w:sz w:val="20"/>
              </w:rPr>
            </w:pPr>
            <w:r>
              <w:rPr>
                <w:sz w:val="20"/>
              </w:rPr>
              <w:t>DASN(P)</w:t>
            </w:r>
            <w:r w:rsidRPr="00D201A5">
              <w:rPr>
                <w:sz w:val="20"/>
              </w:rPr>
              <w:t xml:space="preserve"> </w:t>
            </w:r>
            <w:r>
              <w:rPr>
                <w:sz w:val="20"/>
              </w:rPr>
              <w:t>by email</w:t>
            </w:r>
            <w:r w:rsidRPr="00D201A5">
              <w:rPr>
                <w:sz w:val="20"/>
              </w:rPr>
              <w:t xml:space="preserve"> to </w:t>
            </w:r>
            <w:hyperlink r:id="rId12" w:history="1">
              <w:r>
                <w:rPr>
                  <w:rStyle w:val="Hyperlink"/>
                  <w:sz w:val="20"/>
                </w:rPr>
                <w:t>RDAJ&amp;As.fct</w:t>
              </w:r>
              <w:r w:rsidRPr="00AC0207">
                <w:rPr>
                  <w:rStyle w:val="Hyperlink"/>
                  <w:sz w:val="20"/>
                </w:rPr>
                <w:t>@navy.mil</w:t>
              </w:r>
            </w:hyperlink>
            <w:r>
              <w:rPr>
                <w:sz w:val="20"/>
              </w:rPr>
              <w:t xml:space="preserve"> </w:t>
            </w:r>
          </w:p>
        </w:tc>
      </w:tr>
      <w:tr w:rsidR="00C3027B" w:rsidRPr="00152FF0" w:rsidTr="00B77845">
        <w:trPr>
          <w:cantSplit/>
          <w:trHeight w:val="765"/>
        </w:trPr>
        <w:tc>
          <w:tcPr>
            <w:tcW w:w="712" w:type="dxa"/>
            <w:shd w:val="clear" w:color="auto" w:fill="auto"/>
            <w:noWrap/>
          </w:tcPr>
          <w:p w:rsidR="00C3027B" w:rsidRPr="00152FF0" w:rsidRDefault="00C3027B" w:rsidP="00091174">
            <w:pPr>
              <w:jc w:val="center"/>
              <w:rPr>
                <w:sz w:val="20"/>
              </w:rPr>
            </w:pPr>
            <w:r>
              <w:rPr>
                <w:sz w:val="20"/>
              </w:rPr>
              <w:t>3</w:t>
            </w:r>
          </w:p>
        </w:tc>
        <w:tc>
          <w:tcPr>
            <w:tcW w:w="1080" w:type="dxa"/>
            <w:shd w:val="clear" w:color="auto" w:fill="auto"/>
            <w:hideMark/>
          </w:tcPr>
          <w:p w:rsidR="00C3027B" w:rsidRPr="00152FF0" w:rsidRDefault="00C3027B" w:rsidP="00091174">
            <w:pPr>
              <w:jc w:val="center"/>
              <w:rPr>
                <w:sz w:val="20"/>
              </w:rPr>
            </w:pPr>
            <w:r w:rsidRPr="00152FF0">
              <w:rPr>
                <w:sz w:val="20"/>
              </w:rPr>
              <w:t>Annual</w:t>
            </w:r>
          </w:p>
        </w:tc>
        <w:tc>
          <w:tcPr>
            <w:tcW w:w="2700" w:type="dxa"/>
            <w:shd w:val="clear" w:color="auto" w:fill="auto"/>
            <w:hideMark/>
          </w:tcPr>
          <w:p w:rsidR="00C3027B" w:rsidRPr="00152FF0" w:rsidRDefault="00C3027B" w:rsidP="00091174">
            <w:pPr>
              <w:rPr>
                <w:sz w:val="20"/>
              </w:rPr>
            </w:pPr>
            <w:r w:rsidRPr="00152FF0">
              <w:rPr>
                <w:sz w:val="20"/>
              </w:rPr>
              <w:t xml:space="preserve">PPMAP </w:t>
            </w:r>
            <w:r>
              <w:rPr>
                <w:sz w:val="20"/>
              </w:rPr>
              <w:t>Self-Assessments/Internal C</w:t>
            </w:r>
            <w:r w:rsidRPr="0021504C">
              <w:rPr>
                <w:sz w:val="20"/>
              </w:rPr>
              <w:t>ompliance</w:t>
            </w:r>
            <w:r>
              <w:rPr>
                <w:sz w:val="20"/>
              </w:rPr>
              <w:t xml:space="preserve"> Review</w:t>
            </w:r>
          </w:p>
        </w:tc>
        <w:tc>
          <w:tcPr>
            <w:tcW w:w="1530" w:type="dxa"/>
            <w:shd w:val="clear" w:color="auto" w:fill="auto"/>
            <w:hideMark/>
          </w:tcPr>
          <w:p w:rsidR="00C3027B" w:rsidRPr="00152FF0" w:rsidRDefault="00C3027B" w:rsidP="00091174">
            <w:pPr>
              <w:rPr>
                <w:sz w:val="20"/>
              </w:rPr>
            </w:pPr>
            <w:r w:rsidRPr="00152FF0">
              <w:rPr>
                <w:sz w:val="20"/>
              </w:rPr>
              <w:t>NMCARS 5201.691</w:t>
            </w:r>
            <w:r w:rsidRPr="00EF239A">
              <w:rPr>
                <w:sz w:val="20"/>
              </w:rPr>
              <w:t>-2(d)(2)</w:t>
            </w:r>
          </w:p>
        </w:tc>
        <w:tc>
          <w:tcPr>
            <w:tcW w:w="1440" w:type="dxa"/>
            <w:shd w:val="clear" w:color="auto" w:fill="auto"/>
            <w:hideMark/>
          </w:tcPr>
          <w:p w:rsidR="00C3027B" w:rsidRPr="00152FF0" w:rsidRDefault="00C3027B" w:rsidP="00091174">
            <w:pPr>
              <w:jc w:val="center"/>
              <w:rPr>
                <w:sz w:val="20"/>
              </w:rPr>
            </w:pPr>
            <w:r w:rsidRPr="00152FF0">
              <w:rPr>
                <w:sz w:val="20"/>
              </w:rPr>
              <w:t>Not applicable</w:t>
            </w:r>
          </w:p>
        </w:tc>
        <w:tc>
          <w:tcPr>
            <w:tcW w:w="1890" w:type="dxa"/>
            <w:shd w:val="clear" w:color="auto" w:fill="auto"/>
            <w:hideMark/>
          </w:tcPr>
          <w:p w:rsidR="00C3027B" w:rsidRPr="00152FF0" w:rsidRDefault="00C3027B" w:rsidP="00091174">
            <w:pPr>
              <w:jc w:val="center"/>
              <w:rPr>
                <w:sz w:val="20"/>
              </w:rPr>
            </w:pPr>
            <w:r w:rsidRPr="00152FF0">
              <w:rPr>
                <w:sz w:val="20"/>
              </w:rPr>
              <w:t>Not applicable</w:t>
            </w:r>
          </w:p>
        </w:tc>
        <w:tc>
          <w:tcPr>
            <w:tcW w:w="1170" w:type="dxa"/>
            <w:shd w:val="clear" w:color="auto" w:fill="auto"/>
            <w:hideMark/>
          </w:tcPr>
          <w:p w:rsidR="00C3027B" w:rsidRPr="00152FF0" w:rsidRDefault="00C3027B" w:rsidP="00091174">
            <w:pPr>
              <w:jc w:val="center"/>
              <w:rPr>
                <w:sz w:val="20"/>
              </w:rPr>
            </w:pPr>
            <w:r w:rsidRPr="00152FF0">
              <w:rPr>
                <w:sz w:val="20"/>
              </w:rPr>
              <w:t>3</w:t>
            </w:r>
            <w:r>
              <w:rPr>
                <w:sz w:val="20"/>
              </w:rPr>
              <w:t xml:space="preserve">0 </w:t>
            </w:r>
            <w:r w:rsidRPr="00152FF0">
              <w:rPr>
                <w:sz w:val="20"/>
              </w:rPr>
              <w:t>Jan</w:t>
            </w:r>
          </w:p>
        </w:tc>
        <w:tc>
          <w:tcPr>
            <w:tcW w:w="2250" w:type="dxa"/>
            <w:shd w:val="clear" w:color="auto" w:fill="auto"/>
            <w:hideMark/>
          </w:tcPr>
          <w:p w:rsidR="00C3027B" w:rsidRPr="00152FF0" w:rsidRDefault="00C3027B" w:rsidP="00091174">
            <w:pPr>
              <w:rPr>
                <w:sz w:val="20"/>
              </w:rPr>
            </w:pPr>
            <w:r>
              <w:rPr>
                <w:sz w:val="20"/>
              </w:rPr>
              <w:t>DASN(P)</w:t>
            </w:r>
            <w:r w:rsidRPr="00152FF0">
              <w:rPr>
                <w:sz w:val="20"/>
              </w:rPr>
              <w:t xml:space="preserve"> </w:t>
            </w:r>
            <w:r>
              <w:rPr>
                <w:sz w:val="20"/>
              </w:rPr>
              <w:t>by email</w:t>
            </w:r>
            <w:r w:rsidRPr="00152FF0">
              <w:rPr>
                <w:sz w:val="20"/>
              </w:rPr>
              <w:t xml:space="preserve"> to </w:t>
            </w:r>
            <w:hyperlink r:id="rId13" w:history="1">
              <w:r>
                <w:rPr>
                  <w:rStyle w:val="Hyperlink"/>
                  <w:sz w:val="20"/>
                </w:rPr>
                <w:t>RDAJ&amp;As.fct</w:t>
              </w:r>
              <w:r w:rsidRPr="00AC0207">
                <w:rPr>
                  <w:rStyle w:val="Hyperlink"/>
                  <w:sz w:val="20"/>
                </w:rPr>
                <w:t>@navy.mil</w:t>
              </w:r>
            </w:hyperlink>
            <w:r>
              <w:rPr>
                <w:sz w:val="20"/>
              </w:rPr>
              <w:t xml:space="preserve"> </w:t>
            </w:r>
          </w:p>
        </w:tc>
      </w:tr>
      <w:tr w:rsidR="00C3027B" w:rsidRPr="00152FF0" w:rsidTr="00B77845">
        <w:trPr>
          <w:cantSplit/>
          <w:trHeight w:val="510"/>
        </w:trPr>
        <w:tc>
          <w:tcPr>
            <w:tcW w:w="712" w:type="dxa"/>
            <w:shd w:val="clear" w:color="auto" w:fill="auto"/>
            <w:noWrap/>
          </w:tcPr>
          <w:p w:rsidR="00C3027B" w:rsidRPr="00152FF0" w:rsidRDefault="00C3027B" w:rsidP="00091174">
            <w:pPr>
              <w:jc w:val="center"/>
              <w:rPr>
                <w:sz w:val="20"/>
              </w:rPr>
            </w:pPr>
            <w:r>
              <w:rPr>
                <w:sz w:val="20"/>
              </w:rPr>
              <w:t>4</w:t>
            </w:r>
          </w:p>
        </w:tc>
        <w:tc>
          <w:tcPr>
            <w:tcW w:w="1080" w:type="dxa"/>
            <w:shd w:val="clear" w:color="auto" w:fill="auto"/>
            <w:hideMark/>
          </w:tcPr>
          <w:p w:rsidR="00C3027B" w:rsidRPr="00152FF0" w:rsidRDefault="00C3027B" w:rsidP="00091174">
            <w:pPr>
              <w:jc w:val="center"/>
              <w:rPr>
                <w:sz w:val="20"/>
              </w:rPr>
            </w:pPr>
            <w:r w:rsidRPr="00152FF0">
              <w:rPr>
                <w:sz w:val="20"/>
              </w:rPr>
              <w:t>Annual</w:t>
            </w:r>
          </w:p>
        </w:tc>
        <w:tc>
          <w:tcPr>
            <w:tcW w:w="2700" w:type="dxa"/>
            <w:shd w:val="clear" w:color="auto" w:fill="auto"/>
            <w:hideMark/>
          </w:tcPr>
          <w:p w:rsidR="00C3027B" w:rsidRPr="00152FF0" w:rsidRDefault="00C3027B" w:rsidP="00091174">
            <w:pPr>
              <w:rPr>
                <w:sz w:val="20"/>
              </w:rPr>
            </w:pPr>
            <w:r w:rsidRPr="00152FF0">
              <w:rPr>
                <w:sz w:val="20"/>
              </w:rPr>
              <w:t>Contract Action Report, Data Verification and Validation (V&amp;V) Certification</w:t>
            </w:r>
          </w:p>
        </w:tc>
        <w:tc>
          <w:tcPr>
            <w:tcW w:w="1530" w:type="dxa"/>
            <w:shd w:val="clear" w:color="auto" w:fill="auto"/>
            <w:hideMark/>
          </w:tcPr>
          <w:p w:rsidR="00C3027B" w:rsidRPr="00152FF0" w:rsidRDefault="00C3027B" w:rsidP="00091174">
            <w:pPr>
              <w:rPr>
                <w:sz w:val="20"/>
              </w:rPr>
            </w:pPr>
            <w:r w:rsidRPr="00152FF0">
              <w:rPr>
                <w:sz w:val="20"/>
              </w:rPr>
              <w:t xml:space="preserve">NMCARS </w:t>
            </w:r>
            <w:bookmarkStart w:id="1" w:name="_Hlk532904746"/>
            <w:r w:rsidRPr="00152FF0">
              <w:rPr>
                <w:sz w:val="20"/>
              </w:rPr>
              <w:t>5204.604(3)</w:t>
            </w:r>
            <w:r>
              <w:rPr>
                <w:sz w:val="20"/>
              </w:rPr>
              <w:t>(ii)</w:t>
            </w:r>
            <w:bookmarkEnd w:id="1"/>
          </w:p>
        </w:tc>
        <w:tc>
          <w:tcPr>
            <w:tcW w:w="1440" w:type="dxa"/>
            <w:shd w:val="clear" w:color="auto" w:fill="auto"/>
            <w:hideMark/>
          </w:tcPr>
          <w:p w:rsidR="00C3027B" w:rsidRPr="00152FF0" w:rsidRDefault="00C3027B" w:rsidP="00091174">
            <w:pPr>
              <w:jc w:val="center"/>
              <w:rPr>
                <w:sz w:val="20"/>
              </w:rPr>
            </w:pPr>
            <w:r w:rsidRPr="00152FF0">
              <w:rPr>
                <w:sz w:val="20"/>
              </w:rPr>
              <w:t>15</w:t>
            </w:r>
            <w:r>
              <w:rPr>
                <w:sz w:val="20"/>
              </w:rPr>
              <w:t xml:space="preserve"> </w:t>
            </w:r>
            <w:r w:rsidRPr="00152FF0">
              <w:rPr>
                <w:sz w:val="20"/>
              </w:rPr>
              <w:t>Dec</w:t>
            </w:r>
          </w:p>
        </w:tc>
        <w:tc>
          <w:tcPr>
            <w:tcW w:w="1890" w:type="dxa"/>
            <w:shd w:val="clear" w:color="auto" w:fill="auto"/>
            <w:hideMark/>
          </w:tcPr>
          <w:p w:rsidR="00C3027B" w:rsidRPr="00152FF0" w:rsidRDefault="00C3027B" w:rsidP="00091174">
            <w:pPr>
              <w:jc w:val="center"/>
              <w:rPr>
                <w:sz w:val="20"/>
              </w:rPr>
            </w:pPr>
            <w:r>
              <w:rPr>
                <w:sz w:val="20"/>
              </w:rPr>
              <w:t>DPC</w:t>
            </w:r>
          </w:p>
        </w:tc>
        <w:tc>
          <w:tcPr>
            <w:tcW w:w="1170" w:type="dxa"/>
            <w:shd w:val="clear" w:color="auto" w:fill="auto"/>
            <w:hideMark/>
          </w:tcPr>
          <w:p w:rsidR="00C3027B" w:rsidRPr="00152FF0" w:rsidRDefault="00C3027B" w:rsidP="00091174">
            <w:pPr>
              <w:jc w:val="center"/>
              <w:rPr>
                <w:sz w:val="20"/>
              </w:rPr>
            </w:pPr>
            <w:r w:rsidRPr="00152FF0">
              <w:rPr>
                <w:sz w:val="20"/>
              </w:rPr>
              <w:t>1</w:t>
            </w:r>
            <w:r>
              <w:rPr>
                <w:sz w:val="20"/>
              </w:rPr>
              <w:t xml:space="preserve"> </w:t>
            </w:r>
            <w:r w:rsidRPr="00152FF0">
              <w:rPr>
                <w:sz w:val="20"/>
              </w:rPr>
              <w:t>Dec</w:t>
            </w:r>
          </w:p>
        </w:tc>
        <w:tc>
          <w:tcPr>
            <w:tcW w:w="2250" w:type="dxa"/>
            <w:shd w:val="clear" w:color="auto" w:fill="auto"/>
            <w:hideMark/>
          </w:tcPr>
          <w:p w:rsidR="00C3027B" w:rsidRPr="00152FF0" w:rsidRDefault="00C3027B" w:rsidP="00091174">
            <w:pPr>
              <w:rPr>
                <w:sz w:val="20"/>
              </w:rPr>
            </w:pPr>
            <w:r>
              <w:rPr>
                <w:sz w:val="20"/>
              </w:rPr>
              <w:t>DASN(P)</w:t>
            </w:r>
            <w:r w:rsidRPr="00152FF0">
              <w:rPr>
                <w:sz w:val="20"/>
              </w:rPr>
              <w:t xml:space="preserve"> </w:t>
            </w:r>
            <w:r>
              <w:rPr>
                <w:sz w:val="20"/>
              </w:rPr>
              <w:t>by email</w:t>
            </w:r>
            <w:r w:rsidRPr="00152FF0">
              <w:rPr>
                <w:sz w:val="20"/>
              </w:rPr>
              <w:t xml:space="preserve"> to </w:t>
            </w:r>
            <w:hyperlink r:id="rId14" w:history="1">
              <w:r>
                <w:rPr>
                  <w:rStyle w:val="Hyperlink"/>
                  <w:sz w:val="20"/>
                </w:rPr>
                <w:t>Policy@navy.mil</w:t>
              </w:r>
            </w:hyperlink>
            <w:r>
              <w:rPr>
                <w:rStyle w:val="Hyperlink"/>
                <w:b/>
                <w:sz w:val="20"/>
              </w:rPr>
              <w:t xml:space="preserve"> </w:t>
            </w:r>
            <w:r w:rsidRPr="00152FF0">
              <w:rPr>
                <w:sz w:val="20"/>
              </w:rPr>
              <w:t> </w:t>
            </w:r>
          </w:p>
        </w:tc>
      </w:tr>
      <w:tr w:rsidR="00C3027B" w:rsidRPr="00152FF0" w:rsidTr="00B77845">
        <w:trPr>
          <w:cantSplit/>
          <w:trHeight w:val="510"/>
        </w:trPr>
        <w:tc>
          <w:tcPr>
            <w:tcW w:w="712" w:type="dxa"/>
            <w:shd w:val="clear" w:color="auto" w:fill="auto"/>
            <w:noWrap/>
          </w:tcPr>
          <w:p w:rsidR="00C3027B" w:rsidRDefault="00C3027B" w:rsidP="00091174">
            <w:pPr>
              <w:jc w:val="center"/>
              <w:rPr>
                <w:sz w:val="20"/>
              </w:rPr>
            </w:pPr>
            <w:r>
              <w:rPr>
                <w:sz w:val="20"/>
              </w:rPr>
              <w:t>5</w:t>
            </w:r>
          </w:p>
        </w:tc>
        <w:tc>
          <w:tcPr>
            <w:tcW w:w="1080" w:type="dxa"/>
            <w:shd w:val="clear" w:color="auto" w:fill="auto"/>
          </w:tcPr>
          <w:p w:rsidR="00C3027B" w:rsidRPr="00152FF0" w:rsidRDefault="00C3027B" w:rsidP="00091174">
            <w:pPr>
              <w:jc w:val="center"/>
              <w:rPr>
                <w:sz w:val="20"/>
              </w:rPr>
            </w:pPr>
            <w:r>
              <w:rPr>
                <w:sz w:val="20"/>
              </w:rPr>
              <w:t>Annual</w:t>
            </w:r>
          </w:p>
        </w:tc>
        <w:tc>
          <w:tcPr>
            <w:tcW w:w="2700" w:type="dxa"/>
            <w:shd w:val="clear" w:color="auto" w:fill="auto"/>
          </w:tcPr>
          <w:p w:rsidR="00C3027B" w:rsidRPr="00152FF0" w:rsidRDefault="00C3027B" w:rsidP="00091174">
            <w:pPr>
              <w:rPr>
                <w:sz w:val="20"/>
              </w:rPr>
            </w:pPr>
            <w:r>
              <w:rPr>
                <w:sz w:val="20"/>
              </w:rPr>
              <w:t>Long Range Acquisition Forecast</w:t>
            </w:r>
          </w:p>
        </w:tc>
        <w:tc>
          <w:tcPr>
            <w:tcW w:w="1530" w:type="dxa"/>
            <w:shd w:val="clear" w:color="auto" w:fill="auto"/>
          </w:tcPr>
          <w:p w:rsidR="00C3027B" w:rsidRDefault="00C3027B" w:rsidP="00091174">
            <w:pPr>
              <w:rPr>
                <w:sz w:val="20"/>
              </w:rPr>
            </w:pPr>
            <w:r>
              <w:rPr>
                <w:sz w:val="20"/>
              </w:rPr>
              <w:t>NMCARS 5205.404</w:t>
            </w:r>
          </w:p>
          <w:p w:rsidR="00C3027B" w:rsidRPr="00152FF0" w:rsidRDefault="00C3027B" w:rsidP="00091174">
            <w:pPr>
              <w:rPr>
                <w:sz w:val="20"/>
              </w:rPr>
            </w:pPr>
          </w:p>
        </w:tc>
        <w:tc>
          <w:tcPr>
            <w:tcW w:w="1440" w:type="dxa"/>
            <w:shd w:val="clear" w:color="auto" w:fill="auto"/>
          </w:tcPr>
          <w:p w:rsidR="00C3027B" w:rsidRPr="00152FF0" w:rsidRDefault="00C3027B" w:rsidP="00091174">
            <w:pPr>
              <w:jc w:val="center"/>
              <w:rPr>
                <w:sz w:val="20"/>
              </w:rPr>
            </w:pPr>
            <w:r>
              <w:rPr>
                <w:sz w:val="20"/>
              </w:rPr>
              <w:t>30 Jun</w:t>
            </w:r>
          </w:p>
        </w:tc>
        <w:tc>
          <w:tcPr>
            <w:tcW w:w="1890" w:type="dxa"/>
            <w:shd w:val="clear" w:color="auto" w:fill="auto"/>
          </w:tcPr>
          <w:p w:rsidR="00C3027B" w:rsidRPr="00152FF0" w:rsidRDefault="00C3027B" w:rsidP="00091174">
            <w:pPr>
              <w:jc w:val="center"/>
              <w:rPr>
                <w:sz w:val="20"/>
              </w:rPr>
            </w:pPr>
            <w:r>
              <w:rPr>
                <w:sz w:val="20"/>
              </w:rPr>
              <w:t>DPC</w:t>
            </w:r>
          </w:p>
        </w:tc>
        <w:tc>
          <w:tcPr>
            <w:tcW w:w="1170" w:type="dxa"/>
            <w:shd w:val="clear" w:color="auto" w:fill="auto"/>
          </w:tcPr>
          <w:p w:rsidR="00C3027B" w:rsidRPr="00152FF0" w:rsidRDefault="00C3027B" w:rsidP="00091174">
            <w:pPr>
              <w:jc w:val="center"/>
              <w:rPr>
                <w:sz w:val="20"/>
              </w:rPr>
            </w:pPr>
            <w:r>
              <w:rPr>
                <w:sz w:val="20"/>
              </w:rPr>
              <w:t>20 June</w:t>
            </w:r>
          </w:p>
        </w:tc>
        <w:tc>
          <w:tcPr>
            <w:tcW w:w="2250" w:type="dxa"/>
            <w:shd w:val="clear" w:color="auto" w:fill="auto"/>
          </w:tcPr>
          <w:p w:rsidR="00C3027B" w:rsidRPr="00152FF0" w:rsidRDefault="00C3027B" w:rsidP="00091174">
            <w:pPr>
              <w:rPr>
                <w:sz w:val="20"/>
              </w:rPr>
            </w:pPr>
            <w:r>
              <w:rPr>
                <w:sz w:val="20"/>
              </w:rPr>
              <w:t>DASN(P)</w:t>
            </w:r>
            <w:r w:rsidRPr="00152FF0">
              <w:rPr>
                <w:sz w:val="20"/>
              </w:rPr>
              <w:t xml:space="preserve"> </w:t>
            </w:r>
            <w:r>
              <w:rPr>
                <w:sz w:val="20"/>
              </w:rPr>
              <w:t>by email</w:t>
            </w:r>
            <w:r w:rsidRPr="00152FF0">
              <w:rPr>
                <w:sz w:val="20"/>
              </w:rPr>
              <w:t xml:space="preserve"> to </w:t>
            </w:r>
            <w:hyperlink r:id="rId15" w:history="1">
              <w:r>
                <w:rPr>
                  <w:rStyle w:val="Hyperlink"/>
                  <w:sz w:val="20"/>
                </w:rPr>
                <w:t>RDAJ&amp;As.fct</w:t>
              </w:r>
              <w:r w:rsidRPr="005E6DBB">
                <w:rPr>
                  <w:rStyle w:val="Hyperlink"/>
                  <w:sz w:val="20"/>
                </w:rPr>
                <w:t>@navy.mil</w:t>
              </w:r>
            </w:hyperlink>
            <w:r>
              <w:rPr>
                <w:sz w:val="20"/>
              </w:rPr>
              <w:t xml:space="preserve"> </w:t>
            </w:r>
          </w:p>
        </w:tc>
      </w:tr>
      <w:tr w:rsidR="00C3027B" w:rsidRPr="00152FF0" w:rsidTr="00B77845">
        <w:trPr>
          <w:cantSplit/>
          <w:trHeight w:val="615"/>
        </w:trPr>
        <w:tc>
          <w:tcPr>
            <w:tcW w:w="712" w:type="dxa"/>
            <w:shd w:val="clear" w:color="auto" w:fill="auto"/>
            <w:noWrap/>
          </w:tcPr>
          <w:p w:rsidR="00C3027B" w:rsidRPr="00152FF0" w:rsidRDefault="00C3027B" w:rsidP="00091174">
            <w:pPr>
              <w:jc w:val="center"/>
              <w:rPr>
                <w:sz w:val="20"/>
              </w:rPr>
            </w:pPr>
            <w:r>
              <w:rPr>
                <w:sz w:val="20"/>
              </w:rPr>
              <w:t>6</w:t>
            </w:r>
          </w:p>
        </w:tc>
        <w:tc>
          <w:tcPr>
            <w:tcW w:w="1080" w:type="dxa"/>
            <w:shd w:val="clear" w:color="auto" w:fill="auto"/>
            <w:hideMark/>
          </w:tcPr>
          <w:p w:rsidR="00C3027B" w:rsidRPr="00152FF0" w:rsidRDefault="00C3027B" w:rsidP="00091174">
            <w:pPr>
              <w:jc w:val="center"/>
              <w:rPr>
                <w:sz w:val="20"/>
              </w:rPr>
            </w:pPr>
            <w:r w:rsidRPr="00152FF0">
              <w:rPr>
                <w:sz w:val="20"/>
              </w:rPr>
              <w:t>Annual</w:t>
            </w:r>
          </w:p>
        </w:tc>
        <w:tc>
          <w:tcPr>
            <w:tcW w:w="2700" w:type="dxa"/>
            <w:shd w:val="clear" w:color="auto" w:fill="auto"/>
            <w:hideMark/>
          </w:tcPr>
          <w:p w:rsidR="00C3027B" w:rsidRPr="00152FF0" w:rsidRDefault="00C3027B" w:rsidP="00091174">
            <w:pPr>
              <w:rPr>
                <w:sz w:val="20"/>
              </w:rPr>
            </w:pPr>
            <w:r w:rsidRPr="00152FF0">
              <w:rPr>
                <w:sz w:val="20"/>
              </w:rPr>
              <w:t xml:space="preserve">Competition Report, including projected competition goal for current year </w:t>
            </w:r>
          </w:p>
        </w:tc>
        <w:tc>
          <w:tcPr>
            <w:tcW w:w="1530" w:type="dxa"/>
            <w:shd w:val="clear" w:color="auto" w:fill="auto"/>
            <w:hideMark/>
          </w:tcPr>
          <w:p w:rsidR="00C3027B" w:rsidRPr="00152FF0" w:rsidRDefault="00C3027B" w:rsidP="00091174">
            <w:pPr>
              <w:rPr>
                <w:sz w:val="20"/>
              </w:rPr>
            </w:pPr>
            <w:r>
              <w:rPr>
                <w:sz w:val="20"/>
              </w:rPr>
              <w:t>NMCARS 520</w:t>
            </w:r>
            <w:r w:rsidRPr="00152FF0">
              <w:rPr>
                <w:sz w:val="20"/>
              </w:rPr>
              <w:t>6.502(b)</w:t>
            </w:r>
          </w:p>
        </w:tc>
        <w:tc>
          <w:tcPr>
            <w:tcW w:w="1440" w:type="dxa"/>
            <w:shd w:val="clear" w:color="auto" w:fill="auto"/>
          </w:tcPr>
          <w:p w:rsidR="00C3027B" w:rsidRPr="00152FF0" w:rsidRDefault="00C3027B" w:rsidP="00091174">
            <w:pPr>
              <w:jc w:val="center"/>
              <w:rPr>
                <w:sz w:val="20"/>
              </w:rPr>
            </w:pPr>
            <w:r w:rsidRPr="00D201A5">
              <w:rPr>
                <w:sz w:val="20"/>
              </w:rPr>
              <w:t>Not applicable</w:t>
            </w:r>
          </w:p>
        </w:tc>
        <w:tc>
          <w:tcPr>
            <w:tcW w:w="1890" w:type="dxa"/>
            <w:shd w:val="clear" w:color="auto" w:fill="auto"/>
          </w:tcPr>
          <w:p w:rsidR="00C3027B" w:rsidRPr="00152FF0" w:rsidRDefault="00C3027B" w:rsidP="00091174">
            <w:pPr>
              <w:jc w:val="center"/>
              <w:rPr>
                <w:sz w:val="20"/>
              </w:rPr>
            </w:pPr>
            <w:r>
              <w:rPr>
                <w:sz w:val="20"/>
              </w:rPr>
              <w:t>Not applicable</w:t>
            </w:r>
          </w:p>
        </w:tc>
        <w:tc>
          <w:tcPr>
            <w:tcW w:w="1170" w:type="dxa"/>
            <w:shd w:val="clear" w:color="auto" w:fill="auto"/>
            <w:hideMark/>
          </w:tcPr>
          <w:p w:rsidR="00C3027B" w:rsidRPr="00152FF0" w:rsidRDefault="00C3027B" w:rsidP="00091174">
            <w:pPr>
              <w:jc w:val="center"/>
              <w:rPr>
                <w:sz w:val="20"/>
              </w:rPr>
            </w:pPr>
            <w:r>
              <w:rPr>
                <w:sz w:val="20"/>
              </w:rPr>
              <w:t>3</w:t>
            </w:r>
            <w:r w:rsidRPr="00152FF0">
              <w:rPr>
                <w:sz w:val="20"/>
              </w:rPr>
              <w:t>1</w:t>
            </w:r>
            <w:r>
              <w:rPr>
                <w:sz w:val="20"/>
              </w:rPr>
              <w:t xml:space="preserve"> </w:t>
            </w:r>
            <w:r w:rsidRPr="00152FF0">
              <w:rPr>
                <w:sz w:val="20"/>
              </w:rPr>
              <w:t>Jan</w:t>
            </w:r>
          </w:p>
        </w:tc>
        <w:tc>
          <w:tcPr>
            <w:tcW w:w="2250" w:type="dxa"/>
            <w:shd w:val="clear" w:color="auto" w:fill="auto"/>
            <w:hideMark/>
          </w:tcPr>
          <w:p w:rsidR="00C3027B" w:rsidRPr="00152FF0" w:rsidRDefault="00C3027B" w:rsidP="00091174">
            <w:pPr>
              <w:rPr>
                <w:sz w:val="20"/>
              </w:rPr>
            </w:pPr>
            <w:r>
              <w:rPr>
                <w:sz w:val="20"/>
              </w:rPr>
              <w:t>DASN(P)</w:t>
            </w:r>
            <w:r w:rsidRPr="00152FF0">
              <w:rPr>
                <w:sz w:val="20"/>
              </w:rPr>
              <w:t xml:space="preserve"> </w:t>
            </w:r>
            <w:r>
              <w:rPr>
                <w:sz w:val="20"/>
              </w:rPr>
              <w:t>by email</w:t>
            </w:r>
            <w:r w:rsidRPr="00152FF0">
              <w:rPr>
                <w:sz w:val="20"/>
              </w:rPr>
              <w:t xml:space="preserve"> to </w:t>
            </w:r>
            <w:hyperlink r:id="rId16"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C3027B" w:rsidRPr="00152FF0" w:rsidTr="00B77845">
        <w:trPr>
          <w:cantSplit/>
          <w:trHeight w:val="570"/>
        </w:trPr>
        <w:tc>
          <w:tcPr>
            <w:tcW w:w="712" w:type="dxa"/>
            <w:shd w:val="clear" w:color="auto" w:fill="auto"/>
            <w:noWrap/>
          </w:tcPr>
          <w:p w:rsidR="00C3027B" w:rsidRDefault="00C3027B" w:rsidP="00D20CCA">
            <w:pPr>
              <w:jc w:val="center"/>
              <w:rPr>
                <w:sz w:val="20"/>
              </w:rPr>
            </w:pPr>
            <w:r>
              <w:rPr>
                <w:sz w:val="20"/>
              </w:rPr>
              <w:t>7</w:t>
            </w:r>
          </w:p>
        </w:tc>
        <w:tc>
          <w:tcPr>
            <w:tcW w:w="1080" w:type="dxa"/>
            <w:shd w:val="clear" w:color="auto" w:fill="auto"/>
          </w:tcPr>
          <w:p w:rsidR="00C3027B" w:rsidRPr="00152FF0" w:rsidRDefault="00C3027B" w:rsidP="00D20CCA">
            <w:pPr>
              <w:jc w:val="center"/>
              <w:rPr>
                <w:sz w:val="20"/>
              </w:rPr>
            </w:pPr>
            <w:r w:rsidRPr="00152FF0">
              <w:rPr>
                <w:sz w:val="20"/>
              </w:rPr>
              <w:t>Annual</w:t>
            </w:r>
          </w:p>
        </w:tc>
        <w:tc>
          <w:tcPr>
            <w:tcW w:w="2700" w:type="dxa"/>
            <w:shd w:val="clear" w:color="auto" w:fill="auto"/>
          </w:tcPr>
          <w:p w:rsidR="00C3027B" w:rsidRPr="00152FF0" w:rsidRDefault="00C3027B" w:rsidP="00D20CCA">
            <w:pPr>
              <w:rPr>
                <w:sz w:val="20"/>
              </w:rPr>
            </w:pPr>
            <w:r w:rsidRPr="00152FF0">
              <w:rPr>
                <w:sz w:val="20"/>
              </w:rPr>
              <w:t>Truth In Negotiation Act (TINA) Waivers valued $</w:t>
            </w:r>
            <w:r>
              <w:rPr>
                <w:sz w:val="20"/>
              </w:rPr>
              <w:t>19.5</w:t>
            </w:r>
            <w:r w:rsidRPr="00152FF0">
              <w:rPr>
                <w:sz w:val="20"/>
              </w:rPr>
              <w:t>M or more.</w:t>
            </w:r>
          </w:p>
        </w:tc>
        <w:tc>
          <w:tcPr>
            <w:tcW w:w="1530" w:type="dxa"/>
            <w:shd w:val="clear" w:color="auto" w:fill="auto"/>
          </w:tcPr>
          <w:p w:rsidR="00C3027B" w:rsidRPr="00152FF0" w:rsidRDefault="00C3027B" w:rsidP="00D20CCA">
            <w:pPr>
              <w:rPr>
                <w:sz w:val="20"/>
              </w:rPr>
            </w:pPr>
            <w:r w:rsidRPr="00152FF0">
              <w:rPr>
                <w:sz w:val="20"/>
              </w:rPr>
              <w:t>NMCARS 5215.403-1(c)(4)(B)</w:t>
            </w:r>
          </w:p>
        </w:tc>
        <w:tc>
          <w:tcPr>
            <w:tcW w:w="1440" w:type="dxa"/>
            <w:shd w:val="clear" w:color="auto" w:fill="auto"/>
          </w:tcPr>
          <w:p w:rsidR="00C3027B" w:rsidRPr="00152FF0" w:rsidRDefault="00C3027B" w:rsidP="00D20CCA">
            <w:pPr>
              <w:jc w:val="center"/>
              <w:rPr>
                <w:sz w:val="20"/>
              </w:rPr>
            </w:pPr>
            <w:r w:rsidRPr="00152FF0">
              <w:rPr>
                <w:sz w:val="20"/>
              </w:rPr>
              <w:t>30</w:t>
            </w:r>
            <w:r>
              <w:rPr>
                <w:sz w:val="20"/>
              </w:rPr>
              <w:t xml:space="preserve"> </w:t>
            </w:r>
            <w:r w:rsidRPr="00152FF0">
              <w:rPr>
                <w:sz w:val="20"/>
              </w:rPr>
              <w:t>Nov</w:t>
            </w:r>
          </w:p>
        </w:tc>
        <w:tc>
          <w:tcPr>
            <w:tcW w:w="1890" w:type="dxa"/>
            <w:shd w:val="clear" w:color="auto" w:fill="auto"/>
          </w:tcPr>
          <w:p w:rsidR="00C3027B" w:rsidRPr="00152FF0" w:rsidRDefault="00C3027B" w:rsidP="00D20CCA">
            <w:pPr>
              <w:jc w:val="center"/>
              <w:rPr>
                <w:sz w:val="20"/>
              </w:rPr>
            </w:pPr>
            <w:r>
              <w:rPr>
                <w:sz w:val="20"/>
              </w:rPr>
              <w:t>DPC</w:t>
            </w:r>
          </w:p>
        </w:tc>
        <w:tc>
          <w:tcPr>
            <w:tcW w:w="1170" w:type="dxa"/>
            <w:shd w:val="clear" w:color="auto" w:fill="auto"/>
          </w:tcPr>
          <w:p w:rsidR="00C3027B" w:rsidRPr="00152FF0" w:rsidRDefault="00C3027B" w:rsidP="00D20CCA">
            <w:pPr>
              <w:jc w:val="center"/>
              <w:rPr>
                <w:sz w:val="20"/>
              </w:rPr>
            </w:pPr>
            <w:r w:rsidRPr="00152FF0">
              <w:rPr>
                <w:sz w:val="20"/>
              </w:rPr>
              <w:t>31</w:t>
            </w:r>
            <w:r>
              <w:rPr>
                <w:sz w:val="20"/>
              </w:rPr>
              <w:t xml:space="preserve"> </w:t>
            </w:r>
            <w:r w:rsidRPr="00152FF0">
              <w:rPr>
                <w:sz w:val="20"/>
              </w:rPr>
              <w:t>Oct</w:t>
            </w:r>
          </w:p>
        </w:tc>
        <w:tc>
          <w:tcPr>
            <w:tcW w:w="2250" w:type="dxa"/>
            <w:shd w:val="clear" w:color="auto" w:fill="auto"/>
          </w:tcPr>
          <w:p w:rsidR="00C3027B" w:rsidRPr="00152FF0" w:rsidRDefault="00C3027B" w:rsidP="00D20CCA">
            <w:pPr>
              <w:rPr>
                <w:sz w:val="20"/>
              </w:rPr>
            </w:pPr>
            <w:r>
              <w:rPr>
                <w:sz w:val="20"/>
              </w:rPr>
              <w:t>DASN(P)</w:t>
            </w:r>
            <w:r w:rsidRPr="00152FF0">
              <w:rPr>
                <w:sz w:val="20"/>
              </w:rPr>
              <w:t xml:space="preserve"> </w:t>
            </w:r>
            <w:r>
              <w:rPr>
                <w:sz w:val="20"/>
              </w:rPr>
              <w:t>by email</w:t>
            </w:r>
            <w:r w:rsidRPr="00152FF0">
              <w:rPr>
                <w:sz w:val="20"/>
              </w:rPr>
              <w:t xml:space="preserve"> to </w:t>
            </w:r>
            <w:hyperlink r:id="rId17"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C3027B" w:rsidRPr="00152FF0" w:rsidTr="00B77845">
        <w:trPr>
          <w:cantSplit/>
          <w:trHeight w:val="260"/>
        </w:trPr>
        <w:tc>
          <w:tcPr>
            <w:tcW w:w="712" w:type="dxa"/>
            <w:shd w:val="clear" w:color="auto" w:fill="auto"/>
            <w:noWrap/>
          </w:tcPr>
          <w:p w:rsidR="00C3027B" w:rsidRPr="0018454B" w:rsidRDefault="00C3027B" w:rsidP="00D20CCA">
            <w:pPr>
              <w:jc w:val="center"/>
              <w:rPr>
                <w:bCs/>
                <w:sz w:val="20"/>
              </w:rPr>
            </w:pPr>
            <w:r>
              <w:rPr>
                <w:bCs/>
                <w:sz w:val="20"/>
              </w:rPr>
              <w:t>8</w:t>
            </w:r>
          </w:p>
        </w:tc>
        <w:tc>
          <w:tcPr>
            <w:tcW w:w="1080" w:type="dxa"/>
            <w:shd w:val="clear" w:color="auto" w:fill="auto"/>
          </w:tcPr>
          <w:p w:rsidR="00C3027B" w:rsidRPr="00152FF0" w:rsidRDefault="00C3027B" w:rsidP="00D20CCA">
            <w:pPr>
              <w:jc w:val="center"/>
              <w:rPr>
                <w:sz w:val="20"/>
              </w:rPr>
            </w:pPr>
            <w:r>
              <w:rPr>
                <w:sz w:val="20"/>
              </w:rPr>
              <w:t>Annual</w:t>
            </w:r>
          </w:p>
        </w:tc>
        <w:tc>
          <w:tcPr>
            <w:tcW w:w="2700" w:type="dxa"/>
            <w:shd w:val="clear" w:color="auto" w:fill="auto"/>
          </w:tcPr>
          <w:p w:rsidR="00C3027B" w:rsidRPr="00152FF0" w:rsidRDefault="00C3027B" w:rsidP="00BD5D16">
            <w:pPr>
              <w:rPr>
                <w:sz w:val="20"/>
              </w:rPr>
            </w:pPr>
            <w:r>
              <w:rPr>
                <w:sz w:val="20"/>
                <w:szCs w:val="26"/>
              </w:rPr>
              <w:t xml:space="preserve">Department of Energy </w:t>
            </w:r>
            <w:r w:rsidRPr="00BD5D16">
              <w:rPr>
                <w:sz w:val="20"/>
                <w:szCs w:val="26"/>
              </w:rPr>
              <w:t xml:space="preserve">Work For Others </w:t>
            </w:r>
            <w:r w:rsidRPr="009A445B">
              <w:rPr>
                <w:sz w:val="20"/>
                <w:szCs w:val="26"/>
              </w:rPr>
              <w:t>Order Compliance Assessment Results</w:t>
            </w:r>
            <w:r w:rsidRPr="009A445B" w:rsidDel="009A445B">
              <w:rPr>
                <w:sz w:val="20"/>
              </w:rPr>
              <w:t xml:space="preserve"> </w:t>
            </w:r>
          </w:p>
        </w:tc>
        <w:tc>
          <w:tcPr>
            <w:tcW w:w="1530" w:type="dxa"/>
            <w:shd w:val="clear" w:color="auto" w:fill="auto"/>
          </w:tcPr>
          <w:p w:rsidR="00C3027B" w:rsidRPr="00152FF0" w:rsidRDefault="00C3027B" w:rsidP="00D20CCA">
            <w:pPr>
              <w:rPr>
                <w:sz w:val="20"/>
              </w:rPr>
            </w:pPr>
            <w:r>
              <w:rPr>
                <w:sz w:val="20"/>
              </w:rPr>
              <w:t>NMCARS 5217.502-2(S-90)(a)(3)</w:t>
            </w:r>
          </w:p>
        </w:tc>
        <w:tc>
          <w:tcPr>
            <w:tcW w:w="1440" w:type="dxa"/>
            <w:shd w:val="clear" w:color="auto" w:fill="auto"/>
          </w:tcPr>
          <w:p w:rsidR="00C3027B" w:rsidRPr="00152FF0" w:rsidRDefault="00C3027B" w:rsidP="00D20CCA">
            <w:pPr>
              <w:jc w:val="center"/>
              <w:rPr>
                <w:sz w:val="20"/>
              </w:rPr>
            </w:pPr>
            <w:r>
              <w:rPr>
                <w:sz w:val="20"/>
              </w:rPr>
              <w:t>31 Dec</w:t>
            </w:r>
          </w:p>
        </w:tc>
        <w:tc>
          <w:tcPr>
            <w:tcW w:w="1890" w:type="dxa"/>
            <w:shd w:val="clear" w:color="auto" w:fill="auto"/>
          </w:tcPr>
          <w:p w:rsidR="00C3027B" w:rsidRPr="00152FF0" w:rsidRDefault="00C3027B" w:rsidP="00D20CCA">
            <w:pPr>
              <w:jc w:val="center"/>
              <w:rPr>
                <w:sz w:val="20"/>
              </w:rPr>
            </w:pPr>
            <w:r>
              <w:rPr>
                <w:sz w:val="20"/>
              </w:rPr>
              <w:t>DPC</w:t>
            </w:r>
          </w:p>
        </w:tc>
        <w:tc>
          <w:tcPr>
            <w:tcW w:w="1170" w:type="dxa"/>
            <w:shd w:val="clear" w:color="auto" w:fill="auto"/>
          </w:tcPr>
          <w:p w:rsidR="00C3027B" w:rsidRPr="00152FF0" w:rsidRDefault="00C3027B" w:rsidP="00D20CCA">
            <w:pPr>
              <w:jc w:val="center"/>
              <w:rPr>
                <w:sz w:val="20"/>
              </w:rPr>
            </w:pPr>
            <w:r>
              <w:rPr>
                <w:sz w:val="20"/>
              </w:rPr>
              <w:t>15 Dec</w:t>
            </w:r>
          </w:p>
        </w:tc>
        <w:tc>
          <w:tcPr>
            <w:tcW w:w="2250" w:type="dxa"/>
            <w:shd w:val="clear" w:color="auto" w:fill="auto"/>
          </w:tcPr>
          <w:p w:rsidR="00C3027B" w:rsidRPr="00926678" w:rsidRDefault="00C3027B" w:rsidP="00D20CCA">
            <w:pPr>
              <w:rPr>
                <w:sz w:val="20"/>
              </w:rPr>
            </w:pPr>
            <w:r>
              <w:rPr>
                <w:sz w:val="20"/>
              </w:rPr>
              <w:t>DASN(P)</w:t>
            </w:r>
            <w:r w:rsidRPr="00926678">
              <w:rPr>
                <w:sz w:val="20"/>
              </w:rPr>
              <w:t xml:space="preserve"> </w:t>
            </w:r>
            <w:r>
              <w:rPr>
                <w:sz w:val="20"/>
              </w:rPr>
              <w:t>by email</w:t>
            </w:r>
            <w:r w:rsidRPr="00926678">
              <w:rPr>
                <w:sz w:val="20"/>
              </w:rPr>
              <w:t xml:space="preserve"> to </w:t>
            </w:r>
            <w:hyperlink r:id="rId18" w:history="1">
              <w:r>
                <w:rPr>
                  <w:rStyle w:val="Hyperlink"/>
                  <w:sz w:val="20"/>
                </w:rPr>
                <w:t>RDAJ&amp;As.fct</w:t>
              </w:r>
              <w:r w:rsidRPr="00AC0207">
                <w:rPr>
                  <w:rStyle w:val="Hyperlink"/>
                  <w:sz w:val="20"/>
                </w:rPr>
                <w:t>@navy.mil</w:t>
              </w:r>
            </w:hyperlink>
            <w:r>
              <w:rPr>
                <w:sz w:val="20"/>
              </w:rPr>
              <w:t xml:space="preserve"> </w:t>
            </w:r>
          </w:p>
        </w:tc>
      </w:tr>
      <w:tr w:rsidR="00C3027B" w:rsidRPr="00152FF0" w:rsidTr="00B77845">
        <w:trPr>
          <w:cantSplit/>
          <w:trHeight w:val="746"/>
        </w:trPr>
        <w:tc>
          <w:tcPr>
            <w:tcW w:w="712" w:type="dxa"/>
            <w:shd w:val="clear" w:color="auto" w:fill="auto"/>
            <w:noWrap/>
          </w:tcPr>
          <w:p w:rsidR="00C3027B" w:rsidRPr="00152FF0" w:rsidRDefault="00C3027B" w:rsidP="00D20CCA">
            <w:pPr>
              <w:jc w:val="center"/>
              <w:rPr>
                <w:sz w:val="20"/>
              </w:rPr>
            </w:pPr>
            <w:r>
              <w:rPr>
                <w:sz w:val="20"/>
              </w:rPr>
              <w:t>9</w:t>
            </w:r>
          </w:p>
        </w:tc>
        <w:tc>
          <w:tcPr>
            <w:tcW w:w="1080" w:type="dxa"/>
            <w:shd w:val="clear" w:color="auto" w:fill="auto"/>
          </w:tcPr>
          <w:p w:rsidR="00C3027B" w:rsidRPr="00152FF0" w:rsidRDefault="00C3027B" w:rsidP="00D20CCA">
            <w:pPr>
              <w:jc w:val="center"/>
              <w:rPr>
                <w:sz w:val="20"/>
              </w:rPr>
            </w:pPr>
            <w:r w:rsidRPr="00152FF0">
              <w:rPr>
                <w:sz w:val="20"/>
              </w:rPr>
              <w:t>Annual</w:t>
            </w:r>
          </w:p>
        </w:tc>
        <w:tc>
          <w:tcPr>
            <w:tcW w:w="2700" w:type="dxa"/>
            <w:shd w:val="clear" w:color="auto" w:fill="auto"/>
          </w:tcPr>
          <w:p w:rsidR="00C3027B" w:rsidRPr="00152FF0" w:rsidRDefault="00C3027B" w:rsidP="00D20CCA">
            <w:pPr>
              <w:rPr>
                <w:sz w:val="20"/>
              </w:rPr>
            </w:pPr>
            <w:r w:rsidRPr="00152FF0">
              <w:rPr>
                <w:sz w:val="20"/>
              </w:rPr>
              <w:t>Nondefense Agency Certifications Report</w:t>
            </w:r>
          </w:p>
        </w:tc>
        <w:tc>
          <w:tcPr>
            <w:tcW w:w="1530" w:type="dxa"/>
            <w:shd w:val="clear" w:color="auto" w:fill="auto"/>
          </w:tcPr>
          <w:p w:rsidR="00C3027B" w:rsidRPr="00152FF0" w:rsidRDefault="00C3027B" w:rsidP="00D20CCA">
            <w:pPr>
              <w:rPr>
                <w:sz w:val="20"/>
              </w:rPr>
            </w:pPr>
            <w:r w:rsidRPr="00152FF0">
              <w:rPr>
                <w:sz w:val="20"/>
              </w:rPr>
              <w:t>NMCARS 5217.703(c)</w:t>
            </w:r>
          </w:p>
        </w:tc>
        <w:tc>
          <w:tcPr>
            <w:tcW w:w="1440" w:type="dxa"/>
            <w:shd w:val="clear" w:color="auto" w:fill="auto"/>
          </w:tcPr>
          <w:p w:rsidR="00C3027B" w:rsidRPr="00152FF0" w:rsidRDefault="00C3027B" w:rsidP="00D20CCA">
            <w:pPr>
              <w:jc w:val="center"/>
              <w:rPr>
                <w:sz w:val="20"/>
              </w:rPr>
            </w:pPr>
            <w:r w:rsidRPr="00EF239A">
              <w:rPr>
                <w:sz w:val="20"/>
              </w:rPr>
              <w:t>Within 30 days of the beginning of the fiscal year</w:t>
            </w:r>
          </w:p>
        </w:tc>
        <w:tc>
          <w:tcPr>
            <w:tcW w:w="1890" w:type="dxa"/>
            <w:shd w:val="clear" w:color="auto" w:fill="auto"/>
          </w:tcPr>
          <w:p w:rsidR="00C3027B" w:rsidRPr="00152FF0" w:rsidRDefault="00C3027B" w:rsidP="00D20CCA">
            <w:pPr>
              <w:jc w:val="center"/>
              <w:rPr>
                <w:sz w:val="20"/>
              </w:rPr>
            </w:pPr>
            <w:r w:rsidRPr="00152FF0">
              <w:rPr>
                <w:sz w:val="20"/>
              </w:rPr>
              <w:t>DP</w:t>
            </w:r>
            <w:r>
              <w:rPr>
                <w:sz w:val="20"/>
              </w:rPr>
              <w:t>C</w:t>
            </w:r>
          </w:p>
        </w:tc>
        <w:tc>
          <w:tcPr>
            <w:tcW w:w="1170" w:type="dxa"/>
            <w:shd w:val="clear" w:color="auto" w:fill="auto"/>
          </w:tcPr>
          <w:p w:rsidR="00C3027B" w:rsidRPr="00152FF0" w:rsidRDefault="00C3027B" w:rsidP="00D20CCA">
            <w:pPr>
              <w:jc w:val="center"/>
              <w:rPr>
                <w:sz w:val="20"/>
              </w:rPr>
            </w:pPr>
            <w:r w:rsidRPr="00EF239A">
              <w:rPr>
                <w:sz w:val="20"/>
              </w:rPr>
              <w:t>Within 40 days of the beginning of the fiscal year</w:t>
            </w:r>
            <w:r w:rsidRPr="00EF239A" w:rsidDel="00EF239A">
              <w:rPr>
                <w:sz w:val="20"/>
              </w:rPr>
              <w:t xml:space="preserve"> </w:t>
            </w:r>
          </w:p>
        </w:tc>
        <w:tc>
          <w:tcPr>
            <w:tcW w:w="2250" w:type="dxa"/>
            <w:shd w:val="clear" w:color="auto" w:fill="auto"/>
          </w:tcPr>
          <w:p w:rsidR="00C3027B" w:rsidRPr="00A77AA5" w:rsidRDefault="00C3027B" w:rsidP="00D20CCA">
            <w:pPr>
              <w:rPr>
                <w:noProof/>
              </w:rPr>
            </w:pPr>
            <w:r>
              <w:rPr>
                <w:sz w:val="20"/>
              </w:rPr>
              <w:t>DASN(P)</w:t>
            </w:r>
            <w:r w:rsidRPr="00926678">
              <w:rPr>
                <w:sz w:val="20"/>
              </w:rPr>
              <w:t xml:space="preserve"> </w:t>
            </w:r>
            <w:r>
              <w:rPr>
                <w:sz w:val="20"/>
              </w:rPr>
              <w:t>by email</w:t>
            </w:r>
            <w:r w:rsidRPr="00926678">
              <w:rPr>
                <w:sz w:val="20"/>
              </w:rPr>
              <w:t xml:space="preserve"> to </w:t>
            </w:r>
            <w:hyperlink r:id="rId19" w:history="1">
              <w:r>
                <w:rPr>
                  <w:rStyle w:val="Hyperlink"/>
                  <w:sz w:val="20"/>
                </w:rPr>
                <w:t>RDAJ&amp;As.fct</w:t>
              </w:r>
              <w:r w:rsidRPr="00AC0207">
                <w:rPr>
                  <w:rStyle w:val="Hyperlink"/>
                  <w:sz w:val="20"/>
                </w:rPr>
                <w:t>@navy.mil</w:t>
              </w:r>
            </w:hyperlink>
            <w:r>
              <w:rPr>
                <w:sz w:val="20"/>
              </w:rPr>
              <w:t xml:space="preserve"> </w:t>
            </w:r>
          </w:p>
        </w:tc>
      </w:tr>
      <w:tr w:rsidR="00C3027B" w:rsidRPr="00152FF0" w:rsidTr="00B77845">
        <w:trPr>
          <w:cantSplit/>
          <w:trHeight w:val="782"/>
        </w:trPr>
        <w:tc>
          <w:tcPr>
            <w:tcW w:w="712" w:type="dxa"/>
            <w:shd w:val="clear" w:color="auto" w:fill="auto"/>
            <w:noWrap/>
          </w:tcPr>
          <w:p w:rsidR="00C3027B" w:rsidRPr="00152FF0" w:rsidRDefault="00C3027B" w:rsidP="00575B2E">
            <w:pPr>
              <w:jc w:val="center"/>
              <w:rPr>
                <w:sz w:val="20"/>
              </w:rPr>
            </w:pPr>
            <w:r>
              <w:rPr>
                <w:b/>
                <w:sz w:val="20"/>
              </w:rPr>
              <w:lastRenderedPageBreak/>
              <w:t>LI #</w:t>
            </w:r>
          </w:p>
        </w:tc>
        <w:tc>
          <w:tcPr>
            <w:tcW w:w="1080" w:type="dxa"/>
            <w:shd w:val="clear" w:color="auto" w:fill="auto"/>
          </w:tcPr>
          <w:p w:rsidR="00C3027B" w:rsidRPr="00152FF0" w:rsidRDefault="00C3027B" w:rsidP="00575B2E">
            <w:pPr>
              <w:jc w:val="center"/>
              <w:rPr>
                <w:sz w:val="20"/>
              </w:rPr>
            </w:pPr>
            <w:r w:rsidRPr="00152FF0">
              <w:rPr>
                <w:b/>
                <w:bCs/>
                <w:sz w:val="20"/>
              </w:rPr>
              <w:t>PERIOD-ICITY</w:t>
            </w:r>
          </w:p>
        </w:tc>
        <w:tc>
          <w:tcPr>
            <w:tcW w:w="2700" w:type="dxa"/>
            <w:shd w:val="clear" w:color="auto" w:fill="auto"/>
          </w:tcPr>
          <w:p w:rsidR="00C3027B" w:rsidRPr="00152FF0" w:rsidRDefault="00C3027B" w:rsidP="00575B2E">
            <w:pPr>
              <w:jc w:val="center"/>
              <w:rPr>
                <w:sz w:val="20"/>
              </w:rPr>
            </w:pPr>
            <w:r w:rsidRPr="00152FF0">
              <w:rPr>
                <w:b/>
                <w:bCs/>
                <w:sz w:val="20"/>
              </w:rPr>
              <w:t>REPORT/NOTES</w:t>
            </w:r>
          </w:p>
        </w:tc>
        <w:tc>
          <w:tcPr>
            <w:tcW w:w="1530" w:type="dxa"/>
            <w:shd w:val="clear" w:color="auto" w:fill="auto"/>
          </w:tcPr>
          <w:p w:rsidR="00C3027B" w:rsidRPr="00152FF0" w:rsidRDefault="00C3027B" w:rsidP="00575B2E">
            <w:pPr>
              <w:jc w:val="center"/>
              <w:rPr>
                <w:sz w:val="20"/>
              </w:rPr>
            </w:pPr>
            <w:r w:rsidRPr="00152FF0">
              <w:rPr>
                <w:b/>
                <w:bCs/>
                <w:sz w:val="20"/>
              </w:rPr>
              <w:t>REFERENCE</w:t>
            </w:r>
          </w:p>
        </w:tc>
        <w:tc>
          <w:tcPr>
            <w:tcW w:w="1440" w:type="dxa"/>
            <w:shd w:val="clear" w:color="auto" w:fill="auto"/>
          </w:tcPr>
          <w:p w:rsidR="00C3027B" w:rsidRPr="00152FF0" w:rsidRDefault="00C3027B" w:rsidP="00575B2E">
            <w:pPr>
              <w:jc w:val="center"/>
              <w:rPr>
                <w:sz w:val="20"/>
              </w:rPr>
            </w:pPr>
            <w:r w:rsidRPr="00152FF0">
              <w:rPr>
                <w:b/>
                <w:bCs/>
                <w:sz w:val="20"/>
              </w:rPr>
              <w:t>EXTERNAL DUE DATE</w:t>
            </w:r>
            <w:r>
              <w:rPr>
                <w:b/>
                <w:bCs/>
                <w:sz w:val="20"/>
              </w:rPr>
              <w:t>(S)</w:t>
            </w:r>
          </w:p>
        </w:tc>
        <w:tc>
          <w:tcPr>
            <w:tcW w:w="1890" w:type="dxa"/>
            <w:shd w:val="clear" w:color="auto" w:fill="auto"/>
          </w:tcPr>
          <w:p w:rsidR="00C3027B" w:rsidRPr="00152FF0" w:rsidRDefault="00C3027B" w:rsidP="00575B2E">
            <w:pPr>
              <w:jc w:val="center"/>
              <w:rPr>
                <w:sz w:val="20"/>
              </w:rPr>
            </w:pPr>
            <w:r w:rsidRPr="00152FF0">
              <w:rPr>
                <w:b/>
                <w:bCs/>
                <w:sz w:val="20"/>
              </w:rPr>
              <w:t>EXTERNAL DUE ORGANIZATION</w:t>
            </w:r>
          </w:p>
        </w:tc>
        <w:tc>
          <w:tcPr>
            <w:tcW w:w="1170" w:type="dxa"/>
            <w:shd w:val="clear" w:color="auto" w:fill="auto"/>
          </w:tcPr>
          <w:p w:rsidR="00C3027B" w:rsidRPr="00152FF0" w:rsidRDefault="00C3027B" w:rsidP="00575B2E">
            <w:pPr>
              <w:jc w:val="center"/>
              <w:rPr>
                <w:sz w:val="20"/>
              </w:rPr>
            </w:pPr>
            <w:r>
              <w:rPr>
                <w:b/>
                <w:bCs/>
                <w:sz w:val="20"/>
              </w:rPr>
              <w:t>DASN(P)</w:t>
            </w:r>
            <w:r w:rsidRPr="00152FF0">
              <w:rPr>
                <w:b/>
                <w:bCs/>
                <w:sz w:val="20"/>
              </w:rPr>
              <w:t xml:space="preserve"> DUE DATE</w:t>
            </w:r>
            <w:r>
              <w:rPr>
                <w:b/>
                <w:bCs/>
                <w:sz w:val="20"/>
              </w:rPr>
              <w:t>(S)</w:t>
            </w:r>
          </w:p>
        </w:tc>
        <w:tc>
          <w:tcPr>
            <w:tcW w:w="2250" w:type="dxa"/>
            <w:shd w:val="clear" w:color="auto" w:fill="auto"/>
          </w:tcPr>
          <w:p w:rsidR="00C3027B" w:rsidRPr="00152FF0" w:rsidRDefault="00C3027B" w:rsidP="00575B2E">
            <w:pPr>
              <w:jc w:val="center"/>
              <w:rPr>
                <w:sz w:val="20"/>
              </w:rPr>
            </w:pPr>
            <w:r w:rsidRPr="00152FF0">
              <w:rPr>
                <w:b/>
                <w:bCs/>
                <w:sz w:val="20"/>
              </w:rPr>
              <w:t>SUBMISSION TO</w:t>
            </w:r>
          </w:p>
        </w:tc>
      </w:tr>
      <w:tr w:rsidR="00C3027B" w:rsidRPr="00152FF0" w:rsidTr="00B77845">
        <w:trPr>
          <w:cantSplit/>
          <w:trHeight w:val="765"/>
        </w:trPr>
        <w:tc>
          <w:tcPr>
            <w:tcW w:w="712" w:type="dxa"/>
            <w:shd w:val="clear" w:color="auto" w:fill="auto"/>
            <w:noWrap/>
          </w:tcPr>
          <w:p w:rsidR="00C3027B" w:rsidRPr="00152FF0" w:rsidRDefault="00C3027B" w:rsidP="00B77845">
            <w:pPr>
              <w:jc w:val="center"/>
              <w:rPr>
                <w:sz w:val="20"/>
              </w:rPr>
            </w:pPr>
            <w:r>
              <w:rPr>
                <w:sz w:val="20"/>
              </w:rPr>
              <w:t>10</w:t>
            </w:r>
          </w:p>
        </w:tc>
        <w:tc>
          <w:tcPr>
            <w:tcW w:w="1080" w:type="dxa"/>
            <w:shd w:val="clear" w:color="auto" w:fill="auto"/>
          </w:tcPr>
          <w:p w:rsidR="00C3027B" w:rsidRPr="00152FF0" w:rsidRDefault="00C3027B" w:rsidP="00B77845">
            <w:pPr>
              <w:jc w:val="center"/>
              <w:rPr>
                <w:sz w:val="20"/>
              </w:rPr>
            </w:pPr>
            <w:r w:rsidRPr="00152FF0">
              <w:rPr>
                <w:sz w:val="20"/>
              </w:rPr>
              <w:t>Annual</w:t>
            </w:r>
          </w:p>
        </w:tc>
        <w:tc>
          <w:tcPr>
            <w:tcW w:w="2700" w:type="dxa"/>
            <w:shd w:val="clear" w:color="auto" w:fill="auto"/>
          </w:tcPr>
          <w:p w:rsidR="00C3027B" w:rsidRPr="00152FF0" w:rsidRDefault="00C3027B" w:rsidP="00B77845">
            <w:pPr>
              <w:rPr>
                <w:sz w:val="20"/>
              </w:rPr>
            </w:pPr>
            <w:r w:rsidRPr="00152FF0">
              <w:rPr>
                <w:sz w:val="20"/>
              </w:rPr>
              <w:t xml:space="preserve">COTS End Items </w:t>
            </w:r>
            <w:r>
              <w:rPr>
                <w:sz w:val="20"/>
              </w:rPr>
              <w:t xml:space="preserve">Containing Specialty Metals </w:t>
            </w:r>
            <w:r w:rsidRPr="00152FF0">
              <w:rPr>
                <w:sz w:val="20"/>
              </w:rPr>
              <w:t>Report for contracts valued at $5M or more (including task orders/</w:t>
            </w:r>
            <w:r>
              <w:rPr>
                <w:sz w:val="20"/>
              </w:rPr>
              <w:t xml:space="preserve"> </w:t>
            </w:r>
            <w:r w:rsidRPr="00152FF0">
              <w:rPr>
                <w:sz w:val="20"/>
              </w:rPr>
              <w:t>delivery orders) PER ITEM</w:t>
            </w:r>
          </w:p>
        </w:tc>
        <w:tc>
          <w:tcPr>
            <w:tcW w:w="1530" w:type="dxa"/>
            <w:shd w:val="clear" w:color="auto" w:fill="auto"/>
          </w:tcPr>
          <w:p w:rsidR="00C3027B" w:rsidRPr="00152FF0" w:rsidRDefault="00C3027B" w:rsidP="00B77845">
            <w:pPr>
              <w:rPr>
                <w:sz w:val="20"/>
              </w:rPr>
            </w:pPr>
            <w:r w:rsidRPr="00152FF0">
              <w:rPr>
                <w:sz w:val="20"/>
              </w:rPr>
              <w:t>NMCARS 5225.7003</w:t>
            </w:r>
            <w:r>
              <w:rPr>
                <w:sz w:val="20"/>
              </w:rPr>
              <w:t>-3</w:t>
            </w:r>
            <w:r w:rsidRPr="0056512B">
              <w:rPr>
                <w:sz w:val="20"/>
              </w:rPr>
              <w:t>(b)(2)(ii)</w:t>
            </w:r>
          </w:p>
        </w:tc>
        <w:tc>
          <w:tcPr>
            <w:tcW w:w="1440" w:type="dxa"/>
            <w:shd w:val="clear" w:color="auto" w:fill="auto"/>
          </w:tcPr>
          <w:p w:rsidR="00C3027B" w:rsidRPr="00152FF0" w:rsidRDefault="00C3027B" w:rsidP="00B77845">
            <w:pPr>
              <w:jc w:val="center"/>
              <w:rPr>
                <w:sz w:val="20"/>
              </w:rPr>
            </w:pPr>
            <w:r w:rsidRPr="00152FF0">
              <w:rPr>
                <w:sz w:val="20"/>
              </w:rPr>
              <w:t>31</w:t>
            </w:r>
            <w:r>
              <w:rPr>
                <w:sz w:val="20"/>
              </w:rPr>
              <w:t xml:space="preserve"> </w:t>
            </w:r>
            <w:r w:rsidRPr="00152FF0">
              <w:rPr>
                <w:sz w:val="20"/>
              </w:rPr>
              <w:t>Oct</w:t>
            </w:r>
          </w:p>
        </w:tc>
        <w:tc>
          <w:tcPr>
            <w:tcW w:w="1890" w:type="dxa"/>
            <w:shd w:val="clear" w:color="auto" w:fill="auto"/>
          </w:tcPr>
          <w:p w:rsidR="00C3027B" w:rsidRPr="00152FF0" w:rsidRDefault="00C3027B" w:rsidP="00B77845">
            <w:pPr>
              <w:jc w:val="center"/>
              <w:rPr>
                <w:sz w:val="20"/>
              </w:rPr>
            </w:pPr>
            <w:r>
              <w:rPr>
                <w:sz w:val="20"/>
              </w:rPr>
              <w:t>DPC</w:t>
            </w:r>
          </w:p>
        </w:tc>
        <w:tc>
          <w:tcPr>
            <w:tcW w:w="1170" w:type="dxa"/>
            <w:shd w:val="clear" w:color="auto" w:fill="auto"/>
          </w:tcPr>
          <w:p w:rsidR="00C3027B" w:rsidRPr="00152FF0" w:rsidRDefault="00C3027B" w:rsidP="00B77845">
            <w:pPr>
              <w:jc w:val="center"/>
              <w:rPr>
                <w:sz w:val="20"/>
              </w:rPr>
            </w:pPr>
            <w:r w:rsidRPr="00152FF0">
              <w:rPr>
                <w:sz w:val="20"/>
              </w:rPr>
              <w:t>15</w:t>
            </w:r>
            <w:r>
              <w:rPr>
                <w:sz w:val="20"/>
              </w:rPr>
              <w:t xml:space="preserve"> </w:t>
            </w:r>
            <w:r w:rsidRPr="00152FF0">
              <w:rPr>
                <w:sz w:val="20"/>
              </w:rPr>
              <w:t>Oct</w:t>
            </w:r>
          </w:p>
        </w:tc>
        <w:tc>
          <w:tcPr>
            <w:tcW w:w="2250" w:type="dxa"/>
            <w:shd w:val="clear" w:color="auto" w:fill="auto"/>
          </w:tcPr>
          <w:p w:rsidR="00C3027B" w:rsidRPr="00152FF0" w:rsidRDefault="00C3027B" w:rsidP="00B77845">
            <w:pPr>
              <w:rPr>
                <w:sz w:val="20"/>
              </w:rPr>
            </w:pPr>
            <w:r>
              <w:rPr>
                <w:sz w:val="20"/>
              </w:rPr>
              <w:t>DASN(P)</w:t>
            </w:r>
            <w:r w:rsidRPr="00152FF0">
              <w:rPr>
                <w:sz w:val="20"/>
              </w:rPr>
              <w:t xml:space="preserve"> </w:t>
            </w:r>
            <w:r>
              <w:rPr>
                <w:sz w:val="20"/>
              </w:rPr>
              <w:t>by email</w:t>
            </w:r>
            <w:r w:rsidRPr="00152FF0">
              <w:rPr>
                <w:sz w:val="20"/>
              </w:rPr>
              <w:t xml:space="preserve"> to </w:t>
            </w:r>
            <w:hyperlink r:id="rId20" w:history="1">
              <w:r>
                <w:rPr>
                  <w:rStyle w:val="Hyperlink"/>
                  <w:sz w:val="20"/>
                </w:rPr>
                <w:t>RDAJ&amp;As.fct</w:t>
              </w:r>
              <w:r w:rsidRPr="00AC0207">
                <w:rPr>
                  <w:rStyle w:val="Hyperlink"/>
                  <w:sz w:val="20"/>
                </w:rPr>
                <w:t>@navy.mil</w:t>
              </w:r>
            </w:hyperlink>
            <w:r>
              <w:rPr>
                <w:sz w:val="20"/>
              </w:rPr>
              <w:t xml:space="preserve"> </w:t>
            </w:r>
            <w:r w:rsidRPr="00152FF0">
              <w:rPr>
                <w:sz w:val="20"/>
              </w:rPr>
              <w:t xml:space="preserve">  </w:t>
            </w:r>
          </w:p>
        </w:tc>
      </w:tr>
      <w:tr w:rsidR="00C3027B" w:rsidRPr="00152FF0" w:rsidTr="00B77845">
        <w:trPr>
          <w:cantSplit/>
          <w:trHeight w:val="431"/>
        </w:trPr>
        <w:tc>
          <w:tcPr>
            <w:tcW w:w="712" w:type="dxa"/>
            <w:shd w:val="clear" w:color="auto" w:fill="auto"/>
            <w:noWrap/>
          </w:tcPr>
          <w:p w:rsidR="00C3027B" w:rsidRPr="00152FF0" w:rsidRDefault="00C3027B" w:rsidP="00B77845">
            <w:pPr>
              <w:jc w:val="center"/>
              <w:rPr>
                <w:sz w:val="20"/>
              </w:rPr>
            </w:pPr>
            <w:r>
              <w:rPr>
                <w:sz w:val="20"/>
              </w:rPr>
              <w:t>11</w:t>
            </w:r>
          </w:p>
        </w:tc>
        <w:tc>
          <w:tcPr>
            <w:tcW w:w="1080" w:type="dxa"/>
            <w:shd w:val="clear" w:color="auto" w:fill="auto"/>
            <w:hideMark/>
          </w:tcPr>
          <w:p w:rsidR="00C3027B" w:rsidRPr="00152FF0" w:rsidRDefault="00C3027B" w:rsidP="00B77845">
            <w:pPr>
              <w:jc w:val="center"/>
              <w:rPr>
                <w:sz w:val="20"/>
              </w:rPr>
            </w:pPr>
            <w:r w:rsidRPr="00152FF0">
              <w:rPr>
                <w:sz w:val="20"/>
              </w:rPr>
              <w:t>Annual</w:t>
            </w:r>
          </w:p>
        </w:tc>
        <w:tc>
          <w:tcPr>
            <w:tcW w:w="2700" w:type="dxa"/>
            <w:shd w:val="clear" w:color="auto" w:fill="auto"/>
            <w:hideMark/>
          </w:tcPr>
          <w:p w:rsidR="00C3027B" w:rsidRPr="00152FF0" w:rsidRDefault="00C3027B" w:rsidP="00B77845">
            <w:pPr>
              <w:rPr>
                <w:sz w:val="20"/>
              </w:rPr>
            </w:pPr>
            <w:r w:rsidRPr="00152FF0">
              <w:rPr>
                <w:sz w:val="20"/>
              </w:rPr>
              <w:t>Cost Accounting Standards Waivers over $15M</w:t>
            </w:r>
          </w:p>
        </w:tc>
        <w:tc>
          <w:tcPr>
            <w:tcW w:w="1530" w:type="dxa"/>
            <w:shd w:val="clear" w:color="auto" w:fill="auto"/>
            <w:hideMark/>
          </w:tcPr>
          <w:p w:rsidR="00C3027B" w:rsidRPr="00152FF0" w:rsidRDefault="00C3027B" w:rsidP="00B77845">
            <w:pPr>
              <w:rPr>
                <w:sz w:val="20"/>
              </w:rPr>
            </w:pPr>
            <w:r w:rsidRPr="00152FF0">
              <w:rPr>
                <w:sz w:val="20"/>
              </w:rPr>
              <w:t>NMCARS 5230.201-5</w:t>
            </w:r>
            <w:r>
              <w:rPr>
                <w:sz w:val="20"/>
              </w:rPr>
              <w:t>(e)</w:t>
            </w:r>
          </w:p>
        </w:tc>
        <w:tc>
          <w:tcPr>
            <w:tcW w:w="1440" w:type="dxa"/>
            <w:shd w:val="clear" w:color="auto" w:fill="auto"/>
            <w:hideMark/>
          </w:tcPr>
          <w:p w:rsidR="00C3027B" w:rsidRPr="00152FF0" w:rsidRDefault="00C3027B" w:rsidP="00B77845">
            <w:pPr>
              <w:jc w:val="center"/>
              <w:rPr>
                <w:sz w:val="20"/>
              </w:rPr>
            </w:pPr>
            <w:r w:rsidRPr="00152FF0">
              <w:rPr>
                <w:sz w:val="20"/>
              </w:rPr>
              <w:t>30</w:t>
            </w:r>
            <w:r>
              <w:rPr>
                <w:sz w:val="20"/>
              </w:rPr>
              <w:t xml:space="preserve"> </w:t>
            </w:r>
            <w:r w:rsidRPr="00152FF0">
              <w:rPr>
                <w:sz w:val="20"/>
              </w:rPr>
              <w:t>Nov</w:t>
            </w:r>
          </w:p>
        </w:tc>
        <w:tc>
          <w:tcPr>
            <w:tcW w:w="1890" w:type="dxa"/>
            <w:shd w:val="clear" w:color="auto" w:fill="auto"/>
            <w:hideMark/>
          </w:tcPr>
          <w:p w:rsidR="00C3027B" w:rsidRPr="00152FF0" w:rsidRDefault="00C3027B" w:rsidP="00B77845">
            <w:pPr>
              <w:jc w:val="center"/>
              <w:rPr>
                <w:sz w:val="20"/>
              </w:rPr>
            </w:pPr>
            <w:r>
              <w:rPr>
                <w:sz w:val="20"/>
              </w:rPr>
              <w:t>DPC</w:t>
            </w:r>
          </w:p>
        </w:tc>
        <w:tc>
          <w:tcPr>
            <w:tcW w:w="1170" w:type="dxa"/>
            <w:shd w:val="clear" w:color="auto" w:fill="auto"/>
            <w:hideMark/>
          </w:tcPr>
          <w:p w:rsidR="00C3027B" w:rsidRPr="00152FF0" w:rsidRDefault="00C3027B" w:rsidP="00B77845">
            <w:pPr>
              <w:jc w:val="center"/>
              <w:rPr>
                <w:sz w:val="20"/>
              </w:rPr>
            </w:pPr>
            <w:r>
              <w:rPr>
                <w:sz w:val="20"/>
              </w:rPr>
              <w:t>15 Nov</w:t>
            </w:r>
          </w:p>
        </w:tc>
        <w:tc>
          <w:tcPr>
            <w:tcW w:w="2250" w:type="dxa"/>
            <w:shd w:val="clear" w:color="auto" w:fill="auto"/>
            <w:hideMark/>
          </w:tcPr>
          <w:p w:rsidR="00C3027B" w:rsidRPr="00152FF0" w:rsidRDefault="00C3027B" w:rsidP="00B77845">
            <w:pPr>
              <w:rPr>
                <w:sz w:val="20"/>
              </w:rPr>
            </w:pPr>
            <w:r>
              <w:rPr>
                <w:sz w:val="20"/>
                <w:lang w:val="es-ES"/>
              </w:rPr>
              <w:t>DASN(P)</w:t>
            </w:r>
            <w:r w:rsidRPr="00625B64">
              <w:rPr>
                <w:sz w:val="20"/>
                <w:lang w:val="es-ES"/>
              </w:rPr>
              <w:t xml:space="preserve"> </w:t>
            </w:r>
            <w:r>
              <w:rPr>
                <w:sz w:val="20"/>
                <w:lang w:val="es-ES"/>
              </w:rPr>
              <w:t>by email</w:t>
            </w:r>
            <w:r w:rsidRPr="00625B64">
              <w:rPr>
                <w:sz w:val="20"/>
                <w:lang w:val="es-ES"/>
              </w:rPr>
              <w:t xml:space="preserve"> </w:t>
            </w:r>
            <w:r>
              <w:rPr>
                <w:sz w:val="20"/>
                <w:lang w:val="es-ES"/>
              </w:rPr>
              <w:t xml:space="preserve">to </w:t>
            </w:r>
            <w:hyperlink r:id="rId21" w:history="1">
              <w:r>
                <w:rPr>
                  <w:rStyle w:val="Hyperlink"/>
                  <w:sz w:val="20"/>
                </w:rPr>
                <w:t>RDAJ&amp;As.fct</w:t>
              </w:r>
              <w:r w:rsidRPr="00AC0207">
                <w:rPr>
                  <w:rStyle w:val="Hyperlink"/>
                  <w:sz w:val="20"/>
                </w:rPr>
                <w:t>@navy.mil</w:t>
              </w:r>
            </w:hyperlink>
            <w:r>
              <w:rPr>
                <w:sz w:val="20"/>
              </w:rPr>
              <w:t xml:space="preserve"> </w:t>
            </w:r>
          </w:p>
        </w:tc>
      </w:tr>
      <w:tr w:rsidR="00C3027B" w:rsidRPr="00E0118B" w:rsidTr="00B77845">
        <w:trPr>
          <w:cantSplit/>
          <w:trHeight w:val="530"/>
        </w:trPr>
        <w:tc>
          <w:tcPr>
            <w:tcW w:w="712" w:type="dxa"/>
            <w:shd w:val="clear" w:color="auto" w:fill="auto"/>
            <w:noWrap/>
          </w:tcPr>
          <w:p w:rsidR="00C3027B" w:rsidRPr="00A72E80" w:rsidRDefault="00C3027B" w:rsidP="00B77845">
            <w:pPr>
              <w:jc w:val="center"/>
              <w:rPr>
                <w:bCs/>
                <w:sz w:val="20"/>
              </w:rPr>
            </w:pPr>
            <w:r w:rsidRPr="00A72E80">
              <w:rPr>
                <w:bCs/>
                <w:sz w:val="20"/>
              </w:rPr>
              <w:t>1</w:t>
            </w:r>
            <w:r>
              <w:rPr>
                <w:bCs/>
                <w:sz w:val="20"/>
              </w:rPr>
              <w:t>2</w:t>
            </w:r>
          </w:p>
        </w:tc>
        <w:tc>
          <w:tcPr>
            <w:tcW w:w="1080" w:type="dxa"/>
            <w:shd w:val="clear" w:color="auto" w:fill="auto"/>
          </w:tcPr>
          <w:p w:rsidR="00C3027B" w:rsidRDefault="00C3027B" w:rsidP="00B77845">
            <w:pPr>
              <w:jc w:val="center"/>
              <w:rPr>
                <w:sz w:val="20"/>
              </w:rPr>
            </w:pPr>
            <w:r>
              <w:rPr>
                <w:sz w:val="20"/>
              </w:rPr>
              <w:t>Annual</w:t>
            </w:r>
          </w:p>
        </w:tc>
        <w:tc>
          <w:tcPr>
            <w:tcW w:w="2700" w:type="dxa"/>
            <w:shd w:val="clear" w:color="auto" w:fill="auto"/>
          </w:tcPr>
          <w:p w:rsidR="00C3027B" w:rsidRDefault="00C3027B" w:rsidP="00B77845">
            <w:pPr>
              <w:rPr>
                <w:sz w:val="20"/>
              </w:rPr>
            </w:pPr>
            <w:r w:rsidRPr="00161D5D">
              <w:rPr>
                <w:sz w:val="20"/>
                <w:szCs w:val="16"/>
              </w:rPr>
              <w:t>D</w:t>
            </w:r>
            <w:r>
              <w:rPr>
                <w:sz w:val="20"/>
                <w:szCs w:val="16"/>
              </w:rPr>
              <w:t>o</w:t>
            </w:r>
            <w:r w:rsidRPr="00161D5D">
              <w:rPr>
                <w:sz w:val="20"/>
                <w:szCs w:val="16"/>
              </w:rPr>
              <w:t>D Waivers of the Contractor Employee Compensation Cap</w:t>
            </w:r>
            <w:r w:rsidRPr="00161D5D" w:rsidDel="00161D5D">
              <w:rPr>
                <w:sz w:val="20"/>
                <w:szCs w:val="16"/>
              </w:rPr>
              <w:t xml:space="preserve"> </w:t>
            </w:r>
          </w:p>
        </w:tc>
        <w:tc>
          <w:tcPr>
            <w:tcW w:w="1530" w:type="dxa"/>
            <w:shd w:val="clear" w:color="auto" w:fill="auto"/>
          </w:tcPr>
          <w:p w:rsidR="00C3027B" w:rsidRDefault="00C3027B" w:rsidP="00B77845">
            <w:pPr>
              <w:rPr>
                <w:sz w:val="20"/>
              </w:rPr>
            </w:pPr>
            <w:r>
              <w:rPr>
                <w:sz w:val="20"/>
              </w:rPr>
              <w:t xml:space="preserve">NMCARS </w:t>
            </w:r>
          </w:p>
          <w:p w:rsidR="00C3027B" w:rsidRDefault="00C3027B" w:rsidP="00B77845">
            <w:pPr>
              <w:rPr>
                <w:sz w:val="20"/>
              </w:rPr>
            </w:pPr>
            <w:r>
              <w:rPr>
                <w:sz w:val="20"/>
              </w:rPr>
              <w:t>5231.</w:t>
            </w:r>
            <w:r w:rsidRPr="00161D5D">
              <w:rPr>
                <w:sz w:val="20"/>
              </w:rPr>
              <w:t>205-</w:t>
            </w:r>
            <w:r>
              <w:rPr>
                <w:sz w:val="20"/>
              </w:rPr>
              <w:t>91</w:t>
            </w:r>
          </w:p>
        </w:tc>
        <w:tc>
          <w:tcPr>
            <w:tcW w:w="1440" w:type="dxa"/>
            <w:shd w:val="clear" w:color="auto" w:fill="auto"/>
          </w:tcPr>
          <w:p w:rsidR="00C3027B" w:rsidRDefault="00C3027B" w:rsidP="00B77845">
            <w:pPr>
              <w:jc w:val="center"/>
              <w:rPr>
                <w:sz w:val="20"/>
              </w:rPr>
            </w:pPr>
            <w:r>
              <w:rPr>
                <w:sz w:val="20"/>
              </w:rPr>
              <w:t>22 Nov</w:t>
            </w:r>
          </w:p>
        </w:tc>
        <w:tc>
          <w:tcPr>
            <w:tcW w:w="1890" w:type="dxa"/>
            <w:shd w:val="clear" w:color="auto" w:fill="auto"/>
          </w:tcPr>
          <w:p w:rsidR="00C3027B" w:rsidRDefault="00C3027B" w:rsidP="00B77845">
            <w:pPr>
              <w:jc w:val="center"/>
              <w:rPr>
                <w:sz w:val="20"/>
              </w:rPr>
            </w:pPr>
            <w:r>
              <w:rPr>
                <w:sz w:val="20"/>
              </w:rPr>
              <w:t>DPC</w:t>
            </w:r>
          </w:p>
        </w:tc>
        <w:tc>
          <w:tcPr>
            <w:tcW w:w="1170" w:type="dxa"/>
            <w:shd w:val="clear" w:color="auto" w:fill="FFFFFF" w:themeFill="background1"/>
          </w:tcPr>
          <w:p w:rsidR="00C3027B" w:rsidRDefault="00C3027B" w:rsidP="00B77845">
            <w:pPr>
              <w:jc w:val="center"/>
              <w:rPr>
                <w:sz w:val="20"/>
              </w:rPr>
            </w:pPr>
            <w:r w:rsidRPr="00152FF0">
              <w:rPr>
                <w:sz w:val="20"/>
              </w:rPr>
              <w:t> </w:t>
            </w:r>
            <w:r>
              <w:rPr>
                <w:sz w:val="20"/>
              </w:rPr>
              <w:t>31 Oct</w:t>
            </w:r>
          </w:p>
        </w:tc>
        <w:tc>
          <w:tcPr>
            <w:tcW w:w="2250" w:type="dxa"/>
            <w:shd w:val="clear" w:color="auto" w:fill="FFFFFF" w:themeFill="background1"/>
          </w:tcPr>
          <w:p w:rsidR="00C3027B" w:rsidRDefault="00C3027B" w:rsidP="00B77845">
            <w:pPr>
              <w:rPr>
                <w:sz w:val="20"/>
              </w:rPr>
            </w:pPr>
            <w:r>
              <w:rPr>
                <w:sz w:val="20"/>
              </w:rPr>
              <w:t>DASN(P) by email</w:t>
            </w:r>
            <w:r w:rsidRPr="003D7245">
              <w:rPr>
                <w:sz w:val="20"/>
              </w:rPr>
              <w:t xml:space="preserve"> to </w:t>
            </w:r>
            <w:hyperlink r:id="rId22" w:history="1">
              <w:r>
                <w:rPr>
                  <w:rStyle w:val="Hyperlink"/>
                  <w:sz w:val="20"/>
                </w:rPr>
                <w:t>RDAJ&amp;As.fct</w:t>
              </w:r>
              <w:r w:rsidRPr="005E6DBB">
                <w:rPr>
                  <w:rStyle w:val="Hyperlink"/>
                  <w:sz w:val="20"/>
                </w:rPr>
                <w:t>@navy.mil</w:t>
              </w:r>
            </w:hyperlink>
          </w:p>
        </w:tc>
      </w:tr>
      <w:tr w:rsidR="00C3027B" w:rsidRPr="00E0118B" w:rsidTr="00B77845">
        <w:trPr>
          <w:cantSplit/>
          <w:trHeight w:val="638"/>
        </w:trPr>
        <w:tc>
          <w:tcPr>
            <w:tcW w:w="712" w:type="dxa"/>
            <w:shd w:val="clear" w:color="auto" w:fill="auto"/>
            <w:noWrap/>
          </w:tcPr>
          <w:p w:rsidR="00C3027B" w:rsidRDefault="00C3027B" w:rsidP="00B77845">
            <w:pPr>
              <w:jc w:val="center"/>
              <w:rPr>
                <w:sz w:val="20"/>
              </w:rPr>
            </w:pPr>
            <w:r>
              <w:rPr>
                <w:sz w:val="20"/>
              </w:rPr>
              <w:t>13</w:t>
            </w:r>
          </w:p>
        </w:tc>
        <w:tc>
          <w:tcPr>
            <w:tcW w:w="1080" w:type="dxa"/>
            <w:shd w:val="clear" w:color="auto" w:fill="auto"/>
          </w:tcPr>
          <w:p w:rsidR="00C3027B" w:rsidRDefault="00C3027B" w:rsidP="00B77845">
            <w:pPr>
              <w:jc w:val="center"/>
              <w:rPr>
                <w:sz w:val="20"/>
              </w:rPr>
            </w:pPr>
            <w:r w:rsidRPr="00152FF0">
              <w:rPr>
                <w:sz w:val="20"/>
              </w:rPr>
              <w:t>Semi-Annual</w:t>
            </w:r>
          </w:p>
        </w:tc>
        <w:tc>
          <w:tcPr>
            <w:tcW w:w="2700" w:type="dxa"/>
            <w:shd w:val="clear" w:color="auto" w:fill="auto"/>
          </w:tcPr>
          <w:p w:rsidR="00C3027B" w:rsidRPr="00161D5D" w:rsidRDefault="00C3027B" w:rsidP="00E8663A">
            <w:pPr>
              <w:rPr>
                <w:sz w:val="20"/>
                <w:szCs w:val="16"/>
              </w:rPr>
            </w:pPr>
            <w:r w:rsidRPr="00152FF0">
              <w:rPr>
                <w:sz w:val="20"/>
              </w:rPr>
              <w:t>Consolidated Undefinitized Contract Actions (UCA)</w:t>
            </w:r>
            <w:r>
              <w:rPr>
                <w:sz w:val="20"/>
              </w:rPr>
              <w:t xml:space="preserve"> </w:t>
            </w:r>
            <w:r w:rsidRPr="00152FF0">
              <w:rPr>
                <w:sz w:val="20"/>
              </w:rPr>
              <w:t>Management Report</w:t>
            </w:r>
          </w:p>
        </w:tc>
        <w:tc>
          <w:tcPr>
            <w:tcW w:w="1530" w:type="dxa"/>
            <w:shd w:val="clear" w:color="auto" w:fill="auto"/>
          </w:tcPr>
          <w:p w:rsidR="00C3027B" w:rsidRDefault="00C3027B" w:rsidP="00B77845">
            <w:pPr>
              <w:rPr>
                <w:sz w:val="20"/>
              </w:rPr>
            </w:pPr>
            <w:r w:rsidRPr="00152FF0">
              <w:rPr>
                <w:sz w:val="20"/>
              </w:rPr>
              <w:t>NMCARS 5217.7405(a)(2)</w:t>
            </w:r>
          </w:p>
          <w:p w:rsidR="00C3027B" w:rsidRDefault="00C3027B" w:rsidP="00B77845">
            <w:pPr>
              <w:rPr>
                <w:sz w:val="20"/>
              </w:rPr>
            </w:pPr>
            <w:r w:rsidRPr="003D7245">
              <w:rPr>
                <w:sz w:val="20"/>
              </w:rPr>
              <w:t>NMCARS 5243.204-70-7(b)</w:t>
            </w:r>
          </w:p>
        </w:tc>
        <w:tc>
          <w:tcPr>
            <w:tcW w:w="1440" w:type="dxa"/>
            <w:shd w:val="clear" w:color="auto" w:fill="auto"/>
          </w:tcPr>
          <w:p w:rsidR="00C3027B" w:rsidRDefault="00C3027B" w:rsidP="00B77845">
            <w:pPr>
              <w:jc w:val="center"/>
              <w:rPr>
                <w:sz w:val="20"/>
              </w:rPr>
            </w:pPr>
            <w:r w:rsidRPr="00152FF0">
              <w:rPr>
                <w:sz w:val="20"/>
              </w:rPr>
              <w:t>30 Apr</w:t>
            </w:r>
          </w:p>
          <w:p w:rsidR="00C3027B" w:rsidRDefault="00C3027B" w:rsidP="00B77845">
            <w:pPr>
              <w:jc w:val="center"/>
              <w:rPr>
                <w:sz w:val="20"/>
              </w:rPr>
            </w:pPr>
            <w:r w:rsidRPr="00152FF0">
              <w:rPr>
                <w:sz w:val="20"/>
              </w:rPr>
              <w:t>31 Oct</w:t>
            </w:r>
          </w:p>
        </w:tc>
        <w:tc>
          <w:tcPr>
            <w:tcW w:w="1890" w:type="dxa"/>
            <w:shd w:val="clear" w:color="auto" w:fill="auto"/>
          </w:tcPr>
          <w:p w:rsidR="00C3027B" w:rsidRDefault="00C3027B" w:rsidP="00B77845">
            <w:pPr>
              <w:jc w:val="center"/>
              <w:rPr>
                <w:sz w:val="20"/>
              </w:rPr>
            </w:pPr>
            <w:r>
              <w:rPr>
                <w:sz w:val="20"/>
              </w:rPr>
              <w:t>DPC</w:t>
            </w:r>
          </w:p>
        </w:tc>
        <w:tc>
          <w:tcPr>
            <w:tcW w:w="1170" w:type="dxa"/>
            <w:shd w:val="clear" w:color="auto" w:fill="auto"/>
          </w:tcPr>
          <w:p w:rsidR="00C3027B" w:rsidRDefault="00C3027B" w:rsidP="00B77845">
            <w:pPr>
              <w:jc w:val="center"/>
              <w:rPr>
                <w:sz w:val="20"/>
              </w:rPr>
            </w:pPr>
            <w:r>
              <w:rPr>
                <w:sz w:val="20"/>
              </w:rPr>
              <w:t>15 Apr</w:t>
            </w:r>
          </w:p>
          <w:p w:rsidR="00C3027B" w:rsidRDefault="00C3027B" w:rsidP="00B77845">
            <w:pPr>
              <w:jc w:val="center"/>
              <w:rPr>
                <w:sz w:val="20"/>
              </w:rPr>
            </w:pPr>
            <w:r w:rsidRPr="00152FF0">
              <w:rPr>
                <w:sz w:val="20"/>
              </w:rPr>
              <w:t>15 Oct</w:t>
            </w:r>
          </w:p>
        </w:tc>
        <w:tc>
          <w:tcPr>
            <w:tcW w:w="2250" w:type="dxa"/>
            <w:shd w:val="clear" w:color="auto" w:fill="auto"/>
          </w:tcPr>
          <w:p w:rsidR="00C3027B" w:rsidRPr="00152FF0" w:rsidRDefault="00C3027B" w:rsidP="00B77845">
            <w:pPr>
              <w:rPr>
                <w:sz w:val="20"/>
              </w:rPr>
            </w:pPr>
            <w:r>
              <w:rPr>
                <w:sz w:val="20"/>
              </w:rPr>
              <w:t>DASN(P)</w:t>
            </w:r>
            <w:r w:rsidRPr="00152FF0">
              <w:rPr>
                <w:sz w:val="20"/>
              </w:rPr>
              <w:t xml:space="preserve"> </w:t>
            </w:r>
            <w:r>
              <w:rPr>
                <w:sz w:val="20"/>
              </w:rPr>
              <w:t>by email</w:t>
            </w:r>
            <w:r w:rsidRPr="00152FF0">
              <w:rPr>
                <w:sz w:val="20"/>
              </w:rPr>
              <w:t xml:space="preserve"> to </w:t>
            </w:r>
            <w:hyperlink r:id="rId23" w:history="1">
              <w:r>
                <w:rPr>
                  <w:rStyle w:val="Hyperlink"/>
                  <w:sz w:val="20"/>
                </w:rPr>
                <w:t>Policy@navy.mil</w:t>
              </w:r>
            </w:hyperlink>
            <w:r w:rsidRPr="00152FF0">
              <w:rPr>
                <w:sz w:val="20"/>
              </w:rPr>
              <w:t> </w:t>
            </w:r>
          </w:p>
        </w:tc>
      </w:tr>
      <w:tr w:rsidR="00C3027B" w:rsidRPr="00152FF0" w:rsidTr="00B77845">
        <w:trPr>
          <w:cantSplit/>
          <w:trHeight w:val="1016"/>
        </w:trPr>
        <w:tc>
          <w:tcPr>
            <w:tcW w:w="712" w:type="dxa"/>
            <w:shd w:val="clear" w:color="auto" w:fill="auto"/>
            <w:noWrap/>
          </w:tcPr>
          <w:p w:rsidR="00C3027B" w:rsidRDefault="00C3027B" w:rsidP="00B77845">
            <w:pPr>
              <w:jc w:val="center"/>
              <w:rPr>
                <w:sz w:val="20"/>
              </w:rPr>
            </w:pPr>
            <w:r>
              <w:rPr>
                <w:sz w:val="20"/>
              </w:rPr>
              <w:t>14</w:t>
            </w:r>
          </w:p>
        </w:tc>
        <w:tc>
          <w:tcPr>
            <w:tcW w:w="1080" w:type="dxa"/>
            <w:shd w:val="clear" w:color="auto" w:fill="auto"/>
          </w:tcPr>
          <w:p w:rsidR="00C3027B" w:rsidRDefault="00C3027B" w:rsidP="00B77845">
            <w:pPr>
              <w:jc w:val="center"/>
              <w:rPr>
                <w:sz w:val="20"/>
              </w:rPr>
            </w:pPr>
            <w:r w:rsidRPr="00152FF0">
              <w:rPr>
                <w:sz w:val="20"/>
              </w:rPr>
              <w:t>Quarterly</w:t>
            </w:r>
          </w:p>
        </w:tc>
        <w:tc>
          <w:tcPr>
            <w:tcW w:w="2700" w:type="dxa"/>
            <w:shd w:val="clear" w:color="auto" w:fill="auto"/>
          </w:tcPr>
          <w:p w:rsidR="00C3027B" w:rsidRPr="00152FF0" w:rsidRDefault="00C3027B" w:rsidP="00B77845">
            <w:pPr>
              <w:rPr>
                <w:sz w:val="20"/>
              </w:rPr>
            </w:pPr>
            <w:r w:rsidRPr="00152FF0">
              <w:rPr>
                <w:sz w:val="20"/>
              </w:rPr>
              <w:t xml:space="preserve">Peer Review </w:t>
            </w:r>
            <w:r>
              <w:rPr>
                <w:sz w:val="20"/>
              </w:rPr>
              <w:t xml:space="preserve">Rolling </w:t>
            </w:r>
            <w:r w:rsidRPr="00152FF0">
              <w:rPr>
                <w:sz w:val="20"/>
              </w:rPr>
              <w:t>Forecast</w:t>
            </w:r>
          </w:p>
        </w:tc>
        <w:tc>
          <w:tcPr>
            <w:tcW w:w="1530" w:type="dxa"/>
            <w:shd w:val="clear" w:color="auto" w:fill="auto"/>
            <w:noWrap/>
          </w:tcPr>
          <w:p w:rsidR="00C3027B" w:rsidRDefault="00C3027B" w:rsidP="00B77845">
            <w:pPr>
              <w:rPr>
                <w:sz w:val="20"/>
              </w:rPr>
            </w:pPr>
            <w:r w:rsidRPr="00152FF0">
              <w:rPr>
                <w:sz w:val="20"/>
              </w:rPr>
              <w:t xml:space="preserve">NMCARS 5201.170 </w:t>
            </w:r>
          </w:p>
        </w:tc>
        <w:tc>
          <w:tcPr>
            <w:tcW w:w="1440" w:type="dxa"/>
            <w:shd w:val="clear" w:color="auto" w:fill="auto"/>
          </w:tcPr>
          <w:p w:rsidR="00C3027B" w:rsidRDefault="00C3027B" w:rsidP="002A23CA">
            <w:pPr>
              <w:jc w:val="center"/>
              <w:rPr>
                <w:sz w:val="20"/>
              </w:rPr>
            </w:pPr>
            <w:r w:rsidRPr="00152FF0">
              <w:rPr>
                <w:sz w:val="20"/>
              </w:rPr>
              <w:t>31 Mar</w:t>
            </w:r>
          </w:p>
          <w:p w:rsidR="00C3027B" w:rsidRDefault="00C3027B" w:rsidP="002A23CA">
            <w:pPr>
              <w:jc w:val="center"/>
              <w:rPr>
                <w:sz w:val="20"/>
              </w:rPr>
            </w:pPr>
            <w:r w:rsidRPr="00152FF0">
              <w:rPr>
                <w:sz w:val="20"/>
              </w:rPr>
              <w:t>30 Jun</w:t>
            </w:r>
          </w:p>
          <w:p w:rsidR="00C3027B" w:rsidRDefault="00C3027B" w:rsidP="002A23CA">
            <w:pPr>
              <w:jc w:val="center"/>
              <w:rPr>
                <w:sz w:val="20"/>
              </w:rPr>
            </w:pPr>
            <w:r>
              <w:rPr>
                <w:sz w:val="20"/>
              </w:rPr>
              <w:t>30 S</w:t>
            </w:r>
            <w:r w:rsidRPr="00152FF0">
              <w:rPr>
                <w:sz w:val="20"/>
              </w:rPr>
              <w:t>ep</w:t>
            </w:r>
          </w:p>
          <w:p w:rsidR="00C3027B" w:rsidRDefault="00C3027B" w:rsidP="002A23CA">
            <w:pPr>
              <w:jc w:val="center"/>
              <w:rPr>
                <w:sz w:val="20"/>
              </w:rPr>
            </w:pPr>
            <w:r w:rsidRPr="00152FF0">
              <w:rPr>
                <w:sz w:val="20"/>
              </w:rPr>
              <w:t>31 Dec</w:t>
            </w:r>
          </w:p>
        </w:tc>
        <w:tc>
          <w:tcPr>
            <w:tcW w:w="1890" w:type="dxa"/>
            <w:shd w:val="clear" w:color="auto" w:fill="auto"/>
          </w:tcPr>
          <w:p w:rsidR="00C3027B" w:rsidRPr="00152FF0" w:rsidRDefault="00C3027B" w:rsidP="00B77845">
            <w:pPr>
              <w:jc w:val="center"/>
              <w:rPr>
                <w:sz w:val="20"/>
              </w:rPr>
            </w:pPr>
            <w:r>
              <w:rPr>
                <w:sz w:val="20"/>
              </w:rPr>
              <w:t>DPC</w:t>
            </w:r>
          </w:p>
        </w:tc>
        <w:tc>
          <w:tcPr>
            <w:tcW w:w="1170" w:type="dxa"/>
            <w:shd w:val="clear" w:color="auto" w:fill="auto"/>
          </w:tcPr>
          <w:p w:rsidR="00C3027B" w:rsidRDefault="00C3027B" w:rsidP="00B77845">
            <w:pPr>
              <w:jc w:val="center"/>
              <w:rPr>
                <w:sz w:val="20"/>
              </w:rPr>
            </w:pPr>
            <w:r>
              <w:rPr>
                <w:sz w:val="20"/>
              </w:rPr>
              <w:t>10 Mar</w:t>
            </w:r>
          </w:p>
          <w:p w:rsidR="00C3027B" w:rsidRDefault="00C3027B" w:rsidP="00B77845">
            <w:pPr>
              <w:jc w:val="center"/>
              <w:rPr>
                <w:sz w:val="20"/>
              </w:rPr>
            </w:pPr>
            <w:r>
              <w:rPr>
                <w:sz w:val="20"/>
              </w:rPr>
              <w:t>10 Jun</w:t>
            </w:r>
          </w:p>
          <w:p w:rsidR="00C3027B" w:rsidRDefault="00C3027B" w:rsidP="00B77845">
            <w:pPr>
              <w:jc w:val="center"/>
              <w:rPr>
                <w:sz w:val="20"/>
              </w:rPr>
            </w:pPr>
            <w:r>
              <w:rPr>
                <w:sz w:val="20"/>
              </w:rPr>
              <w:t>10 Sep</w:t>
            </w:r>
          </w:p>
          <w:p w:rsidR="00C3027B" w:rsidRDefault="00C3027B" w:rsidP="00B77845">
            <w:pPr>
              <w:jc w:val="center"/>
              <w:rPr>
                <w:sz w:val="20"/>
              </w:rPr>
            </w:pPr>
            <w:r>
              <w:rPr>
                <w:sz w:val="20"/>
              </w:rPr>
              <w:t>10 Dec</w:t>
            </w:r>
          </w:p>
        </w:tc>
        <w:tc>
          <w:tcPr>
            <w:tcW w:w="2250" w:type="dxa"/>
            <w:shd w:val="clear" w:color="auto" w:fill="auto"/>
          </w:tcPr>
          <w:p w:rsidR="00C3027B" w:rsidRPr="0076073B" w:rsidRDefault="00C3027B" w:rsidP="00B77845">
            <w:pPr>
              <w:pStyle w:val="Heading4Right"/>
              <w:pBdr>
                <w:right w:val="none" w:sz="0" w:space="0" w:color="auto"/>
              </w:pBdr>
              <w:spacing w:before="0" w:after="0"/>
              <w:ind w:left="0" w:firstLine="0"/>
              <w:rPr>
                <w:b w:val="0"/>
                <w:bCs/>
                <w:sz w:val="20"/>
              </w:rPr>
            </w:pPr>
            <w:r w:rsidRPr="0076073B">
              <w:rPr>
                <w:b w:val="0"/>
                <w:bCs/>
                <w:sz w:val="20"/>
              </w:rPr>
              <w:t xml:space="preserve">DASN(P) by email to </w:t>
            </w:r>
            <w:hyperlink r:id="rId24" w:history="1">
              <w:r w:rsidRPr="0076073B">
                <w:rPr>
                  <w:rStyle w:val="Hyperlink"/>
                  <w:b w:val="0"/>
                  <w:bCs/>
                  <w:sz w:val="20"/>
                </w:rPr>
                <w:t>RDAJ&amp;As.fct@navy.mil</w:t>
              </w:r>
            </w:hyperlink>
            <w:r w:rsidRPr="0076073B">
              <w:rPr>
                <w:b w:val="0"/>
                <w:bCs/>
                <w:sz w:val="20"/>
              </w:rPr>
              <w:t xml:space="preserve"> </w:t>
            </w:r>
          </w:p>
        </w:tc>
      </w:tr>
      <w:tr w:rsidR="00C3027B" w:rsidRPr="00152FF0" w:rsidTr="00B77845">
        <w:trPr>
          <w:cantSplit/>
          <w:trHeight w:val="510"/>
        </w:trPr>
        <w:tc>
          <w:tcPr>
            <w:tcW w:w="712" w:type="dxa"/>
            <w:shd w:val="clear" w:color="auto" w:fill="auto"/>
            <w:noWrap/>
          </w:tcPr>
          <w:p w:rsidR="00C3027B" w:rsidRPr="00152FF0" w:rsidRDefault="00C3027B" w:rsidP="00B77845">
            <w:pPr>
              <w:jc w:val="center"/>
              <w:rPr>
                <w:sz w:val="20"/>
              </w:rPr>
            </w:pPr>
            <w:r>
              <w:rPr>
                <w:sz w:val="20"/>
              </w:rPr>
              <w:t>15</w:t>
            </w:r>
          </w:p>
        </w:tc>
        <w:tc>
          <w:tcPr>
            <w:tcW w:w="1080" w:type="dxa"/>
            <w:shd w:val="clear" w:color="auto" w:fill="auto"/>
          </w:tcPr>
          <w:p w:rsidR="00C3027B" w:rsidRPr="00152FF0" w:rsidRDefault="00C3027B" w:rsidP="00B77845">
            <w:pPr>
              <w:jc w:val="center"/>
              <w:rPr>
                <w:sz w:val="20"/>
              </w:rPr>
            </w:pPr>
            <w:r w:rsidRPr="00B01C5F">
              <w:rPr>
                <w:sz w:val="20"/>
              </w:rPr>
              <w:t>Quarterly</w:t>
            </w:r>
          </w:p>
        </w:tc>
        <w:tc>
          <w:tcPr>
            <w:tcW w:w="2700" w:type="dxa"/>
            <w:shd w:val="clear" w:color="auto" w:fill="auto"/>
          </w:tcPr>
          <w:p w:rsidR="00C3027B" w:rsidRPr="00152FF0" w:rsidRDefault="00C3027B" w:rsidP="006A5ED7">
            <w:pPr>
              <w:rPr>
                <w:sz w:val="20"/>
              </w:rPr>
            </w:pPr>
            <w:r>
              <w:rPr>
                <w:sz w:val="20"/>
              </w:rPr>
              <w:t>UAC/ Ratification Report</w:t>
            </w:r>
          </w:p>
        </w:tc>
        <w:tc>
          <w:tcPr>
            <w:tcW w:w="1530" w:type="dxa"/>
            <w:shd w:val="clear" w:color="auto" w:fill="auto"/>
            <w:noWrap/>
          </w:tcPr>
          <w:p w:rsidR="00C3027B" w:rsidRDefault="00C3027B" w:rsidP="00B77845">
            <w:pPr>
              <w:rPr>
                <w:sz w:val="20"/>
              </w:rPr>
            </w:pPr>
            <w:r w:rsidRPr="00B01C5F">
              <w:rPr>
                <w:sz w:val="20"/>
              </w:rPr>
              <w:t xml:space="preserve">NMCARS </w:t>
            </w:r>
            <w:r>
              <w:rPr>
                <w:sz w:val="20"/>
              </w:rPr>
              <w:t>5</w:t>
            </w:r>
            <w:r w:rsidRPr="00B01C5F">
              <w:rPr>
                <w:sz w:val="20"/>
              </w:rPr>
              <w:t>201.602-3(S-90)(e)(</w:t>
            </w:r>
            <w:r>
              <w:rPr>
                <w:sz w:val="20"/>
              </w:rPr>
              <w:t>2</w:t>
            </w:r>
            <w:r w:rsidRPr="00B01C5F">
              <w:rPr>
                <w:sz w:val="20"/>
              </w:rPr>
              <w:t>)</w:t>
            </w:r>
          </w:p>
          <w:p w:rsidR="00C3027B" w:rsidRPr="00152FF0" w:rsidRDefault="00C3027B" w:rsidP="00B77845">
            <w:pPr>
              <w:rPr>
                <w:sz w:val="20"/>
              </w:rPr>
            </w:pPr>
          </w:p>
        </w:tc>
        <w:tc>
          <w:tcPr>
            <w:tcW w:w="1440" w:type="dxa"/>
            <w:shd w:val="clear" w:color="auto" w:fill="auto"/>
          </w:tcPr>
          <w:p w:rsidR="00C3027B" w:rsidRPr="00152FF0" w:rsidRDefault="00C3027B" w:rsidP="00B77845">
            <w:pPr>
              <w:jc w:val="center"/>
              <w:rPr>
                <w:sz w:val="20"/>
              </w:rPr>
            </w:pPr>
            <w:r w:rsidRPr="00152FF0">
              <w:rPr>
                <w:sz w:val="20"/>
              </w:rPr>
              <w:t>Not applicable</w:t>
            </w:r>
          </w:p>
        </w:tc>
        <w:tc>
          <w:tcPr>
            <w:tcW w:w="1890" w:type="dxa"/>
            <w:shd w:val="clear" w:color="auto" w:fill="auto"/>
          </w:tcPr>
          <w:p w:rsidR="00C3027B" w:rsidRPr="00152FF0" w:rsidRDefault="00C3027B" w:rsidP="00B77845">
            <w:pPr>
              <w:jc w:val="center"/>
              <w:rPr>
                <w:sz w:val="20"/>
              </w:rPr>
            </w:pPr>
            <w:r w:rsidRPr="00152FF0">
              <w:rPr>
                <w:sz w:val="20"/>
              </w:rPr>
              <w:t>Not applicable</w:t>
            </w:r>
          </w:p>
        </w:tc>
        <w:tc>
          <w:tcPr>
            <w:tcW w:w="1170" w:type="dxa"/>
            <w:shd w:val="clear" w:color="auto" w:fill="auto"/>
          </w:tcPr>
          <w:p w:rsidR="00C3027B" w:rsidRDefault="00C3027B" w:rsidP="00B77845">
            <w:pPr>
              <w:jc w:val="center"/>
              <w:rPr>
                <w:sz w:val="20"/>
              </w:rPr>
            </w:pPr>
            <w:r>
              <w:rPr>
                <w:sz w:val="20"/>
              </w:rPr>
              <w:t>3</w:t>
            </w:r>
            <w:r w:rsidRPr="00B01C5F">
              <w:rPr>
                <w:sz w:val="20"/>
              </w:rPr>
              <w:t>1 Jan</w:t>
            </w:r>
          </w:p>
          <w:p w:rsidR="00C3027B" w:rsidRDefault="00C3027B" w:rsidP="00B77845">
            <w:pPr>
              <w:jc w:val="center"/>
              <w:rPr>
                <w:sz w:val="20"/>
              </w:rPr>
            </w:pPr>
            <w:r>
              <w:rPr>
                <w:sz w:val="20"/>
              </w:rPr>
              <w:t>30</w:t>
            </w:r>
            <w:r w:rsidRPr="00B01C5F">
              <w:rPr>
                <w:sz w:val="20"/>
              </w:rPr>
              <w:t xml:space="preserve"> Apr</w:t>
            </w:r>
          </w:p>
          <w:p w:rsidR="00C3027B" w:rsidRDefault="00C3027B" w:rsidP="00B77845">
            <w:pPr>
              <w:jc w:val="center"/>
              <w:rPr>
                <w:sz w:val="20"/>
              </w:rPr>
            </w:pPr>
            <w:r>
              <w:rPr>
                <w:sz w:val="20"/>
              </w:rPr>
              <w:t>31 Jul</w:t>
            </w:r>
          </w:p>
          <w:p w:rsidR="00C3027B" w:rsidRDefault="00C3027B" w:rsidP="00B77845">
            <w:pPr>
              <w:jc w:val="center"/>
              <w:rPr>
                <w:sz w:val="20"/>
              </w:rPr>
            </w:pPr>
            <w:r>
              <w:rPr>
                <w:sz w:val="20"/>
              </w:rPr>
              <w:t>3</w:t>
            </w:r>
            <w:r w:rsidRPr="00B01C5F">
              <w:rPr>
                <w:sz w:val="20"/>
              </w:rPr>
              <w:t>1 Oct</w:t>
            </w:r>
          </w:p>
          <w:p w:rsidR="00C3027B" w:rsidRPr="00152FF0" w:rsidRDefault="00C3027B" w:rsidP="00B77845">
            <w:pPr>
              <w:jc w:val="center"/>
              <w:rPr>
                <w:sz w:val="20"/>
              </w:rPr>
            </w:pPr>
          </w:p>
        </w:tc>
        <w:tc>
          <w:tcPr>
            <w:tcW w:w="2250" w:type="dxa"/>
            <w:shd w:val="clear" w:color="auto" w:fill="auto"/>
          </w:tcPr>
          <w:p w:rsidR="00C3027B" w:rsidRPr="00152FF0" w:rsidRDefault="00C3027B" w:rsidP="00B77845">
            <w:pPr>
              <w:rPr>
                <w:sz w:val="20"/>
              </w:rPr>
            </w:pPr>
            <w:r w:rsidRPr="0076073B">
              <w:rPr>
                <w:bCs/>
                <w:sz w:val="20"/>
              </w:rPr>
              <w:t>DASN(P) by email to</w:t>
            </w:r>
            <w:r w:rsidRPr="007F718D">
              <w:rPr>
                <w:b/>
                <w:sz w:val="20"/>
              </w:rPr>
              <w:t xml:space="preserve"> </w:t>
            </w:r>
            <w:hyperlink r:id="rId25" w:history="1">
              <w:r w:rsidRPr="0076073B">
                <w:rPr>
                  <w:rStyle w:val="Hyperlink"/>
                  <w:sz w:val="20"/>
                </w:rPr>
                <w:t>Policy@navy.mil</w:t>
              </w:r>
            </w:hyperlink>
            <w:r w:rsidRPr="007F718D">
              <w:rPr>
                <w:b/>
                <w:sz w:val="20"/>
              </w:rPr>
              <w:t xml:space="preserve">  </w:t>
            </w:r>
          </w:p>
        </w:tc>
      </w:tr>
      <w:tr w:rsidR="00C3027B" w:rsidRPr="00152FF0" w:rsidTr="00B77845">
        <w:trPr>
          <w:cantSplit/>
          <w:trHeight w:val="1016"/>
        </w:trPr>
        <w:tc>
          <w:tcPr>
            <w:tcW w:w="712" w:type="dxa"/>
            <w:shd w:val="clear" w:color="auto" w:fill="auto"/>
            <w:noWrap/>
          </w:tcPr>
          <w:p w:rsidR="00C3027B" w:rsidRPr="00152FF0" w:rsidRDefault="00C3027B" w:rsidP="00B77845">
            <w:pPr>
              <w:jc w:val="center"/>
              <w:rPr>
                <w:sz w:val="20"/>
              </w:rPr>
            </w:pPr>
            <w:r>
              <w:rPr>
                <w:sz w:val="20"/>
              </w:rPr>
              <w:t>16</w:t>
            </w:r>
          </w:p>
        </w:tc>
        <w:tc>
          <w:tcPr>
            <w:tcW w:w="1080" w:type="dxa"/>
            <w:shd w:val="clear" w:color="auto" w:fill="auto"/>
          </w:tcPr>
          <w:p w:rsidR="00C3027B" w:rsidRPr="00152FF0" w:rsidRDefault="00C3027B" w:rsidP="00B77845">
            <w:pPr>
              <w:jc w:val="center"/>
              <w:rPr>
                <w:sz w:val="20"/>
              </w:rPr>
            </w:pPr>
            <w:r w:rsidRPr="00152FF0">
              <w:rPr>
                <w:sz w:val="20"/>
              </w:rPr>
              <w:t>Quarterly</w:t>
            </w:r>
          </w:p>
        </w:tc>
        <w:tc>
          <w:tcPr>
            <w:tcW w:w="2700" w:type="dxa"/>
            <w:shd w:val="clear" w:color="auto" w:fill="auto"/>
          </w:tcPr>
          <w:p w:rsidR="00C3027B" w:rsidRPr="00152FF0" w:rsidRDefault="00C3027B" w:rsidP="00B77845">
            <w:pPr>
              <w:rPr>
                <w:sz w:val="20"/>
              </w:rPr>
            </w:pPr>
            <w:r w:rsidRPr="00152FF0">
              <w:rPr>
                <w:sz w:val="20"/>
              </w:rPr>
              <w:t>Bridge Contract Awards</w:t>
            </w:r>
          </w:p>
        </w:tc>
        <w:tc>
          <w:tcPr>
            <w:tcW w:w="1530" w:type="dxa"/>
            <w:shd w:val="clear" w:color="auto" w:fill="auto"/>
          </w:tcPr>
          <w:p w:rsidR="00C3027B" w:rsidRDefault="00C3027B" w:rsidP="00B77845">
            <w:pPr>
              <w:rPr>
                <w:sz w:val="20"/>
              </w:rPr>
            </w:pPr>
            <w:r w:rsidRPr="00152FF0">
              <w:rPr>
                <w:sz w:val="20"/>
              </w:rPr>
              <w:t>NMCARS 5206.303-</w:t>
            </w:r>
            <w:r>
              <w:rPr>
                <w:sz w:val="20"/>
              </w:rPr>
              <w:t>92</w:t>
            </w:r>
          </w:p>
          <w:p w:rsidR="00C3027B" w:rsidRPr="00152FF0" w:rsidRDefault="00C3027B" w:rsidP="00B77845">
            <w:pPr>
              <w:rPr>
                <w:sz w:val="20"/>
              </w:rPr>
            </w:pPr>
            <w:r>
              <w:rPr>
                <w:sz w:val="20"/>
              </w:rPr>
              <w:t>Annex 5</w:t>
            </w:r>
          </w:p>
        </w:tc>
        <w:tc>
          <w:tcPr>
            <w:tcW w:w="1440" w:type="dxa"/>
            <w:shd w:val="clear" w:color="auto" w:fill="auto"/>
          </w:tcPr>
          <w:p w:rsidR="00C3027B" w:rsidRPr="00152FF0" w:rsidRDefault="00C3027B" w:rsidP="00B77845">
            <w:pPr>
              <w:jc w:val="center"/>
              <w:rPr>
                <w:sz w:val="20"/>
              </w:rPr>
            </w:pPr>
            <w:r w:rsidRPr="00152FF0">
              <w:rPr>
                <w:sz w:val="20"/>
              </w:rPr>
              <w:t>Not applicable</w:t>
            </w:r>
          </w:p>
        </w:tc>
        <w:tc>
          <w:tcPr>
            <w:tcW w:w="1890" w:type="dxa"/>
            <w:shd w:val="clear" w:color="auto" w:fill="auto"/>
          </w:tcPr>
          <w:p w:rsidR="00C3027B" w:rsidRPr="00152FF0" w:rsidRDefault="00C3027B" w:rsidP="00B77845">
            <w:pPr>
              <w:jc w:val="center"/>
              <w:rPr>
                <w:sz w:val="20"/>
              </w:rPr>
            </w:pPr>
            <w:r w:rsidRPr="00152FF0">
              <w:rPr>
                <w:sz w:val="20"/>
              </w:rPr>
              <w:t>Not applicable</w:t>
            </w:r>
          </w:p>
        </w:tc>
        <w:tc>
          <w:tcPr>
            <w:tcW w:w="1170" w:type="dxa"/>
            <w:shd w:val="clear" w:color="auto" w:fill="auto"/>
          </w:tcPr>
          <w:p w:rsidR="00C3027B" w:rsidRDefault="00C3027B" w:rsidP="00B77845">
            <w:pPr>
              <w:jc w:val="center"/>
              <w:rPr>
                <w:sz w:val="20"/>
              </w:rPr>
            </w:pPr>
            <w:r w:rsidRPr="00152FF0">
              <w:rPr>
                <w:sz w:val="20"/>
              </w:rPr>
              <w:t>30 Jan</w:t>
            </w:r>
          </w:p>
          <w:p w:rsidR="00C3027B" w:rsidRDefault="00C3027B" w:rsidP="00B77845">
            <w:pPr>
              <w:jc w:val="center"/>
              <w:rPr>
                <w:sz w:val="20"/>
              </w:rPr>
            </w:pPr>
            <w:r w:rsidRPr="00152FF0">
              <w:rPr>
                <w:sz w:val="20"/>
              </w:rPr>
              <w:t>30 Apr</w:t>
            </w:r>
          </w:p>
          <w:p w:rsidR="00C3027B" w:rsidRDefault="00C3027B" w:rsidP="00B77845">
            <w:pPr>
              <w:jc w:val="center"/>
              <w:rPr>
                <w:sz w:val="20"/>
              </w:rPr>
            </w:pPr>
            <w:r w:rsidRPr="00152FF0">
              <w:rPr>
                <w:sz w:val="20"/>
              </w:rPr>
              <w:t>30 Jul</w:t>
            </w:r>
          </w:p>
          <w:p w:rsidR="00C3027B" w:rsidRDefault="00C3027B" w:rsidP="00B77845">
            <w:pPr>
              <w:jc w:val="center"/>
              <w:rPr>
                <w:sz w:val="20"/>
              </w:rPr>
            </w:pPr>
            <w:r w:rsidRPr="00152FF0">
              <w:rPr>
                <w:sz w:val="20"/>
              </w:rPr>
              <w:t>30 Oct</w:t>
            </w:r>
          </w:p>
          <w:p w:rsidR="00C3027B" w:rsidRPr="00152FF0" w:rsidRDefault="00C3027B" w:rsidP="00B77845">
            <w:pPr>
              <w:jc w:val="center"/>
              <w:rPr>
                <w:sz w:val="20"/>
              </w:rPr>
            </w:pPr>
          </w:p>
        </w:tc>
        <w:tc>
          <w:tcPr>
            <w:tcW w:w="2250" w:type="dxa"/>
            <w:shd w:val="clear" w:color="auto" w:fill="auto"/>
          </w:tcPr>
          <w:p w:rsidR="00C3027B" w:rsidRDefault="00C3027B" w:rsidP="00B77845">
            <w:pPr>
              <w:rPr>
                <w:sz w:val="20"/>
              </w:rPr>
            </w:pPr>
            <w:r>
              <w:rPr>
                <w:sz w:val="20"/>
              </w:rPr>
              <w:t>DASN(P)</w:t>
            </w:r>
            <w:r w:rsidRPr="00152FF0">
              <w:rPr>
                <w:sz w:val="20"/>
              </w:rPr>
              <w:t xml:space="preserve"> </w:t>
            </w:r>
            <w:r>
              <w:rPr>
                <w:sz w:val="20"/>
              </w:rPr>
              <w:t>by email</w:t>
            </w:r>
            <w:r w:rsidRPr="00152FF0">
              <w:rPr>
                <w:sz w:val="20"/>
              </w:rPr>
              <w:t xml:space="preserve"> </w:t>
            </w:r>
            <w:r>
              <w:rPr>
                <w:sz w:val="20"/>
              </w:rPr>
              <w:t>t</w:t>
            </w:r>
            <w:r w:rsidRPr="00152FF0">
              <w:rPr>
                <w:sz w:val="20"/>
              </w:rPr>
              <w:t xml:space="preserve">o </w:t>
            </w:r>
            <w:hyperlink r:id="rId26" w:history="1">
              <w:r w:rsidRPr="00EF4C61">
                <w:rPr>
                  <w:rStyle w:val="Hyperlink"/>
                  <w:sz w:val="20"/>
                </w:rPr>
                <w:t>seniorservicesmanage.fct@navy.mil</w:t>
              </w:r>
            </w:hyperlink>
            <w:r>
              <w:rPr>
                <w:sz w:val="20"/>
              </w:rPr>
              <w:t xml:space="preserve"> </w:t>
            </w:r>
          </w:p>
          <w:p w:rsidR="00C3027B" w:rsidRPr="00152FF0" w:rsidRDefault="00C3027B" w:rsidP="00B77845">
            <w:pPr>
              <w:rPr>
                <w:sz w:val="20"/>
              </w:rPr>
            </w:pPr>
          </w:p>
        </w:tc>
      </w:tr>
      <w:tr w:rsidR="00C3027B" w:rsidRPr="00152FF0" w:rsidTr="00B77845">
        <w:trPr>
          <w:cantSplit/>
          <w:trHeight w:val="512"/>
        </w:trPr>
        <w:tc>
          <w:tcPr>
            <w:tcW w:w="712" w:type="dxa"/>
            <w:shd w:val="clear" w:color="auto" w:fill="auto"/>
            <w:noWrap/>
          </w:tcPr>
          <w:p w:rsidR="00C3027B" w:rsidRDefault="00C3027B" w:rsidP="00C10B08">
            <w:pPr>
              <w:jc w:val="center"/>
              <w:rPr>
                <w:sz w:val="20"/>
              </w:rPr>
            </w:pPr>
            <w:r>
              <w:rPr>
                <w:sz w:val="20"/>
              </w:rPr>
              <w:t>17</w:t>
            </w:r>
          </w:p>
        </w:tc>
        <w:tc>
          <w:tcPr>
            <w:tcW w:w="1080" w:type="dxa"/>
            <w:shd w:val="clear" w:color="auto" w:fill="auto"/>
          </w:tcPr>
          <w:p w:rsidR="00C3027B" w:rsidRDefault="00C3027B" w:rsidP="00C10B08">
            <w:pPr>
              <w:jc w:val="center"/>
              <w:rPr>
                <w:sz w:val="20"/>
              </w:rPr>
            </w:pPr>
            <w:r>
              <w:rPr>
                <w:sz w:val="20"/>
              </w:rPr>
              <w:t>Quarterly</w:t>
            </w:r>
          </w:p>
        </w:tc>
        <w:tc>
          <w:tcPr>
            <w:tcW w:w="2700" w:type="dxa"/>
            <w:shd w:val="clear" w:color="auto" w:fill="auto"/>
          </w:tcPr>
          <w:p w:rsidR="00C3027B" w:rsidRDefault="00C3027B" w:rsidP="00C10B08">
            <w:pPr>
              <w:rPr>
                <w:sz w:val="20"/>
              </w:rPr>
            </w:pPr>
            <w:r>
              <w:rPr>
                <w:sz w:val="20"/>
              </w:rPr>
              <w:t>Data Verification and Validation</w:t>
            </w:r>
          </w:p>
        </w:tc>
        <w:tc>
          <w:tcPr>
            <w:tcW w:w="1530" w:type="dxa"/>
            <w:shd w:val="clear" w:color="auto" w:fill="auto"/>
          </w:tcPr>
          <w:p w:rsidR="00C3027B" w:rsidRDefault="00C3027B" w:rsidP="00C10B08">
            <w:pPr>
              <w:rPr>
                <w:sz w:val="20"/>
              </w:rPr>
            </w:pPr>
            <w:r>
              <w:rPr>
                <w:sz w:val="20"/>
              </w:rPr>
              <w:t>NMCARS 5204.604(3)(i)</w:t>
            </w:r>
          </w:p>
        </w:tc>
        <w:tc>
          <w:tcPr>
            <w:tcW w:w="1440" w:type="dxa"/>
            <w:shd w:val="clear" w:color="auto" w:fill="auto"/>
          </w:tcPr>
          <w:p w:rsidR="00C3027B" w:rsidRDefault="00C3027B" w:rsidP="00C10B08">
            <w:pPr>
              <w:jc w:val="center"/>
              <w:rPr>
                <w:sz w:val="20"/>
              </w:rPr>
            </w:pPr>
            <w:r>
              <w:rPr>
                <w:sz w:val="20"/>
              </w:rPr>
              <w:t>15 Feb</w:t>
            </w:r>
            <w:r>
              <w:rPr>
                <w:sz w:val="20"/>
              </w:rPr>
              <w:br/>
            </w:r>
            <w:r w:rsidRPr="008F1144">
              <w:rPr>
                <w:sz w:val="20"/>
              </w:rPr>
              <w:t>16 May</w:t>
            </w:r>
          </w:p>
          <w:p w:rsidR="00C3027B" w:rsidRPr="00152FF0" w:rsidRDefault="00C3027B" w:rsidP="00C10B08">
            <w:pPr>
              <w:jc w:val="center"/>
              <w:rPr>
                <w:sz w:val="20"/>
              </w:rPr>
            </w:pPr>
            <w:r>
              <w:rPr>
                <w:sz w:val="20"/>
              </w:rPr>
              <w:t>15 Aug</w:t>
            </w:r>
            <w:r w:rsidRPr="008F1144">
              <w:rPr>
                <w:sz w:val="20"/>
              </w:rPr>
              <w:t xml:space="preserve">                       3 De</w:t>
            </w:r>
            <w:r>
              <w:rPr>
                <w:sz w:val="20"/>
              </w:rPr>
              <w:t>c</w:t>
            </w:r>
          </w:p>
        </w:tc>
        <w:tc>
          <w:tcPr>
            <w:tcW w:w="1890" w:type="dxa"/>
            <w:shd w:val="clear" w:color="auto" w:fill="auto"/>
          </w:tcPr>
          <w:p w:rsidR="00C3027B" w:rsidRDefault="00C3027B" w:rsidP="00C10B08">
            <w:pPr>
              <w:jc w:val="center"/>
              <w:rPr>
                <w:sz w:val="20"/>
              </w:rPr>
            </w:pPr>
            <w:r>
              <w:rPr>
                <w:sz w:val="20"/>
              </w:rPr>
              <w:t>DPC</w:t>
            </w:r>
          </w:p>
        </w:tc>
        <w:tc>
          <w:tcPr>
            <w:tcW w:w="1170" w:type="dxa"/>
            <w:shd w:val="clear" w:color="auto" w:fill="auto"/>
          </w:tcPr>
          <w:p w:rsidR="00C3027B" w:rsidRDefault="00C3027B" w:rsidP="00C10B08">
            <w:pPr>
              <w:jc w:val="center"/>
              <w:rPr>
                <w:sz w:val="20"/>
              </w:rPr>
            </w:pPr>
            <w:r w:rsidRPr="00506759">
              <w:rPr>
                <w:sz w:val="20"/>
              </w:rPr>
              <w:t>30 Jan</w:t>
            </w:r>
          </w:p>
          <w:p w:rsidR="00C3027B" w:rsidRDefault="00C3027B" w:rsidP="00C10B08">
            <w:pPr>
              <w:jc w:val="center"/>
              <w:rPr>
                <w:sz w:val="20"/>
              </w:rPr>
            </w:pPr>
            <w:r w:rsidRPr="00506759">
              <w:rPr>
                <w:sz w:val="20"/>
              </w:rPr>
              <w:t>30 Apr</w:t>
            </w:r>
          </w:p>
          <w:p w:rsidR="00C3027B" w:rsidRDefault="00C3027B" w:rsidP="00C10B08">
            <w:pPr>
              <w:jc w:val="center"/>
              <w:rPr>
                <w:sz w:val="20"/>
              </w:rPr>
            </w:pPr>
            <w:r w:rsidRPr="00506759">
              <w:rPr>
                <w:sz w:val="20"/>
              </w:rPr>
              <w:t xml:space="preserve">30 Jul </w:t>
            </w:r>
          </w:p>
          <w:p w:rsidR="00C3027B" w:rsidRDefault="00C3027B" w:rsidP="00C10B08">
            <w:pPr>
              <w:jc w:val="center"/>
              <w:rPr>
                <w:sz w:val="20"/>
              </w:rPr>
            </w:pPr>
            <w:r w:rsidRPr="00506759">
              <w:rPr>
                <w:sz w:val="20"/>
              </w:rPr>
              <w:t>30 Nov</w:t>
            </w:r>
          </w:p>
          <w:p w:rsidR="00C3027B" w:rsidRPr="00152FF0" w:rsidRDefault="00C3027B" w:rsidP="00C10B08">
            <w:pPr>
              <w:jc w:val="center"/>
              <w:rPr>
                <w:sz w:val="20"/>
              </w:rPr>
            </w:pPr>
          </w:p>
        </w:tc>
        <w:tc>
          <w:tcPr>
            <w:tcW w:w="2250" w:type="dxa"/>
            <w:shd w:val="clear" w:color="auto" w:fill="auto"/>
          </w:tcPr>
          <w:p w:rsidR="00C3027B" w:rsidRPr="00A72E80" w:rsidRDefault="00C3027B" w:rsidP="00C10B08">
            <w:pPr>
              <w:rPr>
                <w:bCs/>
                <w:sz w:val="20"/>
              </w:rPr>
            </w:pPr>
            <w:r>
              <w:rPr>
                <w:sz w:val="20"/>
              </w:rPr>
              <w:t>DASN(P)</w:t>
            </w:r>
            <w:r w:rsidRPr="004F4E5E">
              <w:rPr>
                <w:sz w:val="20"/>
              </w:rPr>
              <w:t xml:space="preserve"> </w:t>
            </w:r>
            <w:r>
              <w:rPr>
                <w:sz w:val="20"/>
              </w:rPr>
              <w:t>by email</w:t>
            </w:r>
            <w:r w:rsidRPr="004F4E5E">
              <w:rPr>
                <w:sz w:val="20"/>
              </w:rPr>
              <w:t xml:space="preserve"> to </w:t>
            </w:r>
            <w:hyperlink r:id="rId27" w:history="1">
              <w:r>
                <w:rPr>
                  <w:rStyle w:val="Hyperlink"/>
                  <w:sz w:val="20"/>
                </w:rPr>
                <w:t>Policy@navy.mil</w:t>
              </w:r>
            </w:hyperlink>
            <w:r>
              <w:rPr>
                <w:sz w:val="20"/>
              </w:rPr>
              <w:t xml:space="preserve"> </w:t>
            </w:r>
            <w:r w:rsidRPr="004F4E5E">
              <w:rPr>
                <w:sz w:val="20"/>
              </w:rPr>
              <w:t xml:space="preserve"> </w:t>
            </w:r>
          </w:p>
        </w:tc>
      </w:tr>
      <w:tr w:rsidR="00C3027B" w:rsidRPr="00152FF0" w:rsidTr="009B7DE1">
        <w:trPr>
          <w:cantSplit/>
          <w:trHeight w:val="512"/>
        </w:trPr>
        <w:tc>
          <w:tcPr>
            <w:tcW w:w="712" w:type="dxa"/>
            <w:shd w:val="clear" w:color="auto" w:fill="auto"/>
            <w:noWrap/>
          </w:tcPr>
          <w:p w:rsidR="00C3027B" w:rsidRDefault="00C3027B" w:rsidP="009B7DE1">
            <w:pPr>
              <w:jc w:val="center"/>
              <w:rPr>
                <w:sz w:val="20"/>
              </w:rPr>
            </w:pPr>
            <w:r>
              <w:rPr>
                <w:b/>
                <w:bCs/>
                <w:sz w:val="20"/>
              </w:rPr>
              <w:lastRenderedPageBreak/>
              <w:t>LI #</w:t>
            </w:r>
          </w:p>
        </w:tc>
        <w:tc>
          <w:tcPr>
            <w:tcW w:w="1080" w:type="dxa"/>
            <w:shd w:val="clear" w:color="auto" w:fill="auto"/>
          </w:tcPr>
          <w:p w:rsidR="00C3027B" w:rsidRDefault="00C3027B" w:rsidP="009B7DE1">
            <w:pPr>
              <w:jc w:val="center"/>
              <w:rPr>
                <w:b/>
                <w:bCs/>
                <w:sz w:val="20"/>
              </w:rPr>
            </w:pPr>
            <w:r w:rsidRPr="009407A1">
              <w:rPr>
                <w:b/>
                <w:bCs/>
                <w:sz w:val="20"/>
              </w:rPr>
              <w:t>PERIOD-ICITY</w:t>
            </w:r>
          </w:p>
          <w:p w:rsidR="00C3027B" w:rsidRDefault="00C3027B" w:rsidP="009B7DE1">
            <w:pPr>
              <w:jc w:val="center"/>
              <w:rPr>
                <w:b/>
                <w:bCs/>
                <w:sz w:val="20"/>
              </w:rPr>
            </w:pPr>
          </w:p>
          <w:p w:rsidR="00C3027B" w:rsidRDefault="00C3027B" w:rsidP="009B7DE1">
            <w:pPr>
              <w:jc w:val="center"/>
              <w:rPr>
                <w:sz w:val="20"/>
              </w:rPr>
            </w:pPr>
          </w:p>
        </w:tc>
        <w:tc>
          <w:tcPr>
            <w:tcW w:w="2700" w:type="dxa"/>
            <w:shd w:val="clear" w:color="auto" w:fill="auto"/>
          </w:tcPr>
          <w:p w:rsidR="00C3027B" w:rsidRDefault="00C3027B" w:rsidP="009B7DE1">
            <w:pPr>
              <w:rPr>
                <w:sz w:val="20"/>
              </w:rPr>
            </w:pPr>
            <w:r w:rsidRPr="009407A1">
              <w:rPr>
                <w:b/>
                <w:bCs/>
                <w:sz w:val="20"/>
              </w:rPr>
              <w:t>REPORT/NOTES</w:t>
            </w:r>
          </w:p>
        </w:tc>
        <w:tc>
          <w:tcPr>
            <w:tcW w:w="1530" w:type="dxa"/>
            <w:shd w:val="clear" w:color="auto" w:fill="auto"/>
          </w:tcPr>
          <w:p w:rsidR="00C3027B" w:rsidRDefault="00C3027B" w:rsidP="009B7DE1">
            <w:pPr>
              <w:rPr>
                <w:sz w:val="20"/>
              </w:rPr>
            </w:pPr>
            <w:r w:rsidRPr="009407A1">
              <w:rPr>
                <w:b/>
                <w:bCs/>
                <w:sz w:val="20"/>
              </w:rPr>
              <w:t>REFERENCE</w:t>
            </w:r>
          </w:p>
        </w:tc>
        <w:tc>
          <w:tcPr>
            <w:tcW w:w="1440" w:type="dxa"/>
            <w:shd w:val="clear" w:color="auto" w:fill="auto"/>
          </w:tcPr>
          <w:p w:rsidR="00C3027B" w:rsidRPr="00152FF0" w:rsidRDefault="00C3027B" w:rsidP="009B7DE1">
            <w:pPr>
              <w:jc w:val="center"/>
              <w:rPr>
                <w:sz w:val="20"/>
              </w:rPr>
            </w:pPr>
            <w:r w:rsidRPr="009407A1">
              <w:rPr>
                <w:b/>
                <w:bCs/>
                <w:sz w:val="20"/>
              </w:rPr>
              <w:t>EXTERNAL DUE DATE</w:t>
            </w:r>
            <w:r>
              <w:rPr>
                <w:b/>
                <w:bCs/>
                <w:sz w:val="20"/>
              </w:rPr>
              <w:t>(S)</w:t>
            </w:r>
          </w:p>
        </w:tc>
        <w:tc>
          <w:tcPr>
            <w:tcW w:w="1890" w:type="dxa"/>
            <w:shd w:val="clear" w:color="auto" w:fill="auto"/>
          </w:tcPr>
          <w:p w:rsidR="00C3027B" w:rsidRDefault="00C3027B" w:rsidP="009B7DE1">
            <w:pPr>
              <w:jc w:val="center"/>
              <w:rPr>
                <w:sz w:val="20"/>
              </w:rPr>
            </w:pPr>
            <w:r w:rsidRPr="009407A1">
              <w:rPr>
                <w:b/>
                <w:bCs/>
                <w:sz w:val="20"/>
              </w:rPr>
              <w:t>EXTERNAL DUE ORGANIZATION</w:t>
            </w:r>
          </w:p>
        </w:tc>
        <w:tc>
          <w:tcPr>
            <w:tcW w:w="1170" w:type="dxa"/>
            <w:shd w:val="clear" w:color="auto" w:fill="auto"/>
          </w:tcPr>
          <w:p w:rsidR="00C3027B" w:rsidRPr="00152FF0" w:rsidRDefault="00C3027B" w:rsidP="009B7DE1">
            <w:pPr>
              <w:jc w:val="center"/>
              <w:rPr>
                <w:sz w:val="20"/>
              </w:rPr>
            </w:pPr>
            <w:r>
              <w:rPr>
                <w:b/>
                <w:bCs/>
                <w:sz w:val="20"/>
              </w:rPr>
              <w:t>DASN(P)</w:t>
            </w:r>
            <w:r w:rsidRPr="009407A1">
              <w:rPr>
                <w:b/>
                <w:bCs/>
                <w:sz w:val="20"/>
              </w:rPr>
              <w:t xml:space="preserve"> DUE DATE</w:t>
            </w:r>
            <w:r>
              <w:rPr>
                <w:b/>
                <w:bCs/>
                <w:sz w:val="20"/>
              </w:rPr>
              <w:t>(S)</w:t>
            </w:r>
          </w:p>
        </w:tc>
        <w:tc>
          <w:tcPr>
            <w:tcW w:w="2250" w:type="dxa"/>
            <w:shd w:val="clear" w:color="auto" w:fill="auto"/>
          </w:tcPr>
          <w:p w:rsidR="00C3027B" w:rsidRPr="00A72E80" w:rsidRDefault="00C3027B" w:rsidP="009B7DE1">
            <w:pPr>
              <w:rPr>
                <w:bCs/>
                <w:sz w:val="20"/>
              </w:rPr>
            </w:pPr>
            <w:r w:rsidRPr="00116442">
              <w:rPr>
                <w:b/>
                <w:bCs/>
                <w:sz w:val="20"/>
              </w:rPr>
              <w:t>SUBMISSION TO</w:t>
            </w:r>
          </w:p>
        </w:tc>
      </w:tr>
      <w:tr w:rsidR="00C3027B" w:rsidRPr="00152FF0" w:rsidTr="009B7DE1">
        <w:trPr>
          <w:cantSplit/>
          <w:trHeight w:val="512"/>
        </w:trPr>
        <w:tc>
          <w:tcPr>
            <w:tcW w:w="712" w:type="dxa"/>
            <w:shd w:val="clear" w:color="auto" w:fill="auto"/>
            <w:noWrap/>
          </w:tcPr>
          <w:p w:rsidR="00C3027B" w:rsidRPr="00152FF0" w:rsidRDefault="00C3027B" w:rsidP="009B7DE1">
            <w:pPr>
              <w:jc w:val="center"/>
              <w:rPr>
                <w:sz w:val="20"/>
              </w:rPr>
            </w:pPr>
            <w:r>
              <w:rPr>
                <w:sz w:val="20"/>
              </w:rPr>
              <w:t>18</w:t>
            </w:r>
          </w:p>
        </w:tc>
        <w:tc>
          <w:tcPr>
            <w:tcW w:w="1080" w:type="dxa"/>
            <w:shd w:val="clear" w:color="auto" w:fill="auto"/>
          </w:tcPr>
          <w:p w:rsidR="00C3027B" w:rsidRPr="00152FF0" w:rsidRDefault="00C3027B" w:rsidP="009B7DE1">
            <w:pPr>
              <w:jc w:val="center"/>
              <w:rPr>
                <w:sz w:val="20"/>
              </w:rPr>
            </w:pPr>
            <w:r>
              <w:rPr>
                <w:sz w:val="20"/>
              </w:rPr>
              <w:t>Quarterly</w:t>
            </w:r>
          </w:p>
        </w:tc>
        <w:tc>
          <w:tcPr>
            <w:tcW w:w="2700" w:type="dxa"/>
            <w:shd w:val="clear" w:color="auto" w:fill="auto"/>
          </w:tcPr>
          <w:p w:rsidR="00C3027B" w:rsidRDefault="00C3027B" w:rsidP="009B7DE1">
            <w:pPr>
              <w:rPr>
                <w:sz w:val="20"/>
              </w:rPr>
            </w:pPr>
            <w:r>
              <w:rPr>
                <w:sz w:val="20"/>
              </w:rPr>
              <w:t>HCA Determination to Award to Offeror Failing to Comply with Submission of Data Other Than Certified Cost or Pricing Data</w:t>
            </w:r>
          </w:p>
          <w:p w:rsidR="00C3027B" w:rsidRPr="00152FF0" w:rsidRDefault="00C3027B" w:rsidP="009B7DE1">
            <w:pPr>
              <w:rPr>
                <w:sz w:val="20"/>
              </w:rPr>
            </w:pPr>
            <w:r>
              <w:rPr>
                <w:sz w:val="20"/>
              </w:rPr>
              <w:t>Note: Send to DPC with copy to DASN(P)</w:t>
            </w:r>
          </w:p>
        </w:tc>
        <w:tc>
          <w:tcPr>
            <w:tcW w:w="1530" w:type="dxa"/>
            <w:shd w:val="clear" w:color="auto" w:fill="auto"/>
          </w:tcPr>
          <w:p w:rsidR="00C3027B" w:rsidRPr="00152FF0" w:rsidRDefault="00C3027B" w:rsidP="009B7DE1">
            <w:pPr>
              <w:rPr>
                <w:sz w:val="20"/>
              </w:rPr>
            </w:pPr>
            <w:r>
              <w:rPr>
                <w:sz w:val="20"/>
              </w:rPr>
              <w:t>NMCARS 5215.403-3(6)</w:t>
            </w:r>
          </w:p>
        </w:tc>
        <w:tc>
          <w:tcPr>
            <w:tcW w:w="1440" w:type="dxa"/>
            <w:shd w:val="clear" w:color="auto" w:fill="auto"/>
          </w:tcPr>
          <w:p w:rsidR="00C3027B" w:rsidRDefault="00C3027B" w:rsidP="009B7DE1">
            <w:pPr>
              <w:jc w:val="center"/>
              <w:rPr>
                <w:sz w:val="20"/>
              </w:rPr>
            </w:pPr>
            <w:r w:rsidRPr="00152FF0">
              <w:rPr>
                <w:sz w:val="20"/>
              </w:rPr>
              <w:t>30 Jan</w:t>
            </w:r>
          </w:p>
          <w:p w:rsidR="00C3027B" w:rsidRDefault="00C3027B" w:rsidP="009B7DE1">
            <w:pPr>
              <w:jc w:val="center"/>
              <w:rPr>
                <w:sz w:val="20"/>
              </w:rPr>
            </w:pPr>
            <w:r w:rsidRPr="00152FF0">
              <w:rPr>
                <w:sz w:val="20"/>
              </w:rPr>
              <w:t>30 Apr</w:t>
            </w:r>
          </w:p>
          <w:p w:rsidR="00C3027B" w:rsidRDefault="00C3027B" w:rsidP="009B7DE1">
            <w:pPr>
              <w:jc w:val="center"/>
              <w:rPr>
                <w:sz w:val="20"/>
              </w:rPr>
            </w:pPr>
            <w:r w:rsidRPr="00152FF0">
              <w:rPr>
                <w:sz w:val="20"/>
              </w:rPr>
              <w:t>30 Jul</w:t>
            </w:r>
          </w:p>
          <w:p w:rsidR="00C3027B" w:rsidRPr="00152FF0" w:rsidRDefault="00C3027B" w:rsidP="009B7DE1">
            <w:pPr>
              <w:jc w:val="center"/>
              <w:rPr>
                <w:sz w:val="20"/>
              </w:rPr>
            </w:pPr>
            <w:r w:rsidRPr="00152FF0">
              <w:rPr>
                <w:sz w:val="20"/>
              </w:rPr>
              <w:t>30 Oct</w:t>
            </w:r>
          </w:p>
        </w:tc>
        <w:tc>
          <w:tcPr>
            <w:tcW w:w="1890" w:type="dxa"/>
            <w:shd w:val="clear" w:color="auto" w:fill="auto"/>
          </w:tcPr>
          <w:p w:rsidR="00C3027B" w:rsidRPr="00152FF0" w:rsidRDefault="00C3027B" w:rsidP="009B7DE1">
            <w:pPr>
              <w:jc w:val="center"/>
              <w:rPr>
                <w:sz w:val="20"/>
              </w:rPr>
            </w:pPr>
            <w:r>
              <w:rPr>
                <w:sz w:val="20"/>
              </w:rPr>
              <w:t>DPC</w:t>
            </w:r>
          </w:p>
        </w:tc>
        <w:tc>
          <w:tcPr>
            <w:tcW w:w="1170" w:type="dxa"/>
            <w:shd w:val="clear" w:color="auto" w:fill="auto"/>
          </w:tcPr>
          <w:p w:rsidR="00C3027B" w:rsidRDefault="00C3027B" w:rsidP="009B7DE1">
            <w:pPr>
              <w:jc w:val="center"/>
              <w:rPr>
                <w:sz w:val="20"/>
              </w:rPr>
            </w:pPr>
            <w:r w:rsidRPr="00152FF0">
              <w:rPr>
                <w:sz w:val="20"/>
              </w:rPr>
              <w:t>30 Jan</w:t>
            </w:r>
          </w:p>
          <w:p w:rsidR="00C3027B" w:rsidRDefault="00C3027B" w:rsidP="009B7DE1">
            <w:pPr>
              <w:jc w:val="center"/>
              <w:rPr>
                <w:sz w:val="20"/>
              </w:rPr>
            </w:pPr>
            <w:r w:rsidRPr="00152FF0">
              <w:rPr>
                <w:sz w:val="20"/>
              </w:rPr>
              <w:t>30 Apr</w:t>
            </w:r>
          </w:p>
          <w:p w:rsidR="00C3027B" w:rsidRDefault="00C3027B" w:rsidP="009B7DE1">
            <w:pPr>
              <w:jc w:val="center"/>
              <w:rPr>
                <w:sz w:val="20"/>
              </w:rPr>
            </w:pPr>
            <w:r w:rsidRPr="00152FF0">
              <w:rPr>
                <w:sz w:val="20"/>
              </w:rPr>
              <w:t>30 Jul</w:t>
            </w:r>
          </w:p>
          <w:p w:rsidR="00C3027B" w:rsidRPr="00152FF0" w:rsidRDefault="00C3027B" w:rsidP="009B7DE1">
            <w:pPr>
              <w:jc w:val="center"/>
              <w:rPr>
                <w:sz w:val="20"/>
              </w:rPr>
            </w:pPr>
            <w:r w:rsidRPr="00152FF0">
              <w:rPr>
                <w:sz w:val="20"/>
              </w:rPr>
              <w:t>30 Oct</w:t>
            </w:r>
          </w:p>
        </w:tc>
        <w:tc>
          <w:tcPr>
            <w:tcW w:w="2250" w:type="dxa"/>
            <w:shd w:val="clear" w:color="auto" w:fill="auto"/>
          </w:tcPr>
          <w:p w:rsidR="00C3027B" w:rsidRPr="00A72E80" w:rsidRDefault="00C3027B" w:rsidP="009B7DE1">
            <w:pPr>
              <w:rPr>
                <w:bCs/>
                <w:sz w:val="20"/>
              </w:rPr>
            </w:pPr>
            <w:r w:rsidRPr="00A72E80">
              <w:rPr>
                <w:bCs/>
                <w:sz w:val="20"/>
              </w:rPr>
              <w:t xml:space="preserve">DASN(P) by email </w:t>
            </w:r>
            <w:hyperlink r:id="rId28" w:history="1">
              <w:r w:rsidRPr="00A72E80">
                <w:rPr>
                  <w:rStyle w:val="Hyperlink"/>
                  <w:bCs/>
                  <w:sz w:val="20"/>
                </w:rPr>
                <w:t>RDAJ&amp;As.fct@navy.mil</w:t>
              </w:r>
            </w:hyperlink>
          </w:p>
        </w:tc>
      </w:tr>
      <w:tr w:rsidR="00C3027B" w:rsidRPr="00152FF0" w:rsidTr="00B77845">
        <w:trPr>
          <w:cantSplit/>
          <w:trHeight w:val="512"/>
        </w:trPr>
        <w:tc>
          <w:tcPr>
            <w:tcW w:w="712" w:type="dxa"/>
            <w:shd w:val="clear" w:color="auto" w:fill="auto"/>
            <w:noWrap/>
          </w:tcPr>
          <w:p w:rsidR="00C3027B" w:rsidRDefault="00C3027B" w:rsidP="009B7DE1">
            <w:pPr>
              <w:jc w:val="center"/>
              <w:rPr>
                <w:sz w:val="20"/>
              </w:rPr>
            </w:pPr>
            <w:r>
              <w:rPr>
                <w:sz w:val="20"/>
              </w:rPr>
              <w:t>19</w:t>
            </w:r>
          </w:p>
        </w:tc>
        <w:tc>
          <w:tcPr>
            <w:tcW w:w="1080" w:type="dxa"/>
            <w:shd w:val="clear" w:color="auto" w:fill="auto"/>
          </w:tcPr>
          <w:p w:rsidR="00C3027B" w:rsidRDefault="00C3027B" w:rsidP="009B7DE1">
            <w:pPr>
              <w:jc w:val="center"/>
              <w:rPr>
                <w:sz w:val="20"/>
              </w:rPr>
            </w:pPr>
            <w:r>
              <w:rPr>
                <w:sz w:val="20"/>
              </w:rPr>
              <w:t>Monthly</w:t>
            </w:r>
          </w:p>
        </w:tc>
        <w:tc>
          <w:tcPr>
            <w:tcW w:w="2700" w:type="dxa"/>
            <w:shd w:val="clear" w:color="auto" w:fill="auto"/>
          </w:tcPr>
          <w:p w:rsidR="00C3027B" w:rsidRDefault="00C3027B" w:rsidP="009B7DE1">
            <w:pPr>
              <w:rPr>
                <w:sz w:val="20"/>
              </w:rPr>
            </w:pPr>
            <w:r>
              <w:rPr>
                <w:sz w:val="20"/>
              </w:rPr>
              <w:t>Contract Closeout Metric</w:t>
            </w:r>
          </w:p>
        </w:tc>
        <w:tc>
          <w:tcPr>
            <w:tcW w:w="1530" w:type="dxa"/>
            <w:shd w:val="clear" w:color="auto" w:fill="auto"/>
          </w:tcPr>
          <w:p w:rsidR="00C3027B" w:rsidRDefault="00C3027B" w:rsidP="009B7DE1">
            <w:pPr>
              <w:rPr>
                <w:sz w:val="20"/>
              </w:rPr>
            </w:pPr>
            <w:r>
              <w:rPr>
                <w:sz w:val="20"/>
              </w:rPr>
              <w:t>NMCARS 5204.804-1(S-90)</w:t>
            </w:r>
          </w:p>
        </w:tc>
        <w:tc>
          <w:tcPr>
            <w:tcW w:w="1440" w:type="dxa"/>
            <w:shd w:val="clear" w:color="auto" w:fill="auto"/>
          </w:tcPr>
          <w:p w:rsidR="00C3027B" w:rsidRDefault="00C3027B" w:rsidP="009B7DE1">
            <w:pPr>
              <w:jc w:val="center"/>
              <w:rPr>
                <w:sz w:val="20"/>
              </w:rPr>
            </w:pPr>
            <w:r>
              <w:rPr>
                <w:sz w:val="20"/>
              </w:rPr>
              <w:t>Not applicable</w:t>
            </w:r>
          </w:p>
        </w:tc>
        <w:tc>
          <w:tcPr>
            <w:tcW w:w="1890" w:type="dxa"/>
            <w:shd w:val="clear" w:color="auto" w:fill="auto"/>
          </w:tcPr>
          <w:p w:rsidR="00C3027B" w:rsidRDefault="00C3027B" w:rsidP="009B7DE1">
            <w:pPr>
              <w:jc w:val="center"/>
              <w:rPr>
                <w:sz w:val="20"/>
              </w:rPr>
            </w:pPr>
            <w:r>
              <w:rPr>
                <w:sz w:val="20"/>
              </w:rPr>
              <w:t>Not applicable</w:t>
            </w:r>
          </w:p>
        </w:tc>
        <w:tc>
          <w:tcPr>
            <w:tcW w:w="1170" w:type="dxa"/>
            <w:shd w:val="clear" w:color="auto" w:fill="auto"/>
          </w:tcPr>
          <w:p w:rsidR="00C3027B" w:rsidRDefault="00C3027B" w:rsidP="009B7DE1">
            <w:pPr>
              <w:jc w:val="center"/>
              <w:rPr>
                <w:sz w:val="20"/>
              </w:rPr>
            </w:pPr>
            <w:r>
              <w:rPr>
                <w:sz w:val="20"/>
              </w:rPr>
              <w:t>By the 15</w:t>
            </w:r>
            <w:r w:rsidRPr="008A4E31">
              <w:rPr>
                <w:sz w:val="20"/>
                <w:vertAlign w:val="superscript"/>
              </w:rPr>
              <w:t>th</w:t>
            </w:r>
            <w:r>
              <w:rPr>
                <w:sz w:val="20"/>
              </w:rPr>
              <w:t xml:space="preserve"> of each month</w:t>
            </w:r>
          </w:p>
        </w:tc>
        <w:tc>
          <w:tcPr>
            <w:tcW w:w="2250" w:type="dxa"/>
            <w:shd w:val="clear" w:color="auto" w:fill="auto"/>
          </w:tcPr>
          <w:p w:rsidR="00C3027B" w:rsidRDefault="00C3027B" w:rsidP="009B7DE1">
            <w:pPr>
              <w:pStyle w:val="Heading4Right"/>
              <w:spacing w:before="0" w:after="0"/>
              <w:ind w:left="0" w:firstLine="0"/>
              <w:rPr>
                <w:b w:val="0"/>
                <w:sz w:val="20"/>
              </w:rPr>
            </w:pPr>
            <w:r>
              <w:rPr>
                <w:b w:val="0"/>
                <w:sz w:val="20"/>
              </w:rPr>
              <w:t xml:space="preserve">DASN(P) by email </w:t>
            </w:r>
            <w:hyperlink r:id="rId29" w:history="1">
              <w:r w:rsidRPr="005C1883">
                <w:rPr>
                  <w:rStyle w:val="Hyperlink"/>
                  <w:b w:val="0"/>
                  <w:sz w:val="20"/>
                </w:rPr>
                <w:t>RDAJ&amp;As.fct@navy.mil</w:t>
              </w:r>
            </w:hyperlink>
          </w:p>
        </w:tc>
      </w:tr>
    </w:tbl>
    <w:p w:rsidR="00C3027B" w:rsidRDefault="00C3027B" w:rsidP="00C3027B">
      <w:r>
        <w:rPr>
          <w:noProof/>
        </w:rPr>
        <w:br w:type="textWrapping" w:clear="all"/>
      </w:r>
    </w:p>
    <w:p w:rsidR="00C3027B" w:rsidRDefault="00C3027B" w:rsidP="00C3027B">
      <w:pPr>
        <w:jc w:val="center"/>
        <w:rPr>
          <w:b/>
          <w:bCs/>
        </w:rPr>
      </w:pPr>
      <w:r>
        <w:rPr>
          <w:b/>
          <w:bCs/>
        </w:rPr>
        <w:t>SYSTEM REPORTS</w:t>
      </w:r>
    </w:p>
    <w:p w:rsidR="00C3027B" w:rsidRDefault="00C3027B" w:rsidP="00C3027B">
      <w:pPr>
        <w:tabs>
          <w:tab w:val="left" w:pos="4910"/>
        </w:tabs>
        <w:rPr>
          <w:b/>
          <w:bCs/>
        </w:rPr>
      </w:pPr>
      <w:r>
        <w:rPr>
          <w:b/>
          <w:bCs/>
        </w:rPr>
        <w:tab/>
      </w:r>
    </w:p>
    <w:tbl>
      <w:tblPr>
        <w:tblpPr w:leftFromText="180" w:rightFromText="180" w:vertAnchor="text" w:horzAnchor="margin" w:tblpXSpec="center" w:tblpY="90"/>
        <w:tblW w:w="12780" w:type="dxa"/>
        <w:tblLayout w:type="fixed"/>
        <w:tblLook w:val="04A0" w:firstRow="1" w:lastRow="0" w:firstColumn="1" w:lastColumn="0" w:noHBand="0" w:noVBand="1"/>
      </w:tblPr>
      <w:tblGrid>
        <w:gridCol w:w="807"/>
        <w:gridCol w:w="1080"/>
        <w:gridCol w:w="2518"/>
        <w:gridCol w:w="4140"/>
        <w:gridCol w:w="1170"/>
        <w:gridCol w:w="3065"/>
      </w:tblGrid>
      <w:tr w:rsidR="00C3027B" w:rsidRPr="005C7B8A" w:rsidTr="002A23CA">
        <w:trPr>
          <w:trHeight w:val="510"/>
        </w:trPr>
        <w:tc>
          <w:tcPr>
            <w:tcW w:w="807" w:type="dxa"/>
            <w:tcBorders>
              <w:top w:val="single" w:sz="4" w:space="0" w:color="auto"/>
              <w:left w:val="single" w:sz="4" w:space="0" w:color="auto"/>
              <w:bottom w:val="single" w:sz="4" w:space="0" w:color="auto"/>
              <w:right w:val="single" w:sz="4" w:space="0" w:color="auto"/>
            </w:tcBorders>
            <w:shd w:val="clear" w:color="auto" w:fill="auto"/>
            <w:hideMark/>
          </w:tcPr>
          <w:p w:rsidR="00C3027B" w:rsidRPr="005C7B8A" w:rsidRDefault="00C3027B" w:rsidP="00415B78">
            <w:pPr>
              <w:jc w:val="center"/>
              <w:rPr>
                <w:b/>
                <w:bCs/>
                <w:sz w:val="20"/>
              </w:rPr>
            </w:pPr>
            <w:r w:rsidRPr="005C7B8A">
              <w:rPr>
                <w:b/>
                <w:bCs/>
                <w:sz w:val="20"/>
              </w:rPr>
              <w:t>Line Item #</w:t>
            </w:r>
          </w:p>
        </w:tc>
        <w:tc>
          <w:tcPr>
            <w:tcW w:w="1080" w:type="dxa"/>
            <w:tcBorders>
              <w:top w:val="single" w:sz="4" w:space="0" w:color="auto"/>
              <w:left w:val="nil"/>
              <w:bottom w:val="single" w:sz="4" w:space="0" w:color="auto"/>
              <w:right w:val="single" w:sz="4" w:space="0" w:color="auto"/>
            </w:tcBorders>
            <w:shd w:val="clear" w:color="auto" w:fill="auto"/>
            <w:hideMark/>
          </w:tcPr>
          <w:p w:rsidR="00C3027B" w:rsidRPr="005C7B8A" w:rsidRDefault="00C3027B" w:rsidP="004E1506">
            <w:pPr>
              <w:jc w:val="center"/>
              <w:rPr>
                <w:b/>
                <w:bCs/>
                <w:sz w:val="20"/>
              </w:rPr>
            </w:pPr>
            <w:r w:rsidRPr="005C7B8A">
              <w:rPr>
                <w:b/>
                <w:bCs/>
                <w:sz w:val="20"/>
              </w:rPr>
              <w:t>PERIOD-ICITY</w:t>
            </w:r>
          </w:p>
        </w:tc>
        <w:tc>
          <w:tcPr>
            <w:tcW w:w="2518" w:type="dxa"/>
            <w:tcBorders>
              <w:top w:val="single" w:sz="4" w:space="0" w:color="auto"/>
              <w:left w:val="nil"/>
              <w:bottom w:val="single" w:sz="4" w:space="0" w:color="auto"/>
              <w:right w:val="single" w:sz="4" w:space="0" w:color="auto"/>
            </w:tcBorders>
            <w:shd w:val="clear" w:color="auto" w:fill="auto"/>
            <w:hideMark/>
          </w:tcPr>
          <w:p w:rsidR="00C3027B" w:rsidRPr="005C7B8A" w:rsidRDefault="00C3027B" w:rsidP="004E1506">
            <w:pPr>
              <w:jc w:val="center"/>
              <w:rPr>
                <w:b/>
                <w:bCs/>
                <w:sz w:val="20"/>
              </w:rPr>
            </w:pPr>
            <w:r w:rsidRPr="005C7B8A">
              <w:rPr>
                <w:b/>
                <w:bCs/>
                <w:sz w:val="20"/>
              </w:rPr>
              <w:t>REPORT/NOTES</w:t>
            </w:r>
          </w:p>
        </w:tc>
        <w:tc>
          <w:tcPr>
            <w:tcW w:w="4140" w:type="dxa"/>
            <w:tcBorders>
              <w:top w:val="single" w:sz="4" w:space="0" w:color="auto"/>
              <w:left w:val="nil"/>
              <w:bottom w:val="single" w:sz="4" w:space="0" w:color="auto"/>
              <w:right w:val="single" w:sz="4" w:space="0" w:color="auto"/>
            </w:tcBorders>
            <w:shd w:val="clear" w:color="auto" w:fill="auto"/>
            <w:hideMark/>
          </w:tcPr>
          <w:p w:rsidR="00C3027B" w:rsidRPr="005C7B8A" w:rsidRDefault="00C3027B" w:rsidP="004E1506">
            <w:pPr>
              <w:jc w:val="center"/>
              <w:rPr>
                <w:b/>
                <w:bCs/>
                <w:sz w:val="20"/>
              </w:rPr>
            </w:pPr>
            <w:r w:rsidRPr="005C7B8A">
              <w:rPr>
                <w:b/>
                <w:bCs/>
                <w:sz w:val="20"/>
              </w:rPr>
              <w:t>REFERENCE</w:t>
            </w:r>
          </w:p>
        </w:tc>
        <w:tc>
          <w:tcPr>
            <w:tcW w:w="1170" w:type="dxa"/>
            <w:tcBorders>
              <w:top w:val="single" w:sz="4" w:space="0" w:color="auto"/>
              <w:left w:val="nil"/>
              <w:bottom w:val="single" w:sz="4" w:space="0" w:color="auto"/>
              <w:right w:val="single" w:sz="4" w:space="0" w:color="auto"/>
            </w:tcBorders>
            <w:shd w:val="clear" w:color="auto" w:fill="auto"/>
            <w:hideMark/>
          </w:tcPr>
          <w:p w:rsidR="00C3027B" w:rsidRPr="005C7B8A" w:rsidRDefault="00C3027B" w:rsidP="004E1506">
            <w:pPr>
              <w:jc w:val="center"/>
              <w:rPr>
                <w:b/>
                <w:bCs/>
                <w:sz w:val="20"/>
              </w:rPr>
            </w:pPr>
            <w:r w:rsidRPr="005C7B8A">
              <w:rPr>
                <w:b/>
                <w:bCs/>
                <w:sz w:val="20"/>
              </w:rPr>
              <w:t>DUE DATE</w:t>
            </w:r>
          </w:p>
        </w:tc>
        <w:tc>
          <w:tcPr>
            <w:tcW w:w="3065" w:type="dxa"/>
            <w:tcBorders>
              <w:top w:val="single" w:sz="4" w:space="0" w:color="auto"/>
              <w:left w:val="nil"/>
              <w:bottom w:val="single" w:sz="4" w:space="0" w:color="auto"/>
              <w:right w:val="single" w:sz="4" w:space="0" w:color="auto"/>
            </w:tcBorders>
            <w:shd w:val="clear" w:color="auto" w:fill="auto"/>
            <w:hideMark/>
          </w:tcPr>
          <w:p w:rsidR="00C3027B" w:rsidRPr="005C7B8A" w:rsidRDefault="00C3027B" w:rsidP="004E1506">
            <w:pPr>
              <w:jc w:val="center"/>
              <w:rPr>
                <w:b/>
                <w:bCs/>
                <w:sz w:val="20"/>
              </w:rPr>
            </w:pPr>
            <w:r w:rsidRPr="005C7B8A">
              <w:rPr>
                <w:b/>
                <w:bCs/>
                <w:sz w:val="20"/>
              </w:rPr>
              <w:t>SUBMISSION TO</w:t>
            </w:r>
          </w:p>
        </w:tc>
      </w:tr>
      <w:tr w:rsidR="00C3027B" w:rsidRPr="005C7B8A" w:rsidTr="002A23CA">
        <w:trPr>
          <w:trHeight w:val="510"/>
        </w:trPr>
        <w:tc>
          <w:tcPr>
            <w:tcW w:w="807" w:type="dxa"/>
            <w:tcBorders>
              <w:top w:val="single" w:sz="4" w:space="0" w:color="auto"/>
              <w:left w:val="single" w:sz="4" w:space="0" w:color="auto"/>
              <w:bottom w:val="single" w:sz="4" w:space="0" w:color="auto"/>
              <w:right w:val="single" w:sz="4" w:space="0" w:color="auto"/>
            </w:tcBorders>
            <w:shd w:val="clear" w:color="auto" w:fill="auto"/>
            <w:noWrap/>
          </w:tcPr>
          <w:p w:rsidR="00C3027B" w:rsidRPr="00EC1D23" w:rsidRDefault="00C3027B" w:rsidP="00F642EC">
            <w:pPr>
              <w:jc w:val="center"/>
              <w:rPr>
                <w:sz w:val="20"/>
              </w:rPr>
            </w:pPr>
            <w:r>
              <w:rPr>
                <w:sz w:val="20"/>
              </w:rPr>
              <w:t>1</w:t>
            </w:r>
          </w:p>
        </w:tc>
        <w:tc>
          <w:tcPr>
            <w:tcW w:w="1080" w:type="dxa"/>
            <w:tcBorders>
              <w:top w:val="single" w:sz="4" w:space="0" w:color="auto"/>
              <w:left w:val="nil"/>
              <w:bottom w:val="single" w:sz="4" w:space="0" w:color="auto"/>
              <w:right w:val="single" w:sz="4" w:space="0" w:color="auto"/>
            </w:tcBorders>
            <w:shd w:val="clear" w:color="auto" w:fill="auto"/>
          </w:tcPr>
          <w:p w:rsidR="00C3027B" w:rsidRPr="00EC1D23" w:rsidRDefault="00C3027B" w:rsidP="00F642EC">
            <w:pPr>
              <w:jc w:val="center"/>
              <w:rPr>
                <w:sz w:val="20"/>
              </w:rPr>
            </w:pPr>
            <w:r>
              <w:rPr>
                <w:sz w:val="20"/>
              </w:rPr>
              <w:t>Semi-annual</w:t>
            </w:r>
          </w:p>
        </w:tc>
        <w:tc>
          <w:tcPr>
            <w:tcW w:w="2518" w:type="dxa"/>
            <w:tcBorders>
              <w:top w:val="single" w:sz="4" w:space="0" w:color="auto"/>
              <w:left w:val="nil"/>
              <w:bottom w:val="single" w:sz="4" w:space="0" w:color="auto"/>
              <w:right w:val="single" w:sz="4" w:space="0" w:color="auto"/>
            </w:tcBorders>
            <w:shd w:val="clear" w:color="auto" w:fill="auto"/>
          </w:tcPr>
          <w:p w:rsidR="00C3027B" w:rsidRDefault="00C3027B" w:rsidP="00F642EC">
            <w:pPr>
              <w:rPr>
                <w:sz w:val="20"/>
              </w:rPr>
            </w:pPr>
            <w:r w:rsidRPr="00152FF0">
              <w:rPr>
                <w:sz w:val="20"/>
              </w:rPr>
              <w:t xml:space="preserve">eSRS Status Report          </w:t>
            </w:r>
          </w:p>
          <w:p w:rsidR="00C3027B" w:rsidRPr="00EC1D23" w:rsidRDefault="00C3027B" w:rsidP="00F642EC">
            <w:pPr>
              <w:rPr>
                <w:sz w:val="20"/>
              </w:rPr>
            </w:pPr>
            <w:r>
              <w:rPr>
                <w:sz w:val="20"/>
              </w:rPr>
              <w:t xml:space="preserve">Contracting Officers must review </w:t>
            </w:r>
            <w:r w:rsidRPr="00C079A3">
              <w:rPr>
                <w:sz w:val="20"/>
              </w:rPr>
              <w:t>ISRs, and where applicable, SSRs, in eSRS within 60 days of the report ending date</w:t>
            </w:r>
            <w:r w:rsidRPr="00152FF0">
              <w:rPr>
                <w:sz w:val="20"/>
              </w:rPr>
              <w:t xml:space="preserve">                                  </w:t>
            </w:r>
          </w:p>
        </w:tc>
        <w:tc>
          <w:tcPr>
            <w:tcW w:w="4140" w:type="dxa"/>
            <w:tcBorders>
              <w:top w:val="single" w:sz="4" w:space="0" w:color="auto"/>
              <w:left w:val="nil"/>
              <w:bottom w:val="single" w:sz="4" w:space="0" w:color="auto"/>
              <w:right w:val="single" w:sz="4" w:space="0" w:color="auto"/>
            </w:tcBorders>
            <w:shd w:val="clear" w:color="auto" w:fill="auto"/>
            <w:noWrap/>
          </w:tcPr>
          <w:p w:rsidR="00C3027B" w:rsidRPr="00EC1D23" w:rsidRDefault="00C3027B" w:rsidP="00F642EC">
            <w:pPr>
              <w:rPr>
                <w:sz w:val="20"/>
              </w:rPr>
            </w:pPr>
            <w:r>
              <w:rPr>
                <w:sz w:val="20"/>
              </w:rPr>
              <w:t>DPC</w:t>
            </w:r>
            <w:r w:rsidRPr="00152FF0">
              <w:rPr>
                <w:sz w:val="20"/>
              </w:rPr>
              <w:t xml:space="preserve"> Memo Apr 16, 2009</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C3027B" w:rsidRDefault="00C3027B" w:rsidP="00F642EC">
            <w:pPr>
              <w:jc w:val="center"/>
              <w:rPr>
                <w:sz w:val="20"/>
              </w:rPr>
            </w:pPr>
            <w:r>
              <w:rPr>
                <w:sz w:val="20"/>
              </w:rPr>
              <w:t>31 May</w:t>
            </w:r>
          </w:p>
          <w:p w:rsidR="00C3027B" w:rsidRPr="00EC1D23" w:rsidRDefault="00C3027B" w:rsidP="00C079A3">
            <w:pPr>
              <w:jc w:val="center"/>
              <w:rPr>
                <w:sz w:val="20"/>
              </w:rPr>
            </w:pPr>
            <w:r w:rsidRPr="00152FF0">
              <w:rPr>
                <w:sz w:val="20"/>
              </w:rPr>
              <w:t xml:space="preserve">30 </w:t>
            </w:r>
            <w:r>
              <w:rPr>
                <w:sz w:val="20"/>
              </w:rPr>
              <w:t>Nov</w:t>
            </w:r>
          </w:p>
        </w:tc>
        <w:tc>
          <w:tcPr>
            <w:tcW w:w="3065" w:type="dxa"/>
            <w:tcBorders>
              <w:top w:val="single" w:sz="4" w:space="0" w:color="auto"/>
              <w:left w:val="nil"/>
              <w:bottom w:val="single" w:sz="4" w:space="0" w:color="auto"/>
              <w:right w:val="single" w:sz="4" w:space="0" w:color="auto"/>
            </w:tcBorders>
            <w:shd w:val="clear" w:color="auto" w:fill="auto"/>
          </w:tcPr>
          <w:p w:rsidR="00C3027B" w:rsidRPr="00EC1D23" w:rsidRDefault="00C3027B" w:rsidP="00B925C2">
            <w:pPr>
              <w:keepNext/>
              <w:textboxTightWrap w:val="allLines"/>
              <w:outlineLvl w:val="3"/>
              <w:rPr>
                <w:b/>
                <w:sz w:val="20"/>
              </w:rPr>
            </w:pPr>
            <w:r>
              <w:rPr>
                <w:sz w:val="20"/>
              </w:rPr>
              <w:t>DPC via DON OSBP</w:t>
            </w:r>
          </w:p>
        </w:tc>
      </w:tr>
      <w:tr w:rsidR="00C3027B" w:rsidRPr="005C7B8A" w:rsidTr="002A23CA">
        <w:trPr>
          <w:trHeight w:val="510"/>
        </w:trPr>
        <w:tc>
          <w:tcPr>
            <w:tcW w:w="807" w:type="dxa"/>
            <w:tcBorders>
              <w:top w:val="single" w:sz="4" w:space="0" w:color="auto"/>
              <w:left w:val="single" w:sz="4" w:space="0" w:color="auto"/>
              <w:bottom w:val="single" w:sz="4" w:space="0" w:color="auto"/>
              <w:right w:val="single" w:sz="4" w:space="0" w:color="auto"/>
            </w:tcBorders>
            <w:shd w:val="clear" w:color="auto" w:fill="auto"/>
            <w:noWrap/>
          </w:tcPr>
          <w:p w:rsidR="00C3027B" w:rsidRDefault="00C3027B" w:rsidP="00F642EC">
            <w:pPr>
              <w:jc w:val="center"/>
              <w:rPr>
                <w:sz w:val="20"/>
              </w:rPr>
            </w:pPr>
            <w:r>
              <w:rPr>
                <w:sz w:val="20"/>
              </w:rPr>
              <w:t>2</w:t>
            </w:r>
          </w:p>
        </w:tc>
        <w:tc>
          <w:tcPr>
            <w:tcW w:w="1080" w:type="dxa"/>
            <w:tcBorders>
              <w:top w:val="single" w:sz="4" w:space="0" w:color="auto"/>
              <w:left w:val="nil"/>
              <w:bottom w:val="single" w:sz="4" w:space="0" w:color="auto"/>
              <w:right w:val="single" w:sz="4" w:space="0" w:color="auto"/>
            </w:tcBorders>
            <w:shd w:val="clear" w:color="auto" w:fill="auto"/>
          </w:tcPr>
          <w:p w:rsidR="00C3027B" w:rsidRPr="00EC1D23" w:rsidRDefault="00C3027B" w:rsidP="00F642EC">
            <w:pPr>
              <w:jc w:val="center"/>
              <w:rPr>
                <w:sz w:val="20"/>
              </w:rPr>
            </w:pPr>
            <w:r w:rsidRPr="00EC1D23">
              <w:rPr>
                <w:sz w:val="20"/>
              </w:rPr>
              <w:t>Semi-Annual</w:t>
            </w:r>
          </w:p>
        </w:tc>
        <w:tc>
          <w:tcPr>
            <w:tcW w:w="2518" w:type="dxa"/>
            <w:tcBorders>
              <w:top w:val="single" w:sz="4" w:space="0" w:color="auto"/>
              <w:left w:val="nil"/>
              <w:bottom w:val="single" w:sz="4" w:space="0" w:color="auto"/>
              <w:right w:val="single" w:sz="4" w:space="0" w:color="auto"/>
            </w:tcBorders>
            <w:shd w:val="clear" w:color="auto" w:fill="auto"/>
          </w:tcPr>
          <w:p w:rsidR="00C3027B" w:rsidRPr="00EC1D23" w:rsidRDefault="00C3027B" w:rsidP="00F642EC">
            <w:pPr>
              <w:rPr>
                <w:sz w:val="20"/>
              </w:rPr>
            </w:pPr>
            <w:r w:rsidRPr="00EC1D23">
              <w:rPr>
                <w:sz w:val="20"/>
              </w:rPr>
              <w:t>Contract Audit Follow Up (</w:t>
            </w:r>
            <w:r>
              <w:rPr>
                <w:sz w:val="20"/>
              </w:rPr>
              <w:t>CAFU</w:t>
            </w:r>
            <w:r w:rsidRPr="00EC1D23">
              <w:rPr>
                <w:sz w:val="20"/>
              </w:rPr>
              <w:t>)</w:t>
            </w:r>
          </w:p>
        </w:tc>
        <w:tc>
          <w:tcPr>
            <w:tcW w:w="4140" w:type="dxa"/>
            <w:tcBorders>
              <w:top w:val="single" w:sz="4" w:space="0" w:color="auto"/>
              <w:left w:val="nil"/>
              <w:bottom w:val="single" w:sz="4" w:space="0" w:color="auto"/>
              <w:right w:val="single" w:sz="4" w:space="0" w:color="auto"/>
            </w:tcBorders>
            <w:shd w:val="clear" w:color="auto" w:fill="auto"/>
            <w:noWrap/>
          </w:tcPr>
          <w:p w:rsidR="00C3027B" w:rsidRPr="00EC1D23" w:rsidRDefault="00C3027B" w:rsidP="00F642EC">
            <w:pPr>
              <w:rPr>
                <w:sz w:val="20"/>
              </w:rPr>
            </w:pPr>
            <w:r w:rsidRPr="00EC1D23">
              <w:rPr>
                <w:sz w:val="20"/>
              </w:rPr>
              <w:t>NMCARS 5242.191(b)</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C3027B" w:rsidRDefault="00C3027B" w:rsidP="00F642EC">
            <w:pPr>
              <w:jc w:val="center"/>
              <w:rPr>
                <w:sz w:val="20"/>
              </w:rPr>
            </w:pPr>
            <w:r>
              <w:rPr>
                <w:sz w:val="20"/>
              </w:rPr>
              <w:t>31 Mar</w:t>
            </w:r>
          </w:p>
          <w:p w:rsidR="00C3027B" w:rsidRDefault="00C3027B" w:rsidP="00F642EC">
            <w:pPr>
              <w:jc w:val="center"/>
              <w:rPr>
                <w:sz w:val="20"/>
              </w:rPr>
            </w:pPr>
            <w:r>
              <w:rPr>
                <w:sz w:val="20"/>
              </w:rPr>
              <w:t>30 Sep</w:t>
            </w:r>
          </w:p>
        </w:tc>
        <w:tc>
          <w:tcPr>
            <w:tcW w:w="3065" w:type="dxa"/>
            <w:tcBorders>
              <w:top w:val="single" w:sz="4" w:space="0" w:color="auto"/>
              <w:left w:val="nil"/>
              <w:bottom w:val="single" w:sz="4" w:space="0" w:color="auto"/>
              <w:right w:val="single" w:sz="4" w:space="0" w:color="auto"/>
            </w:tcBorders>
            <w:shd w:val="clear" w:color="auto" w:fill="auto"/>
          </w:tcPr>
          <w:p w:rsidR="00C3027B" w:rsidRDefault="00C3027B" w:rsidP="00F642EC">
            <w:pPr>
              <w:keepNext/>
              <w:textboxTightWrap w:val="allLines"/>
              <w:outlineLvl w:val="3"/>
              <w:rPr>
                <w:sz w:val="20"/>
              </w:rPr>
            </w:pPr>
            <w:r>
              <w:rPr>
                <w:sz w:val="20"/>
              </w:rPr>
              <w:t xml:space="preserve">DCMA via </w:t>
            </w:r>
            <w:r w:rsidRPr="00EC1D23">
              <w:rPr>
                <w:sz w:val="20"/>
              </w:rPr>
              <w:t xml:space="preserve">CAFU system in eTools at </w:t>
            </w:r>
            <w:hyperlink r:id="rId30" w:history="1">
              <w:r w:rsidRPr="00EC1D23">
                <w:rPr>
                  <w:color w:val="0000FF"/>
                  <w:sz w:val="20"/>
                  <w:u w:val="single"/>
                </w:rPr>
                <w:t>www.dcma.mil</w:t>
              </w:r>
            </w:hyperlink>
          </w:p>
        </w:tc>
      </w:tr>
    </w:tbl>
    <w:p w:rsidR="00C3027B" w:rsidRPr="000F330A" w:rsidRDefault="00C3027B" w:rsidP="00C3027B">
      <w:pPr>
        <w:rPr>
          <w:b/>
          <w:bCs/>
        </w:rPr>
      </w:pPr>
    </w:p>
    <w:p w:rsidR="00C3027B" w:rsidRDefault="00C3027B" w:rsidP="00C3027B">
      <w:r>
        <w:t>NOTE:  The line item numbers serve as pointers for administrative purposes and are subject to change as reports are added and deleted. This administrative change will not be identified in each NMCARS change issued.</w:t>
      </w:r>
      <w:r>
        <w:br w:type="page"/>
      </w:r>
    </w:p>
    <w:p w:rsidR="00C3027B" w:rsidRDefault="00C3027B" w:rsidP="00C3027B">
      <w:pPr>
        <w:sectPr w:rsidR="00C3027B" w:rsidSect="00107E5A">
          <w:pgSz w:w="15840" w:h="12240" w:orient="landscape"/>
          <w:pgMar w:top="1440" w:right="1440" w:bottom="1440" w:left="1440" w:header="720" w:footer="720" w:gutter="0"/>
          <w:cols w:space="720"/>
          <w:docGrid w:linePitch="360"/>
        </w:sectPr>
      </w:pPr>
    </w:p>
    <w:p w:rsidR="008A4E31" w:rsidRDefault="008A4E31" w:rsidP="001C2D8A">
      <w:pPr>
        <w:rPr>
          <w:lang w:val="en"/>
        </w:rPr>
      </w:pPr>
    </w:p>
    <w:sectPr w:rsidR="008A4E31" w:rsidSect="004A33A9">
      <w:footerReference w:type="even" r:id="rId31"/>
      <w:footerReference w:type="default" r:id="rId32"/>
      <w:headerReference w:type="first" r:id="rId3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3027B" w:rsidRDefault="00C3027B">
      <w:r>
        <w:separator/>
      </w:r>
    </w:p>
  </w:endnote>
  <w:endnote w:type="continuationSeparator" w:id="0">
    <w:p w:rsidR="00C3027B" w:rsidRDefault="00C30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3027B" w:rsidRDefault="00C3027B">
      <w:r>
        <w:separator/>
      </w:r>
    </w:p>
  </w:footnote>
  <w:footnote w:type="continuationSeparator" w:id="0">
    <w:p w:rsidR="00C3027B" w:rsidRDefault="00C302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27B"/>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A59"/>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EA0A59"/>
    <w:pPr>
      <w:keepNext w:val="0"/>
      <w:tabs>
        <w:tab w:val="left" w:pos="3686"/>
      </w:tabs>
      <w:spacing w:before="0" w:after="0"/>
      <w:jc w:val="left"/>
      <w:outlineLvl w:val="9"/>
    </w:pPr>
    <w:rPr>
      <w:b w:val="0"/>
      <w:sz w:val="24"/>
    </w:rPr>
  </w:style>
  <w:style w:type="character" w:customStyle="1" w:styleId="Heading1Char1">
    <w:name w:val="Heading 1 Char1"/>
    <w:basedOn w:val="DefaultParagraphFont"/>
    <w:link w:val="Heading1"/>
    <w:rsid w:val="00EA0A59"/>
    <w:rPr>
      <w:b/>
      <w:sz w:val="32"/>
    </w:rPr>
  </w:style>
  <w:style w:type="character" w:customStyle="1" w:styleId="List1Char">
    <w:name w:val="List 1 Char"/>
    <w:basedOn w:val="Heading1Char1"/>
    <w:link w:val="List1"/>
    <w:rsid w:val="00EA0A59"/>
    <w:rPr>
      <w:b w:val="0"/>
      <w:sz w:val="24"/>
    </w:rPr>
  </w:style>
  <w:style w:type="paragraph" w:styleId="List3">
    <w:name w:val="List 3"/>
    <w:basedOn w:val="Normal"/>
    <w:rsid w:val="00EA0A59"/>
    <w:pPr>
      <w:ind w:left="1080" w:hanging="360"/>
      <w:contextualSpacing/>
    </w:pPr>
  </w:style>
  <w:style w:type="paragraph" w:styleId="List4">
    <w:name w:val="List 4"/>
    <w:basedOn w:val="Normal"/>
    <w:semiHidden/>
    <w:unhideWhenUsed/>
    <w:rsid w:val="00EA0A59"/>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hyperlink" Target="mailto:Rdaj&amp;as.fct@navy.mil" TargetMode="External"/><Relationship Id="rId26" Type="http://schemas.openxmlformats.org/officeDocument/2006/relationships/hyperlink" Target="mailto:seniorservicesmanage.fct@navy.mil" TargetMode="External"/><Relationship Id="rId3" Type="http://schemas.openxmlformats.org/officeDocument/2006/relationships/customXml" Target="../customXml/item3.xml"/><Relationship Id="rId21" Type="http://schemas.openxmlformats.org/officeDocument/2006/relationships/hyperlink" Target="mailto:Rdaj&amp;as.fct@navy.mil"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5" Type="http://schemas.openxmlformats.org/officeDocument/2006/relationships/hyperlink" Target="mailto:Policy@navy.mil"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yperlink" Target="mailto:Rdaj&amp;as.fct@navy.mil" TargetMode="External"/><Relationship Id="rId29" Type="http://schemas.openxmlformats.org/officeDocument/2006/relationships/hyperlink" Target="mailto:RDAJ&amp;As.fct@navy.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olicy@navy.mil" TargetMode="External"/><Relationship Id="rId24" Type="http://schemas.openxmlformats.org/officeDocument/2006/relationships/hyperlink" Target="mailto:Rdaj&amp;as.fct@navy.mil"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mailto:Rdaj&amp;as.fct@navy.mil" TargetMode="External"/><Relationship Id="rId23" Type="http://schemas.openxmlformats.org/officeDocument/2006/relationships/hyperlink" Target="mailto:Policy@navy.mil" TargetMode="External"/><Relationship Id="rId28" Type="http://schemas.openxmlformats.org/officeDocument/2006/relationships/hyperlink" Target="mailto:RDAJ&amp;As.fct@navy.mil" TargetMode="External"/><Relationship Id="rId10" Type="http://schemas.openxmlformats.org/officeDocument/2006/relationships/endnotes" Target="endnotes.xml"/><Relationship Id="rId19" Type="http://schemas.openxmlformats.org/officeDocument/2006/relationships/hyperlink" Target="mailto:Rdaj&amp;as.fct@navy.mil"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olicy@navy.mil" TargetMode="External"/><Relationship Id="rId22" Type="http://schemas.openxmlformats.org/officeDocument/2006/relationships/hyperlink" Target="mailto:Rdaj&amp;as.fct@navy.mil" TargetMode="External"/><Relationship Id="rId27" Type="http://schemas.openxmlformats.org/officeDocument/2006/relationships/hyperlink" Target="mailto:Policy@navy.mil" TargetMode="External"/><Relationship Id="rId30" Type="http://schemas.openxmlformats.org/officeDocument/2006/relationships/hyperlink" Target="http://www.dcma.mi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customXml/itemProps4.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5332</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2</cp:revision>
  <cp:lastPrinted>2020-12-18T17:27:00Z</cp:lastPrinted>
  <dcterms:created xsi:type="dcterms:W3CDTF">2021-03-29T19:57:00Z</dcterms:created>
  <dcterms:modified xsi:type="dcterms:W3CDTF">2021-04-09T18:36:00Z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